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B15" w:rsidRPr="000616EF" w:rsidRDefault="00463B15" w:rsidP="00463B15">
      <w:pPr>
        <w:keepNext/>
        <w:widowControl w:val="0"/>
        <w:snapToGrid w:val="0"/>
        <w:jc w:val="center"/>
        <w:outlineLvl w:val="0"/>
        <w:rPr>
          <w:b/>
          <w:sz w:val="24"/>
          <w:lang w:val="uk-UA"/>
        </w:rPr>
      </w:pPr>
      <w:r w:rsidRPr="000616EF">
        <w:rPr>
          <w:b/>
          <w:sz w:val="24"/>
          <w:lang w:val="uk-UA"/>
        </w:rPr>
        <w:t>ПРОЄКТ РІШЕННЯ</w:t>
      </w:r>
    </w:p>
    <w:p w:rsidR="00463B15" w:rsidRPr="000616EF" w:rsidRDefault="00463B15" w:rsidP="00463B15">
      <w:pPr>
        <w:keepNext/>
        <w:widowControl w:val="0"/>
        <w:snapToGrid w:val="0"/>
        <w:jc w:val="center"/>
        <w:outlineLvl w:val="0"/>
        <w:rPr>
          <w:b/>
          <w:sz w:val="24"/>
          <w:lang w:val="uk-UA"/>
        </w:rPr>
      </w:pPr>
    </w:p>
    <w:p w:rsidR="00463B15" w:rsidRPr="000616EF" w:rsidRDefault="00463B15" w:rsidP="00463B15">
      <w:pPr>
        <w:rPr>
          <w:b/>
          <w:sz w:val="24"/>
          <w:szCs w:val="24"/>
          <w:lang w:val="uk-UA"/>
        </w:rPr>
      </w:pPr>
      <w:r w:rsidRPr="000616EF">
        <w:rPr>
          <w:b/>
          <w:sz w:val="24"/>
          <w:szCs w:val="24"/>
          <w:lang w:val="uk-UA"/>
        </w:rPr>
        <w:t xml:space="preserve">                       РОМЕНСЬКОЇ  МІСЬКОЇ РАДИ  СУМСЬКОЇ  ОБЛАСТІ</w:t>
      </w:r>
    </w:p>
    <w:p w:rsidR="00463B15" w:rsidRPr="000616EF" w:rsidRDefault="00463B15" w:rsidP="00463B15">
      <w:pPr>
        <w:rPr>
          <w:sz w:val="24"/>
          <w:szCs w:val="24"/>
          <w:lang w:val="uk-UA"/>
        </w:rPr>
      </w:pPr>
    </w:p>
    <w:p w:rsidR="00463B15" w:rsidRPr="000616EF" w:rsidRDefault="00463B15" w:rsidP="00463B15">
      <w:pPr>
        <w:jc w:val="both"/>
        <w:rPr>
          <w:b/>
          <w:bCs/>
          <w:sz w:val="24"/>
          <w:szCs w:val="24"/>
          <w:lang w:val="uk-UA"/>
        </w:rPr>
      </w:pPr>
      <w:r w:rsidRPr="000616EF">
        <w:rPr>
          <w:b/>
          <w:sz w:val="24"/>
          <w:szCs w:val="24"/>
          <w:lang w:val="uk-UA"/>
        </w:rPr>
        <w:t>Дата розгляду</w:t>
      </w:r>
      <w:r w:rsidRPr="000616EF">
        <w:rPr>
          <w:sz w:val="24"/>
          <w:szCs w:val="24"/>
          <w:lang w:val="uk-UA"/>
        </w:rPr>
        <w:t xml:space="preserve">: </w:t>
      </w:r>
      <w:r w:rsidRPr="000616EF">
        <w:rPr>
          <w:b/>
          <w:bCs/>
          <w:sz w:val="24"/>
          <w:szCs w:val="24"/>
          <w:lang w:val="uk-UA"/>
        </w:rPr>
        <w:t>28.08.2024</w:t>
      </w:r>
    </w:p>
    <w:p w:rsidR="00AE461A" w:rsidRPr="000616EF" w:rsidRDefault="00AE461A" w:rsidP="00463B15">
      <w:pPr>
        <w:pStyle w:val="a8"/>
        <w:spacing w:before="240" w:after="120" w:line="276" w:lineRule="auto"/>
        <w:ind w:right="5103"/>
        <w:jc w:val="both"/>
        <w:rPr>
          <w:b/>
          <w:sz w:val="24"/>
          <w:szCs w:val="24"/>
        </w:rPr>
      </w:pPr>
      <w:r w:rsidRPr="000616EF">
        <w:rPr>
          <w:b/>
          <w:sz w:val="24"/>
          <w:szCs w:val="24"/>
        </w:rPr>
        <w:t>Про проведення земельних торгів з продажу права оренди земельних ділянок</w:t>
      </w:r>
    </w:p>
    <w:p w:rsidR="00146A3C" w:rsidRPr="000616EF" w:rsidRDefault="00146A3C" w:rsidP="009773D7">
      <w:pPr>
        <w:pStyle w:val="a8"/>
        <w:spacing w:line="276" w:lineRule="auto"/>
        <w:ind w:right="-1" w:firstLine="567"/>
        <w:jc w:val="both"/>
        <w:rPr>
          <w:color w:val="FF0000"/>
          <w:sz w:val="24"/>
          <w:szCs w:val="24"/>
        </w:rPr>
      </w:pPr>
      <w:r w:rsidRPr="000616EF">
        <w:rPr>
          <w:sz w:val="24"/>
          <w:szCs w:val="24"/>
        </w:rPr>
        <w:t xml:space="preserve">Відповідно до пункту 34 частини 1 статті 26 Закону України «Про місцеве самоврядування в Україні», статей 135-139 Земельного Кодексу України, Закону України «Про землеустрій», Постанови Кабінету Міністрів України «Деякі питання підготовки до проведення земельних торгів для продажу земельних ділянок та набуття прав користування ними (оренди,суперфіцію, емфітевзису)» від 22.09.2021 №1013, рішення Роменської міської ради від 25.02.2015 «Про затвердження Порядку проведення земельних торгів в місті Ромни», рішення Роменської міської ради від 22.03.2017 «Про внесення змін до Порядку проведення земельних торгів у </w:t>
      </w:r>
      <w:r w:rsidR="00175008" w:rsidRPr="000616EF">
        <w:rPr>
          <w:sz w:val="24"/>
          <w:szCs w:val="24"/>
        </w:rPr>
        <w:t>формі аукціонів у місті Ромни»</w:t>
      </w:r>
    </w:p>
    <w:p w:rsidR="00146A3C" w:rsidRPr="000616EF" w:rsidRDefault="00146A3C" w:rsidP="00463B15">
      <w:pPr>
        <w:pStyle w:val="a8"/>
        <w:spacing w:before="240" w:line="276" w:lineRule="auto"/>
        <w:ind w:right="5102"/>
        <w:jc w:val="both"/>
        <w:rPr>
          <w:sz w:val="24"/>
          <w:szCs w:val="24"/>
        </w:rPr>
      </w:pPr>
      <w:r w:rsidRPr="000616EF">
        <w:rPr>
          <w:sz w:val="24"/>
          <w:szCs w:val="24"/>
        </w:rPr>
        <w:t>МІСЬКА РАДА ВИРІШИЛА:</w:t>
      </w:r>
    </w:p>
    <w:p w:rsidR="00F301EB" w:rsidRPr="000616EF" w:rsidRDefault="00F301EB" w:rsidP="00F301EB">
      <w:pPr>
        <w:numPr>
          <w:ilvl w:val="0"/>
          <w:numId w:val="1"/>
        </w:numPr>
        <w:tabs>
          <w:tab w:val="left" w:pos="993"/>
          <w:tab w:val="left" w:pos="1134"/>
        </w:tabs>
        <w:spacing w:before="240" w:line="276" w:lineRule="auto"/>
        <w:ind w:left="0" w:firstLine="567"/>
        <w:jc w:val="both"/>
        <w:rPr>
          <w:sz w:val="24"/>
          <w:szCs w:val="24"/>
          <w:lang w:val="uk-UA"/>
        </w:rPr>
      </w:pPr>
      <w:r w:rsidRPr="000616EF">
        <w:rPr>
          <w:sz w:val="24"/>
          <w:szCs w:val="24"/>
          <w:lang w:val="uk-UA"/>
        </w:rPr>
        <w:t xml:space="preserve">Затвердити проєкт землеустрою щодо відведення земельної ділянки сільськогосподарського призначення комунальної власності зі зміною цільового призначення площею 3,8870 га (кадастровий номер 5924187300:01:004:0384) для ведення товарного сільськогосподарського виробництва, що </w:t>
      </w:r>
      <w:r w:rsidR="00152FC0" w:rsidRPr="000616EF">
        <w:rPr>
          <w:sz w:val="24"/>
          <w:szCs w:val="24"/>
          <w:lang w:val="uk-UA"/>
        </w:rPr>
        <w:t>розташована за межами населених пунктів</w:t>
      </w:r>
      <w:r w:rsidRPr="000616EF">
        <w:rPr>
          <w:sz w:val="24"/>
          <w:szCs w:val="24"/>
          <w:lang w:val="uk-UA"/>
        </w:rPr>
        <w:t xml:space="preserve"> на території Плавинищенського старостинського округу Роменської міської територіальної громади, з метою подальшого продажу права оренди на земельних торгах (аукціоні).</w:t>
      </w:r>
    </w:p>
    <w:p w:rsidR="00F301EB" w:rsidRPr="000616EF" w:rsidRDefault="00F301EB" w:rsidP="00F301EB">
      <w:pPr>
        <w:pStyle w:val="a8"/>
        <w:numPr>
          <w:ilvl w:val="1"/>
          <w:numId w:val="1"/>
        </w:numPr>
        <w:tabs>
          <w:tab w:val="left" w:pos="851"/>
          <w:tab w:val="left" w:pos="993"/>
          <w:tab w:val="left" w:pos="1134"/>
        </w:tabs>
        <w:spacing w:line="276" w:lineRule="auto"/>
        <w:ind w:left="0" w:firstLine="567"/>
        <w:jc w:val="both"/>
        <w:rPr>
          <w:sz w:val="24"/>
          <w:szCs w:val="24"/>
        </w:rPr>
      </w:pPr>
      <w:r w:rsidRPr="000616EF">
        <w:rPr>
          <w:sz w:val="24"/>
          <w:szCs w:val="24"/>
        </w:rPr>
        <w:t xml:space="preserve">Змінити цільове призначення земельної ділянки сільськогосподарського призначення комунальної власності площею </w:t>
      </w:r>
      <w:r w:rsidR="00152FC0" w:rsidRPr="000616EF">
        <w:rPr>
          <w:sz w:val="24"/>
          <w:szCs w:val="24"/>
        </w:rPr>
        <w:t>3,8870 га (кадастровий номер 5924187300:01:004:0384), що розташована за межами населених пунктів на території Плавинищенського</w:t>
      </w:r>
      <w:r w:rsidRPr="000616EF">
        <w:rPr>
          <w:sz w:val="24"/>
          <w:szCs w:val="24"/>
        </w:rPr>
        <w:t xml:space="preserve"> старостинського округу Роменської міської територіальної громади, з «земельні ділянки запасу (земельні ділянки, які не надані у власність або користування громадянами чи юридичними особами)» на «для ведення товарного сільськогосподарського виробництва».</w:t>
      </w:r>
    </w:p>
    <w:p w:rsidR="00373074" w:rsidRPr="000616EF" w:rsidRDefault="00373074" w:rsidP="00BC6CAE">
      <w:pPr>
        <w:pStyle w:val="a8"/>
        <w:numPr>
          <w:ilvl w:val="0"/>
          <w:numId w:val="1"/>
        </w:numPr>
        <w:tabs>
          <w:tab w:val="left" w:pos="993"/>
        </w:tabs>
        <w:spacing w:before="120" w:line="276" w:lineRule="auto"/>
        <w:ind w:left="0" w:firstLine="567"/>
        <w:jc w:val="both"/>
        <w:rPr>
          <w:sz w:val="24"/>
          <w:szCs w:val="24"/>
        </w:rPr>
      </w:pPr>
      <w:r w:rsidRPr="000616EF">
        <w:rPr>
          <w:sz w:val="24"/>
          <w:szCs w:val="24"/>
        </w:rPr>
        <w:t xml:space="preserve">Провести земельні торги з продажу права оренди земельних ділянок </w:t>
      </w:r>
      <w:r w:rsidR="00463B15" w:rsidRPr="000616EF">
        <w:rPr>
          <w:sz w:val="24"/>
          <w:szCs w:val="24"/>
        </w:rPr>
        <w:t xml:space="preserve">сільськогосподарського призначення </w:t>
      </w:r>
      <w:r w:rsidRPr="000616EF">
        <w:rPr>
          <w:sz w:val="24"/>
          <w:szCs w:val="24"/>
        </w:rPr>
        <w:t>комунальної власності, розташованих в межах Роменської міської територіальної громади, згідно з додатком 1.</w:t>
      </w:r>
    </w:p>
    <w:p w:rsidR="00373074" w:rsidRPr="000616EF" w:rsidRDefault="00373074" w:rsidP="00BC6CAE">
      <w:pPr>
        <w:pStyle w:val="a8"/>
        <w:numPr>
          <w:ilvl w:val="1"/>
          <w:numId w:val="27"/>
        </w:numPr>
        <w:tabs>
          <w:tab w:val="left" w:pos="1134"/>
        </w:tabs>
        <w:spacing w:line="276" w:lineRule="auto"/>
        <w:ind w:left="0" w:firstLine="567"/>
        <w:jc w:val="both"/>
        <w:rPr>
          <w:sz w:val="24"/>
          <w:szCs w:val="24"/>
        </w:rPr>
      </w:pPr>
      <w:r w:rsidRPr="000616EF">
        <w:rPr>
          <w:sz w:val="24"/>
          <w:szCs w:val="24"/>
        </w:rPr>
        <w:t>Встановити відсоток від нормативної грошової оцінки для розрахунку стартового розміру річної орендної плати за користування земельн</w:t>
      </w:r>
      <w:r w:rsidR="00BD6D11" w:rsidRPr="000616EF">
        <w:rPr>
          <w:sz w:val="24"/>
          <w:szCs w:val="24"/>
        </w:rPr>
        <w:t xml:space="preserve">ими </w:t>
      </w:r>
      <w:r w:rsidRPr="000616EF">
        <w:rPr>
          <w:sz w:val="24"/>
          <w:szCs w:val="24"/>
        </w:rPr>
        <w:t>ділянк</w:t>
      </w:r>
      <w:r w:rsidR="00BD6D11" w:rsidRPr="000616EF">
        <w:rPr>
          <w:sz w:val="24"/>
          <w:szCs w:val="24"/>
        </w:rPr>
        <w:t>ами</w:t>
      </w:r>
      <w:r w:rsidRPr="000616EF">
        <w:rPr>
          <w:sz w:val="24"/>
          <w:szCs w:val="24"/>
        </w:rPr>
        <w:t xml:space="preserve"> сільськогосподарс</w:t>
      </w:r>
      <w:r w:rsidR="00BD6D11" w:rsidRPr="000616EF">
        <w:rPr>
          <w:sz w:val="24"/>
          <w:szCs w:val="24"/>
        </w:rPr>
        <w:t>ького призначення, як</w:t>
      </w:r>
      <w:r w:rsidR="00BC6CAE" w:rsidRPr="000616EF">
        <w:rPr>
          <w:sz w:val="24"/>
          <w:szCs w:val="24"/>
        </w:rPr>
        <w:t>і</w:t>
      </w:r>
      <w:r w:rsidR="00BD6D11" w:rsidRPr="000616EF">
        <w:rPr>
          <w:sz w:val="24"/>
          <w:szCs w:val="24"/>
        </w:rPr>
        <w:t xml:space="preserve"> виставляю</w:t>
      </w:r>
      <w:r w:rsidRPr="000616EF">
        <w:rPr>
          <w:sz w:val="24"/>
          <w:szCs w:val="24"/>
        </w:rPr>
        <w:t>ться на земельні торги, на рівні 12 (дванадцяти) відсотків.</w:t>
      </w:r>
    </w:p>
    <w:p w:rsidR="00373074" w:rsidRPr="000616EF" w:rsidRDefault="00373074" w:rsidP="00BC6CAE">
      <w:pPr>
        <w:pStyle w:val="a8"/>
        <w:numPr>
          <w:ilvl w:val="1"/>
          <w:numId w:val="27"/>
        </w:numPr>
        <w:tabs>
          <w:tab w:val="left" w:pos="1134"/>
        </w:tabs>
        <w:spacing w:line="276" w:lineRule="auto"/>
        <w:ind w:left="0" w:firstLine="567"/>
        <w:jc w:val="both"/>
        <w:rPr>
          <w:sz w:val="24"/>
          <w:szCs w:val="24"/>
        </w:rPr>
      </w:pPr>
      <w:r w:rsidRPr="000616EF">
        <w:rPr>
          <w:sz w:val="24"/>
          <w:szCs w:val="24"/>
        </w:rPr>
        <w:t>Встановити строк оренди земельн</w:t>
      </w:r>
      <w:r w:rsidR="00BD6D11" w:rsidRPr="000616EF">
        <w:rPr>
          <w:sz w:val="24"/>
          <w:szCs w:val="24"/>
        </w:rPr>
        <w:t>их</w:t>
      </w:r>
      <w:r w:rsidRPr="000616EF">
        <w:rPr>
          <w:sz w:val="24"/>
          <w:szCs w:val="24"/>
        </w:rPr>
        <w:t xml:space="preserve"> ділян</w:t>
      </w:r>
      <w:r w:rsidR="00BD6D11" w:rsidRPr="000616EF">
        <w:rPr>
          <w:sz w:val="24"/>
          <w:szCs w:val="24"/>
        </w:rPr>
        <w:t>о</w:t>
      </w:r>
      <w:r w:rsidRPr="000616EF">
        <w:rPr>
          <w:sz w:val="24"/>
          <w:szCs w:val="24"/>
        </w:rPr>
        <w:t>к сіль</w:t>
      </w:r>
      <w:r w:rsidR="00463B15" w:rsidRPr="000616EF">
        <w:rPr>
          <w:sz w:val="24"/>
          <w:szCs w:val="24"/>
        </w:rPr>
        <w:t xml:space="preserve">ськогосподарського призначення, </w:t>
      </w:r>
      <w:r w:rsidRPr="000616EF">
        <w:rPr>
          <w:sz w:val="24"/>
          <w:szCs w:val="24"/>
        </w:rPr>
        <w:t>передан</w:t>
      </w:r>
      <w:r w:rsidR="00BD6D11" w:rsidRPr="000616EF">
        <w:rPr>
          <w:sz w:val="24"/>
          <w:szCs w:val="24"/>
        </w:rPr>
        <w:t xml:space="preserve">их </w:t>
      </w:r>
      <w:r w:rsidRPr="000616EF">
        <w:rPr>
          <w:sz w:val="24"/>
          <w:szCs w:val="24"/>
        </w:rPr>
        <w:t>у користування за р</w:t>
      </w:r>
      <w:r w:rsidR="00B35628" w:rsidRPr="000616EF">
        <w:rPr>
          <w:sz w:val="24"/>
          <w:szCs w:val="24"/>
        </w:rPr>
        <w:t>езультатами земельних торгів</w:t>
      </w:r>
      <w:r w:rsidR="00463B15" w:rsidRPr="000616EF">
        <w:rPr>
          <w:sz w:val="24"/>
          <w:szCs w:val="24"/>
        </w:rPr>
        <w:t>, згідно з додатком 2</w:t>
      </w:r>
      <w:r w:rsidR="00B35628" w:rsidRPr="000616EF">
        <w:rPr>
          <w:sz w:val="24"/>
          <w:szCs w:val="24"/>
        </w:rPr>
        <w:t xml:space="preserve"> – 10</w:t>
      </w:r>
      <w:r w:rsidRPr="000616EF">
        <w:rPr>
          <w:sz w:val="24"/>
          <w:szCs w:val="24"/>
        </w:rPr>
        <w:t xml:space="preserve"> (</w:t>
      </w:r>
      <w:r w:rsidR="00B35628" w:rsidRPr="000616EF">
        <w:rPr>
          <w:sz w:val="24"/>
          <w:szCs w:val="24"/>
        </w:rPr>
        <w:t>десять</w:t>
      </w:r>
      <w:r w:rsidRPr="000616EF">
        <w:rPr>
          <w:sz w:val="24"/>
          <w:szCs w:val="24"/>
        </w:rPr>
        <w:t>) років.</w:t>
      </w:r>
    </w:p>
    <w:p w:rsidR="00463B15" w:rsidRPr="000616EF" w:rsidRDefault="00463B15" w:rsidP="00463B15">
      <w:pPr>
        <w:pStyle w:val="a8"/>
        <w:numPr>
          <w:ilvl w:val="1"/>
          <w:numId w:val="27"/>
        </w:numPr>
        <w:tabs>
          <w:tab w:val="left" w:pos="1134"/>
        </w:tabs>
        <w:spacing w:line="276" w:lineRule="auto"/>
        <w:ind w:left="0" w:firstLine="567"/>
        <w:jc w:val="both"/>
        <w:rPr>
          <w:sz w:val="24"/>
          <w:szCs w:val="24"/>
        </w:rPr>
      </w:pPr>
      <w:r w:rsidRPr="000616EF">
        <w:rPr>
          <w:sz w:val="24"/>
          <w:szCs w:val="24"/>
        </w:rPr>
        <w:t>Встановити строк оренди земельних ділянок сільськогосподарського призначення, переданих у користування за результатами земельних торгів, згідно з додатком 3 – 7 (сім) років.</w:t>
      </w:r>
    </w:p>
    <w:p w:rsidR="00373074" w:rsidRPr="000616EF" w:rsidRDefault="00373074" w:rsidP="00BC6CAE">
      <w:pPr>
        <w:pStyle w:val="a8"/>
        <w:numPr>
          <w:ilvl w:val="1"/>
          <w:numId w:val="27"/>
        </w:numPr>
        <w:tabs>
          <w:tab w:val="left" w:pos="1134"/>
        </w:tabs>
        <w:spacing w:line="276" w:lineRule="auto"/>
        <w:ind w:left="0" w:firstLine="567"/>
        <w:jc w:val="both"/>
        <w:rPr>
          <w:sz w:val="24"/>
          <w:szCs w:val="24"/>
        </w:rPr>
      </w:pPr>
      <w:r w:rsidRPr="000616EF">
        <w:rPr>
          <w:sz w:val="24"/>
          <w:szCs w:val="24"/>
        </w:rPr>
        <w:t xml:space="preserve">Затвердити стартовий розмір орендної плати за користування земельними ділянками, які виставляються на земельні торги, згідно </w:t>
      </w:r>
      <w:r w:rsidR="00463B15" w:rsidRPr="000616EF">
        <w:rPr>
          <w:sz w:val="24"/>
          <w:szCs w:val="24"/>
        </w:rPr>
        <w:t>з додатком 4</w:t>
      </w:r>
      <w:r w:rsidRPr="000616EF">
        <w:rPr>
          <w:sz w:val="24"/>
          <w:szCs w:val="24"/>
        </w:rPr>
        <w:t>.</w:t>
      </w:r>
    </w:p>
    <w:p w:rsidR="00373074" w:rsidRPr="000616EF" w:rsidRDefault="00BD6D11" w:rsidP="00BC6CAE">
      <w:pPr>
        <w:pStyle w:val="a8"/>
        <w:numPr>
          <w:ilvl w:val="1"/>
          <w:numId w:val="27"/>
        </w:numPr>
        <w:tabs>
          <w:tab w:val="left" w:pos="1134"/>
        </w:tabs>
        <w:spacing w:line="276" w:lineRule="auto"/>
        <w:ind w:left="0" w:firstLine="567"/>
        <w:jc w:val="both"/>
        <w:rPr>
          <w:sz w:val="24"/>
          <w:szCs w:val="24"/>
        </w:rPr>
      </w:pPr>
      <w:r w:rsidRPr="000616EF">
        <w:rPr>
          <w:sz w:val="24"/>
          <w:szCs w:val="24"/>
        </w:rPr>
        <w:lastRenderedPageBreak/>
        <w:t>Затвердити характеристику лотів</w:t>
      </w:r>
      <w:r w:rsidR="00373074" w:rsidRPr="000616EF">
        <w:rPr>
          <w:sz w:val="24"/>
          <w:szCs w:val="24"/>
        </w:rPr>
        <w:t>, що виставля</w:t>
      </w:r>
      <w:r w:rsidRPr="000616EF">
        <w:rPr>
          <w:sz w:val="24"/>
          <w:szCs w:val="24"/>
        </w:rPr>
        <w:t>ю</w:t>
      </w:r>
      <w:r w:rsidR="00373074" w:rsidRPr="000616EF">
        <w:rPr>
          <w:sz w:val="24"/>
          <w:szCs w:val="24"/>
        </w:rPr>
        <w:t>ться на зем</w:t>
      </w:r>
      <w:r w:rsidR="00463B15" w:rsidRPr="000616EF">
        <w:rPr>
          <w:sz w:val="24"/>
          <w:szCs w:val="24"/>
        </w:rPr>
        <w:t>ельні торги, згідно з додатком 5</w:t>
      </w:r>
      <w:r w:rsidR="00373074" w:rsidRPr="000616EF">
        <w:rPr>
          <w:sz w:val="24"/>
          <w:szCs w:val="24"/>
        </w:rPr>
        <w:t>.</w:t>
      </w:r>
    </w:p>
    <w:p w:rsidR="00BD6D11" w:rsidRPr="000616EF" w:rsidRDefault="00373074" w:rsidP="00BC6CAE">
      <w:pPr>
        <w:pStyle w:val="a8"/>
        <w:numPr>
          <w:ilvl w:val="1"/>
          <w:numId w:val="27"/>
        </w:numPr>
        <w:tabs>
          <w:tab w:val="left" w:pos="1134"/>
        </w:tabs>
        <w:spacing w:line="276" w:lineRule="auto"/>
        <w:ind w:left="0" w:firstLine="567"/>
        <w:jc w:val="both"/>
        <w:rPr>
          <w:sz w:val="24"/>
          <w:szCs w:val="24"/>
        </w:rPr>
      </w:pPr>
      <w:r w:rsidRPr="000616EF">
        <w:rPr>
          <w:sz w:val="24"/>
          <w:szCs w:val="24"/>
        </w:rPr>
        <w:t>Затвердити істотні умови договор</w:t>
      </w:r>
      <w:r w:rsidR="00316063" w:rsidRPr="000616EF">
        <w:rPr>
          <w:sz w:val="24"/>
          <w:szCs w:val="24"/>
        </w:rPr>
        <w:t>ів</w:t>
      </w:r>
      <w:r w:rsidRPr="000616EF">
        <w:rPr>
          <w:sz w:val="24"/>
          <w:szCs w:val="24"/>
        </w:rPr>
        <w:t xml:space="preserve"> оренди земельн</w:t>
      </w:r>
      <w:r w:rsidR="00BD6D11" w:rsidRPr="000616EF">
        <w:rPr>
          <w:sz w:val="24"/>
          <w:szCs w:val="24"/>
        </w:rPr>
        <w:t>их</w:t>
      </w:r>
      <w:r w:rsidRPr="000616EF">
        <w:rPr>
          <w:sz w:val="24"/>
          <w:szCs w:val="24"/>
        </w:rPr>
        <w:t xml:space="preserve"> ділян</w:t>
      </w:r>
      <w:r w:rsidR="00BD6D11" w:rsidRPr="000616EF">
        <w:rPr>
          <w:sz w:val="24"/>
          <w:szCs w:val="24"/>
        </w:rPr>
        <w:t>о</w:t>
      </w:r>
      <w:r w:rsidRPr="000616EF">
        <w:rPr>
          <w:sz w:val="24"/>
          <w:szCs w:val="24"/>
        </w:rPr>
        <w:t>к сільськогосподар</w:t>
      </w:r>
      <w:r w:rsidR="00BD6D11" w:rsidRPr="000616EF">
        <w:rPr>
          <w:sz w:val="24"/>
          <w:szCs w:val="24"/>
        </w:rPr>
        <w:t>ського призначення, що виставляю</w:t>
      </w:r>
      <w:r w:rsidRPr="000616EF">
        <w:rPr>
          <w:sz w:val="24"/>
          <w:szCs w:val="24"/>
        </w:rPr>
        <w:t>ться на зем</w:t>
      </w:r>
      <w:r w:rsidR="00463B15" w:rsidRPr="000616EF">
        <w:rPr>
          <w:sz w:val="24"/>
          <w:szCs w:val="24"/>
        </w:rPr>
        <w:t>ельні торги, згідно з додатком 6</w:t>
      </w:r>
      <w:r w:rsidRPr="000616EF">
        <w:rPr>
          <w:sz w:val="24"/>
          <w:szCs w:val="24"/>
        </w:rPr>
        <w:t>.</w:t>
      </w:r>
    </w:p>
    <w:p w:rsidR="00373074" w:rsidRPr="000616EF" w:rsidRDefault="00373074" w:rsidP="00BC6CAE">
      <w:pPr>
        <w:pStyle w:val="a8"/>
        <w:numPr>
          <w:ilvl w:val="0"/>
          <w:numId w:val="1"/>
        </w:numPr>
        <w:tabs>
          <w:tab w:val="left" w:pos="993"/>
        </w:tabs>
        <w:spacing w:before="120" w:after="120" w:line="276" w:lineRule="auto"/>
        <w:ind w:left="0" w:firstLine="567"/>
        <w:jc w:val="both"/>
        <w:rPr>
          <w:sz w:val="24"/>
          <w:szCs w:val="24"/>
        </w:rPr>
      </w:pPr>
      <w:r w:rsidRPr="000616EF">
        <w:rPr>
          <w:sz w:val="24"/>
          <w:szCs w:val="24"/>
        </w:rPr>
        <w:t>Уповноважити міського голов</w:t>
      </w:r>
      <w:r w:rsidR="00152FC0" w:rsidRPr="000616EF">
        <w:rPr>
          <w:sz w:val="24"/>
          <w:szCs w:val="24"/>
        </w:rPr>
        <w:t>у Олега Стогнія на підписання</w:t>
      </w:r>
      <w:r w:rsidR="00D61721" w:rsidRPr="000616EF">
        <w:rPr>
          <w:sz w:val="24"/>
          <w:szCs w:val="24"/>
        </w:rPr>
        <w:t xml:space="preserve"> договорів</w:t>
      </w:r>
      <w:r w:rsidRPr="000616EF">
        <w:rPr>
          <w:sz w:val="24"/>
          <w:szCs w:val="24"/>
        </w:rPr>
        <w:t xml:space="preserve"> оренди земельн</w:t>
      </w:r>
      <w:r w:rsidR="00D61721" w:rsidRPr="000616EF">
        <w:rPr>
          <w:sz w:val="24"/>
          <w:szCs w:val="24"/>
        </w:rPr>
        <w:t>их</w:t>
      </w:r>
      <w:r w:rsidRPr="000616EF">
        <w:rPr>
          <w:sz w:val="24"/>
          <w:szCs w:val="24"/>
        </w:rPr>
        <w:t xml:space="preserve"> ділян</w:t>
      </w:r>
      <w:r w:rsidR="00D61721" w:rsidRPr="000616EF">
        <w:rPr>
          <w:sz w:val="24"/>
          <w:szCs w:val="24"/>
        </w:rPr>
        <w:t>о</w:t>
      </w:r>
      <w:r w:rsidRPr="000616EF">
        <w:rPr>
          <w:sz w:val="24"/>
          <w:szCs w:val="24"/>
        </w:rPr>
        <w:t>к</w:t>
      </w:r>
      <w:r w:rsidR="00D61721" w:rsidRPr="000616EF">
        <w:rPr>
          <w:sz w:val="24"/>
          <w:szCs w:val="24"/>
        </w:rPr>
        <w:t>, право на які</w:t>
      </w:r>
      <w:r w:rsidRPr="000616EF">
        <w:rPr>
          <w:sz w:val="24"/>
          <w:szCs w:val="24"/>
        </w:rPr>
        <w:t xml:space="preserve"> виставляється на земельні торги.</w:t>
      </w:r>
    </w:p>
    <w:p w:rsidR="00373074" w:rsidRPr="000616EF" w:rsidRDefault="00373074" w:rsidP="005439BB">
      <w:pPr>
        <w:pStyle w:val="a8"/>
        <w:numPr>
          <w:ilvl w:val="0"/>
          <w:numId w:val="1"/>
        </w:numPr>
        <w:tabs>
          <w:tab w:val="left" w:pos="993"/>
        </w:tabs>
        <w:spacing w:after="120" w:line="276" w:lineRule="auto"/>
        <w:ind w:left="0" w:firstLine="567"/>
        <w:jc w:val="both"/>
        <w:rPr>
          <w:sz w:val="24"/>
          <w:szCs w:val="24"/>
        </w:rPr>
      </w:pPr>
      <w:r w:rsidRPr="000616EF">
        <w:rPr>
          <w:sz w:val="24"/>
          <w:szCs w:val="24"/>
        </w:rPr>
        <w:t>Встановити, що сума витрат (видатків), здійснених організатором земе</w:t>
      </w:r>
      <w:r w:rsidR="00152FC0" w:rsidRPr="000616EF">
        <w:rPr>
          <w:sz w:val="24"/>
          <w:szCs w:val="24"/>
        </w:rPr>
        <w:t xml:space="preserve">льних торгів на підготовку лотів </w:t>
      </w:r>
      <w:r w:rsidRPr="000616EF">
        <w:rPr>
          <w:sz w:val="24"/>
          <w:szCs w:val="24"/>
        </w:rPr>
        <w:t>до продажу, підлягає відшкодуванню переможцем земельних торгів.</w:t>
      </w:r>
    </w:p>
    <w:p w:rsidR="009773D7" w:rsidRPr="000616EF" w:rsidRDefault="009773D7" w:rsidP="0094034C">
      <w:pPr>
        <w:tabs>
          <w:tab w:val="left" w:pos="709"/>
        </w:tabs>
        <w:spacing w:line="276" w:lineRule="auto"/>
        <w:jc w:val="both"/>
        <w:rPr>
          <w:b/>
          <w:sz w:val="24"/>
          <w:lang w:val="uk-UA"/>
        </w:rPr>
      </w:pPr>
    </w:p>
    <w:p w:rsidR="00463B15" w:rsidRPr="000616EF" w:rsidRDefault="00463B15" w:rsidP="0094034C">
      <w:pPr>
        <w:tabs>
          <w:tab w:val="left" w:pos="709"/>
        </w:tabs>
        <w:spacing w:line="276" w:lineRule="auto"/>
        <w:jc w:val="both"/>
        <w:rPr>
          <w:b/>
          <w:sz w:val="24"/>
          <w:lang w:val="uk-UA"/>
        </w:rPr>
      </w:pPr>
    </w:p>
    <w:p w:rsidR="00463B15" w:rsidRPr="000616EF" w:rsidRDefault="00463B15" w:rsidP="00463B15">
      <w:pPr>
        <w:spacing w:line="276" w:lineRule="auto"/>
        <w:jc w:val="both"/>
        <w:rPr>
          <w:sz w:val="24"/>
          <w:szCs w:val="24"/>
          <w:lang w:val="uk-UA"/>
        </w:rPr>
      </w:pPr>
      <w:r w:rsidRPr="000616EF">
        <w:rPr>
          <w:b/>
          <w:sz w:val="24"/>
          <w:szCs w:val="24"/>
          <w:lang w:val="uk-UA"/>
        </w:rPr>
        <w:t>Розробник проєкту:</w:t>
      </w:r>
      <w:r w:rsidRPr="000616EF">
        <w:rPr>
          <w:sz w:val="24"/>
          <w:szCs w:val="24"/>
          <w:lang w:val="uk-UA"/>
        </w:rPr>
        <w:t xml:space="preserve"> Петренко Ірина Анатоліївна, головний спеціаліст відділу земельних ресурсів Виконавчого комітету Роменської міської ради Сумської області.</w:t>
      </w:r>
    </w:p>
    <w:p w:rsidR="00463B15" w:rsidRPr="000616EF" w:rsidRDefault="00463B15" w:rsidP="00463B15">
      <w:pPr>
        <w:spacing w:line="276" w:lineRule="auto"/>
        <w:jc w:val="both"/>
        <w:rPr>
          <w:sz w:val="24"/>
          <w:szCs w:val="24"/>
          <w:lang w:val="uk-UA"/>
        </w:rPr>
      </w:pPr>
      <w:r w:rsidRPr="000616EF">
        <w:rPr>
          <w:b/>
          <w:sz w:val="24"/>
          <w:szCs w:val="24"/>
          <w:lang w:val="uk-UA"/>
        </w:rPr>
        <w:t>Пропозиції та зауваження</w:t>
      </w:r>
      <w:r w:rsidRPr="000616EF">
        <w:rPr>
          <w:sz w:val="24"/>
          <w:szCs w:val="24"/>
          <w:lang w:val="uk-UA"/>
        </w:rPr>
        <w:t xml:space="preserve"> до проєкту приймаються до 16.08.2024 за тел. 5 32 57 або у      каб. № 10 Роменської міської ради.</w:t>
      </w:r>
    </w:p>
    <w:p w:rsidR="00463B15" w:rsidRPr="000616EF" w:rsidRDefault="00463B15" w:rsidP="00463B15">
      <w:pPr>
        <w:spacing w:line="276" w:lineRule="auto"/>
        <w:jc w:val="both"/>
        <w:rPr>
          <w:sz w:val="24"/>
          <w:szCs w:val="24"/>
          <w:lang w:val="uk-UA"/>
        </w:rPr>
      </w:pPr>
      <w:r w:rsidRPr="000616EF">
        <w:rPr>
          <w:b/>
          <w:sz w:val="24"/>
          <w:szCs w:val="24"/>
          <w:lang w:val="uk-UA"/>
        </w:rPr>
        <w:t>Текст рішення може бути додатково уточнено</w:t>
      </w:r>
      <w:r w:rsidRPr="000616EF">
        <w:rPr>
          <w:sz w:val="24"/>
          <w:szCs w:val="24"/>
          <w:lang w:val="uk-UA"/>
        </w:rPr>
        <w:t>.</w:t>
      </w:r>
    </w:p>
    <w:p w:rsidR="00D11E3F" w:rsidRPr="000616EF" w:rsidRDefault="00D11E3F"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AA1CEC" w:rsidRPr="000616EF" w:rsidRDefault="00AA1CEC" w:rsidP="005C323A">
      <w:pPr>
        <w:pStyle w:val="a8"/>
        <w:spacing w:line="276" w:lineRule="auto"/>
        <w:ind w:left="6804"/>
        <w:rPr>
          <w:b/>
          <w:sz w:val="24"/>
          <w:szCs w:val="24"/>
        </w:rPr>
      </w:pPr>
      <w:r w:rsidRPr="000616EF">
        <w:rPr>
          <w:b/>
          <w:sz w:val="24"/>
          <w:szCs w:val="24"/>
        </w:rPr>
        <w:t xml:space="preserve">Додаток 1 </w:t>
      </w:r>
    </w:p>
    <w:p w:rsidR="005C323A" w:rsidRPr="000616EF" w:rsidRDefault="00AA1CEC" w:rsidP="005C323A">
      <w:pPr>
        <w:pStyle w:val="a8"/>
        <w:spacing w:line="276" w:lineRule="auto"/>
        <w:ind w:left="6804"/>
        <w:rPr>
          <w:b/>
          <w:sz w:val="24"/>
          <w:szCs w:val="24"/>
        </w:rPr>
      </w:pPr>
      <w:r w:rsidRPr="000616EF">
        <w:rPr>
          <w:b/>
          <w:sz w:val="24"/>
          <w:szCs w:val="24"/>
        </w:rPr>
        <w:lastRenderedPageBreak/>
        <w:t>до</w:t>
      </w:r>
      <w:r w:rsidR="007C73C3" w:rsidRPr="000616EF">
        <w:rPr>
          <w:b/>
          <w:sz w:val="24"/>
          <w:szCs w:val="24"/>
        </w:rPr>
        <w:t xml:space="preserve"> проєкту</w:t>
      </w:r>
      <w:r w:rsidRPr="000616EF">
        <w:rPr>
          <w:b/>
          <w:sz w:val="24"/>
          <w:szCs w:val="24"/>
        </w:rPr>
        <w:t xml:space="preserve"> рішення</w:t>
      </w:r>
      <w:r w:rsidR="00BC6CAE" w:rsidRPr="000616EF">
        <w:rPr>
          <w:b/>
          <w:sz w:val="24"/>
          <w:szCs w:val="24"/>
        </w:rPr>
        <w:t xml:space="preserve"> </w:t>
      </w:r>
      <w:r w:rsidRPr="000616EF">
        <w:rPr>
          <w:b/>
          <w:sz w:val="24"/>
          <w:szCs w:val="24"/>
        </w:rPr>
        <w:t xml:space="preserve">міської ради </w:t>
      </w:r>
    </w:p>
    <w:p w:rsidR="00AA1CEC" w:rsidRPr="002F033A" w:rsidRDefault="00AA1CEC" w:rsidP="005C323A">
      <w:pPr>
        <w:pStyle w:val="a8"/>
        <w:spacing w:line="276" w:lineRule="auto"/>
        <w:ind w:left="6804"/>
        <w:rPr>
          <w:b/>
          <w:sz w:val="24"/>
          <w:szCs w:val="24"/>
        </w:rPr>
      </w:pPr>
      <w:r w:rsidRPr="002F033A">
        <w:rPr>
          <w:b/>
          <w:sz w:val="24"/>
          <w:szCs w:val="24"/>
        </w:rPr>
        <w:t xml:space="preserve">від </w:t>
      </w:r>
      <w:r w:rsidR="00271352" w:rsidRPr="002F033A">
        <w:rPr>
          <w:b/>
          <w:sz w:val="24"/>
          <w:szCs w:val="24"/>
        </w:rPr>
        <w:t>28</w:t>
      </w:r>
      <w:r w:rsidR="0025619E" w:rsidRPr="002F033A">
        <w:rPr>
          <w:b/>
          <w:sz w:val="24"/>
          <w:szCs w:val="24"/>
        </w:rPr>
        <w:t>.0</w:t>
      </w:r>
      <w:r w:rsidR="00271352" w:rsidRPr="002F033A">
        <w:rPr>
          <w:b/>
          <w:sz w:val="24"/>
          <w:szCs w:val="24"/>
        </w:rPr>
        <w:t>8</w:t>
      </w:r>
      <w:r w:rsidR="00C71CAE" w:rsidRPr="002F033A">
        <w:rPr>
          <w:b/>
          <w:sz w:val="24"/>
          <w:szCs w:val="24"/>
        </w:rPr>
        <w:t>.2024</w:t>
      </w:r>
    </w:p>
    <w:p w:rsidR="00AB5D9F" w:rsidRPr="000616EF" w:rsidRDefault="00AA1CEC" w:rsidP="00271352">
      <w:pPr>
        <w:pStyle w:val="a8"/>
        <w:spacing w:before="240" w:after="240" w:line="276" w:lineRule="auto"/>
        <w:jc w:val="center"/>
        <w:rPr>
          <w:b/>
          <w:sz w:val="24"/>
          <w:szCs w:val="24"/>
        </w:rPr>
      </w:pPr>
      <w:r w:rsidRPr="000616EF">
        <w:rPr>
          <w:b/>
          <w:sz w:val="24"/>
          <w:szCs w:val="24"/>
        </w:rPr>
        <w:t>Перелік земельних ділянок</w:t>
      </w:r>
      <w:r w:rsidR="00AB5D9F" w:rsidRPr="000616EF">
        <w:rPr>
          <w:b/>
          <w:sz w:val="24"/>
          <w:szCs w:val="24"/>
        </w:rPr>
        <w:t xml:space="preserve"> </w:t>
      </w:r>
      <w:r w:rsidR="00271352" w:rsidRPr="000616EF">
        <w:rPr>
          <w:b/>
          <w:sz w:val="24"/>
          <w:szCs w:val="24"/>
        </w:rPr>
        <w:t xml:space="preserve">сільськогосподарського призначення </w:t>
      </w:r>
      <w:r w:rsidR="00AB5D9F" w:rsidRPr="000616EF">
        <w:rPr>
          <w:b/>
          <w:sz w:val="24"/>
          <w:szCs w:val="24"/>
        </w:rPr>
        <w:t>для проведення земельних торгів</w:t>
      </w:r>
      <w:r w:rsidR="00271352" w:rsidRPr="000616EF">
        <w:rPr>
          <w:b/>
          <w:sz w:val="24"/>
          <w:szCs w:val="24"/>
        </w:rPr>
        <w:t xml:space="preserve"> </w:t>
      </w:r>
      <w:r w:rsidR="00AB5D9F" w:rsidRPr="000616EF">
        <w:rPr>
          <w:b/>
          <w:sz w:val="24"/>
          <w:szCs w:val="24"/>
        </w:rPr>
        <w:t>для продажу права оренди на 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2674"/>
        <w:gridCol w:w="1154"/>
        <w:gridCol w:w="1984"/>
        <w:gridCol w:w="1666"/>
      </w:tblGrid>
      <w:tr w:rsidR="00804F58" w:rsidRPr="000616EF" w:rsidTr="005439BB">
        <w:trPr>
          <w:trHeight w:val="1260"/>
        </w:trPr>
        <w:tc>
          <w:tcPr>
            <w:tcW w:w="534" w:type="dxa"/>
            <w:shd w:val="clear" w:color="auto" w:fill="auto"/>
            <w:vAlign w:val="center"/>
            <w:hideMark/>
          </w:tcPr>
          <w:p w:rsidR="00D52D97" w:rsidRPr="000616EF" w:rsidRDefault="00D52D97" w:rsidP="005439BB">
            <w:pPr>
              <w:pStyle w:val="a8"/>
              <w:spacing w:line="276" w:lineRule="auto"/>
              <w:jc w:val="center"/>
              <w:rPr>
                <w:b/>
                <w:sz w:val="24"/>
                <w:szCs w:val="24"/>
              </w:rPr>
            </w:pPr>
            <w:r w:rsidRPr="000616EF">
              <w:rPr>
                <w:b/>
                <w:sz w:val="24"/>
                <w:szCs w:val="24"/>
              </w:rPr>
              <w:t>№</w:t>
            </w:r>
          </w:p>
        </w:tc>
        <w:tc>
          <w:tcPr>
            <w:tcW w:w="1842" w:type="dxa"/>
            <w:shd w:val="clear" w:color="auto" w:fill="auto"/>
            <w:vAlign w:val="center"/>
            <w:hideMark/>
          </w:tcPr>
          <w:p w:rsidR="00D52D97" w:rsidRPr="000616EF" w:rsidRDefault="00D52D97" w:rsidP="005439BB">
            <w:pPr>
              <w:pStyle w:val="a8"/>
              <w:spacing w:line="276" w:lineRule="auto"/>
              <w:jc w:val="center"/>
              <w:rPr>
                <w:b/>
                <w:sz w:val="24"/>
                <w:szCs w:val="24"/>
              </w:rPr>
            </w:pPr>
            <w:r w:rsidRPr="000616EF">
              <w:rPr>
                <w:b/>
                <w:sz w:val="24"/>
                <w:szCs w:val="24"/>
              </w:rPr>
              <w:t>Кадастровий номер земельної ділянки</w:t>
            </w:r>
          </w:p>
        </w:tc>
        <w:tc>
          <w:tcPr>
            <w:tcW w:w="2674" w:type="dxa"/>
            <w:shd w:val="clear" w:color="auto" w:fill="auto"/>
            <w:vAlign w:val="center"/>
            <w:hideMark/>
          </w:tcPr>
          <w:p w:rsidR="00D52D97" w:rsidRPr="000616EF" w:rsidRDefault="00D52D97" w:rsidP="00D61721">
            <w:pPr>
              <w:pStyle w:val="a8"/>
              <w:spacing w:line="276" w:lineRule="auto"/>
              <w:jc w:val="center"/>
              <w:rPr>
                <w:b/>
                <w:sz w:val="24"/>
                <w:szCs w:val="24"/>
              </w:rPr>
            </w:pPr>
            <w:r w:rsidRPr="000616EF">
              <w:rPr>
                <w:b/>
                <w:sz w:val="24"/>
                <w:szCs w:val="24"/>
              </w:rPr>
              <w:t>Місце</w:t>
            </w:r>
            <w:r w:rsidR="00D61721" w:rsidRPr="000616EF">
              <w:rPr>
                <w:b/>
                <w:sz w:val="24"/>
                <w:szCs w:val="24"/>
              </w:rPr>
              <w:t xml:space="preserve"> </w:t>
            </w:r>
            <w:r w:rsidRPr="000616EF">
              <w:rPr>
                <w:b/>
                <w:sz w:val="24"/>
                <w:szCs w:val="24"/>
              </w:rPr>
              <w:t>розташування земельної ділянки</w:t>
            </w:r>
          </w:p>
        </w:tc>
        <w:tc>
          <w:tcPr>
            <w:tcW w:w="1154" w:type="dxa"/>
            <w:shd w:val="clear" w:color="auto" w:fill="auto"/>
            <w:vAlign w:val="center"/>
            <w:hideMark/>
          </w:tcPr>
          <w:p w:rsidR="00D52D97" w:rsidRPr="000616EF" w:rsidRDefault="00D52D97" w:rsidP="005439BB">
            <w:pPr>
              <w:pStyle w:val="a8"/>
              <w:spacing w:line="276" w:lineRule="auto"/>
              <w:jc w:val="center"/>
              <w:rPr>
                <w:b/>
                <w:sz w:val="24"/>
                <w:szCs w:val="24"/>
              </w:rPr>
            </w:pPr>
            <w:r w:rsidRPr="000616EF">
              <w:rPr>
                <w:b/>
                <w:sz w:val="24"/>
                <w:szCs w:val="24"/>
              </w:rPr>
              <w:t>Площа, га</w:t>
            </w:r>
          </w:p>
        </w:tc>
        <w:tc>
          <w:tcPr>
            <w:tcW w:w="1984" w:type="dxa"/>
            <w:shd w:val="clear" w:color="auto" w:fill="auto"/>
            <w:vAlign w:val="center"/>
            <w:hideMark/>
          </w:tcPr>
          <w:p w:rsidR="00D52D97" w:rsidRPr="000616EF" w:rsidRDefault="00D52D97" w:rsidP="005439BB">
            <w:pPr>
              <w:pStyle w:val="a8"/>
              <w:spacing w:line="276" w:lineRule="auto"/>
              <w:jc w:val="center"/>
              <w:rPr>
                <w:b/>
                <w:sz w:val="24"/>
                <w:szCs w:val="24"/>
              </w:rPr>
            </w:pPr>
            <w:r w:rsidRPr="000616EF">
              <w:rPr>
                <w:b/>
                <w:sz w:val="24"/>
                <w:szCs w:val="24"/>
              </w:rPr>
              <w:t>Цільове призначення</w:t>
            </w:r>
          </w:p>
        </w:tc>
        <w:tc>
          <w:tcPr>
            <w:tcW w:w="1666" w:type="dxa"/>
            <w:shd w:val="clear" w:color="auto" w:fill="auto"/>
            <w:vAlign w:val="center"/>
            <w:hideMark/>
          </w:tcPr>
          <w:p w:rsidR="00D52D97" w:rsidRPr="000616EF" w:rsidRDefault="00D52D97" w:rsidP="005439BB">
            <w:pPr>
              <w:pStyle w:val="a8"/>
              <w:spacing w:line="276" w:lineRule="auto"/>
              <w:jc w:val="center"/>
              <w:rPr>
                <w:b/>
                <w:sz w:val="24"/>
                <w:szCs w:val="24"/>
              </w:rPr>
            </w:pPr>
            <w:r w:rsidRPr="000616EF">
              <w:rPr>
                <w:b/>
                <w:sz w:val="24"/>
                <w:szCs w:val="24"/>
              </w:rPr>
              <w:t>Відомості про обтя</w:t>
            </w:r>
            <w:r w:rsidR="00BC6CAE" w:rsidRPr="000616EF">
              <w:rPr>
                <w:b/>
                <w:sz w:val="24"/>
                <w:szCs w:val="24"/>
              </w:rPr>
              <w:t>-</w:t>
            </w:r>
            <w:r w:rsidRPr="000616EF">
              <w:rPr>
                <w:b/>
                <w:sz w:val="24"/>
                <w:szCs w:val="24"/>
              </w:rPr>
              <w:t>ження ре</w:t>
            </w:r>
            <w:r w:rsidR="00BC6CAE" w:rsidRPr="000616EF">
              <w:rPr>
                <w:b/>
                <w:sz w:val="24"/>
                <w:szCs w:val="24"/>
              </w:rPr>
              <w:t>-</w:t>
            </w:r>
            <w:r w:rsidRPr="000616EF">
              <w:rPr>
                <w:b/>
                <w:sz w:val="24"/>
                <w:szCs w:val="24"/>
              </w:rPr>
              <w:t>чових прав на земельні ділянки</w:t>
            </w:r>
          </w:p>
        </w:tc>
      </w:tr>
      <w:tr w:rsidR="00804F58" w:rsidRPr="000616EF" w:rsidTr="005439BB">
        <w:trPr>
          <w:trHeight w:val="315"/>
        </w:trPr>
        <w:tc>
          <w:tcPr>
            <w:tcW w:w="534" w:type="dxa"/>
            <w:shd w:val="clear" w:color="auto" w:fill="auto"/>
            <w:vAlign w:val="center"/>
            <w:hideMark/>
          </w:tcPr>
          <w:p w:rsidR="00D52D97" w:rsidRPr="000616EF" w:rsidRDefault="00D52D97" w:rsidP="005439BB">
            <w:pPr>
              <w:pStyle w:val="a8"/>
              <w:spacing w:line="276" w:lineRule="auto"/>
              <w:jc w:val="center"/>
              <w:rPr>
                <w:sz w:val="24"/>
                <w:szCs w:val="24"/>
              </w:rPr>
            </w:pPr>
            <w:r w:rsidRPr="000616EF">
              <w:rPr>
                <w:sz w:val="24"/>
                <w:szCs w:val="24"/>
              </w:rPr>
              <w:t>1</w:t>
            </w:r>
          </w:p>
        </w:tc>
        <w:tc>
          <w:tcPr>
            <w:tcW w:w="1842" w:type="dxa"/>
            <w:shd w:val="clear" w:color="auto" w:fill="auto"/>
            <w:vAlign w:val="center"/>
            <w:hideMark/>
          </w:tcPr>
          <w:p w:rsidR="00D52D97" w:rsidRPr="000616EF" w:rsidRDefault="00D52D97" w:rsidP="005439BB">
            <w:pPr>
              <w:pStyle w:val="a8"/>
              <w:spacing w:line="276" w:lineRule="auto"/>
              <w:jc w:val="center"/>
              <w:rPr>
                <w:sz w:val="24"/>
                <w:szCs w:val="24"/>
              </w:rPr>
            </w:pPr>
            <w:r w:rsidRPr="000616EF">
              <w:rPr>
                <w:sz w:val="24"/>
                <w:szCs w:val="24"/>
              </w:rPr>
              <w:t>2</w:t>
            </w:r>
          </w:p>
        </w:tc>
        <w:tc>
          <w:tcPr>
            <w:tcW w:w="2674" w:type="dxa"/>
            <w:shd w:val="clear" w:color="auto" w:fill="auto"/>
            <w:vAlign w:val="center"/>
            <w:hideMark/>
          </w:tcPr>
          <w:p w:rsidR="00D52D97" w:rsidRPr="000616EF" w:rsidRDefault="00D52D97" w:rsidP="005439BB">
            <w:pPr>
              <w:pStyle w:val="a8"/>
              <w:spacing w:line="276" w:lineRule="auto"/>
              <w:jc w:val="center"/>
              <w:rPr>
                <w:sz w:val="24"/>
                <w:szCs w:val="24"/>
              </w:rPr>
            </w:pPr>
            <w:r w:rsidRPr="000616EF">
              <w:rPr>
                <w:sz w:val="24"/>
                <w:szCs w:val="24"/>
              </w:rPr>
              <w:t>3</w:t>
            </w:r>
          </w:p>
        </w:tc>
        <w:tc>
          <w:tcPr>
            <w:tcW w:w="1154" w:type="dxa"/>
            <w:shd w:val="clear" w:color="auto" w:fill="auto"/>
            <w:vAlign w:val="center"/>
            <w:hideMark/>
          </w:tcPr>
          <w:p w:rsidR="00D52D97" w:rsidRPr="000616EF" w:rsidRDefault="00D52D97" w:rsidP="005439BB">
            <w:pPr>
              <w:pStyle w:val="a8"/>
              <w:spacing w:line="276" w:lineRule="auto"/>
              <w:jc w:val="center"/>
              <w:rPr>
                <w:sz w:val="24"/>
                <w:szCs w:val="24"/>
              </w:rPr>
            </w:pPr>
            <w:r w:rsidRPr="000616EF">
              <w:rPr>
                <w:sz w:val="24"/>
                <w:szCs w:val="24"/>
              </w:rPr>
              <w:t>4</w:t>
            </w:r>
          </w:p>
        </w:tc>
        <w:tc>
          <w:tcPr>
            <w:tcW w:w="1984" w:type="dxa"/>
            <w:shd w:val="clear" w:color="auto" w:fill="auto"/>
            <w:vAlign w:val="center"/>
            <w:hideMark/>
          </w:tcPr>
          <w:p w:rsidR="00D52D97" w:rsidRPr="000616EF" w:rsidRDefault="00D52D97" w:rsidP="005439BB">
            <w:pPr>
              <w:pStyle w:val="a8"/>
              <w:spacing w:line="276" w:lineRule="auto"/>
              <w:jc w:val="center"/>
              <w:rPr>
                <w:sz w:val="24"/>
                <w:szCs w:val="24"/>
              </w:rPr>
            </w:pPr>
            <w:r w:rsidRPr="000616EF">
              <w:rPr>
                <w:sz w:val="24"/>
                <w:szCs w:val="24"/>
              </w:rPr>
              <w:t>5</w:t>
            </w:r>
          </w:p>
        </w:tc>
        <w:tc>
          <w:tcPr>
            <w:tcW w:w="1666" w:type="dxa"/>
            <w:shd w:val="clear" w:color="auto" w:fill="auto"/>
            <w:vAlign w:val="center"/>
            <w:hideMark/>
          </w:tcPr>
          <w:p w:rsidR="00D52D97" w:rsidRPr="000616EF" w:rsidRDefault="00D52D97" w:rsidP="005439BB">
            <w:pPr>
              <w:pStyle w:val="a8"/>
              <w:spacing w:line="276" w:lineRule="auto"/>
              <w:jc w:val="center"/>
              <w:rPr>
                <w:sz w:val="24"/>
                <w:szCs w:val="24"/>
              </w:rPr>
            </w:pPr>
            <w:r w:rsidRPr="000616EF">
              <w:rPr>
                <w:sz w:val="24"/>
                <w:szCs w:val="24"/>
              </w:rPr>
              <w:t>6</w:t>
            </w:r>
          </w:p>
        </w:tc>
      </w:tr>
      <w:tr w:rsidR="00D350B8" w:rsidRPr="000616EF" w:rsidTr="00D350B8">
        <w:trPr>
          <w:trHeight w:val="1858"/>
        </w:trPr>
        <w:tc>
          <w:tcPr>
            <w:tcW w:w="534" w:type="dxa"/>
            <w:shd w:val="clear" w:color="auto" w:fill="auto"/>
            <w:vAlign w:val="center"/>
            <w:hideMark/>
          </w:tcPr>
          <w:p w:rsidR="00D350B8" w:rsidRPr="000616EF" w:rsidRDefault="00D350B8" w:rsidP="005439BB">
            <w:pPr>
              <w:pStyle w:val="a8"/>
              <w:spacing w:line="276" w:lineRule="auto"/>
              <w:jc w:val="center"/>
              <w:rPr>
                <w:sz w:val="24"/>
                <w:szCs w:val="24"/>
              </w:rPr>
            </w:pPr>
            <w:r w:rsidRPr="000616EF">
              <w:rPr>
                <w:sz w:val="24"/>
                <w:szCs w:val="24"/>
              </w:rPr>
              <w:t>1</w:t>
            </w:r>
          </w:p>
        </w:tc>
        <w:tc>
          <w:tcPr>
            <w:tcW w:w="1842" w:type="dxa"/>
            <w:shd w:val="clear" w:color="auto" w:fill="auto"/>
            <w:vAlign w:val="center"/>
          </w:tcPr>
          <w:p w:rsidR="00D350B8" w:rsidRPr="000616EF" w:rsidRDefault="007C73C3" w:rsidP="007C73C3">
            <w:pPr>
              <w:jc w:val="center"/>
              <w:rPr>
                <w:sz w:val="24"/>
                <w:szCs w:val="24"/>
                <w:lang w:val="uk-UA"/>
              </w:rPr>
            </w:pPr>
            <w:r w:rsidRPr="000616EF">
              <w:rPr>
                <w:sz w:val="24"/>
                <w:szCs w:val="24"/>
                <w:lang w:val="uk-UA"/>
              </w:rPr>
              <w:t>5924187300:01:004</w:t>
            </w:r>
            <w:r w:rsidR="00D350B8" w:rsidRPr="000616EF">
              <w:rPr>
                <w:sz w:val="24"/>
                <w:szCs w:val="24"/>
                <w:lang w:val="uk-UA"/>
              </w:rPr>
              <w:t>:03</w:t>
            </w:r>
            <w:r w:rsidRPr="000616EF">
              <w:rPr>
                <w:sz w:val="24"/>
                <w:szCs w:val="24"/>
                <w:lang w:val="uk-UA"/>
              </w:rPr>
              <w:t>84</w:t>
            </w:r>
          </w:p>
        </w:tc>
        <w:tc>
          <w:tcPr>
            <w:tcW w:w="2674" w:type="dxa"/>
            <w:shd w:val="clear" w:color="auto" w:fill="auto"/>
            <w:vAlign w:val="center"/>
            <w:hideMark/>
          </w:tcPr>
          <w:p w:rsidR="00D350B8" w:rsidRPr="000616EF" w:rsidRDefault="00D350B8" w:rsidP="007C73C3">
            <w:pPr>
              <w:pStyle w:val="a8"/>
              <w:spacing w:line="276" w:lineRule="auto"/>
              <w:jc w:val="center"/>
              <w:rPr>
                <w:sz w:val="24"/>
                <w:szCs w:val="24"/>
              </w:rPr>
            </w:pPr>
            <w:r w:rsidRPr="000616EF">
              <w:rPr>
                <w:sz w:val="24"/>
                <w:szCs w:val="24"/>
              </w:rPr>
              <w:t xml:space="preserve">за межами населених пунктів на території </w:t>
            </w:r>
            <w:r w:rsidR="007C73C3" w:rsidRPr="000616EF">
              <w:rPr>
                <w:sz w:val="24"/>
                <w:szCs w:val="24"/>
              </w:rPr>
              <w:t>Плавинищенського</w:t>
            </w:r>
            <w:r w:rsidRPr="000616EF">
              <w:rPr>
                <w:sz w:val="24"/>
                <w:szCs w:val="24"/>
              </w:rPr>
              <w:t xml:space="preserve"> старостинського округу Роменської міської територіальної громади</w:t>
            </w:r>
          </w:p>
        </w:tc>
        <w:tc>
          <w:tcPr>
            <w:tcW w:w="1154" w:type="dxa"/>
            <w:shd w:val="clear" w:color="auto" w:fill="auto"/>
            <w:vAlign w:val="center"/>
          </w:tcPr>
          <w:p w:rsidR="00D350B8" w:rsidRPr="000616EF" w:rsidRDefault="007C73C3" w:rsidP="00D350B8">
            <w:pPr>
              <w:jc w:val="center"/>
              <w:rPr>
                <w:sz w:val="24"/>
                <w:szCs w:val="24"/>
                <w:lang w:val="uk-UA"/>
              </w:rPr>
            </w:pPr>
            <w:r w:rsidRPr="000616EF">
              <w:rPr>
                <w:sz w:val="24"/>
                <w:szCs w:val="24"/>
                <w:lang w:val="uk-UA"/>
              </w:rPr>
              <w:t>3,8870</w:t>
            </w:r>
          </w:p>
        </w:tc>
        <w:tc>
          <w:tcPr>
            <w:tcW w:w="1984" w:type="dxa"/>
            <w:shd w:val="clear" w:color="auto" w:fill="auto"/>
            <w:vAlign w:val="center"/>
            <w:hideMark/>
          </w:tcPr>
          <w:p w:rsidR="00D350B8" w:rsidRPr="000616EF" w:rsidRDefault="00D350B8" w:rsidP="005439BB">
            <w:pPr>
              <w:pStyle w:val="a8"/>
              <w:spacing w:line="276" w:lineRule="auto"/>
              <w:jc w:val="center"/>
              <w:rPr>
                <w:sz w:val="24"/>
                <w:szCs w:val="24"/>
              </w:rPr>
            </w:pPr>
            <w:r w:rsidRPr="000616EF">
              <w:rPr>
                <w:sz w:val="24"/>
                <w:szCs w:val="24"/>
              </w:rPr>
              <w:t>Для ведення товарного сільськогоспо-дарського виробництва</w:t>
            </w:r>
          </w:p>
        </w:tc>
        <w:tc>
          <w:tcPr>
            <w:tcW w:w="1666" w:type="dxa"/>
            <w:shd w:val="clear" w:color="auto" w:fill="auto"/>
            <w:vAlign w:val="center"/>
            <w:hideMark/>
          </w:tcPr>
          <w:p w:rsidR="00D350B8" w:rsidRPr="000616EF" w:rsidRDefault="00D350B8" w:rsidP="005439BB">
            <w:pPr>
              <w:pStyle w:val="a8"/>
              <w:spacing w:line="276" w:lineRule="auto"/>
              <w:jc w:val="center"/>
              <w:rPr>
                <w:sz w:val="24"/>
                <w:szCs w:val="24"/>
              </w:rPr>
            </w:pPr>
            <w:r w:rsidRPr="000616EF">
              <w:rPr>
                <w:sz w:val="24"/>
                <w:szCs w:val="24"/>
              </w:rPr>
              <w:t>відсутні</w:t>
            </w:r>
          </w:p>
        </w:tc>
      </w:tr>
      <w:tr w:rsidR="00D350B8" w:rsidRPr="000616EF" w:rsidTr="00D350B8">
        <w:trPr>
          <w:trHeight w:val="1915"/>
        </w:trPr>
        <w:tc>
          <w:tcPr>
            <w:tcW w:w="534" w:type="dxa"/>
            <w:shd w:val="clear" w:color="auto" w:fill="auto"/>
            <w:vAlign w:val="center"/>
            <w:hideMark/>
          </w:tcPr>
          <w:p w:rsidR="00D350B8" w:rsidRPr="000616EF" w:rsidRDefault="00D350B8" w:rsidP="005439BB">
            <w:pPr>
              <w:pStyle w:val="a8"/>
              <w:spacing w:line="276" w:lineRule="auto"/>
              <w:jc w:val="center"/>
              <w:rPr>
                <w:sz w:val="24"/>
                <w:szCs w:val="24"/>
              </w:rPr>
            </w:pPr>
            <w:r w:rsidRPr="000616EF">
              <w:rPr>
                <w:sz w:val="24"/>
                <w:szCs w:val="24"/>
              </w:rPr>
              <w:t>2</w:t>
            </w:r>
          </w:p>
        </w:tc>
        <w:tc>
          <w:tcPr>
            <w:tcW w:w="1842" w:type="dxa"/>
            <w:shd w:val="clear" w:color="auto" w:fill="auto"/>
            <w:vAlign w:val="center"/>
          </w:tcPr>
          <w:p w:rsidR="00D350B8" w:rsidRPr="000616EF" w:rsidRDefault="007C73C3" w:rsidP="0025619E">
            <w:pPr>
              <w:jc w:val="center"/>
              <w:rPr>
                <w:sz w:val="24"/>
                <w:szCs w:val="24"/>
                <w:lang w:val="uk-UA"/>
              </w:rPr>
            </w:pPr>
            <w:r w:rsidRPr="000616EF">
              <w:rPr>
                <w:sz w:val="24"/>
                <w:szCs w:val="24"/>
                <w:lang w:val="uk-UA"/>
              </w:rPr>
              <w:t>5924185800:01:004</w:t>
            </w:r>
            <w:r w:rsidR="00D350B8" w:rsidRPr="000616EF">
              <w:rPr>
                <w:sz w:val="24"/>
                <w:szCs w:val="24"/>
                <w:lang w:val="uk-UA"/>
              </w:rPr>
              <w:t>:</w:t>
            </w:r>
            <w:r w:rsidRPr="000616EF">
              <w:rPr>
                <w:sz w:val="24"/>
                <w:szCs w:val="24"/>
                <w:lang w:val="uk-UA"/>
              </w:rPr>
              <w:t>0058</w:t>
            </w:r>
          </w:p>
        </w:tc>
        <w:tc>
          <w:tcPr>
            <w:tcW w:w="2674" w:type="dxa"/>
            <w:shd w:val="clear" w:color="auto" w:fill="auto"/>
            <w:vAlign w:val="center"/>
            <w:hideMark/>
          </w:tcPr>
          <w:p w:rsidR="00D350B8" w:rsidRPr="000616EF" w:rsidRDefault="00D350B8" w:rsidP="007C73C3">
            <w:pPr>
              <w:pStyle w:val="a8"/>
              <w:spacing w:line="276" w:lineRule="auto"/>
              <w:jc w:val="center"/>
              <w:rPr>
                <w:sz w:val="24"/>
                <w:szCs w:val="24"/>
              </w:rPr>
            </w:pPr>
            <w:r w:rsidRPr="000616EF">
              <w:rPr>
                <w:sz w:val="24"/>
                <w:szCs w:val="24"/>
              </w:rPr>
              <w:t xml:space="preserve">за межами населених пунктів на території </w:t>
            </w:r>
            <w:r w:rsidR="007C73C3" w:rsidRPr="000616EF">
              <w:rPr>
                <w:sz w:val="24"/>
                <w:szCs w:val="24"/>
              </w:rPr>
              <w:t>Довгополівського</w:t>
            </w:r>
            <w:r w:rsidRPr="000616EF">
              <w:rPr>
                <w:sz w:val="24"/>
                <w:szCs w:val="24"/>
              </w:rPr>
              <w:t xml:space="preserve"> старостинського округу Роменської міської територіальної громади</w:t>
            </w:r>
          </w:p>
        </w:tc>
        <w:tc>
          <w:tcPr>
            <w:tcW w:w="1154" w:type="dxa"/>
            <w:shd w:val="clear" w:color="auto" w:fill="auto"/>
            <w:vAlign w:val="center"/>
          </w:tcPr>
          <w:p w:rsidR="00D350B8" w:rsidRPr="000616EF" w:rsidRDefault="007C73C3" w:rsidP="00D350B8">
            <w:pPr>
              <w:jc w:val="center"/>
              <w:rPr>
                <w:sz w:val="24"/>
                <w:szCs w:val="24"/>
                <w:lang w:val="uk-UA"/>
              </w:rPr>
            </w:pPr>
            <w:r w:rsidRPr="000616EF">
              <w:rPr>
                <w:sz w:val="24"/>
                <w:szCs w:val="24"/>
                <w:lang w:val="uk-UA"/>
              </w:rPr>
              <w:t>2,0895</w:t>
            </w:r>
          </w:p>
        </w:tc>
        <w:tc>
          <w:tcPr>
            <w:tcW w:w="1984" w:type="dxa"/>
            <w:shd w:val="clear" w:color="auto" w:fill="auto"/>
            <w:vAlign w:val="center"/>
            <w:hideMark/>
          </w:tcPr>
          <w:p w:rsidR="00D350B8" w:rsidRPr="000616EF" w:rsidRDefault="00D350B8" w:rsidP="005439BB">
            <w:pPr>
              <w:jc w:val="center"/>
              <w:rPr>
                <w:lang w:val="uk-UA"/>
              </w:rPr>
            </w:pPr>
            <w:r w:rsidRPr="000616EF">
              <w:rPr>
                <w:sz w:val="24"/>
                <w:szCs w:val="24"/>
                <w:lang w:val="uk-UA"/>
              </w:rPr>
              <w:t>Для ведення товарного сільськогоспо-дарського виробництва</w:t>
            </w:r>
          </w:p>
        </w:tc>
        <w:tc>
          <w:tcPr>
            <w:tcW w:w="1666" w:type="dxa"/>
            <w:shd w:val="clear" w:color="auto" w:fill="auto"/>
            <w:vAlign w:val="center"/>
            <w:hideMark/>
          </w:tcPr>
          <w:p w:rsidR="00D350B8" w:rsidRPr="000616EF" w:rsidRDefault="00D350B8" w:rsidP="005439BB">
            <w:pPr>
              <w:pStyle w:val="a8"/>
              <w:spacing w:line="276" w:lineRule="auto"/>
              <w:jc w:val="center"/>
              <w:rPr>
                <w:sz w:val="24"/>
                <w:szCs w:val="24"/>
              </w:rPr>
            </w:pPr>
            <w:r w:rsidRPr="000616EF">
              <w:rPr>
                <w:sz w:val="24"/>
                <w:szCs w:val="24"/>
              </w:rPr>
              <w:t>охоронна зона навколо (уздовж) об’єкта енергетичної системи</w:t>
            </w:r>
          </w:p>
        </w:tc>
      </w:tr>
      <w:tr w:rsidR="00D350B8" w:rsidRPr="000616EF" w:rsidTr="00D350B8">
        <w:trPr>
          <w:trHeight w:val="1843"/>
        </w:trPr>
        <w:tc>
          <w:tcPr>
            <w:tcW w:w="534" w:type="dxa"/>
            <w:shd w:val="clear" w:color="auto" w:fill="auto"/>
            <w:vAlign w:val="center"/>
            <w:hideMark/>
          </w:tcPr>
          <w:p w:rsidR="00D350B8" w:rsidRPr="000616EF" w:rsidRDefault="00D350B8" w:rsidP="005439BB">
            <w:pPr>
              <w:pStyle w:val="a8"/>
              <w:spacing w:line="276" w:lineRule="auto"/>
              <w:jc w:val="center"/>
              <w:rPr>
                <w:sz w:val="24"/>
                <w:szCs w:val="24"/>
              </w:rPr>
            </w:pPr>
            <w:r w:rsidRPr="000616EF">
              <w:rPr>
                <w:sz w:val="24"/>
                <w:szCs w:val="24"/>
              </w:rPr>
              <w:t>3</w:t>
            </w:r>
          </w:p>
        </w:tc>
        <w:tc>
          <w:tcPr>
            <w:tcW w:w="1842" w:type="dxa"/>
            <w:shd w:val="clear" w:color="auto" w:fill="auto"/>
            <w:vAlign w:val="center"/>
          </w:tcPr>
          <w:p w:rsidR="00D350B8" w:rsidRPr="000616EF" w:rsidRDefault="00CE1F6C" w:rsidP="00CE1F6C">
            <w:pPr>
              <w:jc w:val="center"/>
              <w:rPr>
                <w:sz w:val="24"/>
                <w:szCs w:val="24"/>
                <w:lang w:val="uk-UA"/>
              </w:rPr>
            </w:pPr>
            <w:r w:rsidRPr="000616EF">
              <w:rPr>
                <w:sz w:val="24"/>
                <w:szCs w:val="24"/>
                <w:lang w:val="uk-UA"/>
              </w:rPr>
              <w:t>5924186</w:t>
            </w:r>
            <w:r w:rsidR="00D350B8" w:rsidRPr="000616EF">
              <w:rPr>
                <w:sz w:val="24"/>
                <w:szCs w:val="24"/>
                <w:lang w:val="uk-UA"/>
              </w:rPr>
              <w:t>400:0</w:t>
            </w:r>
            <w:r w:rsidRPr="000616EF">
              <w:rPr>
                <w:sz w:val="24"/>
                <w:szCs w:val="24"/>
                <w:lang w:val="uk-UA"/>
              </w:rPr>
              <w:t>2:004:0267</w:t>
            </w:r>
          </w:p>
        </w:tc>
        <w:tc>
          <w:tcPr>
            <w:tcW w:w="2674" w:type="dxa"/>
            <w:shd w:val="clear" w:color="auto" w:fill="auto"/>
            <w:vAlign w:val="center"/>
            <w:hideMark/>
          </w:tcPr>
          <w:p w:rsidR="00D350B8" w:rsidRPr="000616EF" w:rsidRDefault="00D350B8" w:rsidP="00CE1F6C">
            <w:pPr>
              <w:pStyle w:val="a8"/>
              <w:spacing w:line="276" w:lineRule="auto"/>
              <w:jc w:val="center"/>
              <w:rPr>
                <w:sz w:val="24"/>
                <w:szCs w:val="24"/>
              </w:rPr>
            </w:pPr>
            <w:r w:rsidRPr="000616EF">
              <w:rPr>
                <w:sz w:val="24"/>
                <w:szCs w:val="24"/>
              </w:rPr>
              <w:t xml:space="preserve">за межами населених пунктів на території </w:t>
            </w:r>
            <w:r w:rsidR="00CE1F6C" w:rsidRPr="000616EF">
              <w:rPr>
                <w:sz w:val="24"/>
                <w:szCs w:val="24"/>
              </w:rPr>
              <w:t>Миколаївського</w:t>
            </w:r>
            <w:r w:rsidRPr="000616EF">
              <w:rPr>
                <w:sz w:val="24"/>
                <w:szCs w:val="24"/>
              </w:rPr>
              <w:t xml:space="preserve"> старостинського округу Роменської міської територіальної громади</w:t>
            </w:r>
          </w:p>
        </w:tc>
        <w:tc>
          <w:tcPr>
            <w:tcW w:w="1154" w:type="dxa"/>
            <w:shd w:val="clear" w:color="auto" w:fill="auto"/>
            <w:vAlign w:val="center"/>
          </w:tcPr>
          <w:p w:rsidR="00D350B8" w:rsidRPr="000616EF" w:rsidRDefault="00CE1F6C" w:rsidP="00D350B8">
            <w:pPr>
              <w:jc w:val="center"/>
              <w:rPr>
                <w:sz w:val="24"/>
                <w:szCs w:val="24"/>
                <w:lang w:val="uk-UA"/>
              </w:rPr>
            </w:pPr>
            <w:r w:rsidRPr="000616EF">
              <w:rPr>
                <w:sz w:val="24"/>
                <w:szCs w:val="24"/>
                <w:lang w:val="uk-UA"/>
              </w:rPr>
              <w:t>2,8427</w:t>
            </w:r>
          </w:p>
        </w:tc>
        <w:tc>
          <w:tcPr>
            <w:tcW w:w="1984" w:type="dxa"/>
            <w:shd w:val="clear" w:color="auto" w:fill="auto"/>
            <w:vAlign w:val="center"/>
            <w:hideMark/>
          </w:tcPr>
          <w:p w:rsidR="00D350B8" w:rsidRPr="000616EF" w:rsidRDefault="00D350B8" w:rsidP="005439BB">
            <w:pPr>
              <w:pStyle w:val="a8"/>
              <w:spacing w:line="276" w:lineRule="auto"/>
              <w:jc w:val="center"/>
              <w:rPr>
                <w:sz w:val="24"/>
                <w:szCs w:val="24"/>
              </w:rPr>
            </w:pPr>
            <w:r w:rsidRPr="000616EF">
              <w:rPr>
                <w:sz w:val="24"/>
                <w:szCs w:val="24"/>
              </w:rPr>
              <w:t>Для ведення товарного сільськогоспо-дарського виробництва</w:t>
            </w:r>
          </w:p>
        </w:tc>
        <w:tc>
          <w:tcPr>
            <w:tcW w:w="1666" w:type="dxa"/>
            <w:shd w:val="clear" w:color="auto" w:fill="auto"/>
            <w:vAlign w:val="center"/>
            <w:hideMark/>
          </w:tcPr>
          <w:p w:rsidR="00D350B8" w:rsidRPr="000616EF" w:rsidRDefault="00CE1F6C" w:rsidP="005439BB">
            <w:pPr>
              <w:pStyle w:val="a8"/>
              <w:spacing w:line="276" w:lineRule="auto"/>
              <w:jc w:val="center"/>
              <w:rPr>
                <w:sz w:val="24"/>
                <w:szCs w:val="24"/>
              </w:rPr>
            </w:pPr>
            <w:r w:rsidRPr="000616EF">
              <w:rPr>
                <w:sz w:val="24"/>
                <w:szCs w:val="24"/>
              </w:rPr>
              <w:t>відсутні</w:t>
            </w:r>
          </w:p>
        </w:tc>
      </w:tr>
      <w:tr w:rsidR="00D350B8" w:rsidRPr="000616EF" w:rsidTr="00D350B8">
        <w:trPr>
          <w:trHeight w:val="1898"/>
        </w:trPr>
        <w:tc>
          <w:tcPr>
            <w:tcW w:w="534" w:type="dxa"/>
            <w:shd w:val="clear" w:color="auto" w:fill="auto"/>
            <w:vAlign w:val="center"/>
            <w:hideMark/>
          </w:tcPr>
          <w:p w:rsidR="00D350B8" w:rsidRPr="000616EF" w:rsidRDefault="00D350B8" w:rsidP="005439BB">
            <w:pPr>
              <w:pStyle w:val="a8"/>
              <w:spacing w:line="276" w:lineRule="auto"/>
              <w:jc w:val="center"/>
              <w:rPr>
                <w:sz w:val="24"/>
                <w:szCs w:val="24"/>
              </w:rPr>
            </w:pPr>
            <w:r w:rsidRPr="000616EF">
              <w:rPr>
                <w:sz w:val="24"/>
                <w:szCs w:val="24"/>
              </w:rPr>
              <w:t>4</w:t>
            </w:r>
          </w:p>
        </w:tc>
        <w:tc>
          <w:tcPr>
            <w:tcW w:w="1842" w:type="dxa"/>
            <w:shd w:val="clear" w:color="auto" w:fill="auto"/>
            <w:vAlign w:val="center"/>
          </w:tcPr>
          <w:p w:rsidR="00D350B8" w:rsidRPr="000616EF" w:rsidRDefault="00CE1F6C" w:rsidP="00CE1F6C">
            <w:pPr>
              <w:jc w:val="center"/>
              <w:rPr>
                <w:sz w:val="24"/>
                <w:szCs w:val="24"/>
                <w:lang w:val="uk-UA"/>
              </w:rPr>
            </w:pPr>
            <w:r w:rsidRPr="000616EF">
              <w:rPr>
                <w:sz w:val="24"/>
                <w:szCs w:val="24"/>
                <w:lang w:val="uk-UA"/>
              </w:rPr>
              <w:t>5924186400:03</w:t>
            </w:r>
            <w:r w:rsidR="00D350B8" w:rsidRPr="000616EF">
              <w:rPr>
                <w:sz w:val="24"/>
                <w:szCs w:val="24"/>
                <w:lang w:val="uk-UA"/>
              </w:rPr>
              <w:t>:002:</w:t>
            </w:r>
            <w:r w:rsidRPr="000616EF">
              <w:rPr>
                <w:sz w:val="24"/>
                <w:szCs w:val="24"/>
                <w:lang w:val="uk-UA"/>
              </w:rPr>
              <w:t>0475</w:t>
            </w:r>
          </w:p>
        </w:tc>
        <w:tc>
          <w:tcPr>
            <w:tcW w:w="2674" w:type="dxa"/>
            <w:shd w:val="clear" w:color="auto" w:fill="auto"/>
            <w:vAlign w:val="center"/>
            <w:hideMark/>
          </w:tcPr>
          <w:p w:rsidR="00D350B8" w:rsidRPr="000616EF" w:rsidRDefault="00D350B8" w:rsidP="00CE1F6C">
            <w:pPr>
              <w:pStyle w:val="a8"/>
              <w:spacing w:line="276" w:lineRule="auto"/>
              <w:jc w:val="center"/>
              <w:rPr>
                <w:sz w:val="24"/>
                <w:szCs w:val="24"/>
              </w:rPr>
            </w:pPr>
            <w:r w:rsidRPr="000616EF">
              <w:rPr>
                <w:sz w:val="24"/>
                <w:szCs w:val="24"/>
              </w:rPr>
              <w:t xml:space="preserve">за межами населених пунктів на території </w:t>
            </w:r>
            <w:r w:rsidR="00CE1F6C" w:rsidRPr="000616EF">
              <w:rPr>
                <w:sz w:val="24"/>
                <w:szCs w:val="24"/>
              </w:rPr>
              <w:t>Миколаївського</w:t>
            </w:r>
            <w:r w:rsidRPr="000616EF">
              <w:rPr>
                <w:sz w:val="24"/>
                <w:szCs w:val="24"/>
              </w:rPr>
              <w:t xml:space="preserve"> старостинського округу Роменської міської територіальної громади</w:t>
            </w:r>
          </w:p>
        </w:tc>
        <w:tc>
          <w:tcPr>
            <w:tcW w:w="1154" w:type="dxa"/>
            <w:shd w:val="clear" w:color="auto" w:fill="auto"/>
            <w:vAlign w:val="center"/>
            <w:hideMark/>
          </w:tcPr>
          <w:p w:rsidR="00D350B8" w:rsidRPr="000616EF" w:rsidRDefault="00CE1F6C" w:rsidP="00D350B8">
            <w:pPr>
              <w:jc w:val="center"/>
              <w:rPr>
                <w:sz w:val="24"/>
                <w:szCs w:val="24"/>
                <w:lang w:val="uk-UA"/>
              </w:rPr>
            </w:pPr>
            <w:r w:rsidRPr="000616EF">
              <w:rPr>
                <w:sz w:val="24"/>
                <w:szCs w:val="24"/>
                <w:lang w:val="uk-UA"/>
              </w:rPr>
              <w:t>7,3266</w:t>
            </w:r>
          </w:p>
        </w:tc>
        <w:tc>
          <w:tcPr>
            <w:tcW w:w="1984" w:type="dxa"/>
            <w:shd w:val="clear" w:color="auto" w:fill="auto"/>
            <w:vAlign w:val="center"/>
            <w:hideMark/>
          </w:tcPr>
          <w:p w:rsidR="00D350B8" w:rsidRPr="000616EF" w:rsidRDefault="00D350B8" w:rsidP="005439BB">
            <w:pPr>
              <w:pStyle w:val="a8"/>
              <w:spacing w:line="276" w:lineRule="auto"/>
              <w:jc w:val="center"/>
              <w:rPr>
                <w:sz w:val="24"/>
                <w:szCs w:val="24"/>
              </w:rPr>
            </w:pPr>
            <w:r w:rsidRPr="000616EF">
              <w:rPr>
                <w:sz w:val="24"/>
                <w:szCs w:val="24"/>
              </w:rPr>
              <w:t>Для ведення товарного сільськогоспо-дарського виробництва</w:t>
            </w:r>
          </w:p>
        </w:tc>
        <w:tc>
          <w:tcPr>
            <w:tcW w:w="1666" w:type="dxa"/>
            <w:shd w:val="clear" w:color="auto" w:fill="auto"/>
            <w:vAlign w:val="center"/>
            <w:hideMark/>
          </w:tcPr>
          <w:p w:rsidR="00D350B8" w:rsidRPr="000616EF" w:rsidRDefault="00D350B8" w:rsidP="005439BB">
            <w:pPr>
              <w:pStyle w:val="a8"/>
              <w:spacing w:line="276" w:lineRule="auto"/>
              <w:jc w:val="center"/>
              <w:rPr>
                <w:sz w:val="24"/>
                <w:szCs w:val="24"/>
              </w:rPr>
            </w:pPr>
            <w:r w:rsidRPr="000616EF">
              <w:rPr>
                <w:sz w:val="24"/>
                <w:szCs w:val="24"/>
              </w:rPr>
              <w:t>відсутні</w:t>
            </w:r>
          </w:p>
        </w:tc>
      </w:tr>
      <w:tr w:rsidR="00D350B8" w:rsidRPr="000616EF" w:rsidTr="00D350B8">
        <w:trPr>
          <w:trHeight w:val="1898"/>
        </w:trPr>
        <w:tc>
          <w:tcPr>
            <w:tcW w:w="534" w:type="dxa"/>
            <w:shd w:val="clear" w:color="auto" w:fill="auto"/>
            <w:vAlign w:val="center"/>
          </w:tcPr>
          <w:p w:rsidR="00D350B8" w:rsidRPr="000616EF" w:rsidRDefault="00D350B8" w:rsidP="00743909">
            <w:pPr>
              <w:pStyle w:val="a8"/>
              <w:spacing w:line="276" w:lineRule="auto"/>
              <w:jc w:val="center"/>
              <w:rPr>
                <w:sz w:val="24"/>
                <w:szCs w:val="24"/>
              </w:rPr>
            </w:pPr>
            <w:r w:rsidRPr="000616EF">
              <w:rPr>
                <w:sz w:val="24"/>
                <w:szCs w:val="24"/>
              </w:rPr>
              <w:t>5</w:t>
            </w:r>
          </w:p>
        </w:tc>
        <w:tc>
          <w:tcPr>
            <w:tcW w:w="1842" w:type="dxa"/>
            <w:shd w:val="clear" w:color="auto" w:fill="auto"/>
            <w:vAlign w:val="center"/>
          </w:tcPr>
          <w:p w:rsidR="00D350B8" w:rsidRPr="000616EF" w:rsidRDefault="00CE1F6C" w:rsidP="00CE1F6C">
            <w:pPr>
              <w:pStyle w:val="a8"/>
              <w:spacing w:line="276" w:lineRule="auto"/>
              <w:jc w:val="center"/>
              <w:rPr>
                <w:sz w:val="24"/>
                <w:szCs w:val="24"/>
              </w:rPr>
            </w:pPr>
            <w:r w:rsidRPr="000616EF">
              <w:rPr>
                <w:sz w:val="24"/>
                <w:szCs w:val="24"/>
              </w:rPr>
              <w:t>59241879</w:t>
            </w:r>
            <w:r w:rsidR="00D350B8" w:rsidRPr="000616EF">
              <w:rPr>
                <w:sz w:val="24"/>
                <w:szCs w:val="24"/>
              </w:rPr>
              <w:t>00:0</w:t>
            </w:r>
            <w:r w:rsidRPr="000616EF">
              <w:rPr>
                <w:sz w:val="24"/>
                <w:szCs w:val="24"/>
              </w:rPr>
              <w:t>2:002</w:t>
            </w:r>
            <w:r w:rsidR="00D350B8" w:rsidRPr="000616EF">
              <w:rPr>
                <w:sz w:val="24"/>
                <w:szCs w:val="24"/>
              </w:rPr>
              <w:t>:0</w:t>
            </w:r>
            <w:r w:rsidRPr="000616EF">
              <w:rPr>
                <w:sz w:val="24"/>
                <w:szCs w:val="24"/>
              </w:rPr>
              <w:t>311</w:t>
            </w:r>
          </w:p>
        </w:tc>
        <w:tc>
          <w:tcPr>
            <w:tcW w:w="2674" w:type="dxa"/>
            <w:shd w:val="clear" w:color="auto" w:fill="auto"/>
            <w:vAlign w:val="center"/>
          </w:tcPr>
          <w:p w:rsidR="00D350B8" w:rsidRPr="000616EF" w:rsidRDefault="00D350B8" w:rsidP="00CE1F6C">
            <w:pPr>
              <w:pStyle w:val="a8"/>
              <w:spacing w:line="276" w:lineRule="auto"/>
              <w:jc w:val="center"/>
              <w:rPr>
                <w:sz w:val="24"/>
                <w:szCs w:val="24"/>
              </w:rPr>
            </w:pPr>
            <w:r w:rsidRPr="000616EF">
              <w:rPr>
                <w:sz w:val="24"/>
                <w:szCs w:val="24"/>
              </w:rPr>
              <w:t xml:space="preserve">за межами населених пунктів на території </w:t>
            </w:r>
            <w:r w:rsidR="00CE1F6C" w:rsidRPr="000616EF">
              <w:rPr>
                <w:sz w:val="24"/>
                <w:szCs w:val="24"/>
              </w:rPr>
              <w:t>Пустовійтівського</w:t>
            </w:r>
            <w:r w:rsidRPr="000616EF">
              <w:rPr>
                <w:sz w:val="24"/>
                <w:szCs w:val="24"/>
              </w:rPr>
              <w:t xml:space="preserve"> старостинського округу Роменської міської територіальної громади</w:t>
            </w:r>
          </w:p>
        </w:tc>
        <w:tc>
          <w:tcPr>
            <w:tcW w:w="1154" w:type="dxa"/>
            <w:shd w:val="clear" w:color="auto" w:fill="auto"/>
            <w:vAlign w:val="center"/>
          </w:tcPr>
          <w:p w:rsidR="00D350B8" w:rsidRPr="000616EF" w:rsidRDefault="00CE1F6C" w:rsidP="00743909">
            <w:pPr>
              <w:pStyle w:val="a8"/>
              <w:spacing w:line="276" w:lineRule="auto"/>
              <w:jc w:val="center"/>
              <w:rPr>
                <w:sz w:val="24"/>
                <w:szCs w:val="24"/>
              </w:rPr>
            </w:pPr>
            <w:r w:rsidRPr="000616EF">
              <w:rPr>
                <w:sz w:val="24"/>
                <w:szCs w:val="24"/>
              </w:rPr>
              <w:t>0,4124</w:t>
            </w:r>
          </w:p>
        </w:tc>
        <w:tc>
          <w:tcPr>
            <w:tcW w:w="1984" w:type="dxa"/>
            <w:shd w:val="clear" w:color="auto" w:fill="auto"/>
            <w:vAlign w:val="center"/>
          </w:tcPr>
          <w:p w:rsidR="00D350B8" w:rsidRPr="000616EF" w:rsidRDefault="00D350B8" w:rsidP="00743909">
            <w:pPr>
              <w:pStyle w:val="a8"/>
              <w:spacing w:line="276" w:lineRule="auto"/>
              <w:jc w:val="center"/>
              <w:rPr>
                <w:sz w:val="24"/>
                <w:szCs w:val="24"/>
              </w:rPr>
            </w:pPr>
            <w:r w:rsidRPr="000616EF">
              <w:rPr>
                <w:sz w:val="24"/>
                <w:szCs w:val="24"/>
              </w:rPr>
              <w:t>Для ведення товарного сільськогоспо-дарського виробництва</w:t>
            </w:r>
          </w:p>
        </w:tc>
        <w:tc>
          <w:tcPr>
            <w:tcW w:w="1666" w:type="dxa"/>
            <w:shd w:val="clear" w:color="auto" w:fill="auto"/>
            <w:vAlign w:val="center"/>
          </w:tcPr>
          <w:p w:rsidR="00D350B8" w:rsidRPr="000616EF" w:rsidRDefault="00D350B8" w:rsidP="00743909">
            <w:pPr>
              <w:pStyle w:val="a8"/>
              <w:spacing w:line="276" w:lineRule="auto"/>
              <w:jc w:val="center"/>
              <w:rPr>
                <w:sz w:val="24"/>
                <w:szCs w:val="24"/>
              </w:rPr>
            </w:pPr>
            <w:r w:rsidRPr="000616EF">
              <w:rPr>
                <w:sz w:val="24"/>
                <w:szCs w:val="24"/>
              </w:rPr>
              <w:t>відсутні</w:t>
            </w:r>
          </w:p>
        </w:tc>
      </w:tr>
    </w:tbl>
    <w:p w:rsidR="00803265" w:rsidRPr="000616EF" w:rsidRDefault="00803265" w:rsidP="007872AC">
      <w:pPr>
        <w:jc w:val="right"/>
        <w:rPr>
          <w:sz w:val="24"/>
          <w:szCs w:val="24"/>
          <w:lang w:val="uk-UA"/>
        </w:rPr>
      </w:pPr>
    </w:p>
    <w:p w:rsidR="007872AC" w:rsidRPr="000616EF" w:rsidRDefault="007872AC" w:rsidP="007872AC">
      <w:pPr>
        <w:jc w:val="right"/>
        <w:rPr>
          <w:sz w:val="24"/>
          <w:szCs w:val="24"/>
          <w:lang w:val="uk-UA"/>
        </w:rPr>
      </w:pPr>
      <w:r w:rsidRPr="000616EF">
        <w:rPr>
          <w:sz w:val="24"/>
          <w:szCs w:val="24"/>
          <w:lang w:val="uk-UA"/>
        </w:rPr>
        <w:t>Продовження таблиці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2674"/>
        <w:gridCol w:w="1154"/>
        <w:gridCol w:w="1984"/>
        <w:gridCol w:w="1666"/>
      </w:tblGrid>
      <w:tr w:rsidR="007872AC" w:rsidRPr="000616EF" w:rsidTr="007872AC">
        <w:trPr>
          <w:trHeight w:val="276"/>
        </w:trPr>
        <w:tc>
          <w:tcPr>
            <w:tcW w:w="534" w:type="dxa"/>
            <w:shd w:val="clear" w:color="auto" w:fill="auto"/>
            <w:vAlign w:val="center"/>
          </w:tcPr>
          <w:p w:rsidR="007872AC" w:rsidRPr="000616EF" w:rsidRDefault="007872AC" w:rsidP="005439BB">
            <w:pPr>
              <w:pStyle w:val="a8"/>
              <w:spacing w:line="276" w:lineRule="auto"/>
              <w:jc w:val="center"/>
              <w:rPr>
                <w:sz w:val="24"/>
                <w:szCs w:val="24"/>
              </w:rPr>
            </w:pPr>
            <w:r w:rsidRPr="000616EF">
              <w:rPr>
                <w:sz w:val="24"/>
                <w:szCs w:val="24"/>
              </w:rPr>
              <w:lastRenderedPageBreak/>
              <w:t>1</w:t>
            </w:r>
          </w:p>
        </w:tc>
        <w:tc>
          <w:tcPr>
            <w:tcW w:w="1842" w:type="dxa"/>
            <w:shd w:val="clear" w:color="auto" w:fill="auto"/>
            <w:vAlign w:val="center"/>
          </w:tcPr>
          <w:p w:rsidR="007872AC" w:rsidRPr="000616EF" w:rsidRDefault="007872AC" w:rsidP="005439BB">
            <w:pPr>
              <w:pStyle w:val="a8"/>
              <w:spacing w:line="276" w:lineRule="auto"/>
              <w:jc w:val="center"/>
              <w:rPr>
                <w:sz w:val="24"/>
                <w:szCs w:val="24"/>
              </w:rPr>
            </w:pPr>
            <w:r w:rsidRPr="000616EF">
              <w:rPr>
                <w:sz w:val="24"/>
                <w:szCs w:val="24"/>
              </w:rPr>
              <w:t>2</w:t>
            </w:r>
          </w:p>
        </w:tc>
        <w:tc>
          <w:tcPr>
            <w:tcW w:w="2674" w:type="dxa"/>
            <w:shd w:val="clear" w:color="auto" w:fill="auto"/>
            <w:vAlign w:val="center"/>
          </w:tcPr>
          <w:p w:rsidR="007872AC" w:rsidRPr="000616EF" w:rsidRDefault="007872AC" w:rsidP="00D350B8">
            <w:pPr>
              <w:pStyle w:val="a8"/>
              <w:spacing w:line="276" w:lineRule="auto"/>
              <w:jc w:val="center"/>
              <w:rPr>
                <w:sz w:val="24"/>
                <w:szCs w:val="24"/>
              </w:rPr>
            </w:pPr>
            <w:r w:rsidRPr="000616EF">
              <w:rPr>
                <w:sz w:val="24"/>
                <w:szCs w:val="24"/>
              </w:rPr>
              <w:t>3</w:t>
            </w:r>
          </w:p>
        </w:tc>
        <w:tc>
          <w:tcPr>
            <w:tcW w:w="1154" w:type="dxa"/>
            <w:shd w:val="clear" w:color="auto" w:fill="auto"/>
            <w:vAlign w:val="center"/>
          </w:tcPr>
          <w:p w:rsidR="007872AC" w:rsidRPr="000616EF" w:rsidRDefault="007872AC" w:rsidP="005439BB">
            <w:pPr>
              <w:pStyle w:val="a8"/>
              <w:spacing w:line="276" w:lineRule="auto"/>
              <w:jc w:val="center"/>
              <w:rPr>
                <w:sz w:val="24"/>
                <w:szCs w:val="24"/>
              </w:rPr>
            </w:pPr>
            <w:r w:rsidRPr="000616EF">
              <w:rPr>
                <w:sz w:val="24"/>
                <w:szCs w:val="24"/>
              </w:rPr>
              <w:t>4</w:t>
            </w:r>
          </w:p>
        </w:tc>
        <w:tc>
          <w:tcPr>
            <w:tcW w:w="1984" w:type="dxa"/>
            <w:shd w:val="clear" w:color="auto" w:fill="auto"/>
            <w:vAlign w:val="center"/>
          </w:tcPr>
          <w:p w:rsidR="007872AC" w:rsidRPr="000616EF" w:rsidRDefault="007872AC" w:rsidP="005439BB">
            <w:pPr>
              <w:pStyle w:val="a8"/>
              <w:spacing w:line="276" w:lineRule="auto"/>
              <w:jc w:val="center"/>
              <w:rPr>
                <w:sz w:val="24"/>
                <w:szCs w:val="24"/>
              </w:rPr>
            </w:pPr>
            <w:r w:rsidRPr="000616EF">
              <w:rPr>
                <w:sz w:val="24"/>
                <w:szCs w:val="24"/>
              </w:rPr>
              <w:t>5</w:t>
            </w:r>
          </w:p>
        </w:tc>
        <w:tc>
          <w:tcPr>
            <w:tcW w:w="1666" w:type="dxa"/>
            <w:shd w:val="clear" w:color="auto" w:fill="auto"/>
            <w:vAlign w:val="center"/>
          </w:tcPr>
          <w:p w:rsidR="007872AC" w:rsidRPr="000616EF" w:rsidRDefault="007872AC" w:rsidP="005439BB">
            <w:pPr>
              <w:pStyle w:val="a8"/>
              <w:spacing w:line="276" w:lineRule="auto"/>
              <w:jc w:val="center"/>
              <w:rPr>
                <w:sz w:val="24"/>
                <w:szCs w:val="24"/>
              </w:rPr>
            </w:pPr>
            <w:r w:rsidRPr="000616EF">
              <w:rPr>
                <w:sz w:val="24"/>
                <w:szCs w:val="24"/>
              </w:rPr>
              <w:t>6</w:t>
            </w:r>
          </w:p>
        </w:tc>
      </w:tr>
      <w:tr w:rsidR="00804F58" w:rsidRPr="000616EF" w:rsidTr="0025619E">
        <w:trPr>
          <w:trHeight w:val="2016"/>
        </w:trPr>
        <w:tc>
          <w:tcPr>
            <w:tcW w:w="534" w:type="dxa"/>
            <w:shd w:val="clear" w:color="auto" w:fill="auto"/>
            <w:vAlign w:val="center"/>
            <w:hideMark/>
          </w:tcPr>
          <w:p w:rsidR="00D52D97" w:rsidRPr="000616EF" w:rsidRDefault="00567CB0" w:rsidP="005439BB">
            <w:pPr>
              <w:pStyle w:val="a8"/>
              <w:spacing w:line="276" w:lineRule="auto"/>
              <w:jc w:val="center"/>
              <w:rPr>
                <w:sz w:val="24"/>
                <w:szCs w:val="24"/>
              </w:rPr>
            </w:pPr>
            <w:r w:rsidRPr="000616EF">
              <w:rPr>
                <w:sz w:val="24"/>
                <w:szCs w:val="24"/>
              </w:rPr>
              <w:t>6</w:t>
            </w:r>
          </w:p>
        </w:tc>
        <w:tc>
          <w:tcPr>
            <w:tcW w:w="1842" w:type="dxa"/>
            <w:shd w:val="clear" w:color="auto" w:fill="auto"/>
            <w:vAlign w:val="center"/>
          </w:tcPr>
          <w:p w:rsidR="00D52D97" w:rsidRPr="000616EF" w:rsidRDefault="00CE1F6C" w:rsidP="00CE1F6C">
            <w:pPr>
              <w:pStyle w:val="a8"/>
              <w:spacing w:line="276" w:lineRule="auto"/>
              <w:jc w:val="center"/>
              <w:rPr>
                <w:sz w:val="24"/>
                <w:szCs w:val="24"/>
              </w:rPr>
            </w:pPr>
            <w:r w:rsidRPr="000616EF">
              <w:rPr>
                <w:sz w:val="24"/>
                <w:szCs w:val="24"/>
              </w:rPr>
              <w:t>59241879</w:t>
            </w:r>
            <w:r w:rsidR="0025619E" w:rsidRPr="000616EF">
              <w:rPr>
                <w:sz w:val="24"/>
                <w:szCs w:val="24"/>
              </w:rPr>
              <w:t>00:0</w:t>
            </w:r>
            <w:r w:rsidRPr="000616EF">
              <w:rPr>
                <w:sz w:val="24"/>
                <w:szCs w:val="24"/>
              </w:rPr>
              <w:t>2</w:t>
            </w:r>
            <w:r w:rsidR="0025619E" w:rsidRPr="000616EF">
              <w:rPr>
                <w:sz w:val="24"/>
                <w:szCs w:val="24"/>
              </w:rPr>
              <w:t>:00</w:t>
            </w:r>
            <w:r w:rsidRPr="000616EF">
              <w:rPr>
                <w:sz w:val="24"/>
                <w:szCs w:val="24"/>
              </w:rPr>
              <w:t>2</w:t>
            </w:r>
            <w:r w:rsidR="0025619E" w:rsidRPr="000616EF">
              <w:rPr>
                <w:sz w:val="24"/>
                <w:szCs w:val="24"/>
              </w:rPr>
              <w:t>:0</w:t>
            </w:r>
            <w:r w:rsidRPr="000616EF">
              <w:rPr>
                <w:sz w:val="24"/>
                <w:szCs w:val="24"/>
              </w:rPr>
              <w:t>310</w:t>
            </w:r>
          </w:p>
        </w:tc>
        <w:tc>
          <w:tcPr>
            <w:tcW w:w="2674" w:type="dxa"/>
            <w:shd w:val="clear" w:color="auto" w:fill="auto"/>
            <w:vAlign w:val="center"/>
            <w:hideMark/>
          </w:tcPr>
          <w:p w:rsidR="00D52D97" w:rsidRPr="000616EF" w:rsidRDefault="00D350B8" w:rsidP="00CE1F6C">
            <w:pPr>
              <w:pStyle w:val="a8"/>
              <w:spacing w:line="276" w:lineRule="auto"/>
              <w:jc w:val="center"/>
              <w:rPr>
                <w:sz w:val="24"/>
                <w:szCs w:val="24"/>
              </w:rPr>
            </w:pPr>
            <w:r w:rsidRPr="000616EF">
              <w:rPr>
                <w:sz w:val="24"/>
                <w:szCs w:val="24"/>
              </w:rPr>
              <w:t>за межами населених пунктів</w:t>
            </w:r>
            <w:r w:rsidR="00D52D97" w:rsidRPr="000616EF">
              <w:rPr>
                <w:sz w:val="24"/>
                <w:szCs w:val="24"/>
              </w:rPr>
              <w:t xml:space="preserve"> на території </w:t>
            </w:r>
            <w:r w:rsidR="00CE1F6C" w:rsidRPr="000616EF">
              <w:rPr>
                <w:sz w:val="24"/>
                <w:szCs w:val="24"/>
              </w:rPr>
              <w:t>Пустовійтівського</w:t>
            </w:r>
            <w:r w:rsidR="00D52D97" w:rsidRPr="000616EF">
              <w:rPr>
                <w:sz w:val="24"/>
                <w:szCs w:val="24"/>
              </w:rPr>
              <w:t xml:space="preserve"> старостинського округу Роменської міської територіальної громади</w:t>
            </w:r>
          </w:p>
        </w:tc>
        <w:tc>
          <w:tcPr>
            <w:tcW w:w="1154" w:type="dxa"/>
            <w:shd w:val="clear" w:color="auto" w:fill="auto"/>
            <w:vAlign w:val="center"/>
          </w:tcPr>
          <w:p w:rsidR="00D52D97" w:rsidRPr="000616EF" w:rsidRDefault="00CE1F6C" w:rsidP="005439BB">
            <w:pPr>
              <w:pStyle w:val="a8"/>
              <w:spacing w:line="276" w:lineRule="auto"/>
              <w:jc w:val="center"/>
              <w:rPr>
                <w:sz w:val="24"/>
                <w:szCs w:val="24"/>
              </w:rPr>
            </w:pPr>
            <w:r w:rsidRPr="000616EF">
              <w:rPr>
                <w:sz w:val="24"/>
                <w:szCs w:val="24"/>
              </w:rPr>
              <w:t>1,9655</w:t>
            </w:r>
          </w:p>
        </w:tc>
        <w:tc>
          <w:tcPr>
            <w:tcW w:w="1984" w:type="dxa"/>
            <w:shd w:val="clear" w:color="auto" w:fill="auto"/>
            <w:vAlign w:val="center"/>
            <w:hideMark/>
          </w:tcPr>
          <w:p w:rsidR="00D52D97" w:rsidRPr="000616EF" w:rsidRDefault="00D52D97" w:rsidP="005439BB">
            <w:pPr>
              <w:pStyle w:val="a8"/>
              <w:spacing w:line="276" w:lineRule="auto"/>
              <w:jc w:val="center"/>
              <w:rPr>
                <w:sz w:val="24"/>
                <w:szCs w:val="24"/>
              </w:rPr>
            </w:pPr>
            <w:r w:rsidRPr="000616EF">
              <w:rPr>
                <w:sz w:val="24"/>
                <w:szCs w:val="24"/>
              </w:rPr>
              <w:t>Для ведення товарного сільськогоспо</w:t>
            </w:r>
            <w:r w:rsidR="00804F58" w:rsidRPr="000616EF">
              <w:rPr>
                <w:sz w:val="24"/>
                <w:szCs w:val="24"/>
              </w:rPr>
              <w:t>-</w:t>
            </w:r>
            <w:r w:rsidRPr="000616EF">
              <w:rPr>
                <w:sz w:val="24"/>
                <w:szCs w:val="24"/>
              </w:rPr>
              <w:t>дарського виробництва</w:t>
            </w:r>
          </w:p>
        </w:tc>
        <w:tc>
          <w:tcPr>
            <w:tcW w:w="1666" w:type="dxa"/>
            <w:shd w:val="clear" w:color="auto" w:fill="auto"/>
            <w:vAlign w:val="center"/>
            <w:hideMark/>
          </w:tcPr>
          <w:p w:rsidR="00D52D97" w:rsidRPr="000616EF" w:rsidRDefault="00CE1F6C" w:rsidP="005439BB">
            <w:pPr>
              <w:pStyle w:val="a8"/>
              <w:spacing w:line="276" w:lineRule="auto"/>
              <w:jc w:val="center"/>
              <w:rPr>
                <w:sz w:val="24"/>
                <w:szCs w:val="24"/>
              </w:rPr>
            </w:pPr>
            <w:r w:rsidRPr="000616EF">
              <w:rPr>
                <w:sz w:val="24"/>
                <w:szCs w:val="24"/>
              </w:rPr>
              <w:t>відсутні</w:t>
            </w:r>
          </w:p>
        </w:tc>
      </w:tr>
      <w:tr w:rsidR="00CE1F6C" w:rsidRPr="000616EF" w:rsidTr="0025619E">
        <w:trPr>
          <w:trHeight w:val="2016"/>
        </w:trPr>
        <w:tc>
          <w:tcPr>
            <w:tcW w:w="534" w:type="dxa"/>
            <w:shd w:val="clear" w:color="auto" w:fill="auto"/>
            <w:vAlign w:val="center"/>
            <w:hideMark/>
          </w:tcPr>
          <w:p w:rsidR="00CE1F6C" w:rsidRPr="000616EF" w:rsidRDefault="00CE1F6C" w:rsidP="005439BB">
            <w:pPr>
              <w:pStyle w:val="a8"/>
              <w:spacing w:line="276" w:lineRule="auto"/>
              <w:jc w:val="center"/>
              <w:rPr>
                <w:sz w:val="24"/>
                <w:szCs w:val="24"/>
              </w:rPr>
            </w:pPr>
            <w:r w:rsidRPr="000616EF">
              <w:rPr>
                <w:sz w:val="24"/>
                <w:szCs w:val="24"/>
              </w:rPr>
              <w:t>7</w:t>
            </w:r>
          </w:p>
        </w:tc>
        <w:tc>
          <w:tcPr>
            <w:tcW w:w="1842" w:type="dxa"/>
            <w:shd w:val="clear" w:color="auto" w:fill="auto"/>
            <w:vAlign w:val="center"/>
          </w:tcPr>
          <w:p w:rsidR="00CE1F6C" w:rsidRPr="000616EF" w:rsidRDefault="00CE1F6C" w:rsidP="00CE1F6C">
            <w:pPr>
              <w:pStyle w:val="a8"/>
              <w:spacing w:line="276" w:lineRule="auto"/>
              <w:jc w:val="center"/>
              <w:rPr>
                <w:sz w:val="24"/>
                <w:szCs w:val="24"/>
              </w:rPr>
            </w:pPr>
            <w:r w:rsidRPr="000616EF">
              <w:rPr>
                <w:sz w:val="24"/>
                <w:szCs w:val="24"/>
              </w:rPr>
              <w:t>5924188200:01:003:0404</w:t>
            </w:r>
          </w:p>
        </w:tc>
        <w:tc>
          <w:tcPr>
            <w:tcW w:w="2674" w:type="dxa"/>
            <w:shd w:val="clear" w:color="auto" w:fill="auto"/>
            <w:vAlign w:val="center"/>
            <w:hideMark/>
          </w:tcPr>
          <w:p w:rsidR="00CE1F6C" w:rsidRPr="000616EF" w:rsidRDefault="00CE1F6C" w:rsidP="00CE1F6C">
            <w:pPr>
              <w:pStyle w:val="a8"/>
              <w:spacing w:line="276" w:lineRule="auto"/>
              <w:jc w:val="center"/>
              <w:rPr>
                <w:sz w:val="24"/>
                <w:szCs w:val="24"/>
              </w:rPr>
            </w:pPr>
            <w:r w:rsidRPr="000616EF">
              <w:rPr>
                <w:sz w:val="24"/>
                <w:szCs w:val="24"/>
              </w:rPr>
              <w:t>за межами населених пунктів на території Ріпчанського старостинського округу Роменської міської територіальної громади</w:t>
            </w:r>
          </w:p>
        </w:tc>
        <w:tc>
          <w:tcPr>
            <w:tcW w:w="1154" w:type="dxa"/>
            <w:shd w:val="clear" w:color="auto" w:fill="auto"/>
            <w:vAlign w:val="center"/>
          </w:tcPr>
          <w:p w:rsidR="00CE1F6C" w:rsidRPr="000616EF" w:rsidRDefault="00CE1F6C" w:rsidP="005439BB">
            <w:pPr>
              <w:pStyle w:val="a8"/>
              <w:spacing w:line="276" w:lineRule="auto"/>
              <w:jc w:val="center"/>
              <w:rPr>
                <w:sz w:val="24"/>
                <w:szCs w:val="24"/>
              </w:rPr>
            </w:pPr>
            <w:r w:rsidRPr="000616EF">
              <w:rPr>
                <w:sz w:val="24"/>
                <w:szCs w:val="24"/>
              </w:rPr>
              <w:t>1,0660</w:t>
            </w:r>
          </w:p>
        </w:tc>
        <w:tc>
          <w:tcPr>
            <w:tcW w:w="1984" w:type="dxa"/>
            <w:shd w:val="clear" w:color="auto" w:fill="auto"/>
            <w:vAlign w:val="center"/>
            <w:hideMark/>
          </w:tcPr>
          <w:p w:rsidR="00CE1F6C" w:rsidRPr="000616EF" w:rsidRDefault="00CE1F6C" w:rsidP="005439BB">
            <w:pPr>
              <w:pStyle w:val="a8"/>
              <w:spacing w:line="276" w:lineRule="auto"/>
              <w:jc w:val="center"/>
              <w:rPr>
                <w:sz w:val="24"/>
                <w:szCs w:val="24"/>
              </w:rPr>
            </w:pPr>
            <w:r w:rsidRPr="000616EF">
              <w:rPr>
                <w:sz w:val="24"/>
                <w:szCs w:val="24"/>
              </w:rPr>
              <w:t>Для ведення товарного сільськогоспо-дарського виробництва</w:t>
            </w:r>
          </w:p>
        </w:tc>
        <w:tc>
          <w:tcPr>
            <w:tcW w:w="1666" w:type="dxa"/>
            <w:shd w:val="clear" w:color="auto" w:fill="auto"/>
            <w:vAlign w:val="center"/>
            <w:hideMark/>
          </w:tcPr>
          <w:p w:rsidR="00CE1F6C" w:rsidRPr="000616EF" w:rsidRDefault="00CE1F6C" w:rsidP="005439BB">
            <w:pPr>
              <w:pStyle w:val="a8"/>
              <w:spacing w:line="276" w:lineRule="auto"/>
              <w:jc w:val="center"/>
              <w:rPr>
                <w:sz w:val="24"/>
                <w:szCs w:val="24"/>
              </w:rPr>
            </w:pPr>
            <w:r w:rsidRPr="000616EF">
              <w:rPr>
                <w:sz w:val="24"/>
                <w:szCs w:val="24"/>
              </w:rPr>
              <w:t>відсутні</w:t>
            </w:r>
          </w:p>
        </w:tc>
      </w:tr>
    </w:tbl>
    <w:p w:rsidR="00BD3188" w:rsidRPr="000616EF" w:rsidRDefault="00BD3188" w:rsidP="00AE496F">
      <w:pPr>
        <w:pStyle w:val="a8"/>
        <w:spacing w:line="276" w:lineRule="auto"/>
        <w:ind w:left="6804"/>
        <w:rPr>
          <w:b/>
          <w:sz w:val="24"/>
          <w:szCs w:val="24"/>
        </w:rPr>
      </w:pPr>
    </w:p>
    <w:p w:rsidR="007872AC" w:rsidRPr="000616EF" w:rsidRDefault="007872AC"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7872AC" w:rsidRPr="000616EF" w:rsidRDefault="007872AC" w:rsidP="00AE496F">
      <w:pPr>
        <w:pStyle w:val="a8"/>
        <w:spacing w:line="276" w:lineRule="auto"/>
        <w:ind w:left="6804"/>
        <w:rPr>
          <w:b/>
          <w:sz w:val="24"/>
          <w:szCs w:val="24"/>
        </w:rPr>
      </w:pPr>
    </w:p>
    <w:p w:rsidR="007872AC" w:rsidRPr="000616EF" w:rsidRDefault="007872AC"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446F13" w:rsidRPr="000616EF" w:rsidRDefault="00446F13" w:rsidP="00AE496F">
      <w:pPr>
        <w:pStyle w:val="a8"/>
        <w:spacing w:line="276" w:lineRule="auto"/>
        <w:ind w:left="6804"/>
        <w:rPr>
          <w:b/>
          <w:sz w:val="24"/>
          <w:szCs w:val="24"/>
        </w:rPr>
      </w:pPr>
    </w:p>
    <w:p w:rsidR="00446F13" w:rsidRPr="000616EF" w:rsidRDefault="00446F13" w:rsidP="00AE496F">
      <w:pPr>
        <w:pStyle w:val="a8"/>
        <w:spacing w:line="276" w:lineRule="auto"/>
        <w:ind w:left="6804"/>
        <w:rPr>
          <w:b/>
          <w:sz w:val="24"/>
          <w:szCs w:val="24"/>
        </w:rPr>
      </w:pPr>
    </w:p>
    <w:p w:rsidR="00041E6A" w:rsidRPr="000616EF" w:rsidRDefault="00041E6A" w:rsidP="005C323A">
      <w:pPr>
        <w:pStyle w:val="a8"/>
        <w:spacing w:line="276" w:lineRule="auto"/>
        <w:ind w:left="6804"/>
        <w:rPr>
          <w:b/>
          <w:sz w:val="24"/>
          <w:szCs w:val="24"/>
        </w:rPr>
      </w:pPr>
      <w:r w:rsidRPr="000616EF">
        <w:rPr>
          <w:b/>
          <w:sz w:val="24"/>
          <w:szCs w:val="24"/>
        </w:rPr>
        <w:t xml:space="preserve">Додаток </w:t>
      </w:r>
      <w:r w:rsidR="00084DD0" w:rsidRPr="000616EF">
        <w:rPr>
          <w:b/>
          <w:sz w:val="24"/>
          <w:szCs w:val="24"/>
        </w:rPr>
        <w:t>2</w:t>
      </w:r>
    </w:p>
    <w:p w:rsidR="005C323A" w:rsidRPr="000616EF" w:rsidRDefault="00612E1F" w:rsidP="005C323A">
      <w:pPr>
        <w:pStyle w:val="a8"/>
        <w:spacing w:line="276" w:lineRule="auto"/>
        <w:ind w:left="6804"/>
        <w:rPr>
          <w:b/>
          <w:sz w:val="24"/>
          <w:szCs w:val="24"/>
        </w:rPr>
      </w:pPr>
      <w:r w:rsidRPr="000616EF">
        <w:rPr>
          <w:b/>
          <w:sz w:val="24"/>
          <w:szCs w:val="24"/>
        </w:rPr>
        <w:lastRenderedPageBreak/>
        <w:t>до</w:t>
      </w:r>
      <w:r w:rsidR="00F953A9" w:rsidRPr="000616EF">
        <w:rPr>
          <w:b/>
          <w:sz w:val="24"/>
          <w:szCs w:val="24"/>
        </w:rPr>
        <w:t xml:space="preserve"> </w:t>
      </w:r>
      <w:r w:rsidR="00CE1F6C" w:rsidRPr="000616EF">
        <w:rPr>
          <w:b/>
          <w:sz w:val="24"/>
          <w:szCs w:val="24"/>
        </w:rPr>
        <w:t xml:space="preserve">проєкту </w:t>
      </w:r>
      <w:r w:rsidRPr="000616EF">
        <w:rPr>
          <w:b/>
          <w:sz w:val="24"/>
          <w:szCs w:val="24"/>
        </w:rPr>
        <w:t xml:space="preserve">рішення міської ради </w:t>
      </w:r>
    </w:p>
    <w:p w:rsidR="00041E6A" w:rsidRPr="002F033A" w:rsidRDefault="00041E6A" w:rsidP="005C323A">
      <w:pPr>
        <w:pStyle w:val="a8"/>
        <w:spacing w:line="276" w:lineRule="auto"/>
        <w:ind w:left="6804"/>
        <w:rPr>
          <w:b/>
          <w:sz w:val="24"/>
          <w:szCs w:val="24"/>
        </w:rPr>
      </w:pPr>
      <w:r w:rsidRPr="002F033A">
        <w:rPr>
          <w:b/>
          <w:sz w:val="24"/>
          <w:szCs w:val="24"/>
        </w:rPr>
        <w:t xml:space="preserve">від </w:t>
      </w:r>
      <w:r w:rsidR="00446F13" w:rsidRPr="002F033A">
        <w:rPr>
          <w:b/>
          <w:sz w:val="24"/>
          <w:szCs w:val="24"/>
        </w:rPr>
        <w:t>28.08</w:t>
      </w:r>
      <w:r w:rsidR="00C71CAE" w:rsidRPr="002F033A">
        <w:rPr>
          <w:b/>
          <w:sz w:val="24"/>
          <w:szCs w:val="24"/>
        </w:rPr>
        <w:t>.2024</w:t>
      </w:r>
    </w:p>
    <w:p w:rsidR="00446F13" w:rsidRPr="000616EF" w:rsidRDefault="00446F13" w:rsidP="000616EF">
      <w:pPr>
        <w:pStyle w:val="a8"/>
        <w:tabs>
          <w:tab w:val="left" w:pos="1134"/>
        </w:tabs>
        <w:spacing w:before="240" w:line="276" w:lineRule="auto"/>
        <w:jc w:val="center"/>
        <w:rPr>
          <w:b/>
          <w:sz w:val="24"/>
          <w:szCs w:val="24"/>
        </w:rPr>
      </w:pPr>
      <w:r w:rsidRPr="000616EF">
        <w:rPr>
          <w:b/>
          <w:sz w:val="24"/>
          <w:szCs w:val="24"/>
        </w:rPr>
        <w:t xml:space="preserve">Перелік земельних ділянок сільськогосподарського призначення </w:t>
      </w:r>
    </w:p>
    <w:p w:rsidR="00446F13" w:rsidRPr="000616EF" w:rsidRDefault="00446F13" w:rsidP="00446F13">
      <w:pPr>
        <w:pStyle w:val="a8"/>
        <w:tabs>
          <w:tab w:val="left" w:pos="1134"/>
        </w:tabs>
        <w:spacing w:line="276" w:lineRule="auto"/>
        <w:jc w:val="center"/>
        <w:rPr>
          <w:b/>
          <w:sz w:val="24"/>
          <w:szCs w:val="24"/>
        </w:rPr>
      </w:pPr>
      <w:r w:rsidRPr="000616EF">
        <w:rPr>
          <w:b/>
          <w:sz w:val="24"/>
          <w:szCs w:val="24"/>
        </w:rPr>
        <w:t xml:space="preserve">для проведення земельних торгів для продажу права оренди на них </w:t>
      </w:r>
    </w:p>
    <w:p w:rsidR="00446F13" w:rsidRPr="000616EF" w:rsidRDefault="00446F13" w:rsidP="00446F13">
      <w:pPr>
        <w:pStyle w:val="a8"/>
        <w:tabs>
          <w:tab w:val="left" w:pos="1134"/>
        </w:tabs>
        <w:spacing w:line="276" w:lineRule="auto"/>
        <w:jc w:val="center"/>
        <w:rPr>
          <w:b/>
          <w:sz w:val="24"/>
          <w:szCs w:val="24"/>
        </w:rPr>
      </w:pPr>
      <w:r w:rsidRPr="000616EF">
        <w:rPr>
          <w:b/>
          <w:sz w:val="24"/>
          <w:szCs w:val="24"/>
        </w:rPr>
        <w:t>строк оренди яких складає 10 (десять) років</w:t>
      </w:r>
    </w:p>
    <w:p w:rsidR="00446F13" w:rsidRPr="000616EF" w:rsidRDefault="00446F13" w:rsidP="00446F13">
      <w:pPr>
        <w:pStyle w:val="a8"/>
        <w:tabs>
          <w:tab w:val="left" w:pos="1134"/>
        </w:tabs>
        <w:spacing w:line="276" w:lineRule="auto"/>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697"/>
        <w:gridCol w:w="2738"/>
        <w:gridCol w:w="1070"/>
        <w:gridCol w:w="2665"/>
      </w:tblGrid>
      <w:tr w:rsidR="00446F13" w:rsidRPr="000616EF" w:rsidTr="00446F13">
        <w:trPr>
          <w:trHeight w:val="1260"/>
        </w:trPr>
        <w:tc>
          <w:tcPr>
            <w:tcW w:w="265" w:type="pct"/>
            <w:shd w:val="clear" w:color="auto" w:fill="auto"/>
            <w:vAlign w:val="center"/>
            <w:hideMark/>
          </w:tcPr>
          <w:p w:rsidR="00446F13" w:rsidRPr="000616EF" w:rsidRDefault="00446F13" w:rsidP="00E34F60">
            <w:pPr>
              <w:pStyle w:val="a8"/>
              <w:spacing w:line="276" w:lineRule="auto"/>
              <w:jc w:val="center"/>
              <w:rPr>
                <w:b/>
                <w:sz w:val="24"/>
                <w:szCs w:val="24"/>
              </w:rPr>
            </w:pPr>
            <w:r w:rsidRPr="000616EF">
              <w:rPr>
                <w:b/>
                <w:sz w:val="24"/>
                <w:szCs w:val="24"/>
              </w:rPr>
              <w:t>№</w:t>
            </w:r>
          </w:p>
        </w:tc>
        <w:tc>
          <w:tcPr>
            <w:tcW w:w="1368" w:type="pct"/>
            <w:shd w:val="clear" w:color="auto" w:fill="auto"/>
            <w:vAlign w:val="center"/>
            <w:hideMark/>
          </w:tcPr>
          <w:p w:rsidR="00446F13" w:rsidRPr="000616EF" w:rsidRDefault="00446F13" w:rsidP="00E34F60">
            <w:pPr>
              <w:pStyle w:val="a8"/>
              <w:spacing w:line="276" w:lineRule="auto"/>
              <w:jc w:val="center"/>
              <w:rPr>
                <w:b/>
                <w:sz w:val="24"/>
                <w:szCs w:val="24"/>
              </w:rPr>
            </w:pPr>
            <w:r w:rsidRPr="000616EF">
              <w:rPr>
                <w:b/>
                <w:sz w:val="24"/>
                <w:szCs w:val="24"/>
              </w:rPr>
              <w:t>Кадастровий номер земельної ділянки</w:t>
            </w:r>
          </w:p>
        </w:tc>
        <w:tc>
          <w:tcPr>
            <w:tcW w:w="1572" w:type="pct"/>
            <w:shd w:val="clear" w:color="auto" w:fill="auto"/>
            <w:vAlign w:val="center"/>
            <w:hideMark/>
          </w:tcPr>
          <w:p w:rsidR="00446F13" w:rsidRPr="000616EF" w:rsidRDefault="00446F13" w:rsidP="00E34F60">
            <w:pPr>
              <w:pStyle w:val="a8"/>
              <w:spacing w:line="276" w:lineRule="auto"/>
              <w:jc w:val="center"/>
              <w:rPr>
                <w:b/>
                <w:sz w:val="24"/>
                <w:szCs w:val="24"/>
              </w:rPr>
            </w:pPr>
            <w:r w:rsidRPr="000616EF">
              <w:rPr>
                <w:b/>
                <w:sz w:val="24"/>
                <w:szCs w:val="24"/>
              </w:rPr>
              <w:t>Місце розташування земельної ділянки</w:t>
            </w:r>
          </w:p>
        </w:tc>
        <w:tc>
          <w:tcPr>
            <w:tcW w:w="644" w:type="pct"/>
            <w:shd w:val="clear" w:color="auto" w:fill="auto"/>
            <w:vAlign w:val="center"/>
            <w:hideMark/>
          </w:tcPr>
          <w:p w:rsidR="00446F13" w:rsidRPr="000616EF" w:rsidRDefault="00446F13" w:rsidP="00E34F60">
            <w:pPr>
              <w:pStyle w:val="a8"/>
              <w:spacing w:line="276" w:lineRule="auto"/>
              <w:jc w:val="center"/>
              <w:rPr>
                <w:b/>
                <w:sz w:val="24"/>
                <w:szCs w:val="24"/>
              </w:rPr>
            </w:pPr>
            <w:r w:rsidRPr="000616EF">
              <w:rPr>
                <w:b/>
                <w:sz w:val="24"/>
                <w:szCs w:val="24"/>
              </w:rPr>
              <w:t>Площа, га</w:t>
            </w:r>
          </w:p>
        </w:tc>
        <w:tc>
          <w:tcPr>
            <w:tcW w:w="1151" w:type="pct"/>
            <w:shd w:val="clear" w:color="auto" w:fill="auto"/>
            <w:vAlign w:val="center"/>
            <w:hideMark/>
          </w:tcPr>
          <w:p w:rsidR="00446F13" w:rsidRPr="000616EF" w:rsidRDefault="00446F13" w:rsidP="00E34F60">
            <w:pPr>
              <w:pStyle w:val="a8"/>
              <w:spacing w:line="276" w:lineRule="auto"/>
              <w:jc w:val="center"/>
              <w:rPr>
                <w:b/>
                <w:sz w:val="24"/>
                <w:szCs w:val="24"/>
              </w:rPr>
            </w:pPr>
            <w:r w:rsidRPr="000616EF">
              <w:rPr>
                <w:b/>
                <w:sz w:val="24"/>
                <w:szCs w:val="24"/>
              </w:rPr>
              <w:t>Цільове призначення</w:t>
            </w:r>
          </w:p>
        </w:tc>
      </w:tr>
      <w:tr w:rsidR="00446F13" w:rsidRPr="000616EF" w:rsidTr="00446F13">
        <w:trPr>
          <w:trHeight w:val="315"/>
        </w:trPr>
        <w:tc>
          <w:tcPr>
            <w:tcW w:w="265" w:type="pct"/>
            <w:shd w:val="clear" w:color="auto" w:fill="auto"/>
            <w:vAlign w:val="center"/>
            <w:hideMark/>
          </w:tcPr>
          <w:p w:rsidR="00446F13" w:rsidRPr="000616EF" w:rsidRDefault="00446F13" w:rsidP="00E34F60">
            <w:pPr>
              <w:pStyle w:val="a8"/>
              <w:spacing w:line="276" w:lineRule="auto"/>
              <w:jc w:val="center"/>
              <w:rPr>
                <w:sz w:val="24"/>
                <w:szCs w:val="24"/>
              </w:rPr>
            </w:pPr>
            <w:r w:rsidRPr="000616EF">
              <w:rPr>
                <w:sz w:val="24"/>
                <w:szCs w:val="24"/>
              </w:rPr>
              <w:t>1</w:t>
            </w:r>
          </w:p>
        </w:tc>
        <w:tc>
          <w:tcPr>
            <w:tcW w:w="1368" w:type="pct"/>
            <w:shd w:val="clear" w:color="auto" w:fill="auto"/>
            <w:vAlign w:val="center"/>
            <w:hideMark/>
          </w:tcPr>
          <w:p w:rsidR="00446F13" w:rsidRPr="000616EF" w:rsidRDefault="00446F13" w:rsidP="00E34F60">
            <w:pPr>
              <w:pStyle w:val="a8"/>
              <w:spacing w:line="276" w:lineRule="auto"/>
              <w:jc w:val="center"/>
              <w:rPr>
                <w:sz w:val="24"/>
                <w:szCs w:val="24"/>
              </w:rPr>
            </w:pPr>
            <w:r w:rsidRPr="000616EF">
              <w:rPr>
                <w:sz w:val="24"/>
                <w:szCs w:val="24"/>
              </w:rPr>
              <w:t>2</w:t>
            </w:r>
          </w:p>
        </w:tc>
        <w:tc>
          <w:tcPr>
            <w:tcW w:w="1572" w:type="pct"/>
            <w:shd w:val="clear" w:color="auto" w:fill="auto"/>
            <w:vAlign w:val="center"/>
            <w:hideMark/>
          </w:tcPr>
          <w:p w:rsidR="00446F13" w:rsidRPr="000616EF" w:rsidRDefault="00446F13" w:rsidP="00E34F60">
            <w:pPr>
              <w:pStyle w:val="a8"/>
              <w:spacing w:line="276" w:lineRule="auto"/>
              <w:jc w:val="center"/>
              <w:rPr>
                <w:sz w:val="24"/>
                <w:szCs w:val="24"/>
              </w:rPr>
            </w:pPr>
            <w:r w:rsidRPr="000616EF">
              <w:rPr>
                <w:sz w:val="24"/>
                <w:szCs w:val="24"/>
              </w:rPr>
              <w:t>3</w:t>
            </w:r>
          </w:p>
        </w:tc>
        <w:tc>
          <w:tcPr>
            <w:tcW w:w="644" w:type="pct"/>
            <w:shd w:val="clear" w:color="auto" w:fill="auto"/>
            <w:vAlign w:val="center"/>
            <w:hideMark/>
          </w:tcPr>
          <w:p w:rsidR="00446F13" w:rsidRPr="000616EF" w:rsidRDefault="00446F13" w:rsidP="00E34F60">
            <w:pPr>
              <w:pStyle w:val="a8"/>
              <w:spacing w:line="276" w:lineRule="auto"/>
              <w:jc w:val="center"/>
              <w:rPr>
                <w:sz w:val="24"/>
                <w:szCs w:val="24"/>
              </w:rPr>
            </w:pPr>
            <w:r w:rsidRPr="000616EF">
              <w:rPr>
                <w:sz w:val="24"/>
                <w:szCs w:val="24"/>
              </w:rPr>
              <w:t>4</w:t>
            </w:r>
          </w:p>
        </w:tc>
        <w:tc>
          <w:tcPr>
            <w:tcW w:w="1151" w:type="pct"/>
            <w:shd w:val="clear" w:color="auto" w:fill="auto"/>
            <w:vAlign w:val="center"/>
            <w:hideMark/>
          </w:tcPr>
          <w:p w:rsidR="00446F13" w:rsidRPr="000616EF" w:rsidRDefault="00446F13" w:rsidP="00E34F60">
            <w:pPr>
              <w:pStyle w:val="a8"/>
              <w:spacing w:line="276" w:lineRule="auto"/>
              <w:jc w:val="center"/>
              <w:rPr>
                <w:sz w:val="24"/>
                <w:szCs w:val="24"/>
              </w:rPr>
            </w:pPr>
            <w:r w:rsidRPr="000616EF">
              <w:rPr>
                <w:sz w:val="24"/>
                <w:szCs w:val="24"/>
              </w:rPr>
              <w:t>5</w:t>
            </w:r>
          </w:p>
        </w:tc>
      </w:tr>
      <w:tr w:rsidR="00446F13" w:rsidRPr="000616EF" w:rsidTr="00446F13">
        <w:trPr>
          <w:trHeight w:val="1843"/>
        </w:trPr>
        <w:tc>
          <w:tcPr>
            <w:tcW w:w="265" w:type="pct"/>
            <w:shd w:val="clear" w:color="auto" w:fill="auto"/>
            <w:vAlign w:val="center"/>
            <w:hideMark/>
          </w:tcPr>
          <w:p w:rsidR="00446F13" w:rsidRPr="000616EF" w:rsidRDefault="00956E3D" w:rsidP="00E34F60">
            <w:pPr>
              <w:pStyle w:val="a8"/>
              <w:spacing w:line="276" w:lineRule="auto"/>
              <w:jc w:val="center"/>
              <w:rPr>
                <w:sz w:val="24"/>
                <w:szCs w:val="24"/>
              </w:rPr>
            </w:pPr>
            <w:r w:rsidRPr="000616EF">
              <w:rPr>
                <w:sz w:val="24"/>
                <w:szCs w:val="24"/>
              </w:rPr>
              <w:t>1</w:t>
            </w:r>
          </w:p>
        </w:tc>
        <w:tc>
          <w:tcPr>
            <w:tcW w:w="1368" w:type="pct"/>
            <w:shd w:val="clear" w:color="auto" w:fill="auto"/>
            <w:vAlign w:val="center"/>
          </w:tcPr>
          <w:p w:rsidR="00446F13" w:rsidRPr="000616EF" w:rsidRDefault="00446F13" w:rsidP="00E34F60">
            <w:pPr>
              <w:jc w:val="center"/>
              <w:rPr>
                <w:sz w:val="24"/>
                <w:szCs w:val="24"/>
                <w:lang w:val="uk-UA"/>
              </w:rPr>
            </w:pPr>
            <w:r w:rsidRPr="000616EF">
              <w:rPr>
                <w:sz w:val="24"/>
                <w:szCs w:val="24"/>
                <w:lang w:val="uk-UA"/>
              </w:rPr>
              <w:t>5924186400:02:004:0267</w:t>
            </w:r>
          </w:p>
        </w:tc>
        <w:tc>
          <w:tcPr>
            <w:tcW w:w="1572" w:type="pct"/>
            <w:shd w:val="clear" w:color="auto" w:fill="auto"/>
            <w:vAlign w:val="center"/>
            <w:hideMark/>
          </w:tcPr>
          <w:p w:rsidR="00446F13" w:rsidRPr="000616EF" w:rsidRDefault="00446F13" w:rsidP="00E34F60">
            <w:pPr>
              <w:pStyle w:val="a8"/>
              <w:spacing w:line="276" w:lineRule="auto"/>
              <w:jc w:val="center"/>
              <w:rPr>
                <w:sz w:val="24"/>
                <w:szCs w:val="24"/>
              </w:rPr>
            </w:pPr>
            <w:r w:rsidRPr="000616EF">
              <w:rPr>
                <w:sz w:val="24"/>
                <w:szCs w:val="24"/>
              </w:rPr>
              <w:t>за межами населених пунктів на території Миколаївського старостинського округу Роменської міської територіальної громади</w:t>
            </w:r>
          </w:p>
        </w:tc>
        <w:tc>
          <w:tcPr>
            <w:tcW w:w="644" w:type="pct"/>
            <w:shd w:val="clear" w:color="auto" w:fill="auto"/>
            <w:vAlign w:val="center"/>
          </w:tcPr>
          <w:p w:rsidR="00446F13" w:rsidRPr="000616EF" w:rsidRDefault="00446F13" w:rsidP="00E34F60">
            <w:pPr>
              <w:jc w:val="center"/>
              <w:rPr>
                <w:sz w:val="24"/>
                <w:szCs w:val="24"/>
                <w:lang w:val="uk-UA"/>
              </w:rPr>
            </w:pPr>
            <w:r w:rsidRPr="000616EF">
              <w:rPr>
                <w:sz w:val="24"/>
                <w:szCs w:val="24"/>
                <w:lang w:val="uk-UA"/>
              </w:rPr>
              <w:t>2,8427</w:t>
            </w:r>
          </w:p>
        </w:tc>
        <w:tc>
          <w:tcPr>
            <w:tcW w:w="1151" w:type="pct"/>
            <w:shd w:val="clear" w:color="auto" w:fill="auto"/>
            <w:vAlign w:val="center"/>
            <w:hideMark/>
          </w:tcPr>
          <w:p w:rsidR="00446F13" w:rsidRPr="000616EF" w:rsidRDefault="00446F13" w:rsidP="00446F13">
            <w:pPr>
              <w:pStyle w:val="a8"/>
              <w:spacing w:line="276" w:lineRule="auto"/>
              <w:jc w:val="center"/>
              <w:rPr>
                <w:sz w:val="24"/>
                <w:szCs w:val="24"/>
              </w:rPr>
            </w:pPr>
            <w:r w:rsidRPr="000616EF">
              <w:rPr>
                <w:sz w:val="24"/>
                <w:szCs w:val="24"/>
              </w:rPr>
              <w:t>Для ведення товарного сільськогосподарського виробництва</w:t>
            </w:r>
          </w:p>
        </w:tc>
      </w:tr>
      <w:tr w:rsidR="00446F13" w:rsidRPr="000616EF" w:rsidTr="00446F13">
        <w:trPr>
          <w:trHeight w:val="1898"/>
        </w:trPr>
        <w:tc>
          <w:tcPr>
            <w:tcW w:w="265" w:type="pct"/>
            <w:shd w:val="clear" w:color="auto" w:fill="auto"/>
            <w:vAlign w:val="center"/>
            <w:hideMark/>
          </w:tcPr>
          <w:p w:rsidR="00446F13" w:rsidRPr="000616EF" w:rsidRDefault="00956E3D" w:rsidP="00E34F60">
            <w:pPr>
              <w:pStyle w:val="a8"/>
              <w:spacing w:line="276" w:lineRule="auto"/>
              <w:jc w:val="center"/>
              <w:rPr>
                <w:sz w:val="24"/>
                <w:szCs w:val="24"/>
              </w:rPr>
            </w:pPr>
            <w:r w:rsidRPr="000616EF">
              <w:rPr>
                <w:sz w:val="24"/>
                <w:szCs w:val="24"/>
              </w:rPr>
              <w:t>2</w:t>
            </w:r>
          </w:p>
        </w:tc>
        <w:tc>
          <w:tcPr>
            <w:tcW w:w="1368" w:type="pct"/>
            <w:shd w:val="clear" w:color="auto" w:fill="auto"/>
            <w:vAlign w:val="center"/>
          </w:tcPr>
          <w:p w:rsidR="00446F13" w:rsidRPr="000616EF" w:rsidRDefault="00446F13" w:rsidP="00E34F60">
            <w:pPr>
              <w:jc w:val="center"/>
              <w:rPr>
                <w:sz w:val="24"/>
                <w:szCs w:val="24"/>
                <w:lang w:val="uk-UA"/>
              </w:rPr>
            </w:pPr>
            <w:r w:rsidRPr="000616EF">
              <w:rPr>
                <w:sz w:val="24"/>
                <w:szCs w:val="24"/>
                <w:lang w:val="uk-UA"/>
              </w:rPr>
              <w:t>5924186400:03:002:0475</w:t>
            </w:r>
          </w:p>
        </w:tc>
        <w:tc>
          <w:tcPr>
            <w:tcW w:w="1572" w:type="pct"/>
            <w:shd w:val="clear" w:color="auto" w:fill="auto"/>
            <w:vAlign w:val="center"/>
            <w:hideMark/>
          </w:tcPr>
          <w:p w:rsidR="00446F13" w:rsidRPr="000616EF" w:rsidRDefault="00446F13" w:rsidP="00E34F60">
            <w:pPr>
              <w:pStyle w:val="a8"/>
              <w:spacing w:line="276" w:lineRule="auto"/>
              <w:jc w:val="center"/>
              <w:rPr>
                <w:sz w:val="24"/>
                <w:szCs w:val="24"/>
              </w:rPr>
            </w:pPr>
            <w:r w:rsidRPr="000616EF">
              <w:rPr>
                <w:sz w:val="24"/>
                <w:szCs w:val="24"/>
              </w:rPr>
              <w:t>за межами населених пунктів на території Миколаївського старостинського округу Роменської міської територіальної громади</w:t>
            </w:r>
          </w:p>
        </w:tc>
        <w:tc>
          <w:tcPr>
            <w:tcW w:w="644" w:type="pct"/>
            <w:shd w:val="clear" w:color="auto" w:fill="auto"/>
            <w:vAlign w:val="center"/>
            <w:hideMark/>
          </w:tcPr>
          <w:p w:rsidR="00446F13" w:rsidRPr="000616EF" w:rsidRDefault="00446F13" w:rsidP="00E34F60">
            <w:pPr>
              <w:jc w:val="center"/>
              <w:rPr>
                <w:sz w:val="24"/>
                <w:szCs w:val="24"/>
                <w:lang w:val="uk-UA"/>
              </w:rPr>
            </w:pPr>
            <w:r w:rsidRPr="000616EF">
              <w:rPr>
                <w:sz w:val="24"/>
                <w:szCs w:val="24"/>
                <w:lang w:val="uk-UA"/>
              </w:rPr>
              <w:t>7,3266</w:t>
            </w:r>
          </w:p>
        </w:tc>
        <w:tc>
          <w:tcPr>
            <w:tcW w:w="1151" w:type="pct"/>
            <w:shd w:val="clear" w:color="auto" w:fill="auto"/>
            <w:vAlign w:val="center"/>
            <w:hideMark/>
          </w:tcPr>
          <w:p w:rsidR="00446F13" w:rsidRPr="000616EF" w:rsidRDefault="00446F13" w:rsidP="00446F13">
            <w:pPr>
              <w:pStyle w:val="a8"/>
              <w:spacing w:line="276" w:lineRule="auto"/>
              <w:jc w:val="center"/>
              <w:rPr>
                <w:sz w:val="24"/>
                <w:szCs w:val="24"/>
              </w:rPr>
            </w:pPr>
            <w:r w:rsidRPr="000616EF">
              <w:rPr>
                <w:sz w:val="24"/>
                <w:szCs w:val="24"/>
              </w:rPr>
              <w:t>Для ведення товарного сільськогосподарського виробництва</w:t>
            </w:r>
          </w:p>
        </w:tc>
      </w:tr>
    </w:tbl>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5C323A">
      <w:pPr>
        <w:pStyle w:val="a8"/>
        <w:spacing w:line="276" w:lineRule="auto"/>
        <w:ind w:left="6804"/>
        <w:rPr>
          <w:b/>
          <w:sz w:val="24"/>
          <w:szCs w:val="24"/>
        </w:rPr>
      </w:pPr>
      <w:r w:rsidRPr="000616EF">
        <w:rPr>
          <w:b/>
          <w:sz w:val="24"/>
          <w:szCs w:val="24"/>
        </w:rPr>
        <w:t>Додаток 3</w:t>
      </w:r>
    </w:p>
    <w:p w:rsidR="005C323A" w:rsidRPr="000616EF" w:rsidRDefault="00446F13" w:rsidP="005C323A">
      <w:pPr>
        <w:pStyle w:val="a8"/>
        <w:spacing w:line="276" w:lineRule="auto"/>
        <w:ind w:left="6804"/>
        <w:rPr>
          <w:b/>
          <w:sz w:val="24"/>
          <w:szCs w:val="24"/>
        </w:rPr>
      </w:pPr>
      <w:r w:rsidRPr="000616EF">
        <w:rPr>
          <w:b/>
          <w:sz w:val="24"/>
          <w:szCs w:val="24"/>
        </w:rPr>
        <w:lastRenderedPageBreak/>
        <w:t xml:space="preserve">до проєкту рішення міської ради </w:t>
      </w:r>
    </w:p>
    <w:p w:rsidR="00446F13" w:rsidRPr="002F033A" w:rsidRDefault="00446F13" w:rsidP="000616EF">
      <w:pPr>
        <w:pStyle w:val="a8"/>
        <w:spacing w:line="276" w:lineRule="auto"/>
        <w:ind w:left="6804"/>
        <w:rPr>
          <w:b/>
          <w:sz w:val="24"/>
          <w:szCs w:val="24"/>
        </w:rPr>
      </w:pPr>
      <w:r w:rsidRPr="002F033A">
        <w:rPr>
          <w:b/>
          <w:sz w:val="24"/>
          <w:szCs w:val="24"/>
        </w:rPr>
        <w:t>від 28.08.2024</w:t>
      </w:r>
    </w:p>
    <w:p w:rsidR="00446F13" w:rsidRPr="000616EF" w:rsidRDefault="00446F13" w:rsidP="000616EF">
      <w:pPr>
        <w:pStyle w:val="a8"/>
        <w:tabs>
          <w:tab w:val="left" w:pos="1134"/>
        </w:tabs>
        <w:spacing w:before="240" w:line="276" w:lineRule="auto"/>
        <w:jc w:val="center"/>
        <w:rPr>
          <w:b/>
          <w:sz w:val="24"/>
          <w:szCs w:val="24"/>
        </w:rPr>
      </w:pPr>
      <w:r w:rsidRPr="000616EF">
        <w:rPr>
          <w:b/>
          <w:sz w:val="24"/>
          <w:szCs w:val="24"/>
        </w:rPr>
        <w:t xml:space="preserve">Перелік земельних ділянок сільськогосподарського призначення </w:t>
      </w:r>
    </w:p>
    <w:p w:rsidR="00446F13" w:rsidRPr="000616EF" w:rsidRDefault="00446F13" w:rsidP="00446F13">
      <w:pPr>
        <w:pStyle w:val="a8"/>
        <w:tabs>
          <w:tab w:val="left" w:pos="1134"/>
        </w:tabs>
        <w:spacing w:line="276" w:lineRule="auto"/>
        <w:jc w:val="center"/>
        <w:rPr>
          <w:b/>
          <w:sz w:val="24"/>
          <w:szCs w:val="24"/>
        </w:rPr>
      </w:pPr>
      <w:r w:rsidRPr="000616EF">
        <w:rPr>
          <w:b/>
          <w:sz w:val="24"/>
          <w:szCs w:val="24"/>
        </w:rPr>
        <w:t xml:space="preserve">для проведення земельних торгів для продажу права оренди на них </w:t>
      </w:r>
    </w:p>
    <w:p w:rsidR="00446F13" w:rsidRPr="000616EF" w:rsidRDefault="00446F13" w:rsidP="00956E3D">
      <w:pPr>
        <w:pStyle w:val="a8"/>
        <w:tabs>
          <w:tab w:val="left" w:pos="1134"/>
        </w:tabs>
        <w:spacing w:after="240" w:line="276" w:lineRule="auto"/>
        <w:jc w:val="center"/>
        <w:rPr>
          <w:sz w:val="24"/>
          <w:szCs w:val="24"/>
        </w:rPr>
      </w:pPr>
      <w:r w:rsidRPr="000616EF">
        <w:rPr>
          <w:b/>
          <w:sz w:val="24"/>
          <w:szCs w:val="24"/>
        </w:rPr>
        <w:t>строк оренди яких складає 7 (сім</w:t>
      </w:r>
      <w:r w:rsidR="00956E3D" w:rsidRPr="000616EF">
        <w:rPr>
          <w:b/>
          <w:sz w:val="24"/>
          <w:szCs w:val="24"/>
        </w:rPr>
        <w:t>) років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697"/>
        <w:gridCol w:w="2738"/>
        <w:gridCol w:w="1070"/>
        <w:gridCol w:w="2665"/>
      </w:tblGrid>
      <w:tr w:rsidR="00956E3D" w:rsidRPr="000616EF" w:rsidTr="00956E3D">
        <w:trPr>
          <w:trHeight w:val="1260"/>
        </w:trPr>
        <w:tc>
          <w:tcPr>
            <w:tcW w:w="326" w:type="pct"/>
            <w:shd w:val="clear" w:color="auto" w:fill="auto"/>
            <w:vAlign w:val="center"/>
            <w:hideMark/>
          </w:tcPr>
          <w:p w:rsidR="00956E3D" w:rsidRPr="000616EF" w:rsidRDefault="00956E3D" w:rsidP="00E34F60">
            <w:pPr>
              <w:pStyle w:val="a8"/>
              <w:spacing w:line="276" w:lineRule="auto"/>
              <w:jc w:val="center"/>
              <w:rPr>
                <w:b/>
                <w:sz w:val="24"/>
                <w:szCs w:val="24"/>
              </w:rPr>
            </w:pPr>
            <w:r w:rsidRPr="000616EF">
              <w:rPr>
                <w:b/>
                <w:sz w:val="24"/>
                <w:szCs w:val="24"/>
              </w:rPr>
              <w:t>№</w:t>
            </w:r>
          </w:p>
        </w:tc>
        <w:tc>
          <w:tcPr>
            <w:tcW w:w="1125" w:type="pct"/>
            <w:shd w:val="clear" w:color="auto" w:fill="auto"/>
            <w:vAlign w:val="center"/>
            <w:hideMark/>
          </w:tcPr>
          <w:p w:rsidR="00956E3D" w:rsidRPr="000616EF" w:rsidRDefault="00956E3D" w:rsidP="00E34F60">
            <w:pPr>
              <w:pStyle w:val="a8"/>
              <w:spacing w:line="276" w:lineRule="auto"/>
              <w:jc w:val="center"/>
              <w:rPr>
                <w:b/>
                <w:sz w:val="24"/>
                <w:szCs w:val="24"/>
              </w:rPr>
            </w:pPr>
            <w:r w:rsidRPr="000616EF">
              <w:rPr>
                <w:b/>
                <w:sz w:val="24"/>
                <w:szCs w:val="24"/>
              </w:rPr>
              <w:t>Кадастровий номер земельної ділянки</w:t>
            </w:r>
          </w:p>
        </w:tc>
        <w:tc>
          <w:tcPr>
            <w:tcW w:w="1633" w:type="pct"/>
            <w:shd w:val="clear" w:color="auto" w:fill="auto"/>
            <w:vAlign w:val="center"/>
            <w:hideMark/>
          </w:tcPr>
          <w:p w:rsidR="00956E3D" w:rsidRPr="000616EF" w:rsidRDefault="00956E3D" w:rsidP="00E34F60">
            <w:pPr>
              <w:pStyle w:val="a8"/>
              <w:spacing w:line="276" w:lineRule="auto"/>
              <w:jc w:val="center"/>
              <w:rPr>
                <w:b/>
                <w:sz w:val="24"/>
                <w:szCs w:val="24"/>
              </w:rPr>
            </w:pPr>
            <w:r w:rsidRPr="000616EF">
              <w:rPr>
                <w:b/>
                <w:sz w:val="24"/>
                <w:szCs w:val="24"/>
              </w:rPr>
              <w:t>Місце розташування земельної ділянки</w:t>
            </w:r>
          </w:p>
        </w:tc>
        <w:tc>
          <w:tcPr>
            <w:tcW w:w="705" w:type="pct"/>
            <w:shd w:val="clear" w:color="auto" w:fill="auto"/>
            <w:vAlign w:val="center"/>
            <w:hideMark/>
          </w:tcPr>
          <w:p w:rsidR="00956E3D" w:rsidRPr="000616EF" w:rsidRDefault="00956E3D" w:rsidP="00E34F60">
            <w:pPr>
              <w:pStyle w:val="a8"/>
              <w:spacing w:line="276" w:lineRule="auto"/>
              <w:jc w:val="center"/>
              <w:rPr>
                <w:b/>
                <w:sz w:val="24"/>
                <w:szCs w:val="24"/>
              </w:rPr>
            </w:pPr>
            <w:r w:rsidRPr="000616EF">
              <w:rPr>
                <w:b/>
                <w:sz w:val="24"/>
                <w:szCs w:val="24"/>
              </w:rPr>
              <w:t>Площа, га</w:t>
            </w:r>
          </w:p>
        </w:tc>
        <w:tc>
          <w:tcPr>
            <w:tcW w:w="1212" w:type="pct"/>
            <w:shd w:val="clear" w:color="auto" w:fill="auto"/>
            <w:vAlign w:val="center"/>
            <w:hideMark/>
          </w:tcPr>
          <w:p w:rsidR="00956E3D" w:rsidRPr="000616EF" w:rsidRDefault="00956E3D" w:rsidP="00E34F60">
            <w:pPr>
              <w:pStyle w:val="a8"/>
              <w:spacing w:line="276" w:lineRule="auto"/>
              <w:jc w:val="center"/>
              <w:rPr>
                <w:b/>
                <w:sz w:val="24"/>
                <w:szCs w:val="24"/>
              </w:rPr>
            </w:pPr>
            <w:r w:rsidRPr="000616EF">
              <w:rPr>
                <w:b/>
                <w:sz w:val="24"/>
                <w:szCs w:val="24"/>
              </w:rPr>
              <w:t>Цільове призначення</w:t>
            </w:r>
          </w:p>
        </w:tc>
      </w:tr>
      <w:tr w:rsidR="00956E3D" w:rsidRPr="000616EF" w:rsidTr="00956E3D">
        <w:trPr>
          <w:trHeight w:val="315"/>
        </w:trPr>
        <w:tc>
          <w:tcPr>
            <w:tcW w:w="326"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1</w:t>
            </w:r>
          </w:p>
        </w:tc>
        <w:tc>
          <w:tcPr>
            <w:tcW w:w="1125"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2</w:t>
            </w:r>
          </w:p>
        </w:tc>
        <w:tc>
          <w:tcPr>
            <w:tcW w:w="1633"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3</w:t>
            </w:r>
          </w:p>
        </w:tc>
        <w:tc>
          <w:tcPr>
            <w:tcW w:w="705"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4</w:t>
            </w:r>
          </w:p>
        </w:tc>
        <w:tc>
          <w:tcPr>
            <w:tcW w:w="1212"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5</w:t>
            </w:r>
          </w:p>
        </w:tc>
      </w:tr>
      <w:tr w:rsidR="00956E3D" w:rsidRPr="000616EF" w:rsidTr="00956E3D">
        <w:trPr>
          <w:trHeight w:val="1858"/>
        </w:trPr>
        <w:tc>
          <w:tcPr>
            <w:tcW w:w="326"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1</w:t>
            </w:r>
          </w:p>
        </w:tc>
        <w:tc>
          <w:tcPr>
            <w:tcW w:w="1125" w:type="pct"/>
            <w:shd w:val="clear" w:color="auto" w:fill="auto"/>
            <w:vAlign w:val="center"/>
          </w:tcPr>
          <w:p w:rsidR="00956E3D" w:rsidRPr="000616EF" w:rsidRDefault="00956E3D" w:rsidP="00E34F60">
            <w:pPr>
              <w:jc w:val="center"/>
              <w:rPr>
                <w:sz w:val="24"/>
                <w:szCs w:val="24"/>
                <w:lang w:val="uk-UA"/>
              </w:rPr>
            </w:pPr>
            <w:r w:rsidRPr="000616EF">
              <w:rPr>
                <w:sz w:val="24"/>
                <w:szCs w:val="24"/>
                <w:lang w:val="uk-UA"/>
              </w:rPr>
              <w:t>5924187300:01:004:0384</w:t>
            </w:r>
          </w:p>
        </w:tc>
        <w:tc>
          <w:tcPr>
            <w:tcW w:w="1633"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за межами населених пунктів на території Плавинищенського старостинського округу Роменської міської територіальної громади</w:t>
            </w:r>
          </w:p>
        </w:tc>
        <w:tc>
          <w:tcPr>
            <w:tcW w:w="705" w:type="pct"/>
            <w:shd w:val="clear" w:color="auto" w:fill="auto"/>
            <w:vAlign w:val="center"/>
          </w:tcPr>
          <w:p w:rsidR="00956E3D" w:rsidRPr="000616EF" w:rsidRDefault="00956E3D" w:rsidP="00E34F60">
            <w:pPr>
              <w:jc w:val="center"/>
              <w:rPr>
                <w:sz w:val="24"/>
                <w:szCs w:val="24"/>
                <w:lang w:val="uk-UA"/>
              </w:rPr>
            </w:pPr>
            <w:r w:rsidRPr="000616EF">
              <w:rPr>
                <w:sz w:val="24"/>
                <w:szCs w:val="24"/>
                <w:lang w:val="uk-UA"/>
              </w:rPr>
              <w:t>3,8870</w:t>
            </w:r>
          </w:p>
        </w:tc>
        <w:tc>
          <w:tcPr>
            <w:tcW w:w="1212"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Для ведення товарного сільськогосподарського виробництва</w:t>
            </w:r>
          </w:p>
        </w:tc>
      </w:tr>
      <w:tr w:rsidR="00956E3D" w:rsidRPr="000616EF" w:rsidTr="00956E3D">
        <w:trPr>
          <w:trHeight w:val="1915"/>
        </w:trPr>
        <w:tc>
          <w:tcPr>
            <w:tcW w:w="326"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2</w:t>
            </w:r>
          </w:p>
        </w:tc>
        <w:tc>
          <w:tcPr>
            <w:tcW w:w="1125" w:type="pct"/>
            <w:shd w:val="clear" w:color="auto" w:fill="auto"/>
            <w:vAlign w:val="center"/>
          </w:tcPr>
          <w:p w:rsidR="00956E3D" w:rsidRPr="000616EF" w:rsidRDefault="00956E3D" w:rsidP="00E34F60">
            <w:pPr>
              <w:jc w:val="center"/>
              <w:rPr>
                <w:sz w:val="24"/>
                <w:szCs w:val="24"/>
                <w:lang w:val="uk-UA"/>
              </w:rPr>
            </w:pPr>
            <w:r w:rsidRPr="000616EF">
              <w:rPr>
                <w:sz w:val="24"/>
                <w:szCs w:val="24"/>
                <w:lang w:val="uk-UA"/>
              </w:rPr>
              <w:t>5924185800:01:004:0058</w:t>
            </w:r>
          </w:p>
        </w:tc>
        <w:tc>
          <w:tcPr>
            <w:tcW w:w="1633"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за межами населених пунктів на території Довгополівського старостинського округу Роменської міської територіальної громади</w:t>
            </w:r>
          </w:p>
        </w:tc>
        <w:tc>
          <w:tcPr>
            <w:tcW w:w="705" w:type="pct"/>
            <w:shd w:val="clear" w:color="auto" w:fill="auto"/>
            <w:vAlign w:val="center"/>
          </w:tcPr>
          <w:p w:rsidR="00956E3D" w:rsidRPr="000616EF" w:rsidRDefault="00956E3D" w:rsidP="00E34F60">
            <w:pPr>
              <w:jc w:val="center"/>
              <w:rPr>
                <w:sz w:val="24"/>
                <w:szCs w:val="24"/>
                <w:lang w:val="uk-UA"/>
              </w:rPr>
            </w:pPr>
            <w:r w:rsidRPr="000616EF">
              <w:rPr>
                <w:sz w:val="24"/>
                <w:szCs w:val="24"/>
                <w:lang w:val="uk-UA"/>
              </w:rPr>
              <w:t>2,0895</w:t>
            </w:r>
          </w:p>
        </w:tc>
        <w:tc>
          <w:tcPr>
            <w:tcW w:w="1212" w:type="pct"/>
            <w:shd w:val="clear" w:color="auto" w:fill="auto"/>
            <w:vAlign w:val="center"/>
            <w:hideMark/>
          </w:tcPr>
          <w:p w:rsidR="00956E3D" w:rsidRPr="000616EF" w:rsidRDefault="00956E3D" w:rsidP="00E34F60">
            <w:pPr>
              <w:jc w:val="center"/>
              <w:rPr>
                <w:lang w:val="uk-UA"/>
              </w:rPr>
            </w:pPr>
            <w:r w:rsidRPr="000616EF">
              <w:rPr>
                <w:sz w:val="24"/>
                <w:szCs w:val="24"/>
                <w:lang w:val="uk-UA"/>
              </w:rPr>
              <w:t>Для ведення товарного сільськогосподарського виробництва</w:t>
            </w:r>
          </w:p>
        </w:tc>
      </w:tr>
      <w:tr w:rsidR="00956E3D" w:rsidRPr="000616EF" w:rsidTr="00956E3D">
        <w:trPr>
          <w:trHeight w:val="1843"/>
        </w:trPr>
        <w:tc>
          <w:tcPr>
            <w:tcW w:w="326"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3</w:t>
            </w:r>
          </w:p>
        </w:tc>
        <w:tc>
          <w:tcPr>
            <w:tcW w:w="1125" w:type="pct"/>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5924187900:02:002:0311</w:t>
            </w:r>
          </w:p>
        </w:tc>
        <w:tc>
          <w:tcPr>
            <w:tcW w:w="1633"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за межами населених пунктів на території Пустовійтівського старостинського округу Роменської міської територіальної громади</w:t>
            </w:r>
          </w:p>
        </w:tc>
        <w:tc>
          <w:tcPr>
            <w:tcW w:w="705" w:type="pct"/>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0,4124</w:t>
            </w:r>
          </w:p>
        </w:tc>
        <w:tc>
          <w:tcPr>
            <w:tcW w:w="1212"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Для ведення товарного сільськогосподарського виробництва</w:t>
            </w:r>
          </w:p>
        </w:tc>
      </w:tr>
      <w:tr w:rsidR="00956E3D" w:rsidRPr="000616EF" w:rsidTr="00956E3D">
        <w:trPr>
          <w:trHeight w:val="1898"/>
        </w:trPr>
        <w:tc>
          <w:tcPr>
            <w:tcW w:w="326"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4</w:t>
            </w:r>
          </w:p>
        </w:tc>
        <w:tc>
          <w:tcPr>
            <w:tcW w:w="1125" w:type="pct"/>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5924187900:02:002:0310</w:t>
            </w:r>
          </w:p>
        </w:tc>
        <w:tc>
          <w:tcPr>
            <w:tcW w:w="1633"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за межами населених пунктів на території Пустовійтівського старостинського округу Роменської міської територіальної громади</w:t>
            </w:r>
          </w:p>
        </w:tc>
        <w:tc>
          <w:tcPr>
            <w:tcW w:w="705"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1,9655</w:t>
            </w:r>
          </w:p>
        </w:tc>
        <w:tc>
          <w:tcPr>
            <w:tcW w:w="1212"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Для ведення товарного сільськогосподарського виробництва</w:t>
            </w:r>
          </w:p>
        </w:tc>
      </w:tr>
      <w:tr w:rsidR="00956E3D" w:rsidRPr="000616EF" w:rsidTr="00956E3D">
        <w:trPr>
          <w:trHeight w:val="1898"/>
        </w:trPr>
        <w:tc>
          <w:tcPr>
            <w:tcW w:w="326" w:type="pct"/>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5</w:t>
            </w:r>
          </w:p>
        </w:tc>
        <w:tc>
          <w:tcPr>
            <w:tcW w:w="1125" w:type="pct"/>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5924188200:01:003:0404</w:t>
            </w:r>
          </w:p>
        </w:tc>
        <w:tc>
          <w:tcPr>
            <w:tcW w:w="1633" w:type="pct"/>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за межами населених пунктів на території Ріпчанського старостинського округу Роменської міської територіальної громади</w:t>
            </w:r>
          </w:p>
        </w:tc>
        <w:tc>
          <w:tcPr>
            <w:tcW w:w="705" w:type="pct"/>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1,0660</w:t>
            </w:r>
          </w:p>
        </w:tc>
        <w:tc>
          <w:tcPr>
            <w:tcW w:w="1212" w:type="pct"/>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Для ведення товарного сільськогосподарського виробництва</w:t>
            </w:r>
          </w:p>
        </w:tc>
      </w:tr>
    </w:tbl>
    <w:p w:rsidR="00446F13" w:rsidRPr="000616EF" w:rsidRDefault="00446F13" w:rsidP="00446F13">
      <w:pPr>
        <w:pStyle w:val="a8"/>
        <w:spacing w:line="276" w:lineRule="auto"/>
        <w:rPr>
          <w:b/>
          <w:color w:val="FF0000"/>
          <w:sz w:val="24"/>
          <w:szCs w:val="24"/>
        </w:rPr>
      </w:pPr>
    </w:p>
    <w:p w:rsidR="00446F13" w:rsidRPr="000616EF" w:rsidRDefault="00446F13" w:rsidP="00803265">
      <w:pPr>
        <w:pStyle w:val="a8"/>
        <w:spacing w:line="276" w:lineRule="auto"/>
        <w:ind w:left="6237"/>
        <w:rPr>
          <w:b/>
          <w:color w:val="FF0000"/>
          <w:sz w:val="24"/>
          <w:szCs w:val="24"/>
        </w:rPr>
      </w:pPr>
    </w:p>
    <w:p w:rsidR="00956E3D" w:rsidRPr="000616EF" w:rsidRDefault="00956E3D" w:rsidP="005C323A">
      <w:pPr>
        <w:pStyle w:val="a8"/>
        <w:spacing w:line="276" w:lineRule="auto"/>
        <w:ind w:left="6804"/>
        <w:rPr>
          <w:b/>
          <w:sz w:val="24"/>
          <w:szCs w:val="24"/>
        </w:rPr>
      </w:pPr>
      <w:r w:rsidRPr="000616EF">
        <w:rPr>
          <w:b/>
          <w:sz w:val="24"/>
          <w:szCs w:val="24"/>
        </w:rPr>
        <w:t>Додаток 4</w:t>
      </w:r>
    </w:p>
    <w:p w:rsidR="005C323A" w:rsidRPr="000616EF" w:rsidRDefault="00956E3D" w:rsidP="005C323A">
      <w:pPr>
        <w:pStyle w:val="a8"/>
        <w:spacing w:line="276" w:lineRule="auto"/>
        <w:ind w:left="6804"/>
        <w:rPr>
          <w:b/>
          <w:sz w:val="24"/>
          <w:szCs w:val="24"/>
        </w:rPr>
      </w:pPr>
      <w:r w:rsidRPr="000616EF">
        <w:rPr>
          <w:b/>
          <w:sz w:val="24"/>
          <w:szCs w:val="24"/>
        </w:rPr>
        <w:lastRenderedPageBreak/>
        <w:t xml:space="preserve">до проєкту рішення міської ради </w:t>
      </w:r>
    </w:p>
    <w:p w:rsidR="00956E3D" w:rsidRPr="002F033A" w:rsidRDefault="00956E3D" w:rsidP="005C323A">
      <w:pPr>
        <w:pStyle w:val="a8"/>
        <w:spacing w:line="276" w:lineRule="auto"/>
        <w:ind w:left="6804"/>
        <w:rPr>
          <w:b/>
          <w:sz w:val="24"/>
          <w:szCs w:val="24"/>
        </w:rPr>
      </w:pPr>
      <w:r w:rsidRPr="002F033A">
        <w:rPr>
          <w:b/>
          <w:sz w:val="24"/>
          <w:szCs w:val="24"/>
        </w:rPr>
        <w:t>від 28.08.2024</w:t>
      </w:r>
    </w:p>
    <w:p w:rsidR="00F61903" w:rsidRPr="000616EF" w:rsidRDefault="00F61903" w:rsidP="00AE496F">
      <w:pPr>
        <w:pStyle w:val="a8"/>
        <w:spacing w:before="240" w:line="276" w:lineRule="auto"/>
        <w:jc w:val="center"/>
        <w:rPr>
          <w:b/>
          <w:sz w:val="24"/>
          <w:szCs w:val="24"/>
        </w:rPr>
      </w:pPr>
      <w:r w:rsidRPr="000616EF">
        <w:rPr>
          <w:b/>
          <w:sz w:val="24"/>
          <w:szCs w:val="24"/>
        </w:rPr>
        <w:t>Стартовий розмір орендної плати</w:t>
      </w:r>
    </w:p>
    <w:p w:rsidR="00F61903" w:rsidRPr="000616EF" w:rsidRDefault="00F61903" w:rsidP="00AE496F">
      <w:pPr>
        <w:pStyle w:val="a8"/>
        <w:spacing w:after="240" w:line="276" w:lineRule="auto"/>
        <w:jc w:val="center"/>
        <w:rPr>
          <w:b/>
          <w:sz w:val="24"/>
          <w:szCs w:val="24"/>
        </w:rPr>
      </w:pPr>
      <w:r w:rsidRPr="000616EF">
        <w:rPr>
          <w:b/>
          <w:sz w:val="24"/>
          <w:szCs w:val="24"/>
        </w:rPr>
        <w:t>за користування земельн</w:t>
      </w:r>
      <w:r w:rsidR="00C408F2" w:rsidRPr="000616EF">
        <w:rPr>
          <w:b/>
          <w:sz w:val="24"/>
          <w:szCs w:val="24"/>
        </w:rPr>
        <w:t>ими</w:t>
      </w:r>
      <w:r w:rsidRPr="000616EF">
        <w:rPr>
          <w:b/>
          <w:sz w:val="24"/>
          <w:szCs w:val="24"/>
        </w:rPr>
        <w:t xml:space="preserve"> ділянк</w:t>
      </w:r>
      <w:r w:rsidR="00C408F2" w:rsidRPr="000616EF">
        <w:rPr>
          <w:b/>
          <w:sz w:val="24"/>
          <w:szCs w:val="24"/>
        </w:rPr>
        <w:t>ами</w:t>
      </w:r>
      <w:r w:rsidR="00CE1F6C" w:rsidRPr="000616EF">
        <w:rPr>
          <w:b/>
          <w:sz w:val="24"/>
          <w:szCs w:val="24"/>
        </w:rPr>
        <w:t xml:space="preserve"> сільськогосподарського призначення</w:t>
      </w:r>
      <w:r w:rsidRPr="000616EF">
        <w:rPr>
          <w:b/>
          <w:sz w:val="24"/>
          <w:szCs w:val="24"/>
        </w:rPr>
        <w:t>, як</w:t>
      </w:r>
      <w:r w:rsidR="00C408F2" w:rsidRPr="000616EF">
        <w:rPr>
          <w:b/>
          <w:sz w:val="24"/>
          <w:szCs w:val="24"/>
        </w:rPr>
        <w:t>і</w:t>
      </w:r>
      <w:r w:rsidRPr="000616EF">
        <w:rPr>
          <w:b/>
          <w:sz w:val="24"/>
          <w:szCs w:val="24"/>
        </w:rPr>
        <w:t xml:space="preserve"> виставля</w:t>
      </w:r>
      <w:r w:rsidR="00C408F2" w:rsidRPr="000616EF">
        <w:rPr>
          <w:b/>
          <w:sz w:val="24"/>
          <w:szCs w:val="24"/>
        </w:rPr>
        <w:t>ю</w:t>
      </w:r>
      <w:r w:rsidR="00C71CAE" w:rsidRPr="000616EF">
        <w:rPr>
          <w:b/>
          <w:sz w:val="24"/>
          <w:szCs w:val="24"/>
        </w:rPr>
        <w:t>ться</w:t>
      </w:r>
      <w:r w:rsidRPr="000616EF">
        <w:rPr>
          <w:b/>
          <w:sz w:val="24"/>
          <w:szCs w:val="24"/>
        </w:rPr>
        <w:t xml:space="preserve"> на земельні торги, згідно із додатком 1 до цього рішення</w:t>
      </w:r>
    </w:p>
    <w:tbl>
      <w:tblPr>
        <w:tblW w:w="4981" w:type="pct"/>
        <w:tblLayout w:type="fixed"/>
        <w:tblLook w:val="04A0" w:firstRow="1" w:lastRow="0" w:firstColumn="1" w:lastColumn="0" w:noHBand="0" w:noVBand="1"/>
      </w:tblPr>
      <w:tblGrid>
        <w:gridCol w:w="531"/>
        <w:gridCol w:w="1795"/>
        <w:gridCol w:w="2630"/>
        <w:gridCol w:w="1107"/>
        <w:gridCol w:w="1646"/>
        <w:gridCol w:w="689"/>
        <w:gridCol w:w="1193"/>
      </w:tblGrid>
      <w:tr w:rsidR="00F953A9" w:rsidRPr="000616EF" w:rsidTr="00956E3D">
        <w:trPr>
          <w:trHeight w:val="1260"/>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1903" w:rsidRPr="000616EF" w:rsidRDefault="00F61903" w:rsidP="00AE496F">
            <w:pPr>
              <w:pStyle w:val="a8"/>
              <w:spacing w:line="276" w:lineRule="auto"/>
              <w:jc w:val="center"/>
              <w:rPr>
                <w:b/>
                <w:color w:val="000000"/>
                <w:sz w:val="24"/>
                <w:szCs w:val="24"/>
              </w:rPr>
            </w:pPr>
            <w:r w:rsidRPr="000616EF">
              <w:rPr>
                <w:b/>
                <w:color w:val="000000"/>
                <w:sz w:val="24"/>
                <w:szCs w:val="24"/>
              </w:rPr>
              <w:t>№</w:t>
            </w:r>
          </w:p>
        </w:tc>
        <w:tc>
          <w:tcPr>
            <w:tcW w:w="936" w:type="pct"/>
            <w:tcBorders>
              <w:top w:val="single" w:sz="4" w:space="0" w:color="auto"/>
              <w:left w:val="nil"/>
              <w:bottom w:val="single" w:sz="4" w:space="0" w:color="auto"/>
              <w:right w:val="single" w:sz="4" w:space="0" w:color="auto"/>
            </w:tcBorders>
            <w:shd w:val="clear" w:color="auto" w:fill="auto"/>
            <w:vAlign w:val="center"/>
            <w:hideMark/>
          </w:tcPr>
          <w:p w:rsidR="00F61903" w:rsidRPr="000616EF" w:rsidRDefault="00F61903" w:rsidP="00AE496F">
            <w:pPr>
              <w:pStyle w:val="a8"/>
              <w:spacing w:line="276" w:lineRule="auto"/>
              <w:jc w:val="center"/>
              <w:rPr>
                <w:b/>
                <w:color w:val="000000"/>
                <w:sz w:val="24"/>
                <w:szCs w:val="24"/>
              </w:rPr>
            </w:pPr>
            <w:r w:rsidRPr="000616EF">
              <w:rPr>
                <w:b/>
                <w:color w:val="000000"/>
                <w:sz w:val="24"/>
                <w:szCs w:val="24"/>
              </w:rPr>
              <w:t>Кадастровий номер земельної ділянки</w:t>
            </w:r>
          </w:p>
        </w:tc>
        <w:tc>
          <w:tcPr>
            <w:tcW w:w="1371" w:type="pct"/>
            <w:tcBorders>
              <w:top w:val="single" w:sz="4" w:space="0" w:color="auto"/>
              <w:left w:val="nil"/>
              <w:bottom w:val="single" w:sz="4" w:space="0" w:color="auto"/>
              <w:right w:val="single" w:sz="4" w:space="0" w:color="auto"/>
            </w:tcBorders>
            <w:shd w:val="clear" w:color="auto" w:fill="auto"/>
            <w:vAlign w:val="center"/>
            <w:hideMark/>
          </w:tcPr>
          <w:p w:rsidR="00F61903" w:rsidRPr="000616EF" w:rsidRDefault="00F61903" w:rsidP="00D61721">
            <w:pPr>
              <w:pStyle w:val="a8"/>
              <w:spacing w:line="276" w:lineRule="auto"/>
              <w:jc w:val="center"/>
              <w:rPr>
                <w:b/>
                <w:color w:val="000000"/>
                <w:sz w:val="24"/>
                <w:szCs w:val="24"/>
              </w:rPr>
            </w:pPr>
            <w:r w:rsidRPr="000616EF">
              <w:rPr>
                <w:b/>
                <w:color w:val="000000"/>
                <w:sz w:val="24"/>
                <w:szCs w:val="24"/>
              </w:rPr>
              <w:t>Місце розташування земельної ділянки</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F61903" w:rsidRPr="000616EF" w:rsidRDefault="00F61903" w:rsidP="00AE496F">
            <w:pPr>
              <w:pStyle w:val="a8"/>
              <w:spacing w:line="276" w:lineRule="auto"/>
              <w:jc w:val="center"/>
              <w:rPr>
                <w:b/>
                <w:color w:val="000000"/>
                <w:sz w:val="24"/>
                <w:szCs w:val="24"/>
              </w:rPr>
            </w:pPr>
            <w:r w:rsidRPr="000616EF">
              <w:rPr>
                <w:b/>
                <w:color w:val="000000"/>
                <w:sz w:val="24"/>
                <w:szCs w:val="24"/>
              </w:rPr>
              <w:t>Площа, га</w:t>
            </w:r>
          </w:p>
        </w:tc>
        <w:tc>
          <w:tcPr>
            <w:tcW w:w="858" w:type="pct"/>
            <w:tcBorders>
              <w:top w:val="single" w:sz="4" w:space="0" w:color="auto"/>
              <w:left w:val="nil"/>
              <w:bottom w:val="single" w:sz="4" w:space="0" w:color="auto"/>
              <w:right w:val="single" w:sz="4" w:space="0" w:color="auto"/>
            </w:tcBorders>
            <w:shd w:val="clear" w:color="auto" w:fill="auto"/>
            <w:vAlign w:val="center"/>
            <w:hideMark/>
          </w:tcPr>
          <w:p w:rsidR="00F61903" w:rsidRPr="000616EF" w:rsidRDefault="00301F89" w:rsidP="00AE496F">
            <w:pPr>
              <w:pStyle w:val="a8"/>
              <w:spacing w:line="276" w:lineRule="auto"/>
              <w:jc w:val="center"/>
              <w:rPr>
                <w:b/>
                <w:color w:val="000000"/>
                <w:sz w:val="24"/>
                <w:szCs w:val="24"/>
              </w:rPr>
            </w:pPr>
            <w:r w:rsidRPr="000616EF">
              <w:rPr>
                <w:b/>
                <w:color w:val="000000"/>
                <w:sz w:val="24"/>
                <w:szCs w:val="24"/>
              </w:rPr>
              <w:t>Нормативна</w:t>
            </w:r>
            <w:r w:rsidR="00F61903" w:rsidRPr="000616EF">
              <w:rPr>
                <w:b/>
                <w:color w:val="000000"/>
                <w:sz w:val="24"/>
                <w:szCs w:val="24"/>
              </w:rPr>
              <w:t xml:space="preserve"> грошова оцінка,</w:t>
            </w:r>
            <w:r w:rsidRPr="000616EF">
              <w:rPr>
                <w:b/>
                <w:color w:val="000000"/>
                <w:sz w:val="24"/>
                <w:szCs w:val="24"/>
              </w:rPr>
              <w:t xml:space="preserve"> </w:t>
            </w:r>
            <w:r w:rsidR="00F61903" w:rsidRPr="000616EF">
              <w:rPr>
                <w:b/>
                <w:color w:val="000000"/>
                <w:sz w:val="24"/>
                <w:szCs w:val="24"/>
              </w:rPr>
              <w:t>грн</w:t>
            </w:r>
          </w:p>
        </w:tc>
        <w:tc>
          <w:tcPr>
            <w:tcW w:w="359" w:type="pct"/>
            <w:tcBorders>
              <w:top w:val="single" w:sz="4" w:space="0" w:color="auto"/>
              <w:left w:val="nil"/>
              <w:bottom w:val="single" w:sz="4" w:space="0" w:color="auto"/>
              <w:right w:val="single" w:sz="4" w:space="0" w:color="auto"/>
            </w:tcBorders>
            <w:vAlign w:val="center"/>
          </w:tcPr>
          <w:p w:rsidR="00F61903" w:rsidRPr="000616EF" w:rsidRDefault="00F61903" w:rsidP="00AE496F">
            <w:pPr>
              <w:pStyle w:val="a8"/>
              <w:spacing w:line="276" w:lineRule="auto"/>
              <w:jc w:val="center"/>
              <w:rPr>
                <w:b/>
                <w:sz w:val="24"/>
                <w:szCs w:val="24"/>
              </w:rPr>
            </w:pPr>
            <w:r w:rsidRPr="000616EF">
              <w:rPr>
                <w:b/>
                <w:sz w:val="24"/>
                <w:szCs w:val="24"/>
              </w:rPr>
              <w:t xml:space="preserve">% від </w:t>
            </w:r>
            <w:r w:rsidRPr="000616EF">
              <w:rPr>
                <w:b/>
                <w:sz w:val="22"/>
                <w:szCs w:val="22"/>
              </w:rPr>
              <w:t>НГО</w:t>
            </w:r>
          </w:p>
        </w:tc>
        <w:tc>
          <w:tcPr>
            <w:tcW w:w="622" w:type="pct"/>
            <w:tcBorders>
              <w:top w:val="single" w:sz="4" w:space="0" w:color="auto"/>
              <w:left w:val="single" w:sz="4" w:space="0" w:color="auto"/>
              <w:bottom w:val="single" w:sz="4" w:space="0" w:color="auto"/>
              <w:right w:val="single" w:sz="4" w:space="0" w:color="auto"/>
            </w:tcBorders>
            <w:vAlign w:val="center"/>
          </w:tcPr>
          <w:p w:rsidR="00F61903" w:rsidRPr="000616EF" w:rsidRDefault="00F61903" w:rsidP="00AE496F">
            <w:pPr>
              <w:pStyle w:val="a8"/>
              <w:spacing w:line="276" w:lineRule="auto"/>
              <w:jc w:val="center"/>
              <w:rPr>
                <w:b/>
                <w:color w:val="000000"/>
                <w:sz w:val="24"/>
                <w:szCs w:val="24"/>
              </w:rPr>
            </w:pPr>
            <w:r w:rsidRPr="000616EF">
              <w:rPr>
                <w:b/>
                <w:color w:val="000000"/>
                <w:sz w:val="24"/>
                <w:szCs w:val="24"/>
              </w:rPr>
              <w:t>Старто</w:t>
            </w:r>
            <w:r w:rsidR="00301F89" w:rsidRPr="000616EF">
              <w:rPr>
                <w:b/>
                <w:color w:val="000000"/>
                <w:sz w:val="24"/>
                <w:szCs w:val="24"/>
              </w:rPr>
              <w:t>-</w:t>
            </w:r>
            <w:r w:rsidRPr="000616EF">
              <w:rPr>
                <w:b/>
                <w:color w:val="000000"/>
                <w:sz w:val="24"/>
                <w:szCs w:val="24"/>
              </w:rPr>
              <w:t>вий роз</w:t>
            </w:r>
            <w:r w:rsidR="00803265" w:rsidRPr="000616EF">
              <w:rPr>
                <w:b/>
                <w:color w:val="000000"/>
                <w:sz w:val="24"/>
                <w:szCs w:val="24"/>
              </w:rPr>
              <w:t>-</w:t>
            </w:r>
            <w:r w:rsidRPr="000616EF">
              <w:rPr>
                <w:b/>
                <w:color w:val="000000"/>
                <w:sz w:val="24"/>
                <w:szCs w:val="24"/>
              </w:rPr>
              <w:t>мір орен</w:t>
            </w:r>
            <w:r w:rsidR="00803265" w:rsidRPr="000616EF">
              <w:rPr>
                <w:b/>
                <w:color w:val="000000"/>
                <w:sz w:val="24"/>
                <w:szCs w:val="24"/>
              </w:rPr>
              <w:t>-</w:t>
            </w:r>
            <w:r w:rsidRPr="000616EF">
              <w:rPr>
                <w:b/>
                <w:color w:val="000000"/>
                <w:sz w:val="24"/>
                <w:szCs w:val="24"/>
              </w:rPr>
              <w:t>дної пла</w:t>
            </w:r>
            <w:r w:rsidR="00803265" w:rsidRPr="000616EF">
              <w:rPr>
                <w:b/>
                <w:color w:val="000000"/>
                <w:sz w:val="24"/>
                <w:szCs w:val="24"/>
              </w:rPr>
              <w:t>-</w:t>
            </w:r>
            <w:r w:rsidRPr="000616EF">
              <w:rPr>
                <w:b/>
                <w:color w:val="000000"/>
                <w:sz w:val="24"/>
                <w:szCs w:val="24"/>
              </w:rPr>
              <w:t>ти, грн</w:t>
            </w:r>
          </w:p>
        </w:tc>
      </w:tr>
      <w:tr w:rsidR="00F953A9" w:rsidRPr="000616EF" w:rsidTr="00956E3D">
        <w:trPr>
          <w:trHeight w:val="344"/>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7E49" w:rsidRPr="000616EF" w:rsidRDefault="00DE7E49" w:rsidP="00AE496F">
            <w:pPr>
              <w:pStyle w:val="a8"/>
              <w:spacing w:line="276" w:lineRule="auto"/>
              <w:jc w:val="center"/>
              <w:rPr>
                <w:color w:val="000000"/>
                <w:sz w:val="24"/>
                <w:szCs w:val="24"/>
              </w:rPr>
            </w:pPr>
            <w:r w:rsidRPr="000616EF">
              <w:rPr>
                <w:color w:val="000000"/>
                <w:sz w:val="24"/>
                <w:szCs w:val="24"/>
              </w:rPr>
              <w:t>1</w:t>
            </w:r>
          </w:p>
        </w:tc>
        <w:tc>
          <w:tcPr>
            <w:tcW w:w="936" w:type="pct"/>
            <w:tcBorders>
              <w:top w:val="single" w:sz="4" w:space="0" w:color="auto"/>
              <w:left w:val="nil"/>
              <w:bottom w:val="single" w:sz="4" w:space="0" w:color="auto"/>
              <w:right w:val="single" w:sz="4" w:space="0" w:color="auto"/>
            </w:tcBorders>
            <w:shd w:val="clear" w:color="auto" w:fill="auto"/>
            <w:vAlign w:val="center"/>
            <w:hideMark/>
          </w:tcPr>
          <w:p w:rsidR="00DE7E49" w:rsidRPr="000616EF" w:rsidRDefault="00DE7E49" w:rsidP="00AE496F">
            <w:pPr>
              <w:pStyle w:val="a8"/>
              <w:spacing w:line="276" w:lineRule="auto"/>
              <w:jc w:val="center"/>
              <w:rPr>
                <w:sz w:val="24"/>
                <w:szCs w:val="24"/>
              </w:rPr>
            </w:pPr>
            <w:r w:rsidRPr="000616EF">
              <w:rPr>
                <w:sz w:val="24"/>
                <w:szCs w:val="24"/>
              </w:rPr>
              <w:t>2</w:t>
            </w:r>
          </w:p>
        </w:tc>
        <w:tc>
          <w:tcPr>
            <w:tcW w:w="1371" w:type="pct"/>
            <w:tcBorders>
              <w:top w:val="single" w:sz="4" w:space="0" w:color="auto"/>
              <w:left w:val="nil"/>
              <w:bottom w:val="single" w:sz="4" w:space="0" w:color="auto"/>
              <w:right w:val="single" w:sz="4" w:space="0" w:color="auto"/>
            </w:tcBorders>
            <w:shd w:val="clear" w:color="auto" w:fill="auto"/>
            <w:vAlign w:val="center"/>
            <w:hideMark/>
          </w:tcPr>
          <w:p w:rsidR="00DE7E49" w:rsidRPr="000616EF" w:rsidRDefault="00DE7E49" w:rsidP="00AE496F">
            <w:pPr>
              <w:pStyle w:val="a8"/>
              <w:spacing w:line="276" w:lineRule="auto"/>
              <w:jc w:val="center"/>
              <w:rPr>
                <w:color w:val="000000"/>
                <w:sz w:val="24"/>
                <w:szCs w:val="24"/>
              </w:rPr>
            </w:pPr>
            <w:r w:rsidRPr="000616EF">
              <w:rPr>
                <w:color w:val="000000"/>
                <w:sz w:val="24"/>
                <w:szCs w:val="24"/>
              </w:rPr>
              <w:t>3</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DE7E49" w:rsidRPr="000616EF" w:rsidRDefault="00DE7E49" w:rsidP="00AE496F">
            <w:pPr>
              <w:pStyle w:val="a8"/>
              <w:spacing w:line="276" w:lineRule="auto"/>
              <w:jc w:val="center"/>
              <w:rPr>
                <w:sz w:val="24"/>
                <w:szCs w:val="24"/>
              </w:rPr>
            </w:pPr>
            <w:r w:rsidRPr="000616EF">
              <w:rPr>
                <w:sz w:val="24"/>
                <w:szCs w:val="24"/>
              </w:rPr>
              <w:t>4</w:t>
            </w:r>
          </w:p>
        </w:tc>
        <w:tc>
          <w:tcPr>
            <w:tcW w:w="858" w:type="pct"/>
            <w:tcBorders>
              <w:top w:val="single" w:sz="4" w:space="0" w:color="auto"/>
              <w:left w:val="nil"/>
              <w:bottom w:val="single" w:sz="4" w:space="0" w:color="auto"/>
              <w:right w:val="single" w:sz="4" w:space="0" w:color="auto"/>
            </w:tcBorders>
            <w:shd w:val="clear" w:color="auto" w:fill="auto"/>
            <w:vAlign w:val="center"/>
            <w:hideMark/>
          </w:tcPr>
          <w:p w:rsidR="00DE7E49" w:rsidRPr="000616EF" w:rsidRDefault="00DE7E49" w:rsidP="00AE496F">
            <w:pPr>
              <w:pStyle w:val="a8"/>
              <w:spacing w:line="276" w:lineRule="auto"/>
              <w:jc w:val="center"/>
              <w:rPr>
                <w:sz w:val="24"/>
                <w:szCs w:val="24"/>
              </w:rPr>
            </w:pPr>
            <w:r w:rsidRPr="000616EF">
              <w:rPr>
                <w:sz w:val="24"/>
                <w:szCs w:val="24"/>
              </w:rPr>
              <w:t>5</w:t>
            </w:r>
          </w:p>
        </w:tc>
        <w:tc>
          <w:tcPr>
            <w:tcW w:w="359" w:type="pct"/>
            <w:tcBorders>
              <w:top w:val="single" w:sz="4" w:space="0" w:color="auto"/>
              <w:left w:val="nil"/>
              <w:bottom w:val="single" w:sz="4" w:space="0" w:color="auto"/>
              <w:right w:val="single" w:sz="4" w:space="0" w:color="auto"/>
            </w:tcBorders>
            <w:vAlign w:val="center"/>
          </w:tcPr>
          <w:p w:rsidR="00DE7E49" w:rsidRPr="000616EF" w:rsidRDefault="00DE7E49" w:rsidP="00AE496F">
            <w:pPr>
              <w:pStyle w:val="a8"/>
              <w:spacing w:line="276" w:lineRule="auto"/>
              <w:jc w:val="center"/>
              <w:rPr>
                <w:sz w:val="24"/>
                <w:szCs w:val="24"/>
              </w:rPr>
            </w:pPr>
            <w:r w:rsidRPr="000616EF">
              <w:rPr>
                <w:sz w:val="24"/>
                <w:szCs w:val="24"/>
              </w:rPr>
              <w:t>6</w:t>
            </w:r>
          </w:p>
        </w:tc>
        <w:tc>
          <w:tcPr>
            <w:tcW w:w="622" w:type="pct"/>
            <w:tcBorders>
              <w:top w:val="single" w:sz="4" w:space="0" w:color="auto"/>
              <w:left w:val="single" w:sz="4" w:space="0" w:color="auto"/>
              <w:bottom w:val="single" w:sz="4" w:space="0" w:color="auto"/>
              <w:right w:val="single" w:sz="4" w:space="0" w:color="auto"/>
            </w:tcBorders>
            <w:vAlign w:val="center"/>
          </w:tcPr>
          <w:p w:rsidR="00DE7E49" w:rsidRPr="000616EF" w:rsidRDefault="00DE7E49" w:rsidP="00AE496F">
            <w:pPr>
              <w:pStyle w:val="a8"/>
              <w:spacing w:line="276" w:lineRule="auto"/>
              <w:jc w:val="center"/>
              <w:rPr>
                <w:sz w:val="24"/>
                <w:szCs w:val="24"/>
              </w:rPr>
            </w:pPr>
            <w:r w:rsidRPr="000616EF">
              <w:rPr>
                <w:sz w:val="24"/>
                <w:szCs w:val="24"/>
              </w:rPr>
              <w:t>7</w:t>
            </w:r>
          </w:p>
        </w:tc>
      </w:tr>
      <w:tr w:rsidR="00956E3D" w:rsidRPr="000616EF" w:rsidTr="00956E3D">
        <w:trPr>
          <w:trHeight w:val="1575"/>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1</w:t>
            </w:r>
          </w:p>
        </w:tc>
        <w:tc>
          <w:tcPr>
            <w:tcW w:w="936"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956E3D" w:rsidP="00E34F60">
            <w:pPr>
              <w:jc w:val="center"/>
              <w:rPr>
                <w:sz w:val="24"/>
                <w:szCs w:val="24"/>
                <w:lang w:val="uk-UA"/>
              </w:rPr>
            </w:pPr>
            <w:r w:rsidRPr="000616EF">
              <w:rPr>
                <w:sz w:val="24"/>
                <w:szCs w:val="24"/>
                <w:lang w:val="uk-UA"/>
              </w:rPr>
              <w:t>5924187300:01:004:0384</w:t>
            </w:r>
          </w:p>
        </w:tc>
        <w:tc>
          <w:tcPr>
            <w:tcW w:w="1371"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за межами населених пунктів на території Плавинищенського старостинського округу Роменської міської територіальної громади</w:t>
            </w:r>
          </w:p>
        </w:tc>
        <w:tc>
          <w:tcPr>
            <w:tcW w:w="577"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956E3D" w:rsidP="00E34F60">
            <w:pPr>
              <w:jc w:val="center"/>
              <w:rPr>
                <w:sz w:val="24"/>
                <w:szCs w:val="24"/>
                <w:lang w:val="uk-UA"/>
              </w:rPr>
            </w:pPr>
            <w:r w:rsidRPr="000616EF">
              <w:rPr>
                <w:sz w:val="24"/>
                <w:szCs w:val="24"/>
                <w:lang w:val="uk-UA"/>
              </w:rPr>
              <w:t>3,8870</w:t>
            </w:r>
          </w:p>
        </w:tc>
        <w:tc>
          <w:tcPr>
            <w:tcW w:w="858"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A607B9" w:rsidP="007872AC">
            <w:pPr>
              <w:jc w:val="center"/>
              <w:rPr>
                <w:sz w:val="24"/>
                <w:szCs w:val="24"/>
                <w:lang w:val="uk-UA"/>
              </w:rPr>
            </w:pPr>
            <w:r w:rsidRPr="000616EF">
              <w:rPr>
                <w:sz w:val="24"/>
                <w:szCs w:val="24"/>
                <w:lang w:val="uk-UA"/>
              </w:rPr>
              <w:t>103 960,13</w:t>
            </w:r>
          </w:p>
        </w:tc>
        <w:tc>
          <w:tcPr>
            <w:tcW w:w="359" w:type="pct"/>
            <w:tcBorders>
              <w:top w:val="single" w:sz="4" w:space="0" w:color="auto"/>
              <w:left w:val="nil"/>
              <w:bottom w:val="single" w:sz="4" w:space="0" w:color="auto"/>
              <w:right w:val="single" w:sz="4" w:space="0" w:color="auto"/>
            </w:tcBorders>
            <w:vAlign w:val="center"/>
          </w:tcPr>
          <w:p w:rsidR="00956E3D" w:rsidRPr="000616EF" w:rsidRDefault="00956E3D" w:rsidP="00B9129C">
            <w:pPr>
              <w:jc w:val="center"/>
              <w:rPr>
                <w:sz w:val="24"/>
                <w:szCs w:val="24"/>
                <w:lang w:val="uk-UA"/>
              </w:rPr>
            </w:pPr>
            <w:r w:rsidRPr="000616EF">
              <w:rPr>
                <w:sz w:val="24"/>
                <w:szCs w:val="24"/>
                <w:lang w:val="uk-UA"/>
              </w:rPr>
              <w:t>12</w:t>
            </w:r>
          </w:p>
        </w:tc>
        <w:tc>
          <w:tcPr>
            <w:tcW w:w="622" w:type="pct"/>
            <w:tcBorders>
              <w:top w:val="single" w:sz="4" w:space="0" w:color="auto"/>
              <w:left w:val="single" w:sz="4" w:space="0" w:color="auto"/>
              <w:bottom w:val="single" w:sz="4" w:space="0" w:color="auto"/>
              <w:right w:val="single" w:sz="4" w:space="0" w:color="auto"/>
            </w:tcBorders>
            <w:vAlign w:val="center"/>
          </w:tcPr>
          <w:p w:rsidR="00956E3D" w:rsidRPr="000616EF" w:rsidRDefault="00A607B9">
            <w:pPr>
              <w:jc w:val="center"/>
              <w:rPr>
                <w:color w:val="000000"/>
                <w:sz w:val="24"/>
                <w:szCs w:val="24"/>
                <w:lang w:val="uk-UA"/>
              </w:rPr>
            </w:pPr>
            <w:r w:rsidRPr="000616EF">
              <w:rPr>
                <w:color w:val="000000"/>
                <w:sz w:val="24"/>
                <w:szCs w:val="24"/>
                <w:lang w:val="uk-UA"/>
              </w:rPr>
              <w:t>12 475,22</w:t>
            </w:r>
          </w:p>
        </w:tc>
      </w:tr>
      <w:tr w:rsidR="00956E3D" w:rsidRPr="000616EF" w:rsidTr="00956E3D">
        <w:trPr>
          <w:trHeight w:val="1575"/>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2</w:t>
            </w:r>
          </w:p>
        </w:tc>
        <w:tc>
          <w:tcPr>
            <w:tcW w:w="936"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956E3D" w:rsidP="00E34F60">
            <w:pPr>
              <w:jc w:val="center"/>
              <w:rPr>
                <w:sz w:val="24"/>
                <w:szCs w:val="24"/>
                <w:lang w:val="uk-UA"/>
              </w:rPr>
            </w:pPr>
            <w:r w:rsidRPr="000616EF">
              <w:rPr>
                <w:sz w:val="24"/>
                <w:szCs w:val="24"/>
                <w:lang w:val="uk-UA"/>
              </w:rPr>
              <w:t>5924185800:01:004:0058</w:t>
            </w:r>
          </w:p>
        </w:tc>
        <w:tc>
          <w:tcPr>
            <w:tcW w:w="1371"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за межами населених пунктів на території Довгополівського старостинського округу Роменської міської територіальної громади</w:t>
            </w:r>
          </w:p>
        </w:tc>
        <w:tc>
          <w:tcPr>
            <w:tcW w:w="577"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956E3D" w:rsidP="00E34F60">
            <w:pPr>
              <w:jc w:val="center"/>
              <w:rPr>
                <w:sz w:val="24"/>
                <w:szCs w:val="24"/>
                <w:lang w:val="uk-UA"/>
              </w:rPr>
            </w:pPr>
            <w:r w:rsidRPr="000616EF">
              <w:rPr>
                <w:sz w:val="24"/>
                <w:szCs w:val="24"/>
                <w:lang w:val="uk-UA"/>
              </w:rPr>
              <w:t>2,0895</w:t>
            </w:r>
          </w:p>
        </w:tc>
        <w:tc>
          <w:tcPr>
            <w:tcW w:w="858"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A607B9" w:rsidP="007872AC">
            <w:pPr>
              <w:jc w:val="center"/>
              <w:rPr>
                <w:sz w:val="24"/>
                <w:szCs w:val="24"/>
                <w:lang w:val="uk-UA"/>
              </w:rPr>
            </w:pPr>
            <w:r w:rsidRPr="000616EF">
              <w:rPr>
                <w:sz w:val="24"/>
                <w:szCs w:val="24"/>
                <w:lang w:val="uk-UA"/>
              </w:rPr>
              <w:t>61 493,05</w:t>
            </w:r>
          </w:p>
        </w:tc>
        <w:tc>
          <w:tcPr>
            <w:tcW w:w="359" w:type="pct"/>
            <w:tcBorders>
              <w:top w:val="single" w:sz="4" w:space="0" w:color="auto"/>
              <w:left w:val="nil"/>
              <w:bottom w:val="single" w:sz="4" w:space="0" w:color="auto"/>
              <w:right w:val="single" w:sz="4" w:space="0" w:color="auto"/>
            </w:tcBorders>
            <w:vAlign w:val="center"/>
          </w:tcPr>
          <w:p w:rsidR="00956E3D" w:rsidRPr="000616EF" w:rsidRDefault="00956E3D" w:rsidP="00B9129C">
            <w:pPr>
              <w:jc w:val="center"/>
              <w:rPr>
                <w:sz w:val="24"/>
                <w:szCs w:val="24"/>
                <w:lang w:val="uk-UA"/>
              </w:rPr>
            </w:pPr>
            <w:r w:rsidRPr="000616EF">
              <w:rPr>
                <w:sz w:val="24"/>
                <w:szCs w:val="24"/>
                <w:lang w:val="uk-UA"/>
              </w:rPr>
              <w:t>12</w:t>
            </w:r>
          </w:p>
        </w:tc>
        <w:tc>
          <w:tcPr>
            <w:tcW w:w="622" w:type="pct"/>
            <w:tcBorders>
              <w:top w:val="single" w:sz="4" w:space="0" w:color="auto"/>
              <w:left w:val="single" w:sz="4" w:space="0" w:color="auto"/>
              <w:bottom w:val="single" w:sz="4" w:space="0" w:color="auto"/>
              <w:right w:val="single" w:sz="4" w:space="0" w:color="auto"/>
            </w:tcBorders>
            <w:vAlign w:val="center"/>
          </w:tcPr>
          <w:p w:rsidR="00956E3D" w:rsidRPr="000616EF" w:rsidRDefault="00A607B9">
            <w:pPr>
              <w:jc w:val="center"/>
              <w:rPr>
                <w:color w:val="000000"/>
                <w:sz w:val="24"/>
                <w:szCs w:val="24"/>
                <w:lang w:val="uk-UA"/>
              </w:rPr>
            </w:pPr>
            <w:r w:rsidRPr="000616EF">
              <w:rPr>
                <w:color w:val="000000"/>
                <w:sz w:val="24"/>
                <w:szCs w:val="24"/>
                <w:lang w:val="uk-UA"/>
              </w:rPr>
              <w:t>7 379,17</w:t>
            </w:r>
          </w:p>
        </w:tc>
      </w:tr>
      <w:tr w:rsidR="00956E3D" w:rsidRPr="000616EF" w:rsidTr="00956E3D">
        <w:trPr>
          <w:trHeight w:val="1575"/>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3</w:t>
            </w:r>
          </w:p>
        </w:tc>
        <w:tc>
          <w:tcPr>
            <w:tcW w:w="936"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956E3D" w:rsidP="00E34F60">
            <w:pPr>
              <w:jc w:val="center"/>
              <w:rPr>
                <w:sz w:val="24"/>
                <w:szCs w:val="24"/>
                <w:lang w:val="uk-UA"/>
              </w:rPr>
            </w:pPr>
            <w:r w:rsidRPr="000616EF">
              <w:rPr>
                <w:sz w:val="24"/>
                <w:szCs w:val="24"/>
                <w:lang w:val="uk-UA"/>
              </w:rPr>
              <w:t>5924186400:02:004:0267</w:t>
            </w:r>
          </w:p>
        </w:tc>
        <w:tc>
          <w:tcPr>
            <w:tcW w:w="1371"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за межами населених пунктів на території Миколаївського старостинського округу Роменської міської територіальної громади</w:t>
            </w:r>
          </w:p>
        </w:tc>
        <w:tc>
          <w:tcPr>
            <w:tcW w:w="577"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956E3D" w:rsidP="00E34F60">
            <w:pPr>
              <w:jc w:val="center"/>
              <w:rPr>
                <w:sz w:val="24"/>
                <w:szCs w:val="24"/>
                <w:lang w:val="uk-UA"/>
              </w:rPr>
            </w:pPr>
            <w:r w:rsidRPr="000616EF">
              <w:rPr>
                <w:sz w:val="24"/>
                <w:szCs w:val="24"/>
                <w:lang w:val="uk-UA"/>
              </w:rPr>
              <w:t>2,8427</w:t>
            </w:r>
          </w:p>
        </w:tc>
        <w:tc>
          <w:tcPr>
            <w:tcW w:w="858"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A607B9" w:rsidP="007872AC">
            <w:pPr>
              <w:jc w:val="center"/>
              <w:rPr>
                <w:sz w:val="24"/>
                <w:szCs w:val="24"/>
                <w:lang w:val="uk-UA"/>
              </w:rPr>
            </w:pPr>
            <w:r w:rsidRPr="000616EF">
              <w:rPr>
                <w:sz w:val="24"/>
                <w:szCs w:val="24"/>
                <w:lang w:val="uk-UA"/>
              </w:rPr>
              <w:t>23 509,09</w:t>
            </w:r>
          </w:p>
        </w:tc>
        <w:tc>
          <w:tcPr>
            <w:tcW w:w="359" w:type="pct"/>
            <w:tcBorders>
              <w:top w:val="single" w:sz="4" w:space="0" w:color="auto"/>
              <w:left w:val="nil"/>
              <w:bottom w:val="single" w:sz="4" w:space="0" w:color="auto"/>
              <w:right w:val="single" w:sz="4" w:space="0" w:color="auto"/>
            </w:tcBorders>
            <w:vAlign w:val="center"/>
          </w:tcPr>
          <w:p w:rsidR="00956E3D" w:rsidRPr="000616EF" w:rsidRDefault="00956E3D" w:rsidP="00B9129C">
            <w:pPr>
              <w:jc w:val="center"/>
              <w:rPr>
                <w:sz w:val="24"/>
                <w:szCs w:val="24"/>
                <w:lang w:val="uk-UA"/>
              </w:rPr>
            </w:pPr>
            <w:r w:rsidRPr="000616EF">
              <w:rPr>
                <w:sz w:val="24"/>
                <w:szCs w:val="24"/>
                <w:lang w:val="uk-UA"/>
              </w:rPr>
              <w:t>12</w:t>
            </w:r>
          </w:p>
        </w:tc>
        <w:tc>
          <w:tcPr>
            <w:tcW w:w="622" w:type="pct"/>
            <w:tcBorders>
              <w:top w:val="single" w:sz="4" w:space="0" w:color="auto"/>
              <w:left w:val="single" w:sz="4" w:space="0" w:color="auto"/>
              <w:bottom w:val="single" w:sz="4" w:space="0" w:color="auto"/>
              <w:right w:val="single" w:sz="4" w:space="0" w:color="auto"/>
            </w:tcBorders>
            <w:vAlign w:val="center"/>
          </w:tcPr>
          <w:p w:rsidR="00956E3D" w:rsidRPr="000616EF" w:rsidRDefault="00A607B9">
            <w:pPr>
              <w:jc w:val="center"/>
              <w:rPr>
                <w:color w:val="000000"/>
                <w:sz w:val="24"/>
                <w:szCs w:val="24"/>
                <w:lang w:val="uk-UA"/>
              </w:rPr>
            </w:pPr>
            <w:r w:rsidRPr="000616EF">
              <w:rPr>
                <w:color w:val="000000"/>
                <w:sz w:val="24"/>
                <w:szCs w:val="24"/>
                <w:lang w:val="uk-UA"/>
              </w:rPr>
              <w:t>2 821,09</w:t>
            </w:r>
          </w:p>
        </w:tc>
      </w:tr>
      <w:tr w:rsidR="00956E3D" w:rsidRPr="000616EF" w:rsidTr="00956E3D">
        <w:trPr>
          <w:trHeight w:val="1575"/>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4</w:t>
            </w:r>
          </w:p>
        </w:tc>
        <w:tc>
          <w:tcPr>
            <w:tcW w:w="936"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956E3D" w:rsidP="00E34F60">
            <w:pPr>
              <w:jc w:val="center"/>
              <w:rPr>
                <w:sz w:val="24"/>
                <w:szCs w:val="24"/>
                <w:lang w:val="uk-UA"/>
              </w:rPr>
            </w:pPr>
            <w:r w:rsidRPr="000616EF">
              <w:rPr>
                <w:sz w:val="24"/>
                <w:szCs w:val="24"/>
                <w:lang w:val="uk-UA"/>
              </w:rPr>
              <w:t>5924186400:03:002:0475</w:t>
            </w:r>
          </w:p>
        </w:tc>
        <w:tc>
          <w:tcPr>
            <w:tcW w:w="1371"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за межами населених пунктів на території Миколаївського старостинського округу Роменської міської територіальної громади</w:t>
            </w:r>
          </w:p>
        </w:tc>
        <w:tc>
          <w:tcPr>
            <w:tcW w:w="577"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956E3D" w:rsidP="00E34F60">
            <w:pPr>
              <w:jc w:val="center"/>
              <w:rPr>
                <w:sz w:val="24"/>
                <w:szCs w:val="24"/>
                <w:lang w:val="uk-UA"/>
              </w:rPr>
            </w:pPr>
            <w:r w:rsidRPr="000616EF">
              <w:rPr>
                <w:sz w:val="24"/>
                <w:szCs w:val="24"/>
                <w:lang w:val="uk-UA"/>
              </w:rPr>
              <w:t>7,3266</w:t>
            </w:r>
          </w:p>
        </w:tc>
        <w:tc>
          <w:tcPr>
            <w:tcW w:w="858"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A607B9" w:rsidP="007872AC">
            <w:pPr>
              <w:jc w:val="center"/>
              <w:rPr>
                <w:sz w:val="24"/>
                <w:szCs w:val="24"/>
                <w:lang w:val="uk-UA"/>
              </w:rPr>
            </w:pPr>
            <w:r w:rsidRPr="000616EF">
              <w:rPr>
                <w:sz w:val="24"/>
                <w:szCs w:val="24"/>
                <w:lang w:val="uk-UA"/>
              </w:rPr>
              <w:t>137 873,94</w:t>
            </w:r>
          </w:p>
        </w:tc>
        <w:tc>
          <w:tcPr>
            <w:tcW w:w="359" w:type="pct"/>
            <w:tcBorders>
              <w:top w:val="single" w:sz="4" w:space="0" w:color="auto"/>
              <w:left w:val="nil"/>
              <w:bottom w:val="single" w:sz="4" w:space="0" w:color="auto"/>
              <w:right w:val="single" w:sz="4" w:space="0" w:color="auto"/>
            </w:tcBorders>
            <w:vAlign w:val="center"/>
          </w:tcPr>
          <w:p w:rsidR="00956E3D" w:rsidRPr="000616EF" w:rsidRDefault="00956E3D" w:rsidP="00B9129C">
            <w:pPr>
              <w:jc w:val="center"/>
              <w:rPr>
                <w:sz w:val="24"/>
                <w:szCs w:val="24"/>
                <w:lang w:val="uk-UA"/>
              </w:rPr>
            </w:pPr>
            <w:r w:rsidRPr="000616EF">
              <w:rPr>
                <w:sz w:val="24"/>
                <w:szCs w:val="24"/>
                <w:lang w:val="uk-UA"/>
              </w:rPr>
              <w:t>12</w:t>
            </w:r>
          </w:p>
        </w:tc>
        <w:tc>
          <w:tcPr>
            <w:tcW w:w="622" w:type="pct"/>
            <w:tcBorders>
              <w:top w:val="single" w:sz="4" w:space="0" w:color="auto"/>
              <w:left w:val="single" w:sz="4" w:space="0" w:color="auto"/>
              <w:bottom w:val="single" w:sz="4" w:space="0" w:color="auto"/>
              <w:right w:val="single" w:sz="4" w:space="0" w:color="auto"/>
            </w:tcBorders>
            <w:vAlign w:val="center"/>
          </w:tcPr>
          <w:p w:rsidR="00956E3D" w:rsidRPr="000616EF" w:rsidRDefault="00A607B9">
            <w:pPr>
              <w:jc w:val="center"/>
              <w:rPr>
                <w:color w:val="000000"/>
                <w:sz w:val="24"/>
                <w:szCs w:val="24"/>
                <w:lang w:val="uk-UA"/>
              </w:rPr>
            </w:pPr>
            <w:r w:rsidRPr="000616EF">
              <w:rPr>
                <w:color w:val="000000"/>
                <w:sz w:val="24"/>
                <w:szCs w:val="24"/>
                <w:lang w:val="uk-UA"/>
              </w:rPr>
              <w:t>16 544,87</w:t>
            </w:r>
          </w:p>
        </w:tc>
      </w:tr>
      <w:tr w:rsidR="00956E3D" w:rsidRPr="000616EF" w:rsidTr="00956E3D">
        <w:trPr>
          <w:trHeight w:val="1575"/>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lastRenderedPageBreak/>
              <w:t>5</w:t>
            </w:r>
          </w:p>
        </w:tc>
        <w:tc>
          <w:tcPr>
            <w:tcW w:w="936"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5924187900:02:002:0311</w:t>
            </w:r>
          </w:p>
        </w:tc>
        <w:tc>
          <w:tcPr>
            <w:tcW w:w="1371"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за межами населених пунктів на території Пустовійтівського старостинського округу Роменської міської територіальної громади</w:t>
            </w:r>
          </w:p>
        </w:tc>
        <w:tc>
          <w:tcPr>
            <w:tcW w:w="577"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0,4124</w:t>
            </w:r>
          </w:p>
        </w:tc>
        <w:tc>
          <w:tcPr>
            <w:tcW w:w="858"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A607B9" w:rsidP="007872AC">
            <w:pPr>
              <w:jc w:val="center"/>
              <w:rPr>
                <w:sz w:val="24"/>
                <w:szCs w:val="24"/>
                <w:lang w:val="uk-UA"/>
              </w:rPr>
            </w:pPr>
            <w:r w:rsidRPr="000616EF">
              <w:rPr>
                <w:sz w:val="24"/>
                <w:szCs w:val="24"/>
                <w:lang w:val="uk-UA"/>
              </w:rPr>
              <w:t>13 025,11</w:t>
            </w:r>
          </w:p>
        </w:tc>
        <w:tc>
          <w:tcPr>
            <w:tcW w:w="359" w:type="pct"/>
            <w:tcBorders>
              <w:top w:val="single" w:sz="4" w:space="0" w:color="auto"/>
              <w:left w:val="nil"/>
              <w:bottom w:val="single" w:sz="4" w:space="0" w:color="auto"/>
              <w:right w:val="single" w:sz="4" w:space="0" w:color="auto"/>
            </w:tcBorders>
            <w:vAlign w:val="center"/>
          </w:tcPr>
          <w:p w:rsidR="00956E3D" w:rsidRPr="000616EF" w:rsidRDefault="00956E3D" w:rsidP="008463B7">
            <w:pPr>
              <w:jc w:val="center"/>
              <w:rPr>
                <w:sz w:val="24"/>
                <w:szCs w:val="24"/>
                <w:lang w:val="uk-UA"/>
              </w:rPr>
            </w:pPr>
            <w:r w:rsidRPr="000616EF">
              <w:rPr>
                <w:sz w:val="24"/>
                <w:szCs w:val="24"/>
                <w:lang w:val="uk-UA"/>
              </w:rPr>
              <w:t>12</w:t>
            </w:r>
          </w:p>
        </w:tc>
        <w:tc>
          <w:tcPr>
            <w:tcW w:w="622" w:type="pct"/>
            <w:tcBorders>
              <w:top w:val="single" w:sz="4" w:space="0" w:color="auto"/>
              <w:left w:val="single" w:sz="4" w:space="0" w:color="auto"/>
              <w:bottom w:val="single" w:sz="4" w:space="0" w:color="auto"/>
              <w:right w:val="single" w:sz="4" w:space="0" w:color="auto"/>
            </w:tcBorders>
            <w:vAlign w:val="center"/>
          </w:tcPr>
          <w:p w:rsidR="00956E3D" w:rsidRPr="000616EF" w:rsidRDefault="007E7827">
            <w:pPr>
              <w:jc w:val="center"/>
              <w:rPr>
                <w:color w:val="000000"/>
                <w:sz w:val="24"/>
                <w:szCs w:val="24"/>
                <w:lang w:val="uk-UA"/>
              </w:rPr>
            </w:pPr>
            <w:r w:rsidRPr="000616EF">
              <w:rPr>
                <w:color w:val="000000"/>
                <w:sz w:val="24"/>
                <w:szCs w:val="24"/>
                <w:lang w:val="uk-UA"/>
              </w:rPr>
              <w:t>1 563,01</w:t>
            </w:r>
          </w:p>
        </w:tc>
      </w:tr>
    </w:tbl>
    <w:p w:rsidR="00803265" w:rsidRPr="000616EF" w:rsidRDefault="00803265" w:rsidP="0074761A">
      <w:pPr>
        <w:jc w:val="right"/>
        <w:rPr>
          <w:sz w:val="24"/>
          <w:szCs w:val="24"/>
          <w:lang w:val="uk-UA"/>
        </w:rPr>
      </w:pPr>
    </w:p>
    <w:p w:rsidR="0074761A" w:rsidRPr="000616EF" w:rsidRDefault="0074761A" w:rsidP="0074761A">
      <w:pPr>
        <w:jc w:val="right"/>
        <w:rPr>
          <w:sz w:val="24"/>
          <w:szCs w:val="24"/>
          <w:lang w:val="uk-UA"/>
        </w:rPr>
      </w:pPr>
      <w:r w:rsidRPr="000616EF">
        <w:rPr>
          <w:sz w:val="24"/>
          <w:szCs w:val="24"/>
          <w:lang w:val="uk-UA"/>
        </w:rPr>
        <w:t>Продовження таблиці</w:t>
      </w:r>
    </w:p>
    <w:tbl>
      <w:tblPr>
        <w:tblW w:w="5000" w:type="pct"/>
        <w:tblLayout w:type="fixed"/>
        <w:tblLook w:val="04A0" w:firstRow="1" w:lastRow="0" w:firstColumn="1" w:lastColumn="0" w:noHBand="0" w:noVBand="1"/>
      </w:tblPr>
      <w:tblGrid>
        <w:gridCol w:w="525"/>
        <w:gridCol w:w="1791"/>
        <w:gridCol w:w="2640"/>
        <w:gridCol w:w="1107"/>
        <w:gridCol w:w="1618"/>
        <w:gridCol w:w="703"/>
        <w:gridCol w:w="1244"/>
      </w:tblGrid>
      <w:tr w:rsidR="0074761A" w:rsidRPr="000616EF" w:rsidTr="007E7827">
        <w:trPr>
          <w:trHeight w:val="277"/>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74761A" w:rsidRPr="000616EF" w:rsidRDefault="0074761A" w:rsidP="00B9129C">
            <w:pPr>
              <w:pStyle w:val="a8"/>
              <w:spacing w:line="276" w:lineRule="auto"/>
              <w:jc w:val="center"/>
              <w:rPr>
                <w:sz w:val="24"/>
                <w:szCs w:val="24"/>
              </w:rPr>
            </w:pPr>
            <w:r w:rsidRPr="000616EF">
              <w:rPr>
                <w:sz w:val="24"/>
                <w:szCs w:val="24"/>
              </w:rPr>
              <w:t>1</w:t>
            </w:r>
          </w:p>
        </w:tc>
        <w:tc>
          <w:tcPr>
            <w:tcW w:w="930" w:type="pct"/>
            <w:tcBorders>
              <w:top w:val="single" w:sz="4" w:space="0" w:color="auto"/>
              <w:left w:val="nil"/>
              <w:bottom w:val="single" w:sz="4" w:space="0" w:color="auto"/>
              <w:right w:val="single" w:sz="4" w:space="0" w:color="auto"/>
            </w:tcBorders>
            <w:shd w:val="clear" w:color="auto" w:fill="auto"/>
            <w:vAlign w:val="center"/>
          </w:tcPr>
          <w:p w:rsidR="0074761A" w:rsidRPr="000616EF" w:rsidRDefault="0074761A" w:rsidP="00B9129C">
            <w:pPr>
              <w:pStyle w:val="a8"/>
              <w:spacing w:line="276" w:lineRule="auto"/>
              <w:jc w:val="center"/>
              <w:rPr>
                <w:sz w:val="24"/>
                <w:szCs w:val="24"/>
              </w:rPr>
            </w:pPr>
            <w:r w:rsidRPr="000616EF">
              <w:rPr>
                <w:sz w:val="24"/>
                <w:szCs w:val="24"/>
              </w:rPr>
              <w:t>2</w:t>
            </w:r>
          </w:p>
        </w:tc>
        <w:tc>
          <w:tcPr>
            <w:tcW w:w="1371" w:type="pct"/>
            <w:tcBorders>
              <w:top w:val="single" w:sz="4" w:space="0" w:color="auto"/>
              <w:left w:val="nil"/>
              <w:bottom w:val="single" w:sz="4" w:space="0" w:color="auto"/>
              <w:right w:val="single" w:sz="4" w:space="0" w:color="auto"/>
            </w:tcBorders>
            <w:shd w:val="clear" w:color="auto" w:fill="auto"/>
            <w:vAlign w:val="center"/>
          </w:tcPr>
          <w:p w:rsidR="0074761A" w:rsidRPr="000616EF" w:rsidRDefault="0074761A" w:rsidP="00B9129C">
            <w:pPr>
              <w:pStyle w:val="a8"/>
              <w:spacing w:line="276" w:lineRule="auto"/>
              <w:jc w:val="center"/>
              <w:rPr>
                <w:sz w:val="24"/>
                <w:szCs w:val="24"/>
              </w:rPr>
            </w:pPr>
            <w:r w:rsidRPr="000616EF">
              <w:rPr>
                <w:sz w:val="24"/>
                <w:szCs w:val="24"/>
              </w:rPr>
              <w:t>3</w:t>
            </w:r>
          </w:p>
        </w:tc>
        <w:tc>
          <w:tcPr>
            <w:tcW w:w="575" w:type="pct"/>
            <w:tcBorders>
              <w:top w:val="single" w:sz="4" w:space="0" w:color="auto"/>
              <w:left w:val="nil"/>
              <w:bottom w:val="single" w:sz="4" w:space="0" w:color="auto"/>
              <w:right w:val="single" w:sz="4" w:space="0" w:color="auto"/>
            </w:tcBorders>
            <w:shd w:val="clear" w:color="auto" w:fill="auto"/>
            <w:vAlign w:val="center"/>
          </w:tcPr>
          <w:p w:rsidR="0074761A" w:rsidRPr="000616EF" w:rsidRDefault="0074761A" w:rsidP="00B9129C">
            <w:pPr>
              <w:pStyle w:val="a8"/>
              <w:spacing w:line="276" w:lineRule="auto"/>
              <w:jc w:val="center"/>
              <w:rPr>
                <w:sz w:val="24"/>
                <w:szCs w:val="24"/>
              </w:rPr>
            </w:pPr>
            <w:r w:rsidRPr="000616EF">
              <w:rPr>
                <w:sz w:val="24"/>
                <w:szCs w:val="24"/>
              </w:rPr>
              <w:t>4</w:t>
            </w:r>
          </w:p>
        </w:tc>
        <w:tc>
          <w:tcPr>
            <w:tcW w:w="840" w:type="pct"/>
            <w:tcBorders>
              <w:top w:val="single" w:sz="4" w:space="0" w:color="auto"/>
              <w:left w:val="nil"/>
              <w:bottom w:val="single" w:sz="4" w:space="0" w:color="auto"/>
              <w:right w:val="single" w:sz="4" w:space="0" w:color="auto"/>
            </w:tcBorders>
            <w:shd w:val="clear" w:color="auto" w:fill="auto"/>
            <w:vAlign w:val="center"/>
          </w:tcPr>
          <w:p w:rsidR="0074761A" w:rsidRPr="000616EF" w:rsidRDefault="0074761A" w:rsidP="00B9129C">
            <w:pPr>
              <w:jc w:val="center"/>
              <w:rPr>
                <w:sz w:val="24"/>
                <w:szCs w:val="24"/>
                <w:lang w:val="uk-UA"/>
              </w:rPr>
            </w:pPr>
            <w:r w:rsidRPr="000616EF">
              <w:rPr>
                <w:sz w:val="24"/>
                <w:szCs w:val="24"/>
                <w:lang w:val="uk-UA"/>
              </w:rPr>
              <w:t>5</w:t>
            </w:r>
          </w:p>
        </w:tc>
        <w:tc>
          <w:tcPr>
            <w:tcW w:w="365" w:type="pct"/>
            <w:tcBorders>
              <w:top w:val="single" w:sz="4" w:space="0" w:color="auto"/>
              <w:left w:val="nil"/>
              <w:bottom w:val="single" w:sz="4" w:space="0" w:color="auto"/>
              <w:right w:val="single" w:sz="4" w:space="0" w:color="auto"/>
            </w:tcBorders>
            <w:vAlign w:val="center"/>
          </w:tcPr>
          <w:p w:rsidR="0074761A" w:rsidRPr="000616EF" w:rsidRDefault="0074761A" w:rsidP="00B9129C">
            <w:pPr>
              <w:jc w:val="center"/>
              <w:rPr>
                <w:sz w:val="24"/>
                <w:szCs w:val="24"/>
                <w:lang w:val="uk-UA"/>
              </w:rPr>
            </w:pPr>
            <w:r w:rsidRPr="000616EF">
              <w:rPr>
                <w:sz w:val="24"/>
                <w:szCs w:val="24"/>
                <w:lang w:val="uk-UA"/>
              </w:rPr>
              <w:t>6</w:t>
            </w:r>
          </w:p>
        </w:tc>
        <w:tc>
          <w:tcPr>
            <w:tcW w:w="647" w:type="pct"/>
            <w:tcBorders>
              <w:top w:val="single" w:sz="4" w:space="0" w:color="auto"/>
              <w:left w:val="single" w:sz="4" w:space="0" w:color="auto"/>
              <w:bottom w:val="single" w:sz="4" w:space="0" w:color="auto"/>
              <w:right w:val="single" w:sz="4" w:space="0" w:color="auto"/>
            </w:tcBorders>
            <w:vAlign w:val="center"/>
          </w:tcPr>
          <w:p w:rsidR="0074761A" w:rsidRPr="000616EF" w:rsidRDefault="0074761A" w:rsidP="00B9129C">
            <w:pPr>
              <w:jc w:val="center"/>
              <w:rPr>
                <w:sz w:val="24"/>
                <w:szCs w:val="24"/>
                <w:lang w:val="uk-UA"/>
              </w:rPr>
            </w:pPr>
            <w:r w:rsidRPr="000616EF">
              <w:rPr>
                <w:sz w:val="24"/>
                <w:szCs w:val="24"/>
                <w:lang w:val="uk-UA"/>
              </w:rPr>
              <w:t>7</w:t>
            </w:r>
          </w:p>
        </w:tc>
      </w:tr>
      <w:tr w:rsidR="007E7827" w:rsidRPr="000616EF" w:rsidTr="007E7827">
        <w:trPr>
          <w:trHeight w:val="157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7E7827" w:rsidRPr="000616EF" w:rsidRDefault="007E7827" w:rsidP="00E34F60">
            <w:pPr>
              <w:pStyle w:val="a8"/>
              <w:spacing w:line="276" w:lineRule="auto"/>
              <w:jc w:val="center"/>
              <w:rPr>
                <w:sz w:val="24"/>
                <w:szCs w:val="24"/>
              </w:rPr>
            </w:pPr>
            <w:r w:rsidRPr="000616EF">
              <w:rPr>
                <w:sz w:val="24"/>
                <w:szCs w:val="24"/>
              </w:rPr>
              <w:t>6</w:t>
            </w:r>
          </w:p>
        </w:tc>
        <w:tc>
          <w:tcPr>
            <w:tcW w:w="930" w:type="pct"/>
            <w:tcBorders>
              <w:top w:val="single" w:sz="4" w:space="0" w:color="auto"/>
              <w:left w:val="nil"/>
              <w:bottom w:val="single" w:sz="4" w:space="0" w:color="auto"/>
              <w:right w:val="single" w:sz="4" w:space="0" w:color="auto"/>
            </w:tcBorders>
            <w:shd w:val="clear" w:color="auto" w:fill="auto"/>
            <w:vAlign w:val="center"/>
          </w:tcPr>
          <w:p w:rsidR="007E7827" w:rsidRPr="000616EF" w:rsidRDefault="007E7827" w:rsidP="00E34F60">
            <w:pPr>
              <w:pStyle w:val="a8"/>
              <w:spacing w:line="276" w:lineRule="auto"/>
              <w:jc w:val="center"/>
              <w:rPr>
                <w:sz w:val="24"/>
                <w:szCs w:val="24"/>
              </w:rPr>
            </w:pPr>
            <w:r w:rsidRPr="000616EF">
              <w:rPr>
                <w:sz w:val="24"/>
                <w:szCs w:val="24"/>
              </w:rPr>
              <w:t>5924187900:02:002:0310</w:t>
            </w:r>
          </w:p>
        </w:tc>
        <w:tc>
          <w:tcPr>
            <w:tcW w:w="1371" w:type="pct"/>
            <w:tcBorders>
              <w:top w:val="single" w:sz="4" w:space="0" w:color="auto"/>
              <w:left w:val="nil"/>
              <w:bottom w:val="single" w:sz="4" w:space="0" w:color="auto"/>
              <w:right w:val="single" w:sz="4" w:space="0" w:color="auto"/>
            </w:tcBorders>
            <w:shd w:val="clear" w:color="auto" w:fill="auto"/>
            <w:vAlign w:val="center"/>
          </w:tcPr>
          <w:p w:rsidR="007E7827" w:rsidRPr="000616EF" w:rsidRDefault="007E7827" w:rsidP="00E34F60">
            <w:pPr>
              <w:pStyle w:val="a8"/>
              <w:spacing w:line="276" w:lineRule="auto"/>
              <w:jc w:val="center"/>
              <w:rPr>
                <w:sz w:val="24"/>
                <w:szCs w:val="24"/>
              </w:rPr>
            </w:pPr>
            <w:r w:rsidRPr="000616EF">
              <w:rPr>
                <w:sz w:val="24"/>
                <w:szCs w:val="24"/>
              </w:rPr>
              <w:t>за межами населених пунктів на території Пустовійтівського старостинського округу Роменської міської територіальної громади</w:t>
            </w:r>
          </w:p>
        </w:tc>
        <w:tc>
          <w:tcPr>
            <w:tcW w:w="575" w:type="pct"/>
            <w:tcBorders>
              <w:top w:val="single" w:sz="4" w:space="0" w:color="auto"/>
              <w:left w:val="nil"/>
              <w:bottom w:val="single" w:sz="4" w:space="0" w:color="auto"/>
              <w:right w:val="single" w:sz="4" w:space="0" w:color="auto"/>
            </w:tcBorders>
            <w:shd w:val="clear" w:color="auto" w:fill="auto"/>
            <w:vAlign w:val="center"/>
          </w:tcPr>
          <w:p w:rsidR="007E7827" w:rsidRPr="000616EF" w:rsidRDefault="007E7827" w:rsidP="00E34F60">
            <w:pPr>
              <w:pStyle w:val="a8"/>
              <w:spacing w:line="276" w:lineRule="auto"/>
              <w:jc w:val="center"/>
              <w:rPr>
                <w:sz w:val="24"/>
                <w:szCs w:val="24"/>
              </w:rPr>
            </w:pPr>
            <w:r w:rsidRPr="000616EF">
              <w:rPr>
                <w:sz w:val="24"/>
                <w:szCs w:val="24"/>
              </w:rPr>
              <w:t>1,9655</w:t>
            </w:r>
          </w:p>
        </w:tc>
        <w:tc>
          <w:tcPr>
            <w:tcW w:w="840" w:type="pct"/>
            <w:tcBorders>
              <w:top w:val="single" w:sz="4" w:space="0" w:color="auto"/>
              <w:left w:val="nil"/>
              <w:bottom w:val="single" w:sz="4" w:space="0" w:color="auto"/>
              <w:right w:val="single" w:sz="4" w:space="0" w:color="auto"/>
            </w:tcBorders>
            <w:shd w:val="clear" w:color="auto" w:fill="auto"/>
            <w:vAlign w:val="center"/>
          </w:tcPr>
          <w:p w:rsidR="007E7827" w:rsidRPr="000616EF" w:rsidRDefault="007E7827" w:rsidP="00B9129C">
            <w:pPr>
              <w:jc w:val="center"/>
              <w:rPr>
                <w:sz w:val="24"/>
                <w:szCs w:val="24"/>
                <w:lang w:val="uk-UA"/>
              </w:rPr>
            </w:pPr>
            <w:r w:rsidRPr="000616EF">
              <w:rPr>
                <w:sz w:val="24"/>
                <w:szCs w:val="24"/>
                <w:lang w:val="uk-UA"/>
              </w:rPr>
              <w:t>74 763,22</w:t>
            </w:r>
          </w:p>
        </w:tc>
        <w:tc>
          <w:tcPr>
            <w:tcW w:w="365" w:type="pct"/>
            <w:tcBorders>
              <w:top w:val="single" w:sz="4" w:space="0" w:color="auto"/>
              <w:left w:val="nil"/>
              <w:bottom w:val="single" w:sz="4" w:space="0" w:color="auto"/>
              <w:right w:val="single" w:sz="4" w:space="0" w:color="auto"/>
            </w:tcBorders>
            <w:vAlign w:val="center"/>
          </w:tcPr>
          <w:p w:rsidR="007E7827" w:rsidRPr="000616EF" w:rsidRDefault="007E7827" w:rsidP="00B9129C">
            <w:pPr>
              <w:jc w:val="center"/>
              <w:rPr>
                <w:sz w:val="24"/>
                <w:szCs w:val="24"/>
                <w:lang w:val="uk-UA"/>
              </w:rPr>
            </w:pPr>
            <w:r w:rsidRPr="000616EF">
              <w:rPr>
                <w:sz w:val="24"/>
                <w:szCs w:val="24"/>
                <w:lang w:val="uk-UA"/>
              </w:rPr>
              <w:t>12</w:t>
            </w:r>
          </w:p>
        </w:tc>
        <w:tc>
          <w:tcPr>
            <w:tcW w:w="647" w:type="pct"/>
            <w:tcBorders>
              <w:top w:val="single" w:sz="4" w:space="0" w:color="auto"/>
              <w:left w:val="single" w:sz="4" w:space="0" w:color="auto"/>
              <w:bottom w:val="single" w:sz="4" w:space="0" w:color="auto"/>
              <w:right w:val="single" w:sz="4" w:space="0" w:color="auto"/>
            </w:tcBorders>
            <w:vAlign w:val="center"/>
          </w:tcPr>
          <w:p w:rsidR="007E7827" w:rsidRPr="000616EF" w:rsidRDefault="007E7827" w:rsidP="00B9129C">
            <w:pPr>
              <w:jc w:val="center"/>
              <w:rPr>
                <w:sz w:val="24"/>
                <w:szCs w:val="24"/>
                <w:lang w:val="uk-UA"/>
              </w:rPr>
            </w:pPr>
            <w:r w:rsidRPr="000616EF">
              <w:rPr>
                <w:sz w:val="24"/>
                <w:szCs w:val="24"/>
                <w:lang w:val="uk-UA"/>
              </w:rPr>
              <w:t>8 971,59</w:t>
            </w:r>
          </w:p>
        </w:tc>
      </w:tr>
      <w:tr w:rsidR="007E7827" w:rsidRPr="000616EF" w:rsidTr="007E7827">
        <w:trPr>
          <w:trHeight w:val="157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7E7827" w:rsidRPr="000616EF" w:rsidRDefault="007E7827" w:rsidP="00E34F60">
            <w:pPr>
              <w:pStyle w:val="a8"/>
              <w:spacing w:line="276" w:lineRule="auto"/>
              <w:jc w:val="center"/>
              <w:rPr>
                <w:sz w:val="24"/>
                <w:szCs w:val="24"/>
              </w:rPr>
            </w:pPr>
            <w:r w:rsidRPr="000616EF">
              <w:rPr>
                <w:sz w:val="24"/>
                <w:szCs w:val="24"/>
              </w:rPr>
              <w:t>7</w:t>
            </w:r>
          </w:p>
        </w:tc>
        <w:tc>
          <w:tcPr>
            <w:tcW w:w="930" w:type="pct"/>
            <w:tcBorders>
              <w:top w:val="single" w:sz="4" w:space="0" w:color="auto"/>
              <w:left w:val="nil"/>
              <w:bottom w:val="single" w:sz="4" w:space="0" w:color="auto"/>
              <w:right w:val="single" w:sz="4" w:space="0" w:color="auto"/>
            </w:tcBorders>
            <w:shd w:val="clear" w:color="auto" w:fill="auto"/>
            <w:vAlign w:val="center"/>
          </w:tcPr>
          <w:p w:rsidR="007E7827" w:rsidRPr="000616EF" w:rsidRDefault="007E7827" w:rsidP="00E34F60">
            <w:pPr>
              <w:pStyle w:val="a8"/>
              <w:spacing w:line="276" w:lineRule="auto"/>
              <w:jc w:val="center"/>
              <w:rPr>
                <w:sz w:val="24"/>
                <w:szCs w:val="24"/>
              </w:rPr>
            </w:pPr>
            <w:r w:rsidRPr="000616EF">
              <w:rPr>
                <w:sz w:val="24"/>
                <w:szCs w:val="24"/>
              </w:rPr>
              <w:t>5924188200:01:003:0404</w:t>
            </w:r>
          </w:p>
        </w:tc>
        <w:tc>
          <w:tcPr>
            <w:tcW w:w="1371" w:type="pct"/>
            <w:tcBorders>
              <w:top w:val="single" w:sz="4" w:space="0" w:color="auto"/>
              <w:left w:val="nil"/>
              <w:bottom w:val="single" w:sz="4" w:space="0" w:color="auto"/>
              <w:right w:val="single" w:sz="4" w:space="0" w:color="auto"/>
            </w:tcBorders>
            <w:shd w:val="clear" w:color="auto" w:fill="auto"/>
            <w:vAlign w:val="center"/>
          </w:tcPr>
          <w:p w:rsidR="007E7827" w:rsidRPr="000616EF" w:rsidRDefault="007E7827" w:rsidP="00E34F60">
            <w:pPr>
              <w:pStyle w:val="a8"/>
              <w:spacing w:line="276" w:lineRule="auto"/>
              <w:jc w:val="center"/>
              <w:rPr>
                <w:sz w:val="24"/>
                <w:szCs w:val="24"/>
              </w:rPr>
            </w:pPr>
            <w:r w:rsidRPr="000616EF">
              <w:rPr>
                <w:sz w:val="24"/>
                <w:szCs w:val="24"/>
              </w:rPr>
              <w:t>за межами населених пунктів на території Ріпчанського старостинського округу Роменської міської територіальної громади</w:t>
            </w:r>
          </w:p>
        </w:tc>
        <w:tc>
          <w:tcPr>
            <w:tcW w:w="575" w:type="pct"/>
            <w:tcBorders>
              <w:top w:val="single" w:sz="4" w:space="0" w:color="auto"/>
              <w:left w:val="nil"/>
              <w:bottom w:val="single" w:sz="4" w:space="0" w:color="auto"/>
              <w:right w:val="single" w:sz="4" w:space="0" w:color="auto"/>
            </w:tcBorders>
            <w:shd w:val="clear" w:color="auto" w:fill="auto"/>
            <w:vAlign w:val="center"/>
          </w:tcPr>
          <w:p w:rsidR="007E7827" w:rsidRPr="000616EF" w:rsidRDefault="007E7827" w:rsidP="00E34F60">
            <w:pPr>
              <w:pStyle w:val="a8"/>
              <w:spacing w:line="276" w:lineRule="auto"/>
              <w:jc w:val="center"/>
              <w:rPr>
                <w:sz w:val="24"/>
                <w:szCs w:val="24"/>
              </w:rPr>
            </w:pPr>
            <w:r w:rsidRPr="000616EF">
              <w:rPr>
                <w:sz w:val="24"/>
                <w:szCs w:val="24"/>
              </w:rPr>
              <w:t>1,0660</w:t>
            </w:r>
          </w:p>
        </w:tc>
        <w:tc>
          <w:tcPr>
            <w:tcW w:w="840" w:type="pct"/>
            <w:tcBorders>
              <w:top w:val="single" w:sz="4" w:space="0" w:color="auto"/>
              <w:left w:val="nil"/>
              <w:bottom w:val="single" w:sz="4" w:space="0" w:color="auto"/>
              <w:right w:val="single" w:sz="4" w:space="0" w:color="auto"/>
            </w:tcBorders>
            <w:shd w:val="clear" w:color="auto" w:fill="auto"/>
            <w:vAlign w:val="center"/>
          </w:tcPr>
          <w:p w:rsidR="007E7827" w:rsidRPr="000616EF" w:rsidRDefault="007E7827" w:rsidP="00B9129C">
            <w:pPr>
              <w:jc w:val="center"/>
              <w:rPr>
                <w:sz w:val="24"/>
                <w:szCs w:val="24"/>
                <w:lang w:val="uk-UA"/>
              </w:rPr>
            </w:pPr>
            <w:r w:rsidRPr="000616EF">
              <w:rPr>
                <w:sz w:val="24"/>
                <w:szCs w:val="24"/>
                <w:lang w:val="uk-UA"/>
              </w:rPr>
              <w:t>20 660,04</w:t>
            </w:r>
          </w:p>
        </w:tc>
        <w:tc>
          <w:tcPr>
            <w:tcW w:w="365" w:type="pct"/>
            <w:tcBorders>
              <w:top w:val="single" w:sz="4" w:space="0" w:color="auto"/>
              <w:left w:val="nil"/>
              <w:bottom w:val="single" w:sz="4" w:space="0" w:color="auto"/>
              <w:right w:val="single" w:sz="4" w:space="0" w:color="auto"/>
            </w:tcBorders>
            <w:vAlign w:val="center"/>
          </w:tcPr>
          <w:p w:rsidR="007E7827" w:rsidRPr="000616EF" w:rsidRDefault="007E7827" w:rsidP="00B9129C">
            <w:pPr>
              <w:jc w:val="center"/>
              <w:rPr>
                <w:sz w:val="24"/>
                <w:szCs w:val="24"/>
                <w:lang w:val="uk-UA"/>
              </w:rPr>
            </w:pPr>
            <w:r w:rsidRPr="000616EF">
              <w:rPr>
                <w:sz w:val="24"/>
                <w:szCs w:val="24"/>
                <w:lang w:val="uk-UA"/>
              </w:rPr>
              <w:t>12</w:t>
            </w:r>
          </w:p>
        </w:tc>
        <w:tc>
          <w:tcPr>
            <w:tcW w:w="647" w:type="pct"/>
            <w:tcBorders>
              <w:top w:val="single" w:sz="4" w:space="0" w:color="auto"/>
              <w:left w:val="single" w:sz="4" w:space="0" w:color="auto"/>
              <w:bottom w:val="single" w:sz="4" w:space="0" w:color="auto"/>
              <w:right w:val="single" w:sz="4" w:space="0" w:color="auto"/>
            </w:tcBorders>
            <w:vAlign w:val="center"/>
          </w:tcPr>
          <w:p w:rsidR="007E7827" w:rsidRPr="000616EF" w:rsidRDefault="007E7827" w:rsidP="00B9129C">
            <w:pPr>
              <w:jc w:val="center"/>
              <w:rPr>
                <w:sz w:val="24"/>
                <w:szCs w:val="24"/>
                <w:lang w:val="uk-UA"/>
              </w:rPr>
            </w:pPr>
            <w:r w:rsidRPr="000616EF">
              <w:rPr>
                <w:sz w:val="24"/>
                <w:szCs w:val="24"/>
                <w:lang w:val="uk-UA"/>
              </w:rPr>
              <w:t>2 479,20</w:t>
            </w:r>
          </w:p>
        </w:tc>
      </w:tr>
    </w:tbl>
    <w:p w:rsidR="00A958F8" w:rsidRPr="000616EF" w:rsidRDefault="00A958F8"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803265" w:rsidRPr="000616EF" w:rsidRDefault="00803265" w:rsidP="00301F89">
      <w:pPr>
        <w:pStyle w:val="a8"/>
        <w:spacing w:line="276" w:lineRule="auto"/>
        <w:jc w:val="both"/>
        <w:rPr>
          <w:sz w:val="24"/>
          <w:szCs w:val="24"/>
        </w:rPr>
      </w:pPr>
    </w:p>
    <w:p w:rsidR="00AE461A" w:rsidRPr="000616EF" w:rsidRDefault="00AE461A" w:rsidP="00AE461A">
      <w:pPr>
        <w:tabs>
          <w:tab w:val="left" w:pos="709"/>
        </w:tabs>
        <w:spacing w:line="276" w:lineRule="auto"/>
        <w:jc w:val="both"/>
        <w:rPr>
          <w:b/>
          <w:sz w:val="24"/>
          <w:lang w:val="uk-UA"/>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7E7827" w:rsidRPr="000616EF" w:rsidRDefault="007E7827" w:rsidP="00803265">
      <w:pPr>
        <w:pStyle w:val="a8"/>
        <w:spacing w:line="276" w:lineRule="auto"/>
        <w:ind w:left="6521"/>
        <w:jc w:val="both"/>
        <w:rPr>
          <w:b/>
          <w:sz w:val="24"/>
          <w:szCs w:val="24"/>
        </w:rPr>
      </w:pPr>
    </w:p>
    <w:p w:rsidR="007E7827" w:rsidRPr="000616EF" w:rsidRDefault="007E7827" w:rsidP="00803265">
      <w:pPr>
        <w:pStyle w:val="a8"/>
        <w:spacing w:line="276" w:lineRule="auto"/>
        <w:ind w:left="6521"/>
        <w:jc w:val="both"/>
        <w:rPr>
          <w:b/>
          <w:sz w:val="24"/>
          <w:szCs w:val="24"/>
        </w:rPr>
      </w:pPr>
    </w:p>
    <w:p w:rsidR="007E7827" w:rsidRPr="000616EF" w:rsidRDefault="007E7827" w:rsidP="00803265">
      <w:pPr>
        <w:pStyle w:val="a8"/>
        <w:spacing w:line="276" w:lineRule="auto"/>
        <w:ind w:left="6521"/>
        <w:jc w:val="both"/>
        <w:rPr>
          <w:b/>
          <w:sz w:val="24"/>
          <w:szCs w:val="24"/>
        </w:rPr>
      </w:pPr>
    </w:p>
    <w:p w:rsidR="005E246D" w:rsidRPr="000616EF" w:rsidRDefault="007E7827" w:rsidP="005C323A">
      <w:pPr>
        <w:pStyle w:val="a8"/>
        <w:spacing w:line="276" w:lineRule="auto"/>
        <w:ind w:left="6804"/>
        <w:jc w:val="both"/>
        <w:rPr>
          <w:b/>
          <w:sz w:val="24"/>
          <w:szCs w:val="24"/>
        </w:rPr>
      </w:pPr>
      <w:r w:rsidRPr="000616EF">
        <w:rPr>
          <w:b/>
          <w:sz w:val="24"/>
          <w:szCs w:val="24"/>
        </w:rPr>
        <w:t>Додаток 5</w:t>
      </w:r>
    </w:p>
    <w:p w:rsidR="005C323A" w:rsidRPr="000616EF" w:rsidRDefault="007E7827" w:rsidP="005C323A">
      <w:pPr>
        <w:pStyle w:val="a8"/>
        <w:spacing w:line="276" w:lineRule="auto"/>
        <w:ind w:left="6804"/>
        <w:rPr>
          <w:b/>
          <w:sz w:val="24"/>
          <w:szCs w:val="24"/>
        </w:rPr>
      </w:pPr>
      <w:r w:rsidRPr="000616EF">
        <w:rPr>
          <w:b/>
          <w:sz w:val="24"/>
          <w:szCs w:val="24"/>
        </w:rPr>
        <w:t xml:space="preserve">до проєкту рішення міської ради </w:t>
      </w:r>
    </w:p>
    <w:p w:rsidR="007E7827" w:rsidRPr="002F033A" w:rsidRDefault="007E7827" w:rsidP="005C323A">
      <w:pPr>
        <w:pStyle w:val="a8"/>
        <w:spacing w:line="276" w:lineRule="auto"/>
        <w:ind w:left="6804"/>
        <w:rPr>
          <w:b/>
          <w:sz w:val="24"/>
          <w:szCs w:val="24"/>
        </w:rPr>
      </w:pPr>
      <w:r w:rsidRPr="002F033A">
        <w:rPr>
          <w:b/>
          <w:sz w:val="24"/>
          <w:szCs w:val="24"/>
        </w:rPr>
        <w:t>від 28.08.2024</w:t>
      </w:r>
    </w:p>
    <w:p w:rsidR="00B3412A" w:rsidRPr="000616EF" w:rsidRDefault="00B3412A" w:rsidP="00AE496F">
      <w:pPr>
        <w:pStyle w:val="a8"/>
        <w:spacing w:before="240" w:line="276" w:lineRule="auto"/>
        <w:jc w:val="center"/>
        <w:rPr>
          <w:b/>
          <w:sz w:val="24"/>
          <w:szCs w:val="24"/>
        </w:rPr>
      </w:pPr>
      <w:r w:rsidRPr="000616EF">
        <w:rPr>
          <w:b/>
          <w:sz w:val="24"/>
          <w:szCs w:val="24"/>
        </w:rPr>
        <w:t>ХАРАКТЕРИСТИКА ЛОТ</w:t>
      </w:r>
      <w:r w:rsidR="00C408F2" w:rsidRPr="000616EF">
        <w:rPr>
          <w:b/>
          <w:sz w:val="24"/>
          <w:szCs w:val="24"/>
        </w:rPr>
        <w:t>ІВ</w:t>
      </w:r>
      <w:r w:rsidRPr="000616EF">
        <w:rPr>
          <w:b/>
          <w:sz w:val="24"/>
          <w:szCs w:val="24"/>
        </w:rPr>
        <w:t>,</w:t>
      </w:r>
    </w:p>
    <w:p w:rsidR="00B3412A" w:rsidRPr="000616EF" w:rsidRDefault="00B3412A" w:rsidP="00AE496F">
      <w:pPr>
        <w:pStyle w:val="a8"/>
        <w:spacing w:after="240" w:line="276" w:lineRule="auto"/>
        <w:jc w:val="center"/>
        <w:rPr>
          <w:b/>
          <w:sz w:val="24"/>
          <w:szCs w:val="24"/>
        </w:rPr>
      </w:pPr>
      <w:r w:rsidRPr="000616EF">
        <w:rPr>
          <w:b/>
          <w:sz w:val="24"/>
          <w:szCs w:val="24"/>
        </w:rPr>
        <w:t>що виставля</w:t>
      </w:r>
      <w:r w:rsidR="00C408F2" w:rsidRPr="000616EF">
        <w:rPr>
          <w:b/>
          <w:sz w:val="24"/>
          <w:szCs w:val="24"/>
        </w:rPr>
        <w:t>ю</w:t>
      </w:r>
      <w:r w:rsidRPr="000616EF">
        <w:rPr>
          <w:b/>
          <w:sz w:val="24"/>
          <w:szCs w:val="24"/>
        </w:rPr>
        <w:t>ться на земельні торги</w:t>
      </w:r>
    </w:p>
    <w:p w:rsidR="00373074" w:rsidRPr="000616EF" w:rsidRDefault="00373074" w:rsidP="00373074">
      <w:pPr>
        <w:pStyle w:val="a8"/>
        <w:spacing w:after="120" w:line="276" w:lineRule="auto"/>
        <w:jc w:val="center"/>
        <w:rPr>
          <w:b/>
          <w:bCs/>
          <w:sz w:val="24"/>
          <w:szCs w:val="24"/>
        </w:rPr>
      </w:pPr>
      <w:bookmarkStart w:id="0" w:name="_Hlk156374408"/>
      <w:r w:rsidRPr="000616EF">
        <w:rPr>
          <w:b/>
          <w:bCs/>
          <w:sz w:val="24"/>
          <w:szCs w:val="24"/>
        </w:rPr>
        <w:t>І.</w:t>
      </w:r>
    </w:p>
    <w:bookmarkEnd w:id="0"/>
    <w:p w:rsidR="00373074" w:rsidRPr="000616EF" w:rsidRDefault="00373074" w:rsidP="00DB2B30">
      <w:pPr>
        <w:pStyle w:val="a8"/>
        <w:numPr>
          <w:ilvl w:val="0"/>
          <w:numId w:val="2"/>
        </w:numPr>
        <w:tabs>
          <w:tab w:val="left" w:pos="851"/>
        </w:tabs>
        <w:spacing w:line="276" w:lineRule="auto"/>
        <w:ind w:left="0" w:firstLine="567"/>
        <w:jc w:val="both"/>
        <w:rPr>
          <w:sz w:val="24"/>
          <w:szCs w:val="24"/>
        </w:rPr>
      </w:pPr>
      <w:r w:rsidRPr="000616EF">
        <w:rPr>
          <w:sz w:val="24"/>
          <w:szCs w:val="24"/>
        </w:rPr>
        <w:t>Земельна ділянка – Землі сільськогосподарського призначення.</w:t>
      </w:r>
    </w:p>
    <w:p w:rsidR="00373074" w:rsidRPr="000616EF" w:rsidRDefault="00373074" w:rsidP="00DB2B30">
      <w:pPr>
        <w:pStyle w:val="a8"/>
        <w:numPr>
          <w:ilvl w:val="0"/>
          <w:numId w:val="2"/>
        </w:numPr>
        <w:tabs>
          <w:tab w:val="left" w:pos="851"/>
        </w:tabs>
        <w:spacing w:line="276" w:lineRule="auto"/>
        <w:ind w:left="0" w:firstLine="567"/>
        <w:jc w:val="both"/>
        <w:rPr>
          <w:sz w:val="24"/>
          <w:szCs w:val="24"/>
        </w:rPr>
      </w:pPr>
      <w:r w:rsidRPr="000616EF">
        <w:rPr>
          <w:sz w:val="24"/>
          <w:szCs w:val="24"/>
        </w:rPr>
        <w:t xml:space="preserve">Місце розташування </w:t>
      </w:r>
      <w:r w:rsidR="00917AE1" w:rsidRPr="000616EF">
        <w:rPr>
          <w:sz w:val="24"/>
          <w:szCs w:val="24"/>
        </w:rPr>
        <w:t xml:space="preserve">– </w:t>
      </w:r>
      <w:r w:rsidRPr="000616EF">
        <w:rPr>
          <w:sz w:val="24"/>
          <w:szCs w:val="24"/>
        </w:rPr>
        <w:t>за межами населен</w:t>
      </w:r>
      <w:r w:rsidR="00DB2B30" w:rsidRPr="000616EF">
        <w:rPr>
          <w:sz w:val="24"/>
          <w:szCs w:val="24"/>
        </w:rPr>
        <w:t>их пунктів</w:t>
      </w:r>
      <w:r w:rsidRPr="000616EF">
        <w:rPr>
          <w:sz w:val="24"/>
          <w:szCs w:val="24"/>
        </w:rPr>
        <w:t xml:space="preserve"> на території </w:t>
      </w:r>
      <w:r w:rsidR="00024D77" w:rsidRPr="000616EF">
        <w:rPr>
          <w:sz w:val="24"/>
          <w:szCs w:val="24"/>
        </w:rPr>
        <w:t>Плавинищенського</w:t>
      </w:r>
      <w:r w:rsidRPr="000616EF">
        <w:rPr>
          <w:sz w:val="24"/>
          <w:szCs w:val="24"/>
        </w:rPr>
        <w:t xml:space="preserve"> старостинського округу Роменської міської територіальної громади.</w:t>
      </w:r>
    </w:p>
    <w:p w:rsidR="00373074" w:rsidRPr="000616EF" w:rsidRDefault="00373074" w:rsidP="00DB2B30">
      <w:pPr>
        <w:pStyle w:val="a8"/>
        <w:numPr>
          <w:ilvl w:val="0"/>
          <w:numId w:val="2"/>
        </w:numPr>
        <w:tabs>
          <w:tab w:val="left" w:pos="851"/>
        </w:tabs>
        <w:spacing w:line="276" w:lineRule="auto"/>
        <w:ind w:left="0" w:firstLine="567"/>
        <w:jc w:val="both"/>
        <w:rPr>
          <w:rFonts w:eastAsia="Cambria"/>
          <w:sz w:val="24"/>
          <w:szCs w:val="24"/>
        </w:rPr>
      </w:pPr>
      <w:r w:rsidRPr="000616EF">
        <w:rPr>
          <w:sz w:val="24"/>
          <w:szCs w:val="24"/>
        </w:rPr>
        <w:t>Цільове призначення –</w:t>
      </w:r>
      <w:r w:rsidRPr="000616EF">
        <w:rPr>
          <w:sz w:val="24"/>
          <w:szCs w:val="24"/>
          <w:shd w:val="clear" w:color="auto" w:fill="FFFFFF"/>
        </w:rPr>
        <w:t xml:space="preserve"> для ведення товарного сільськогосподарського виробництва</w:t>
      </w:r>
      <w:r w:rsidRPr="000616EF">
        <w:rPr>
          <w:rFonts w:eastAsia="Cambria"/>
          <w:sz w:val="24"/>
          <w:szCs w:val="24"/>
        </w:rPr>
        <w:t>.</w:t>
      </w:r>
    </w:p>
    <w:p w:rsidR="00373074" w:rsidRPr="000616EF" w:rsidRDefault="00373074" w:rsidP="00DB2B30">
      <w:pPr>
        <w:pStyle w:val="a8"/>
        <w:numPr>
          <w:ilvl w:val="0"/>
          <w:numId w:val="2"/>
        </w:numPr>
        <w:tabs>
          <w:tab w:val="left" w:pos="851"/>
        </w:tabs>
        <w:spacing w:line="276" w:lineRule="auto"/>
        <w:ind w:left="0" w:firstLine="567"/>
        <w:jc w:val="both"/>
        <w:rPr>
          <w:sz w:val="24"/>
          <w:szCs w:val="24"/>
        </w:rPr>
      </w:pPr>
      <w:r w:rsidRPr="000616EF">
        <w:rPr>
          <w:sz w:val="24"/>
          <w:szCs w:val="24"/>
        </w:rPr>
        <w:t xml:space="preserve">Розмір земельної ділянки </w:t>
      </w:r>
      <w:r w:rsidR="00977F11" w:rsidRPr="000616EF">
        <w:rPr>
          <w:sz w:val="24"/>
          <w:szCs w:val="24"/>
        </w:rPr>
        <w:t>–</w:t>
      </w:r>
      <w:r w:rsidRPr="000616EF">
        <w:rPr>
          <w:sz w:val="24"/>
          <w:szCs w:val="24"/>
        </w:rPr>
        <w:t xml:space="preserve"> </w:t>
      </w:r>
      <w:r w:rsidR="00024D77" w:rsidRPr="000616EF">
        <w:rPr>
          <w:sz w:val="24"/>
          <w:szCs w:val="24"/>
        </w:rPr>
        <w:t>3,8870</w:t>
      </w:r>
      <w:r w:rsidR="00DB2B30" w:rsidRPr="000616EF">
        <w:rPr>
          <w:sz w:val="24"/>
          <w:szCs w:val="24"/>
        </w:rPr>
        <w:t xml:space="preserve"> </w:t>
      </w:r>
      <w:r w:rsidRPr="000616EF">
        <w:rPr>
          <w:sz w:val="24"/>
          <w:szCs w:val="24"/>
        </w:rPr>
        <w:t>га.</w:t>
      </w:r>
    </w:p>
    <w:p w:rsidR="00373074" w:rsidRPr="000616EF" w:rsidRDefault="00373074" w:rsidP="00DB2B30">
      <w:pPr>
        <w:pStyle w:val="a8"/>
        <w:numPr>
          <w:ilvl w:val="0"/>
          <w:numId w:val="2"/>
        </w:numPr>
        <w:tabs>
          <w:tab w:val="left" w:pos="851"/>
        </w:tabs>
        <w:spacing w:line="276" w:lineRule="auto"/>
        <w:ind w:left="0" w:firstLine="567"/>
        <w:jc w:val="both"/>
        <w:rPr>
          <w:rFonts w:eastAsia="Cambria"/>
          <w:sz w:val="24"/>
          <w:szCs w:val="24"/>
        </w:rPr>
      </w:pPr>
      <w:r w:rsidRPr="000616EF">
        <w:rPr>
          <w:sz w:val="24"/>
          <w:szCs w:val="24"/>
        </w:rPr>
        <w:t xml:space="preserve">Кадастровий номер: </w:t>
      </w:r>
      <w:r w:rsidR="00024D77" w:rsidRPr="000616EF">
        <w:rPr>
          <w:rFonts w:eastAsia="Cambria"/>
          <w:sz w:val="24"/>
          <w:szCs w:val="24"/>
        </w:rPr>
        <w:t>5924187300:01:004</w:t>
      </w:r>
      <w:r w:rsidR="00DB2B30" w:rsidRPr="000616EF">
        <w:rPr>
          <w:rFonts w:eastAsia="Cambria"/>
          <w:sz w:val="24"/>
          <w:szCs w:val="24"/>
        </w:rPr>
        <w:t>:03</w:t>
      </w:r>
      <w:r w:rsidR="00024D77" w:rsidRPr="000616EF">
        <w:rPr>
          <w:rFonts w:eastAsia="Cambria"/>
          <w:sz w:val="24"/>
          <w:szCs w:val="24"/>
        </w:rPr>
        <w:t>84</w:t>
      </w:r>
      <w:r w:rsidRPr="000616EF">
        <w:rPr>
          <w:rFonts w:eastAsia="Cambria"/>
          <w:sz w:val="24"/>
          <w:szCs w:val="24"/>
        </w:rPr>
        <w:t>.</w:t>
      </w:r>
    </w:p>
    <w:p w:rsidR="00373074" w:rsidRPr="000616EF" w:rsidRDefault="00373074" w:rsidP="00DB2B30">
      <w:pPr>
        <w:pStyle w:val="a8"/>
        <w:numPr>
          <w:ilvl w:val="0"/>
          <w:numId w:val="2"/>
        </w:numPr>
        <w:tabs>
          <w:tab w:val="left" w:pos="851"/>
        </w:tabs>
        <w:spacing w:line="276" w:lineRule="auto"/>
        <w:ind w:left="0" w:firstLine="567"/>
        <w:jc w:val="both"/>
        <w:rPr>
          <w:sz w:val="24"/>
          <w:szCs w:val="24"/>
        </w:rPr>
      </w:pPr>
      <w:r w:rsidRPr="000616EF">
        <w:rPr>
          <w:rFonts w:eastAsia="Cambria"/>
          <w:sz w:val="24"/>
          <w:szCs w:val="24"/>
        </w:rPr>
        <w:t xml:space="preserve">Нормативна грошова оцінка земельної ділянки – </w:t>
      </w:r>
      <w:r w:rsidR="00024D77" w:rsidRPr="000616EF">
        <w:rPr>
          <w:sz w:val="24"/>
          <w:szCs w:val="24"/>
        </w:rPr>
        <w:t>103 960,13</w:t>
      </w:r>
      <w:r w:rsidRPr="000616EF">
        <w:rPr>
          <w:rFonts w:eastAsia="Cambria"/>
          <w:sz w:val="24"/>
          <w:szCs w:val="24"/>
        </w:rPr>
        <w:t xml:space="preserve"> грн.</w:t>
      </w:r>
    </w:p>
    <w:p w:rsidR="00373074" w:rsidRPr="000616EF" w:rsidRDefault="00373074" w:rsidP="00DB2B30">
      <w:pPr>
        <w:pStyle w:val="a8"/>
        <w:numPr>
          <w:ilvl w:val="0"/>
          <w:numId w:val="2"/>
        </w:numPr>
        <w:tabs>
          <w:tab w:val="left" w:pos="851"/>
        </w:tabs>
        <w:spacing w:line="276" w:lineRule="auto"/>
        <w:ind w:left="0" w:firstLine="567"/>
        <w:jc w:val="both"/>
        <w:rPr>
          <w:sz w:val="24"/>
          <w:szCs w:val="24"/>
        </w:rPr>
      </w:pPr>
      <w:r w:rsidRPr="000616EF">
        <w:rPr>
          <w:sz w:val="24"/>
          <w:szCs w:val="24"/>
        </w:rPr>
        <w:t xml:space="preserve">Стартовий розмір річної орендної плати </w:t>
      </w:r>
      <w:r w:rsidR="00917AE1" w:rsidRPr="000616EF">
        <w:rPr>
          <w:sz w:val="24"/>
          <w:szCs w:val="24"/>
        </w:rPr>
        <w:t xml:space="preserve">– </w:t>
      </w:r>
      <w:r w:rsidR="00024D77" w:rsidRPr="000616EF">
        <w:rPr>
          <w:sz w:val="24"/>
          <w:szCs w:val="24"/>
        </w:rPr>
        <w:t>12 475,22</w:t>
      </w:r>
      <w:r w:rsidRPr="000616EF">
        <w:rPr>
          <w:sz w:val="24"/>
          <w:szCs w:val="24"/>
        </w:rPr>
        <w:t xml:space="preserve"> грн (12 % від нормативної грошової оцінки земельної ділянки).</w:t>
      </w:r>
    </w:p>
    <w:p w:rsidR="00373074" w:rsidRPr="000616EF" w:rsidRDefault="00373074" w:rsidP="00DB2B30">
      <w:pPr>
        <w:pStyle w:val="a8"/>
        <w:numPr>
          <w:ilvl w:val="0"/>
          <w:numId w:val="2"/>
        </w:numPr>
        <w:tabs>
          <w:tab w:val="left" w:pos="851"/>
        </w:tabs>
        <w:spacing w:after="120" w:line="276" w:lineRule="auto"/>
        <w:ind w:left="0" w:firstLine="567"/>
        <w:jc w:val="both"/>
        <w:rPr>
          <w:sz w:val="24"/>
          <w:szCs w:val="24"/>
        </w:rPr>
      </w:pPr>
      <w:r w:rsidRPr="000616EF">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rsidR="00373074" w:rsidRPr="000616EF" w:rsidRDefault="00373074" w:rsidP="00373074">
      <w:pPr>
        <w:pStyle w:val="a8"/>
        <w:spacing w:after="120" w:line="276" w:lineRule="auto"/>
        <w:jc w:val="center"/>
        <w:rPr>
          <w:b/>
          <w:bCs/>
          <w:sz w:val="24"/>
          <w:szCs w:val="24"/>
        </w:rPr>
      </w:pPr>
      <w:r w:rsidRPr="000616EF">
        <w:rPr>
          <w:b/>
          <w:bCs/>
          <w:sz w:val="24"/>
          <w:szCs w:val="24"/>
        </w:rPr>
        <w:t>ІІ.</w:t>
      </w:r>
    </w:p>
    <w:p w:rsidR="00977F11" w:rsidRPr="000616EF" w:rsidRDefault="00977F11" w:rsidP="00DB2B30">
      <w:pPr>
        <w:pStyle w:val="a8"/>
        <w:numPr>
          <w:ilvl w:val="0"/>
          <w:numId w:val="4"/>
        </w:numPr>
        <w:tabs>
          <w:tab w:val="left" w:pos="851"/>
        </w:tabs>
        <w:spacing w:line="276" w:lineRule="auto"/>
        <w:ind w:left="0" w:firstLine="567"/>
        <w:jc w:val="both"/>
        <w:rPr>
          <w:sz w:val="24"/>
          <w:szCs w:val="24"/>
        </w:rPr>
      </w:pPr>
      <w:r w:rsidRPr="000616EF">
        <w:rPr>
          <w:sz w:val="24"/>
          <w:szCs w:val="24"/>
        </w:rPr>
        <w:t>Земельна ділянка – Землі сільськогосподарського призначення.</w:t>
      </w:r>
    </w:p>
    <w:p w:rsidR="00977F11" w:rsidRPr="000616EF" w:rsidRDefault="00977F11" w:rsidP="00DB2B30">
      <w:pPr>
        <w:pStyle w:val="a8"/>
        <w:numPr>
          <w:ilvl w:val="0"/>
          <w:numId w:val="4"/>
        </w:numPr>
        <w:tabs>
          <w:tab w:val="left" w:pos="851"/>
        </w:tabs>
        <w:spacing w:line="276" w:lineRule="auto"/>
        <w:ind w:left="0" w:firstLine="567"/>
        <w:jc w:val="both"/>
        <w:rPr>
          <w:sz w:val="24"/>
          <w:szCs w:val="24"/>
        </w:rPr>
      </w:pPr>
      <w:r w:rsidRPr="000616EF">
        <w:rPr>
          <w:sz w:val="24"/>
          <w:szCs w:val="24"/>
        </w:rPr>
        <w:t xml:space="preserve">Місце розташування </w:t>
      </w:r>
      <w:r w:rsidR="00917AE1" w:rsidRPr="000616EF">
        <w:rPr>
          <w:sz w:val="24"/>
          <w:szCs w:val="24"/>
        </w:rPr>
        <w:t xml:space="preserve">– </w:t>
      </w:r>
      <w:r w:rsidR="00DB2B30" w:rsidRPr="000616EF">
        <w:rPr>
          <w:sz w:val="24"/>
          <w:szCs w:val="24"/>
        </w:rPr>
        <w:t xml:space="preserve">за межами населених пунктів на території </w:t>
      </w:r>
      <w:r w:rsidR="00024D77" w:rsidRPr="000616EF">
        <w:rPr>
          <w:sz w:val="24"/>
          <w:szCs w:val="24"/>
        </w:rPr>
        <w:t>Довгополівського</w:t>
      </w:r>
      <w:r w:rsidR="00DB2B30" w:rsidRPr="000616EF">
        <w:rPr>
          <w:sz w:val="24"/>
          <w:szCs w:val="24"/>
        </w:rPr>
        <w:t xml:space="preserve"> старостинського округу Роменської міської територіальної громади</w:t>
      </w:r>
      <w:r w:rsidRPr="000616EF">
        <w:rPr>
          <w:sz w:val="24"/>
          <w:szCs w:val="24"/>
        </w:rPr>
        <w:t>.</w:t>
      </w:r>
    </w:p>
    <w:p w:rsidR="00977F11" w:rsidRPr="000616EF" w:rsidRDefault="00977F11" w:rsidP="00DB2B30">
      <w:pPr>
        <w:pStyle w:val="a8"/>
        <w:numPr>
          <w:ilvl w:val="0"/>
          <w:numId w:val="4"/>
        </w:numPr>
        <w:tabs>
          <w:tab w:val="left" w:pos="851"/>
        </w:tabs>
        <w:spacing w:line="276" w:lineRule="auto"/>
        <w:ind w:left="0" w:firstLine="567"/>
        <w:jc w:val="both"/>
        <w:rPr>
          <w:rFonts w:eastAsia="Cambria"/>
          <w:sz w:val="24"/>
          <w:szCs w:val="24"/>
        </w:rPr>
      </w:pPr>
      <w:r w:rsidRPr="000616EF">
        <w:rPr>
          <w:sz w:val="24"/>
          <w:szCs w:val="24"/>
        </w:rPr>
        <w:t>Цільове призначення –</w:t>
      </w:r>
      <w:r w:rsidRPr="000616EF">
        <w:rPr>
          <w:sz w:val="24"/>
          <w:szCs w:val="24"/>
          <w:shd w:val="clear" w:color="auto" w:fill="FFFFFF"/>
        </w:rPr>
        <w:t xml:space="preserve"> для ведення товарного сільськогосподарського виробництва</w:t>
      </w:r>
      <w:r w:rsidRPr="000616EF">
        <w:rPr>
          <w:rFonts w:eastAsia="Cambria"/>
          <w:sz w:val="24"/>
          <w:szCs w:val="24"/>
        </w:rPr>
        <w:t>.</w:t>
      </w:r>
    </w:p>
    <w:p w:rsidR="00977F11" w:rsidRPr="000616EF" w:rsidRDefault="00977F11" w:rsidP="00DB2B30">
      <w:pPr>
        <w:pStyle w:val="a8"/>
        <w:numPr>
          <w:ilvl w:val="0"/>
          <w:numId w:val="4"/>
        </w:numPr>
        <w:tabs>
          <w:tab w:val="left" w:pos="851"/>
        </w:tabs>
        <w:spacing w:line="276" w:lineRule="auto"/>
        <w:ind w:left="0" w:firstLine="567"/>
        <w:jc w:val="both"/>
        <w:rPr>
          <w:sz w:val="24"/>
          <w:szCs w:val="24"/>
        </w:rPr>
      </w:pPr>
      <w:r w:rsidRPr="000616EF">
        <w:rPr>
          <w:sz w:val="24"/>
          <w:szCs w:val="24"/>
        </w:rPr>
        <w:t xml:space="preserve">Розмір земельної ділянки – </w:t>
      </w:r>
      <w:r w:rsidR="00024D77" w:rsidRPr="000616EF">
        <w:rPr>
          <w:sz w:val="24"/>
          <w:szCs w:val="24"/>
        </w:rPr>
        <w:t>2,0895</w:t>
      </w:r>
      <w:r w:rsidRPr="000616EF">
        <w:rPr>
          <w:sz w:val="24"/>
          <w:szCs w:val="24"/>
        </w:rPr>
        <w:t xml:space="preserve"> га.</w:t>
      </w:r>
    </w:p>
    <w:p w:rsidR="00977F11" w:rsidRPr="000616EF" w:rsidRDefault="00977F11" w:rsidP="00DB2B30">
      <w:pPr>
        <w:pStyle w:val="a8"/>
        <w:numPr>
          <w:ilvl w:val="0"/>
          <w:numId w:val="4"/>
        </w:numPr>
        <w:tabs>
          <w:tab w:val="left" w:pos="851"/>
        </w:tabs>
        <w:spacing w:line="276" w:lineRule="auto"/>
        <w:ind w:left="0" w:firstLine="567"/>
        <w:jc w:val="both"/>
        <w:rPr>
          <w:rFonts w:eastAsia="Cambria"/>
          <w:sz w:val="24"/>
          <w:szCs w:val="24"/>
        </w:rPr>
      </w:pPr>
      <w:r w:rsidRPr="000616EF">
        <w:rPr>
          <w:sz w:val="24"/>
          <w:szCs w:val="24"/>
        </w:rPr>
        <w:t xml:space="preserve">Кадастровий номер: </w:t>
      </w:r>
      <w:r w:rsidR="00024D77" w:rsidRPr="000616EF">
        <w:rPr>
          <w:rFonts w:eastAsia="Cambria"/>
          <w:sz w:val="24"/>
          <w:szCs w:val="24"/>
        </w:rPr>
        <w:t>59241858</w:t>
      </w:r>
      <w:r w:rsidR="00DB2B30" w:rsidRPr="000616EF">
        <w:rPr>
          <w:rFonts w:eastAsia="Cambria"/>
          <w:sz w:val="24"/>
          <w:szCs w:val="24"/>
        </w:rPr>
        <w:t>00:01:00</w:t>
      </w:r>
      <w:r w:rsidR="00024D77" w:rsidRPr="000616EF">
        <w:rPr>
          <w:rFonts w:eastAsia="Cambria"/>
          <w:sz w:val="24"/>
          <w:szCs w:val="24"/>
        </w:rPr>
        <w:t>4:0058</w:t>
      </w:r>
      <w:r w:rsidRPr="000616EF">
        <w:rPr>
          <w:rFonts w:eastAsia="Cambria"/>
          <w:sz w:val="24"/>
          <w:szCs w:val="24"/>
        </w:rPr>
        <w:t>.</w:t>
      </w:r>
    </w:p>
    <w:p w:rsidR="00977F11" w:rsidRPr="000616EF" w:rsidRDefault="00977F11" w:rsidP="00DB2B30">
      <w:pPr>
        <w:pStyle w:val="a8"/>
        <w:numPr>
          <w:ilvl w:val="0"/>
          <w:numId w:val="4"/>
        </w:numPr>
        <w:tabs>
          <w:tab w:val="left" w:pos="851"/>
        </w:tabs>
        <w:spacing w:line="276" w:lineRule="auto"/>
        <w:ind w:left="0" w:firstLine="567"/>
        <w:jc w:val="both"/>
        <w:rPr>
          <w:sz w:val="24"/>
          <w:szCs w:val="24"/>
        </w:rPr>
      </w:pPr>
      <w:r w:rsidRPr="000616EF">
        <w:rPr>
          <w:rFonts w:eastAsia="Cambria"/>
          <w:sz w:val="24"/>
          <w:szCs w:val="24"/>
        </w:rPr>
        <w:t xml:space="preserve">Нормативна грошова оцінка земельної ділянки – </w:t>
      </w:r>
      <w:r w:rsidR="00024D77" w:rsidRPr="000616EF">
        <w:rPr>
          <w:sz w:val="24"/>
          <w:szCs w:val="24"/>
        </w:rPr>
        <w:t xml:space="preserve">61 493,05 </w:t>
      </w:r>
      <w:r w:rsidRPr="000616EF">
        <w:rPr>
          <w:rFonts w:eastAsia="Cambria"/>
          <w:sz w:val="24"/>
          <w:szCs w:val="24"/>
        </w:rPr>
        <w:t>грн.</w:t>
      </w:r>
    </w:p>
    <w:p w:rsidR="00977F11" w:rsidRPr="000616EF" w:rsidRDefault="00977F11" w:rsidP="00DB2B30">
      <w:pPr>
        <w:pStyle w:val="a8"/>
        <w:numPr>
          <w:ilvl w:val="0"/>
          <w:numId w:val="4"/>
        </w:numPr>
        <w:tabs>
          <w:tab w:val="left" w:pos="851"/>
        </w:tabs>
        <w:spacing w:line="276" w:lineRule="auto"/>
        <w:ind w:left="0" w:firstLine="567"/>
        <w:jc w:val="both"/>
        <w:rPr>
          <w:sz w:val="24"/>
          <w:szCs w:val="24"/>
        </w:rPr>
      </w:pPr>
      <w:r w:rsidRPr="000616EF">
        <w:rPr>
          <w:sz w:val="24"/>
          <w:szCs w:val="24"/>
        </w:rPr>
        <w:t xml:space="preserve">Стартовий розмір річної орендної плати </w:t>
      </w:r>
      <w:r w:rsidR="00917AE1" w:rsidRPr="000616EF">
        <w:rPr>
          <w:sz w:val="24"/>
          <w:szCs w:val="24"/>
        </w:rPr>
        <w:t xml:space="preserve">– </w:t>
      </w:r>
      <w:r w:rsidR="00024D77" w:rsidRPr="000616EF">
        <w:rPr>
          <w:sz w:val="24"/>
          <w:szCs w:val="24"/>
        </w:rPr>
        <w:t>7 379,17</w:t>
      </w:r>
      <w:r w:rsidRPr="000616EF">
        <w:rPr>
          <w:sz w:val="24"/>
          <w:szCs w:val="24"/>
        </w:rPr>
        <w:t xml:space="preserve"> грн (12 % від нормативної грошової оцінки земельної ділянки).</w:t>
      </w:r>
    </w:p>
    <w:p w:rsidR="00373074" w:rsidRPr="000616EF" w:rsidRDefault="00977F11" w:rsidP="00DB2B30">
      <w:pPr>
        <w:pStyle w:val="a8"/>
        <w:numPr>
          <w:ilvl w:val="0"/>
          <w:numId w:val="4"/>
        </w:numPr>
        <w:tabs>
          <w:tab w:val="left" w:pos="851"/>
        </w:tabs>
        <w:spacing w:after="120" w:line="276" w:lineRule="auto"/>
        <w:ind w:left="0" w:firstLine="567"/>
        <w:jc w:val="both"/>
        <w:rPr>
          <w:sz w:val="24"/>
          <w:szCs w:val="24"/>
        </w:rPr>
      </w:pPr>
      <w:r w:rsidRPr="000616EF">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rsidR="005D57B2" w:rsidRPr="000616EF" w:rsidRDefault="0074761A" w:rsidP="00335F5F">
      <w:pPr>
        <w:pStyle w:val="a8"/>
        <w:spacing w:before="240" w:after="240" w:line="276" w:lineRule="auto"/>
        <w:jc w:val="center"/>
        <w:rPr>
          <w:b/>
          <w:bCs/>
          <w:sz w:val="24"/>
          <w:szCs w:val="24"/>
        </w:rPr>
      </w:pPr>
      <w:r w:rsidRPr="000616EF">
        <w:rPr>
          <w:b/>
          <w:bCs/>
          <w:sz w:val="24"/>
          <w:szCs w:val="24"/>
        </w:rPr>
        <w:t>III</w:t>
      </w:r>
      <w:r w:rsidR="00CE3515" w:rsidRPr="000616EF">
        <w:rPr>
          <w:b/>
          <w:bCs/>
          <w:sz w:val="24"/>
          <w:szCs w:val="24"/>
        </w:rPr>
        <w:t>.</w:t>
      </w:r>
    </w:p>
    <w:p w:rsidR="00917AE1" w:rsidRPr="000616EF" w:rsidRDefault="00917AE1" w:rsidP="00DB2B30">
      <w:pPr>
        <w:pStyle w:val="a8"/>
        <w:numPr>
          <w:ilvl w:val="0"/>
          <w:numId w:val="7"/>
        </w:numPr>
        <w:tabs>
          <w:tab w:val="left" w:pos="851"/>
        </w:tabs>
        <w:spacing w:line="276" w:lineRule="auto"/>
        <w:ind w:left="0" w:firstLine="567"/>
        <w:jc w:val="both"/>
        <w:rPr>
          <w:sz w:val="24"/>
          <w:szCs w:val="24"/>
        </w:rPr>
      </w:pPr>
      <w:r w:rsidRPr="000616EF">
        <w:rPr>
          <w:sz w:val="24"/>
          <w:szCs w:val="24"/>
        </w:rPr>
        <w:t>Земельна ділянка – Землі сільськогосподарського призначення.</w:t>
      </w:r>
    </w:p>
    <w:p w:rsidR="00917AE1" w:rsidRPr="000616EF" w:rsidRDefault="00917AE1" w:rsidP="00DB2B30">
      <w:pPr>
        <w:pStyle w:val="a8"/>
        <w:numPr>
          <w:ilvl w:val="0"/>
          <w:numId w:val="7"/>
        </w:numPr>
        <w:tabs>
          <w:tab w:val="left" w:pos="851"/>
        </w:tabs>
        <w:spacing w:line="276" w:lineRule="auto"/>
        <w:ind w:left="0" w:firstLine="567"/>
        <w:jc w:val="both"/>
        <w:rPr>
          <w:sz w:val="24"/>
          <w:szCs w:val="24"/>
        </w:rPr>
      </w:pPr>
      <w:r w:rsidRPr="000616EF">
        <w:rPr>
          <w:sz w:val="24"/>
          <w:szCs w:val="24"/>
        </w:rPr>
        <w:lastRenderedPageBreak/>
        <w:t xml:space="preserve">Місце розташування – </w:t>
      </w:r>
      <w:r w:rsidR="00DB2B30" w:rsidRPr="000616EF">
        <w:rPr>
          <w:sz w:val="24"/>
          <w:szCs w:val="24"/>
        </w:rPr>
        <w:t xml:space="preserve">за межами населених пунктів на території </w:t>
      </w:r>
      <w:r w:rsidR="00E34F60" w:rsidRPr="000616EF">
        <w:rPr>
          <w:sz w:val="24"/>
          <w:szCs w:val="24"/>
        </w:rPr>
        <w:t>Миколаївського</w:t>
      </w:r>
      <w:r w:rsidR="00DB2B30" w:rsidRPr="000616EF">
        <w:rPr>
          <w:sz w:val="24"/>
          <w:szCs w:val="24"/>
        </w:rPr>
        <w:t xml:space="preserve"> старостинського округу Роменської міської територіальної громади.</w:t>
      </w:r>
    </w:p>
    <w:p w:rsidR="00917AE1" w:rsidRPr="000616EF" w:rsidRDefault="00917AE1" w:rsidP="00DB2B30">
      <w:pPr>
        <w:pStyle w:val="a8"/>
        <w:numPr>
          <w:ilvl w:val="0"/>
          <w:numId w:val="7"/>
        </w:numPr>
        <w:tabs>
          <w:tab w:val="left" w:pos="851"/>
        </w:tabs>
        <w:spacing w:line="276" w:lineRule="auto"/>
        <w:ind w:left="0" w:firstLine="567"/>
        <w:jc w:val="both"/>
        <w:rPr>
          <w:rFonts w:eastAsia="Cambria"/>
          <w:sz w:val="24"/>
          <w:szCs w:val="24"/>
        </w:rPr>
      </w:pPr>
      <w:r w:rsidRPr="000616EF">
        <w:rPr>
          <w:sz w:val="24"/>
          <w:szCs w:val="24"/>
        </w:rPr>
        <w:t>Цільове призначення –</w:t>
      </w:r>
      <w:r w:rsidRPr="000616EF">
        <w:rPr>
          <w:sz w:val="24"/>
          <w:szCs w:val="24"/>
          <w:shd w:val="clear" w:color="auto" w:fill="FFFFFF"/>
        </w:rPr>
        <w:t xml:space="preserve"> для ведення товарного сільськогосподарського виробництва</w:t>
      </w:r>
      <w:r w:rsidRPr="000616EF">
        <w:rPr>
          <w:rFonts w:eastAsia="Cambria"/>
          <w:sz w:val="24"/>
          <w:szCs w:val="24"/>
        </w:rPr>
        <w:t>.</w:t>
      </w:r>
    </w:p>
    <w:p w:rsidR="00917AE1" w:rsidRPr="000616EF" w:rsidRDefault="00917AE1" w:rsidP="00DB2B30">
      <w:pPr>
        <w:pStyle w:val="a8"/>
        <w:numPr>
          <w:ilvl w:val="0"/>
          <w:numId w:val="7"/>
        </w:numPr>
        <w:tabs>
          <w:tab w:val="left" w:pos="851"/>
        </w:tabs>
        <w:spacing w:line="276" w:lineRule="auto"/>
        <w:ind w:left="0" w:firstLine="567"/>
        <w:jc w:val="both"/>
        <w:rPr>
          <w:sz w:val="24"/>
          <w:szCs w:val="24"/>
        </w:rPr>
      </w:pPr>
      <w:r w:rsidRPr="000616EF">
        <w:rPr>
          <w:sz w:val="24"/>
          <w:szCs w:val="24"/>
        </w:rPr>
        <w:t xml:space="preserve">Розмір земельної ділянки – </w:t>
      </w:r>
      <w:r w:rsidR="00E34F60" w:rsidRPr="000616EF">
        <w:rPr>
          <w:sz w:val="24"/>
          <w:szCs w:val="24"/>
        </w:rPr>
        <w:t>2,8427</w:t>
      </w:r>
      <w:r w:rsidRPr="000616EF">
        <w:rPr>
          <w:sz w:val="24"/>
          <w:szCs w:val="24"/>
        </w:rPr>
        <w:t xml:space="preserve"> га.</w:t>
      </w:r>
    </w:p>
    <w:p w:rsidR="00917AE1" w:rsidRPr="000616EF" w:rsidRDefault="00917AE1" w:rsidP="00DB2B30">
      <w:pPr>
        <w:pStyle w:val="a8"/>
        <w:numPr>
          <w:ilvl w:val="0"/>
          <w:numId w:val="7"/>
        </w:numPr>
        <w:tabs>
          <w:tab w:val="left" w:pos="851"/>
        </w:tabs>
        <w:spacing w:line="276" w:lineRule="auto"/>
        <w:ind w:left="0" w:firstLine="567"/>
        <w:jc w:val="both"/>
        <w:rPr>
          <w:rFonts w:eastAsia="Cambria"/>
          <w:sz w:val="24"/>
          <w:szCs w:val="24"/>
        </w:rPr>
      </w:pPr>
      <w:r w:rsidRPr="000616EF">
        <w:rPr>
          <w:sz w:val="24"/>
          <w:szCs w:val="24"/>
        </w:rPr>
        <w:t xml:space="preserve">Кадастровий номер: </w:t>
      </w:r>
      <w:r w:rsidR="00E34F60" w:rsidRPr="000616EF">
        <w:rPr>
          <w:rFonts w:eastAsia="Cambria"/>
          <w:sz w:val="24"/>
          <w:szCs w:val="24"/>
        </w:rPr>
        <w:t>5924186</w:t>
      </w:r>
      <w:r w:rsidR="00DB2B30" w:rsidRPr="000616EF">
        <w:rPr>
          <w:rFonts w:eastAsia="Cambria"/>
          <w:sz w:val="24"/>
          <w:szCs w:val="24"/>
        </w:rPr>
        <w:t>400:0</w:t>
      </w:r>
      <w:r w:rsidR="00E34F60" w:rsidRPr="000616EF">
        <w:rPr>
          <w:rFonts w:eastAsia="Cambria"/>
          <w:sz w:val="24"/>
          <w:szCs w:val="24"/>
        </w:rPr>
        <w:t>2</w:t>
      </w:r>
      <w:r w:rsidR="00DB2B30" w:rsidRPr="000616EF">
        <w:rPr>
          <w:rFonts w:eastAsia="Cambria"/>
          <w:sz w:val="24"/>
          <w:szCs w:val="24"/>
        </w:rPr>
        <w:t>:00</w:t>
      </w:r>
      <w:r w:rsidR="00E34F60" w:rsidRPr="000616EF">
        <w:rPr>
          <w:rFonts w:eastAsia="Cambria"/>
          <w:sz w:val="24"/>
          <w:szCs w:val="24"/>
        </w:rPr>
        <w:t>4</w:t>
      </w:r>
      <w:r w:rsidR="00DB2B30" w:rsidRPr="000616EF">
        <w:rPr>
          <w:rFonts w:eastAsia="Cambria"/>
          <w:sz w:val="24"/>
          <w:szCs w:val="24"/>
        </w:rPr>
        <w:t>:</w:t>
      </w:r>
      <w:r w:rsidR="00E34F60" w:rsidRPr="000616EF">
        <w:rPr>
          <w:rFonts w:eastAsia="Cambria"/>
          <w:sz w:val="24"/>
          <w:szCs w:val="24"/>
        </w:rPr>
        <w:t>0267</w:t>
      </w:r>
      <w:r w:rsidRPr="000616EF">
        <w:rPr>
          <w:rFonts w:eastAsia="Cambria"/>
          <w:sz w:val="24"/>
          <w:szCs w:val="24"/>
        </w:rPr>
        <w:t>.</w:t>
      </w:r>
    </w:p>
    <w:p w:rsidR="00917AE1" w:rsidRPr="000616EF" w:rsidRDefault="00917AE1" w:rsidP="00DB2B30">
      <w:pPr>
        <w:pStyle w:val="a8"/>
        <w:numPr>
          <w:ilvl w:val="0"/>
          <w:numId w:val="7"/>
        </w:numPr>
        <w:tabs>
          <w:tab w:val="left" w:pos="851"/>
        </w:tabs>
        <w:spacing w:line="276" w:lineRule="auto"/>
        <w:ind w:left="0" w:firstLine="567"/>
        <w:jc w:val="both"/>
        <w:rPr>
          <w:sz w:val="24"/>
          <w:szCs w:val="24"/>
        </w:rPr>
      </w:pPr>
      <w:r w:rsidRPr="000616EF">
        <w:rPr>
          <w:rFonts w:eastAsia="Cambria"/>
          <w:sz w:val="24"/>
          <w:szCs w:val="24"/>
        </w:rPr>
        <w:t xml:space="preserve">Нормативна грошова оцінка земельної ділянки – </w:t>
      </w:r>
      <w:r w:rsidR="00E34F60" w:rsidRPr="000616EF">
        <w:rPr>
          <w:sz w:val="24"/>
          <w:szCs w:val="24"/>
        </w:rPr>
        <w:t>23 509,09</w:t>
      </w:r>
      <w:r w:rsidRPr="000616EF">
        <w:rPr>
          <w:rFonts w:eastAsia="Cambria"/>
          <w:sz w:val="24"/>
          <w:szCs w:val="24"/>
        </w:rPr>
        <w:t xml:space="preserve"> грн.</w:t>
      </w:r>
    </w:p>
    <w:p w:rsidR="00917AE1" w:rsidRPr="000616EF" w:rsidRDefault="00917AE1" w:rsidP="00DB2B30">
      <w:pPr>
        <w:pStyle w:val="a8"/>
        <w:numPr>
          <w:ilvl w:val="0"/>
          <w:numId w:val="7"/>
        </w:numPr>
        <w:tabs>
          <w:tab w:val="left" w:pos="851"/>
        </w:tabs>
        <w:spacing w:line="276" w:lineRule="auto"/>
        <w:ind w:left="0" w:firstLine="567"/>
        <w:jc w:val="both"/>
        <w:rPr>
          <w:sz w:val="24"/>
          <w:szCs w:val="24"/>
        </w:rPr>
      </w:pPr>
      <w:r w:rsidRPr="000616EF">
        <w:rPr>
          <w:sz w:val="24"/>
          <w:szCs w:val="24"/>
        </w:rPr>
        <w:t xml:space="preserve">Стартовий розмір річної орендної плати – </w:t>
      </w:r>
      <w:r w:rsidR="00E34F60" w:rsidRPr="000616EF">
        <w:rPr>
          <w:sz w:val="24"/>
          <w:szCs w:val="24"/>
        </w:rPr>
        <w:t>2 821,09</w:t>
      </w:r>
      <w:r w:rsidRPr="000616EF">
        <w:rPr>
          <w:sz w:val="24"/>
          <w:szCs w:val="24"/>
        </w:rPr>
        <w:t xml:space="preserve"> грн (12 % від нормативної грошової оцінки земельної ділянки).</w:t>
      </w:r>
    </w:p>
    <w:p w:rsidR="00CE3515" w:rsidRPr="000616EF" w:rsidRDefault="00917AE1" w:rsidP="00DB2B30">
      <w:pPr>
        <w:pStyle w:val="a8"/>
        <w:numPr>
          <w:ilvl w:val="0"/>
          <w:numId w:val="7"/>
        </w:numPr>
        <w:tabs>
          <w:tab w:val="left" w:pos="851"/>
        </w:tabs>
        <w:spacing w:after="120" w:line="276" w:lineRule="auto"/>
        <w:ind w:left="0" w:firstLine="567"/>
        <w:jc w:val="both"/>
        <w:rPr>
          <w:sz w:val="24"/>
          <w:szCs w:val="24"/>
        </w:rPr>
      </w:pPr>
      <w:r w:rsidRPr="000616EF">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rsidR="00CE3515" w:rsidRPr="000616EF" w:rsidRDefault="0074761A" w:rsidP="00335F5F">
      <w:pPr>
        <w:pStyle w:val="a8"/>
        <w:spacing w:after="240" w:line="276" w:lineRule="auto"/>
        <w:jc w:val="center"/>
        <w:rPr>
          <w:b/>
          <w:bCs/>
          <w:sz w:val="24"/>
          <w:szCs w:val="24"/>
        </w:rPr>
      </w:pPr>
      <w:r w:rsidRPr="000616EF">
        <w:rPr>
          <w:b/>
          <w:bCs/>
          <w:sz w:val="24"/>
          <w:szCs w:val="24"/>
        </w:rPr>
        <w:t>I</w:t>
      </w:r>
      <w:r w:rsidR="00917AE1" w:rsidRPr="000616EF">
        <w:rPr>
          <w:b/>
          <w:bCs/>
          <w:sz w:val="24"/>
          <w:szCs w:val="24"/>
        </w:rPr>
        <w:t>V</w:t>
      </w:r>
      <w:r w:rsidRPr="000616EF">
        <w:rPr>
          <w:b/>
          <w:bCs/>
          <w:sz w:val="24"/>
          <w:szCs w:val="24"/>
        </w:rPr>
        <w:t>.</w:t>
      </w:r>
    </w:p>
    <w:p w:rsidR="00917AE1" w:rsidRPr="000616EF" w:rsidRDefault="00917AE1" w:rsidP="00DB2B30">
      <w:pPr>
        <w:pStyle w:val="a8"/>
        <w:numPr>
          <w:ilvl w:val="0"/>
          <w:numId w:val="8"/>
        </w:numPr>
        <w:tabs>
          <w:tab w:val="left" w:pos="851"/>
        </w:tabs>
        <w:spacing w:line="276" w:lineRule="auto"/>
        <w:ind w:left="0" w:firstLine="567"/>
        <w:jc w:val="both"/>
        <w:rPr>
          <w:sz w:val="24"/>
          <w:szCs w:val="24"/>
        </w:rPr>
      </w:pPr>
      <w:r w:rsidRPr="000616EF">
        <w:rPr>
          <w:sz w:val="24"/>
          <w:szCs w:val="24"/>
        </w:rPr>
        <w:t>Земельна ділянка – Землі сільськогосподарського призначення.</w:t>
      </w:r>
    </w:p>
    <w:p w:rsidR="00917AE1" w:rsidRPr="000616EF" w:rsidRDefault="00917AE1" w:rsidP="00DB2B30">
      <w:pPr>
        <w:pStyle w:val="a8"/>
        <w:numPr>
          <w:ilvl w:val="0"/>
          <w:numId w:val="8"/>
        </w:numPr>
        <w:tabs>
          <w:tab w:val="left" w:pos="851"/>
        </w:tabs>
        <w:spacing w:line="276" w:lineRule="auto"/>
        <w:ind w:left="0" w:firstLine="567"/>
        <w:jc w:val="both"/>
        <w:rPr>
          <w:sz w:val="24"/>
          <w:szCs w:val="24"/>
        </w:rPr>
      </w:pPr>
      <w:r w:rsidRPr="000616EF">
        <w:rPr>
          <w:sz w:val="24"/>
          <w:szCs w:val="24"/>
        </w:rPr>
        <w:t xml:space="preserve">Місце розташування – </w:t>
      </w:r>
      <w:r w:rsidR="00DB2B30" w:rsidRPr="000616EF">
        <w:rPr>
          <w:sz w:val="24"/>
          <w:szCs w:val="24"/>
        </w:rPr>
        <w:t xml:space="preserve">за межами населених пунктів на території </w:t>
      </w:r>
      <w:r w:rsidR="00E34F60" w:rsidRPr="000616EF">
        <w:rPr>
          <w:sz w:val="24"/>
          <w:szCs w:val="24"/>
        </w:rPr>
        <w:t>Миколаївського</w:t>
      </w:r>
      <w:r w:rsidR="00DB2B30" w:rsidRPr="000616EF">
        <w:rPr>
          <w:sz w:val="24"/>
          <w:szCs w:val="24"/>
        </w:rPr>
        <w:t xml:space="preserve"> старостинського округу Роменської міської територіальної громади</w:t>
      </w:r>
      <w:r w:rsidRPr="000616EF">
        <w:rPr>
          <w:sz w:val="24"/>
          <w:szCs w:val="24"/>
        </w:rPr>
        <w:t>.</w:t>
      </w:r>
    </w:p>
    <w:p w:rsidR="00917AE1" w:rsidRPr="000616EF" w:rsidRDefault="00917AE1" w:rsidP="00DB2B30">
      <w:pPr>
        <w:pStyle w:val="a8"/>
        <w:numPr>
          <w:ilvl w:val="0"/>
          <w:numId w:val="8"/>
        </w:numPr>
        <w:tabs>
          <w:tab w:val="left" w:pos="851"/>
        </w:tabs>
        <w:spacing w:line="276" w:lineRule="auto"/>
        <w:ind w:left="0" w:firstLine="567"/>
        <w:jc w:val="both"/>
        <w:rPr>
          <w:rFonts w:eastAsia="Cambria"/>
          <w:sz w:val="24"/>
          <w:szCs w:val="24"/>
        </w:rPr>
      </w:pPr>
      <w:r w:rsidRPr="000616EF">
        <w:rPr>
          <w:sz w:val="24"/>
          <w:szCs w:val="24"/>
        </w:rPr>
        <w:t>Цільове призначення –</w:t>
      </w:r>
      <w:r w:rsidRPr="000616EF">
        <w:rPr>
          <w:sz w:val="24"/>
          <w:szCs w:val="24"/>
          <w:shd w:val="clear" w:color="auto" w:fill="FFFFFF"/>
        </w:rPr>
        <w:t xml:space="preserve"> для ведення товарного сільськогосподарського виробництва</w:t>
      </w:r>
      <w:r w:rsidRPr="000616EF">
        <w:rPr>
          <w:rFonts w:eastAsia="Cambria"/>
          <w:sz w:val="24"/>
          <w:szCs w:val="24"/>
        </w:rPr>
        <w:t>.</w:t>
      </w:r>
    </w:p>
    <w:p w:rsidR="00917AE1" w:rsidRPr="000616EF" w:rsidRDefault="00917AE1" w:rsidP="00DB2B30">
      <w:pPr>
        <w:pStyle w:val="a8"/>
        <w:numPr>
          <w:ilvl w:val="0"/>
          <w:numId w:val="8"/>
        </w:numPr>
        <w:tabs>
          <w:tab w:val="left" w:pos="851"/>
        </w:tabs>
        <w:spacing w:line="276" w:lineRule="auto"/>
        <w:ind w:left="0" w:firstLine="567"/>
        <w:jc w:val="both"/>
        <w:rPr>
          <w:sz w:val="24"/>
          <w:szCs w:val="24"/>
        </w:rPr>
      </w:pPr>
      <w:r w:rsidRPr="000616EF">
        <w:rPr>
          <w:sz w:val="24"/>
          <w:szCs w:val="24"/>
        </w:rPr>
        <w:t xml:space="preserve">Розмір земельної ділянки – </w:t>
      </w:r>
      <w:r w:rsidR="00E34F60" w:rsidRPr="000616EF">
        <w:rPr>
          <w:sz w:val="24"/>
          <w:szCs w:val="24"/>
        </w:rPr>
        <w:t>7,3266</w:t>
      </w:r>
      <w:r w:rsidRPr="000616EF">
        <w:rPr>
          <w:sz w:val="24"/>
          <w:szCs w:val="24"/>
        </w:rPr>
        <w:t xml:space="preserve"> га.</w:t>
      </w:r>
    </w:p>
    <w:p w:rsidR="00917AE1" w:rsidRPr="000616EF" w:rsidRDefault="00917AE1" w:rsidP="00DB2B30">
      <w:pPr>
        <w:pStyle w:val="a8"/>
        <w:numPr>
          <w:ilvl w:val="0"/>
          <w:numId w:val="8"/>
        </w:numPr>
        <w:tabs>
          <w:tab w:val="left" w:pos="851"/>
        </w:tabs>
        <w:spacing w:line="276" w:lineRule="auto"/>
        <w:ind w:left="0" w:firstLine="567"/>
        <w:jc w:val="both"/>
        <w:rPr>
          <w:rFonts w:eastAsia="Cambria"/>
          <w:sz w:val="24"/>
          <w:szCs w:val="24"/>
        </w:rPr>
      </w:pPr>
      <w:r w:rsidRPr="000616EF">
        <w:rPr>
          <w:sz w:val="24"/>
          <w:szCs w:val="24"/>
        </w:rPr>
        <w:t xml:space="preserve">Кадастровий номер: </w:t>
      </w:r>
      <w:r w:rsidR="00E34F60" w:rsidRPr="000616EF">
        <w:rPr>
          <w:rFonts w:eastAsia="Cambria"/>
          <w:sz w:val="24"/>
          <w:szCs w:val="24"/>
        </w:rPr>
        <w:t>5924186400:03</w:t>
      </w:r>
      <w:r w:rsidR="00DB2B30" w:rsidRPr="000616EF">
        <w:rPr>
          <w:rFonts w:eastAsia="Cambria"/>
          <w:sz w:val="24"/>
          <w:szCs w:val="24"/>
        </w:rPr>
        <w:t>:002:</w:t>
      </w:r>
      <w:r w:rsidR="00E34F60" w:rsidRPr="000616EF">
        <w:rPr>
          <w:rFonts w:eastAsia="Cambria"/>
          <w:sz w:val="24"/>
          <w:szCs w:val="24"/>
        </w:rPr>
        <w:t>0475</w:t>
      </w:r>
      <w:r w:rsidRPr="000616EF">
        <w:rPr>
          <w:rFonts w:eastAsia="Cambria"/>
          <w:sz w:val="24"/>
          <w:szCs w:val="24"/>
        </w:rPr>
        <w:t>.</w:t>
      </w:r>
    </w:p>
    <w:p w:rsidR="00917AE1" w:rsidRPr="000616EF" w:rsidRDefault="00917AE1" w:rsidP="00DB2B30">
      <w:pPr>
        <w:pStyle w:val="a8"/>
        <w:numPr>
          <w:ilvl w:val="0"/>
          <w:numId w:val="8"/>
        </w:numPr>
        <w:tabs>
          <w:tab w:val="left" w:pos="851"/>
        </w:tabs>
        <w:spacing w:line="276" w:lineRule="auto"/>
        <w:ind w:left="0" w:firstLine="567"/>
        <w:jc w:val="both"/>
        <w:rPr>
          <w:sz w:val="24"/>
          <w:szCs w:val="24"/>
        </w:rPr>
      </w:pPr>
      <w:r w:rsidRPr="000616EF">
        <w:rPr>
          <w:rFonts w:eastAsia="Cambria"/>
          <w:sz w:val="24"/>
          <w:szCs w:val="24"/>
        </w:rPr>
        <w:t xml:space="preserve">Нормативна грошова оцінка земельної ділянки – </w:t>
      </w:r>
      <w:r w:rsidR="00E34F60" w:rsidRPr="000616EF">
        <w:rPr>
          <w:sz w:val="24"/>
          <w:szCs w:val="24"/>
        </w:rPr>
        <w:t>137 873,94</w:t>
      </w:r>
      <w:r w:rsidRPr="000616EF">
        <w:rPr>
          <w:rFonts w:eastAsia="Cambria"/>
          <w:sz w:val="24"/>
          <w:szCs w:val="24"/>
        </w:rPr>
        <w:t xml:space="preserve"> грн.</w:t>
      </w:r>
    </w:p>
    <w:p w:rsidR="00917AE1" w:rsidRPr="000616EF" w:rsidRDefault="00917AE1" w:rsidP="00DB2B30">
      <w:pPr>
        <w:pStyle w:val="a8"/>
        <w:numPr>
          <w:ilvl w:val="0"/>
          <w:numId w:val="8"/>
        </w:numPr>
        <w:tabs>
          <w:tab w:val="left" w:pos="851"/>
        </w:tabs>
        <w:spacing w:line="276" w:lineRule="auto"/>
        <w:ind w:left="0" w:firstLine="567"/>
        <w:jc w:val="both"/>
        <w:rPr>
          <w:sz w:val="24"/>
          <w:szCs w:val="24"/>
        </w:rPr>
      </w:pPr>
      <w:r w:rsidRPr="000616EF">
        <w:rPr>
          <w:sz w:val="24"/>
          <w:szCs w:val="24"/>
        </w:rPr>
        <w:t xml:space="preserve">Стартовий розмір річної орендної плати – </w:t>
      </w:r>
      <w:r w:rsidR="00E34F60" w:rsidRPr="000616EF">
        <w:rPr>
          <w:sz w:val="24"/>
          <w:szCs w:val="24"/>
        </w:rPr>
        <w:t>16 544,87</w:t>
      </w:r>
      <w:r w:rsidRPr="000616EF">
        <w:rPr>
          <w:sz w:val="24"/>
          <w:szCs w:val="24"/>
        </w:rPr>
        <w:t xml:space="preserve"> грн (12 % від нормативної грошової оцінки земельної ділянки).</w:t>
      </w:r>
    </w:p>
    <w:p w:rsidR="00917AE1" w:rsidRPr="000616EF" w:rsidRDefault="00917AE1" w:rsidP="00DB2B30">
      <w:pPr>
        <w:pStyle w:val="a8"/>
        <w:numPr>
          <w:ilvl w:val="0"/>
          <w:numId w:val="8"/>
        </w:numPr>
        <w:tabs>
          <w:tab w:val="left" w:pos="851"/>
        </w:tabs>
        <w:spacing w:line="276" w:lineRule="auto"/>
        <w:ind w:left="0" w:firstLine="567"/>
        <w:jc w:val="both"/>
        <w:rPr>
          <w:sz w:val="24"/>
          <w:szCs w:val="24"/>
        </w:rPr>
      </w:pPr>
      <w:r w:rsidRPr="000616EF">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rsidR="0023316E" w:rsidRPr="000616EF" w:rsidRDefault="0074761A" w:rsidP="00335F5F">
      <w:pPr>
        <w:pStyle w:val="a8"/>
        <w:spacing w:before="240" w:after="240" w:line="276" w:lineRule="auto"/>
        <w:jc w:val="center"/>
        <w:rPr>
          <w:b/>
          <w:bCs/>
          <w:sz w:val="24"/>
          <w:szCs w:val="24"/>
        </w:rPr>
      </w:pPr>
      <w:r w:rsidRPr="000616EF">
        <w:rPr>
          <w:b/>
          <w:bCs/>
          <w:sz w:val="24"/>
          <w:szCs w:val="24"/>
        </w:rPr>
        <w:t>V.</w:t>
      </w:r>
    </w:p>
    <w:p w:rsidR="00B36B22" w:rsidRPr="000616EF" w:rsidRDefault="00B36B22" w:rsidP="00DB2B30">
      <w:pPr>
        <w:pStyle w:val="a8"/>
        <w:numPr>
          <w:ilvl w:val="0"/>
          <w:numId w:val="9"/>
        </w:numPr>
        <w:tabs>
          <w:tab w:val="left" w:pos="851"/>
        </w:tabs>
        <w:spacing w:line="276" w:lineRule="auto"/>
        <w:ind w:left="0" w:firstLine="567"/>
        <w:jc w:val="both"/>
        <w:rPr>
          <w:sz w:val="24"/>
          <w:szCs w:val="24"/>
        </w:rPr>
      </w:pPr>
      <w:r w:rsidRPr="000616EF">
        <w:rPr>
          <w:sz w:val="24"/>
          <w:szCs w:val="24"/>
        </w:rPr>
        <w:t>Земельна ділянка – Землі сільськогосподарського призначення.</w:t>
      </w:r>
    </w:p>
    <w:p w:rsidR="00B36B22" w:rsidRPr="000616EF" w:rsidRDefault="00B36B22" w:rsidP="00DB2B30">
      <w:pPr>
        <w:pStyle w:val="a8"/>
        <w:numPr>
          <w:ilvl w:val="0"/>
          <w:numId w:val="9"/>
        </w:numPr>
        <w:tabs>
          <w:tab w:val="left" w:pos="851"/>
        </w:tabs>
        <w:spacing w:line="276" w:lineRule="auto"/>
        <w:ind w:left="0" w:firstLine="567"/>
        <w:jc w:val="both"/>
        <w:rPr>
          <w:sz w:val="24"/>
          <w:szCs w:val="24"/>
        </w:rPr>
      </w:pPr>
      <w:r w:rsidRPr="000616EF">
        <w:rPr>
          <w:sz w:val="24"/>
          <w:szCs w:val="24"/>
        </w:rPr>
        <w:t xml:space="preserve">Місце розташування – </w:t>
      </w:r>
      <w:r w:rsidR="00DB2B30" w:rsidRPr="000616EF">
        <w:rPr>
          <w:sz w:val="24"/>
          <w:szCs w:val="24"/>
        </w:rPr>
        <w:t xml:space="preserve">за межами населених пунктів на території </w:t>
      </w:r>
      <w:r w:rsidR="00E34F60" w:rsidRPr="000616EF">
        <w:rPr>
          <w:sz w:val="24"/>
          <w:szCs w:val="24"/>
        </w:rPr>
        <w:t>Пустовійтівського</w:t>
      </w:r>
      <w:r w:rsidR="00DB2B30" w:rsidRPr="000616EF">
        <w:rPr>
          <w:sz w:val="24"/>
          <w:szCs w:val="24"/>
        </w:rPr>
        <w:t xml:space="preserve"> старостинського округу Роменської міської територіальної громади</w:t>
      </w:r>
      <w:r w:rsidRPr="000616EF">
        <w:rPr>
          <w:sz w:val="24"/>
          <w:szCs w:val="24"/>
        </w:rPr>
        <w:t>.</w:t>
      </w:r>
    </w:p>
    <w:p w:rsidR="00B36B22" w:rsidRPr="000616EF" w:rsidRDefault="00B36B22" w:rsidP="00DB2B30">
      <w:pPr>
        <w:pStyle w:val="a8"/>
        <w:numPr>
          <w:ilvl w:val="0"/>
          <w:numId w:val="9"/>
        </w:numPr>
        <w:tabs>
          <w:tab w:val="left" w:pos="851"/>
        </w:tabs>
        <w:spacing w:line="276" w:lineRule="auto"/>
        <w:ind w:left="0" w:firstLine="567"/>
        <w:jc w:val="both"/>
        <w:rPr>
          <w:rFonts w:eastAsia="Cambria"/>
          <w:sz w:val="24"/>
          <w:szCs w:val="24"/>
        </w:rPr>
      </w:pPr>
      <w:r w:rsidRPr="000616EF">
        <w:rPr>
          <w:sz w:val="24"/>
          <w:szCs w:val="24"/>
        </w:rPr>
        <w:t>Цільове призначення –</w:t>
      </w:r>
      <w:r w:rsidRPr="000616EF">
        <w:rPr>
          <w:sz w:val="24"/>
          <w:szCs w:val="24"/>
          <w:shd w:val="clear" w:color="auto" w:fill="FFFFFF"/>
        </w:rPr>
        <w:t xml:space="preserve"> для ведення товарного сільськогосподарського виробництва</w:t>
      </w:r>
      <w:r w:rsidRPr="000616EF">
        <w:rPr>
          <w:rFonts w:eastAsia="Cambria"/>
          <w:sz w:val="24"/>
          <w:szCs w:val="24"/>
        </w:rPr>
        <w:t>.</w:t>
      </w:r>
    </w:p>
    <w:p w:rsidR="00B36B22" w:rsidRPr="000616EF" w:rsidRDefault="00B36B22" w:rsidP="00DB2B30">
      <w:pPr>
        <w:pStyle w:val="a8"/>
        <w:numPr>
          <w:ilvl w:val="0"/>
          <w:numId w:val="9"/>
        </w:numPr>
        <w:tabs>
          <w:tab w:val="left" w:pos="851"/>
        </w:tabs>
        <w:spacing w:line="276" w:lineRule="auto"/>
        <w:ind w:left="0" w:firstLine="567"/>
        <w:jc w:val="both"/>
        <w:rPr>
          <w:sz w:val="24"/>
          <w:szCs w:val="24"/>
        </w:rPr>
      </w:pPr>
      <w:r w:rsidRPr="000616EF">
        <w:rPr>
          <w:sz w:val="24"/>
          <w:szCs w:val="24"/>
        </w:rPr>
        <w:t xml:space="preserve">Розмір земельної ділянки – </w:t>
      </w:r>
      <w:r w:rsidR="00E34F60" w:rsidRPr="000616EF">
        <w:rPr>
          <w:sz w:val="24"/>
          <w:szCs w:val="24"/>
        </w:rPr>
        <w:t>0,4124</w:t>
      </w:r>
      <w:r w:rsidRPr="000616EF">
        <w:rPr>
          <w:sz w:val="24"/>
          <w:szCs w:val="24"/>
        </w:rPr>
        <w:t xml:space="preserve"> га.</w:t>
      </w:r>
    </w:p>
    <w:p w:rsidR="00B36B22" w:rsidRPr="000616EF" w:rsidRDefault="00B36B22" w:rsidP="00DB2B30">
      <w:pPr>
        <w:pStyle w:val="a8"/>
        <w:numPr>
          <w:ilvl w:val="0"/>
          <w:numId w:val="9"/>
        </w:numPr>
        <w:tabs>
          <w:tab w:val="left" w:pos="851"/>
        </w:tabs>
        <w:spacing w:line="276" w:lineRule="auto"/>
        <w:ind w:left="0" w:firstLine="567"/>
        <w:jc w:val="both"/>
        <w:rPr>
          <w:rFonts w:eastAsia="Cambria"/>
          <w:sz w:val="24"/>
          <w:szCs w:val="24"/>
        </w:rPr>
      </w:pPr>
      <w:r w:rsidRPr="000616EF">
        <w:rPr>
          <w:sz w:val="24"/>
          <w:szCs w:val="24"/>
        </w:rPr>
        <w:t xml:space="preserve">Кадастровий номер: </w:t>
      </w:r>
      <w:r w:rsidR="00E34F60" w:rsidRPr="000616EF">
        <w:rPr>
          <w:rFonts w:eastAsia="Cambria"/>
          <w:sz w:val="24"/>
          <w:szCs w:val="24"/>
        </w:rPr>
        <w:t>59241879</w:t>
      </w:r>
      <w:r w:rsidR="00DB2B30" w:rsidRPr="000616EF">
        <w:rPr>
          <w:rFonts w:eastAsia="Cambria"/>
          <w:sz w:val="24"/>
          <w:szCs w:val="24"/>
        </w:rPr>
        <w:t>00:0</w:t>
      </w:r>
      <w:r w:rsidR="00E34F60" w:rsidRPr="000616EF">
        <w:rPr>
          <w:rFonts w:eastAsia="Cambria"/>
          <w:sz w:val="24"/>
          <w:szCs w:val="24"/>
        </w:rPr>
        <w:t>2</w:t>
      </w:r>
      <w:r w:rsidR="00DB2B30" w:rsidRPr="000616EF">
        <w:rPr>
          <w:rFonts w:eastAsia="Cambria"/>
          <w:sz w:val="24"/>
          <w:szCs w:val="24"/>
        </w:rPr>
        <w:t>:00</w:t>
      </w:r>
      <w:r w:rsidR="00E34F60" w:rsidRPr="000616EF">
        <w:rPr>
          <w:rFonts w:eastAsia="Cambria"/>
          <w:sz w:val="24"/>
          <w:szCs w:val="24"/>
        </w:rPr>
        <w:t>2</w:t>
      </w:r>
      <w:r w:rsidR="00DB2B30" w:rsidRPr="000616EF">
        <w:rPr>
          <w:rFonts w:eastAsia="Cambria"/>
          <w:sz w:val="24"/>
          <w:szCs w:val="24"/>
        </w:rPr>
        <w:t>:0</w:t>
      </w:r>
      <w:r w:rsidR="00E34F60" w:rsidRPr="000616EF">
        <w:rPr>
          <w:rFonts w:eastAsia="Cambria"/>
          <w:sz w:val="24"/>
          <w:szCs w:val="24"/>
        </w:rPr>
        <w:t>311</w:t>
      </w:r>
      <w:r w:rsidRPr="000616EF">
        <w:rPr>
          <w:rFonts w:eastAsia="Cambria"/>
          <w:sz w:val="24"/>
          <w:szCs w:val="24"/>
        </w:rPr>
        <w:t>.</w:t>
      </w:r>
    </w:p>
    <w:p w:rsidR="00B36B22" w:rsidRPr="000616EF" w:rsidRDefault="00B36B22" w:rsidP="00DB2B30">
      <w:pPr>
        <w:pStyle w:val="a8"/>
        <w:numPr>
          <w:ilvl w:val="0"/>
          <w:numId w:val="9"/>
        </w:numPr>
        <w:tabs>
          <w:tab w:val="left" w:pos="851"/>
        </w:tabs>
        <w:spacing w:line="276" w:lineRule="auto"/>
        <w:ind w:left="0" w:firstLine="567"/>
        <w:jc w:val="both"/>
        <w:rPr>
          <w:sz w:val="24"/>
          <w:szCs w:val="24"/>
        </w:rPr>
      </w:pPr>
      <w:r w:rsidRPr="000616EF">
        <w:rPr>
          <w:rFonts w:eastAsia="Cambria"/>
          <w:sz w:val="24"/>
          <w:szCs w:val="24"/>
        </w:rPr>
        <w:t xml:space="preserve">Нормативна грошова оцінка земельної ділянки – </w:t>
      </w:r>
      <w:r w:rsidR="00E34F60" w:rsidRPr="000616EF">
        <w:rPr>
          <w:sz w:val="24"/>
          <w:szCs w:val="24"/>
        </w:rPr>
        <w:t>13 025,11</w:t>
      </w:r>
      <w:r w:rsidRPr="000616EF">
        <w:rPr>
          <w:rFonts w:eastAsia="Cambria"/>
          <w:sz w:val="24"/>
          <w:szCs w:val="24"/>
        </w:rPr>
        <w:t xml:space="preserve"> грн.</w:t>
      </w:r>
    </w:p>
    <w:p w:rsidR="00B36B22" w:rsidRPr="000616EF" w:rsidRDefault="00B36B22" w:rsidP="00DB2B30">
      <w:pPr>
        <w:pStyle w:val="a8"/>
        <w:numPr>
          <w:ilvl w:val="0"/>
          <w:numId w:val="9"/>
        </w:numPr>
        <w:tabs>
          <w:tab w:val="left" w:pos="851"/>
        </w:tabs>
        <w:spacing w:line="276" w:lineRule="auto"/>
        <w:ind w:left="0" w:firstLine="567"/>
        <w:jc w:val="both"/>
        <w:rPr>
          <w:sz w:val="24"/>
          <w:szCs w:val="24"/>
        </w:rPr>
      </w:pPr>
      <w:r w:rsidRPr="000616EF">
        <w:rPr>
          <w:sz w:val="24"/>
          <w:szCs w:val="24"/>
        </w:rPr>
        <w:t xml:space="preserve">Стартовий розмір річної орендної плати – </w:t>
      </w:r>
      <w:r w:rsidR="00E34F60" w:rsidRPr="000616EF">
        <w:rPr>
          <w:sz w:val="24"/>
          <w:szCs w:val="24"/>
        </w:rPr>
        <w:t>1 563,01</w:t>
      </w:r>
      <w:r w:rsidRPr="000616EF">
        <w:rPr>
          <w:sz w:val="24"/>
          <w:szCs w:val="24"/>
        </w:rPr>
        <w:t xml:space="preserve"> грн (12 % від нормативної грошової оцінки земельної ділянки).</w:t>
      </w:r>
    </w:p>
    <w:p w:rsidR="00B36B22" w:rsidRPr="000616EF" w:rsidRDefault="00B36B22" w:rsidP="00DB2B30">
      <w:pPr>
        <w:pStyle w:val="a8"/>
        <w:numPr>
          <w:ilvl w:val="0"/>
          <w:numId w:val="9"/>
        </w:numPr>
        <w:tabs>
          <w:tab w:val="left" w:pos="851"/>
        </w:tabs>
        <w:spacing w:line="276" w:lineRule="auto"/>
        <w:ind w:left="0" w:firstLine="567"/>
        <w:jc w:val="both"/>
        <w:rPr>
          <w:sz w:val="24"/>
          <w:szCs w:val="24"/>
        </w:rPr>
      </w:pPr>
      <w:r w:rsidRPr="000616EF">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rsidR="00917AE1" w:rsidRPr="000616EF" w:rsidRDefault="0074761A" w:rsidP="00335F5F">
      <w:pPr>
        <w:pStyle w:val="a8"/>
        <w:spacing w:before="240" w:after="240" w:line="276" w:lineRule="auto"/>
        <w:jc w:val="center"/>
        <w:rPr>
          <w:b/>
          <w:bCs/>
          <w:sz w:val="24"/>
          <w:szCs w:val="24"/>
        </w:rPr>
      </w:pPr>
      <w:r w:rsidRPr="000616EF">
        <w:rPr>
          <w:b/>
          <w:bCs/>
          <w:sz w:val="24"/>
          <w:szCs w:val="24"/>
        </w:rPr>
        <w:t>VI.</w:t>
      </w:r>
    </w:p>
    <w:p w:rsidR="00B36B22" w:rsidRPr="000616EF" w:rsidRDefault="00B36B22" w:rsidP="00DB2B30">
      <w:pPr>
        <w:pStyle w:val="a8"/>
        <w:numPr>
          <w:ilvl w:val="0"/>
          <w:numId w:val="10"/>
        </w:numPr>
        <w:tabs>
          <w:tab w:val="left" w:pos="851"/>
        </w:tabs>
        <w:spacing w:line="276" w:lineRule="auto"/>
        <w:ind w:left="0" w:firstLine="567"/>
        <w:jc w:val="both"/>
        <w:rPr>
          <w:sz w:val="24"/>
          <w:szCs w:val="24"/>
        </w:rPr>
      </w:pPr>
      <w:r w:rsidRPr="000616EF">
        <w:rPr>
          <w:sz w:val="24"/>
          <w:szCs w:val="24"/>
        </w:rPr>
        <w:t>Земельна ділянка – Землі сільськогосподарського призначення.</w:t>
      </w:r>
    </w:p>
    <w:p w:rsidR="00B36B22" w:rsidRPr="000616EF" w:rsidRDefault="00B36B22" w:rsidP="00DB2B30">
      <w:pPr>
        <w:pStyle w:val="a8"/>
        <w:numPr>
          <w:ilvl w:val="0"/>
          <w:numId w:val="10"/>
        </w:numPr>
        <w:tabs>
          <w:tab w:val="left" w:pos="851"/>
        </w:tabs>
        <w:spacing w:line="276" w:lineRule="auto"/>
        <w:ind w:left="0" w:firstLine="567"/>
        <w:jc w:val="both"/>
        <w:rPr>
          <w:sz w:val="24"/>
          <w:szCs w:val="24"/>
        </w:rPr>
      </w:pPr>
      <w:r w:rsidRPr="000616EF">
        <w:rPr>
          <w:sz w:val="24"/>
          <w:szCs w:val="24"/>
        </w:rPr>
        <w:t xml:space="preserve">Місце розташування – </w:t>
      </w:r>
      <w:r w:rsidR="00DB2B30" w:rsidRPr="000616EF">
        <w:rPr>
          <w:sz w:val="24"/>
          <w:szCs w:val="24"/>
        </w:rPr>
        <w:t xml:space="preserve">за межами населених пунктів на території </w:t>
      </w:r>
      <w:r w:rsidR="00E34F60" w:rsidRPr="000616EF">
        <w:rPr>
          <w:sz w:val="24"/>
          <w:szCs w:val="24"/>
        </w:rPr>
        <w:t xml:space="preserve">Пустовійтівського </w:t>
      </w:r>
      <w:r w:rsidR="00DB2B30" w:rsidRPr="000616EF">
        <w:rPr>
          <w:sz w:val="24"/>
          <w:szCs w:val="24"/>
        </w:rPr>
        <w:t>старостинського округу Роменської міської територіальної громади</w:t>
      </w:r>
      <w:r w:rsidRPr="000616EF">
        <w:rPr>
          <w:sz w:val="24"/>
          <w:szCs w:val="24"/>
        </w:rPr>
        <w:t>.</w:t>
      </w:r>
    </w:p>
    <w:p w:rsidR="00B36B22" w:rsidRPr="000616EF" w:rsidRDefault="00B36B22" w:rsidP="00DB2B30">
      <w:pPr>
        <w:pStyle w:val="a8"/>
        <w:numPr>
          <w:ilvl w:val="0"/>
          <w:numId w:val="10"/>
        </w:numPr>
        <w:tabs>
          <w:tab w:val="left" w:pos="851"/>
        </w:tabs>
        <w:spacing w:line="276" w:lineRule="auto"/>
        <w:ind w:left="0" w:firstLine="567"/>
        <w:jc w:val="both"/>
        <w:rPr>
          <w:rFonts w:eastAsia="Cambria"/>
          <w:sz w:val="24"/>
          <w:szCs w:val="24"/>
        </w:rPr>
      </w:pPr>
      <w:r w:rsidRPr="000616EF">
        <w:rPr>
          <w:sz w:val="24"/>
          <w:szCs w:val="24"/>
        </w:rPr>
        <w:t>Цільове призначення –</w:t>
      </w:r>
      <w:r w:rsidRPr="000616EF">
        <w:rPr>
          <w:sz w:val="24"/>
          <w:szCs w:val="24"/>
          <w:shd w:val="clear" w:color="auto" w:fill="FFFFFF"/>
        </w:rPr>
        <w:t xml:space="preserve"> для ведення товарного сільськогосподарського виробництва</w:t>
      </w:r>
      <w:r w:rsidRPr="000616EF">
        <w:rPr>
          <w:rFonts w:eastAsia="Cambria"/>
          <w:sz w:val="24"/>
          <w:szCs w:val="24"/>
        </w:rPr>
        <w:t>.</w:t>
      </w:r>
    </w:p>
    <w:p w:rsidR="00B36B22" w:rsidRPr="000616EF" w:rsidRDefault="00B36B22" w:rsidP="00DB2B30">
      <w:pPr>
        <w:pStyle w:val="a8"/>
        <w:numPr>
          <w:ilvl w:val="0"/>
          <w:numId w:val="10"/>
        </w:numPr>
        <w:tabs>
          <w:tab w:val="left" w:pos="851"/>
        </w:tabs>
        <w:spacing w:line="276" w:lineRule="auto"/>
        <w:ind w:left="0" w:firstLine="567"/>
        <w:jc w:val="both"/>
        <w:rPr>
          <w:sz w:val="24"/>
          <w:szCs w:val="24"/>
        </w:rPr>
      </w:pPr>
      <w:r w:rsidRPr="000616EF">
        <w:rPr>
          <w:sz w:val="24"/>
          <w:szCs w:val="24"/>
        </w:rPr>
        <w:t xml:space="preserve">Розмір земельної ділянки – </w:t>
      </w:r>
      <w:r w:rsidR="00E34F60" w:rsidRPr="000616EF">
        <w:rPr>
          <w:sz w:val="24"/>
          <w:szCs w:val="24"/>
        </w:rPr>
        <w:t xml:space="preserve">1,9655 </w:t>
      </w:r>
      <w:r w:rsidRPr="000616EF">
        <w:rPr>
          <w:sz w:val="24"/>
          <w:szCs w:val="24"/>
        </w:rPr>
        <w:t>га.</w:t>
      </w:r>
    </w:p>
    <w:p w:rsidR="00B36B22" w:rsidRPr="000616EF" w:rsidRDefault="00B36B22" w:rsidP="00DB2B30">
      <w:pPr>
        <w:pStyle w:val="a8"/>
        <w:numPr>
          <w:ilvl w:val="0"/>
          <w:numId w:val="10"/>
        </w:numPr>
        <w:tabs>
          <w:tab w:val="left" w:pos="851"/>
        </w:tabs>
        <w:spacing w:line="276" w:lineRule="auto"/>
        <w:ind w:left="0" w:firstLine="567"/>
        <w:jc w:val="both"/>
        <w:rPr>
          <w:rFonts w:eastAsia="Cambria"/>
          <w:sz w:val="24"/>
          <w:szCs w:val="24"/>
        </w:rPr>
      </w:pPr>
      <w:r w:rsidRPr="000616EF">
        <w:rPr>
          <w:sz w:val="24"/>
          <w:szCs w:val="24"/>
        </w:rPr>
        <w:t xml:space="preserve">Кадастровий номер: </w:t>
      </w:r>
      <w:r w:rsidR="00E34F60" w:rsidRPr="000616EF">
        <w:rPr>
          <w:rFonts w:eastAsia="Cambria"/>
          <w:sz w:val="24"/>
          <w:szCs w:val="24"/>
        </w:rPr>
        <w:t>59241879</w:t>
      </w:r>
      <w:r w:rsidR="00DB2B30" w:rsidRPr="000616EF">
        <w:rPr>
          <w:rFonts w:eastAsia="Cambria"/>
          <w:sz w:val="24"/>
          <w:szCs w:val="24"/>
        </w:rPr>
        <w:t>00:0</w:t>
      </w:r>
      <w:r w:rsidR="00E34F60" w:rsidRPr="000616EF">
        <w:rPr>
          <w:rFonts w:eastAsia="Cambria"/>
          <w:sz w:val="24"/>
          <w:szCs w:val="24"/>
        </w:rPr>
        <w:t>2</w:t>
      </w:r>
      <w:r w:rsidR="00DB2B30" w:rsidRPr="000616EF">
        <w:rPr>
          <w:rFonts w:eastAsia="Cambria"/>
          <w:sz w:val="24"/>
          <w:szCs w:val="24"/>
        </w:rPr>
        <w:t>:00</w:t>
      </w:r>
      <w:r w:rsidR="00E34F60" w:rsidRPr="000616EF">
        <w:rPr>
          <w:rFonts w:eastAsia="Cambria"/>
          <w:sz w:val="24"/>
          <w:szCs w:val="24"/>
        </w:rPr>
        <w:t>2</w:t>
      </w:r>
      <w:r w:rsidR="00DB2B30" w:rsidRPr="000616EF">
        <w:rPr>
          <w:rFonts w:eastAsia="Cambria"/>
          <w:sz w:val="24"/>
          <w:szCs w:val="24"/>
        </w:rPr>
        <w:t>:0</w:t>
      </w:r>
      <w:r w:rsidR="00E34F60" w:rsidRPr="000616EF">
        <w:rPr>
          <w:rFonts w:eastAsia="Cambria"/>
          <w:sz w:val="24"/>
          <w:szCs w:val="24"/>
        </w:rPr>
        <w:t>310</w:t>
      </w:r>
      <w:r w:rsidRPr="000616EF">
        <w:rPr>
          <w:rFonts w:eastAsia="Cambria"/>
          <w:sz w:val="24"/>
          <w:szCs w:val="24"/>
        </w:rPr>
        <w:t>.</w:t>
      </w:r>
    </w:p>
    <w:p w:rsidR="00B36B22" w:rsidRPr="000616EF" w:rsidRDefault="00B36B22" w:rsidP="00DB2B30">
      <w:pPr>
        <w:pStyle w:val="a8"/>
        <w:numPr>
          <w:ilvl w:val="0"/>
          <w:numId w:val="10"/>
        </w:numPr>
        <w:tabs>
          <w:tab w:val="left" w:pos="851"/>
        </w:tabs>
        <w:spacing w:line="276" w:lineRule="auto"/>
        <w:ind w:left="0" w:firstLine="567"/>
        <w:jc w:val="both"/>
        <w:rPr>
          <w:sz w:val="24"/>
          <w:szCs w:val="24"/>
        </w:rPr>
      </w:pPr>
      <w:r w:rsidRPr="000616EF">
        <w:rPr>
          <w:rFonts w:eastAsia="Cambria"/>
          <w:sz w:val="24"/>
          <w:szCs w:val="24"/>
        </w:rPr>
        <w:t xml:space="preserve">Нормативна грошова оцінка земельної ділянки – </w:t>
      </w:r>
      <w:r w:rsidR="00E34F60" w:rsidRPr="000616EF">
        <w:rPr>
          <w:sz w:val="24"/>
          <w:szCs w:val="24"/>
        </w:rPr>
        <w:t>74 763,22</w:t>
      </w:r>
      <w:r w:rsidRPr="000616EF">
        <w:rPr>
          <w:rFonts w:eastAsia="Cambria"/>
          <w:sz w:val="24"/>
          <w:szCs w:val="24"/>
        </w:rPr>
        <w:t xml:space="preserve"> грн.</w:t>
      </w:r>
    </w:p>
    <w:p w:rsidR="00B36B22" w:rsidRPr="000616EF" w:rsidRDefault="00B36B22" w:rsidP="00DB2B30">
      <w:pPr>
        <w:pStyle w:val="a8"/>
        <w:numPr>
          <w:ilvl w:val="0"/>
          <w:numId w:val="10"/>
        </w:numPr>
        <w:tabs>
          <w:tab w:val="left" w:pos="851"/>
        </w:tabs>
        <w:spacing w:line="276" w:lineRule="auto"/>
        <w:ind w:left="0" w:firstLine="567"/>
        <w:jc w:val="both"/>
        <w:rPr>
          <w:sz w:val="24"/>
          <w:szCs w:val="24"/>
        </w:rPr>
      </w:pPr>
      <w:r w:rsidRPr="000616EF">
        <w:rPr>
          <w:sz w:val="24"/>
          <w:szCs w:val="24"/>
        </w:rPr>
        <w:lastRenderedPageBreak/>
        <w:t xml:space="preserve">Стартовий розмір річної орендної плати – </w:t>
      </w:r>
      <w:r w:rsidR="00E34F60" w:rsidRPr="000616EF">
        <w:rPr>
          <w:sz w:val="24"/>
          <w:szCs w:val="24"/>
        </w:rPr>
        <w:t>8 971,59</w:t>
      </w:r>
      <w:r w:rsidRPr="000616EF">
        <w:rPr>
          <w:sz w:val="24"/>
          <w:szCs w:val="24"/>
        </w:rPr>
        <w:t xml:space="preserve"> грн (12 % від нормативної грошової оцінки земельної ділянки).</w:t>
      </w:r>
    </w:p>
    <w:p w:rsidR="00B36B22" w:rsidRPr="000616EF" w:rsidRDefault="00B36B22" w:rsidP="00DB2B30">
      <w:pPr>
        <w:pStyle w:val="a8"/>
        <w:numPr>
          <w:ilvl w:val="0"/>
          <w:numId w:val="10"/>
        </w:numPr>
        <w:tabs>
          <w:tab w:val="left" w:pos="851"/>
        </w:tabs>
        <w:spacing w:line="276" w:lineRule="auto"/>
        <w:ind w:left="0" w:firstLine="567"/>
        <w:jc w:val="both"/>
        <w:rPr>
          <w:sz w:val="24"/>
          <w:szCs w:val="24"/>
        </w:rPr>
      </w:pPr>
      <w:r w:rsidRPr="000616EF">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rsidR="00E34F60" w:rsidRPr="000616EF" w:rsidRDefault="00E34F60" w:rsidP="00335F5F">
      <w:pPr>
        <w:pStyle w:val="a8"/>
        <w:spacing w:before="240" w:after="240" w:line="276" w:lineRule="auto"/>
        <w:jc w:val="center"/>
        <w:rPr>
          <w:b/>
          <w:bCs/>
          <w:sz w:val="24"/>
          <w:szCs w:val="24"/>
        </w:rPr>
      </w:pPr>
      <w:r w:rsidRPr="000616EF">
        <w:rPr>
          <w:b/>
          <w:bCs/>
          <w:sz w:val="24"/>
          <w:szCs w:val="24"/>
        </w:rPr>
        <w:t>VI</w:t>
      </w:r>
      <w:r w:rsidR="00335F5F" w:rsidRPr="000616EF">
        <w:rPr>
          <w:b/>
          <w:bCs/>
          <w:sz w:val="24"/>
          <w:szCs w:val="24"/>
        </w:rPr>
        <w:t>І</w:t>
      </w:r>
      <w:r w:rsidRPr="000616EF">
        <w:rPr>
          <w:b/>
          <w:bCs/>
          <w:sz w:val="24"/>
          <w:szCs w:val="24"/>
        </w:rPr>
        <w:t>.</w:t>
      </w:r>
    </w:p>
    <w:p w:rsidR="00E34F60" w:rsidRPr="000616EF" w:rsidRDefault="00E34F60" w:rsidP="00E34F60">
      <w:pPr>
        <w:pStyle w:val="a8"/>
        <w:numPr>
          <w:ilvl w:val="0"/>
          <w:numId w:val="29"/>
        </w:numPr>
        <w:tabs>
          <w:tab w:val="left" w:pos="851"/>
        </w:tabs>
        <w:spacing w:line="276" w:lineRule="auto"/>
        <w:ind w:left="0" w:firstLine="567"/>
        <w:jc w:val="both"/>
        <w:rPr>
          <w:sz w:val="24"/>
          <w:szCs w:val="24"/>
        </w:rPr>
      </w:pPr>
      <w:r w:rsidRPr="000616EF">
        <w:rPr>
          <w:sz w:val="24"/>
          <w:szCs w:val="24"/>
        </w:rPr>
        <w:t>Земельна ділянка – Землі сільськогосподарського призначення.</w:t>
      </w:r>
    </w:p>
    <w:p w:rsidR="00E34F60" w:rsidRPr="000616EF" w:rsidRDefault="00E34F60" w:rsidP="00E34F60">
      <w:pPr>
        <w:pStyle w:val="a8"/>
        <w:numPr>
          <w:ilvl w:val="0"/>
          <w:numId w:val="29"/>
        </w:numPr>
        <w:tabs>
          <w:tab w:val="left" w:pos="851"/>
        </w:tabs>
        <w:spacing w:line="276" w:lineRule="auto"/>
        <w:ind w:left="0" w:firstLine="567"/>
        <w:jc w:val="both"/>
        <w:rPr>
          <w:sz w:val="24"/>
          <w:szCs w:val="24"/>
        </w:rPr>
      </w:pPr>
      <w:r w:rsidRPr="000616EF">
        <w:rPr>
          <w:sz w:val="24"/>
          <w:szCs w:val="24"/>
        </w:rPr>
        <w:t xml:space="preserve">Місце розташування – за межами населених пунктів на території </w:t>
      </w:r>
      <w:r w:rsidR="00335F5F" w:rsidRPr="000616EF">
        <w:rPr>
          <w:sz w:val="24"/>
          <w:szCs w:val="24"/>
        </w:rPr>
        <w:t>Ріпчанського</w:t>
      </w:r>
      <w:r w:rsidRPr="000616EF">
        <w:rPr>
          <w:sz w:val="24"/>
          <w:szCs w:val="24"/>
        </w:rPr>
        <w:t xml:space="preserve"> старостинського округу Роменської міської територіальної громади.</w:t>
      </w:r>
    </w:p>
    <w:p w:rsidR="00E34F60" w:rsidRPr="000616EF" w:rsidRDefault="00E34F60" w:rsidP="00E34F60">
      <w:pPr>
        <w:pStyle w:val="a8"/>
        <w:numPr>
          <w:ilvl w:val="0"/>
          <w:numId w:val="29"/>
        </w:numPr>
        <w:tabs>
          <w:tab w:val="left" w:pos="851"/>
        </w:tabs>
        <w:spacing w:line="276" w:lineRule="auto"/>
        <w:ind w:left="0" w:firstLine="567"/>
        <w:jc w:val="both"/>
        <w:rPr>
          <w:rFonts w:eastAsia="Cambria"/>
          <w:sz w:val="24"/>
          <w:szCs w:val="24"/>
        </w:rPr>
      </w:pPr>
      <w:r w:rsidRPr="000616EF">
        <w:rPr>
          <w:sz w:val="24"/>
          <w:szCs w:val="24"/>
        </w:rPr>
        <w:t>Цільове призначення –</w:t>
      </w:r>
      <w:r w:rsidRPr="000616EF">
        <w:rPr>
          <w:sz w:val="24"/>
          <w:szCs w:val="24"/>
          <w:shd w:val="clear" w:color="auto" w:fill="FFFFFF"/>
        </w:rPr>
        <w:t xml:space="preserve"> для ведення товарного сільськогосподарського виробництва</w:t>
      </w:r>
      <w:r w:rsidRPr="000616EF">
        <w:rPr>
          <w:rFonts w:eastAsia="Cambria"/>
          <w:sz w:val="24"/>
          <w:szCs w:val="24"/>
        </w:rPr>
        <w:t>.</w:t>
      </w:r>
    </w:p>
    <w:p w:rsidR="00E34F60" w:rsidRPr="000616EF" w:rsidRDefault="00E34F60" w:rsidP="00E34F60">
      <w:pPr>
        <w:pStyle w:val="a8"/>
        <w:numPr>
          <w:ilvl w:val="0"/>
          <w:numId w:val="29"/>
        </w:numPr>
        <w:tabs>
          <w:tab w:val="left" w:pos="851"/>
        </w:tabs>
        <w:spacing w:line="276" w:lineRule="auto"/>
        <w:ind w:left="0" w:firstLine="567"/>
        <w:jc w:val="both"/>
        <w:rPr>
          <w:sz w:val="24"/>
          <w:szCs w:val="24"/>
        </w:rPr>
      </w:pPr>
      <w:r w:rsidRPr="000616EF">
        <w:rPr>
          <w:sz w:val="24"/>
          <w:szCs w:val="24"/>
        </w:rPr>
        <w:t xml:space="preserve">Розмір земельної ділянки – </w:t>
      </w:r>
      <w:r w:rsidR="00335F5F" w:rsidRPr="000616EF">
        <w:rPr>
          <w:sz w:val="24"/>
          <w:szCs w:val="24"/>
        </w:rPr>
        <w:t>1,0660</w:t>
      </w:r>
      <w:r w:rsidRPr="000616EF">
        <w:rPr>
          <w:sz w:val="24"/>
          <w:szCs w:val="24"/>
        </w:rPr>
        <w:t xml:space="preserve"> га.</w:t>
      </w:r>
    </w:p>
    <w:p w:rsidR="00E34F60" w:rsidRPr="000616EF" w:rsidRDefault="00E34F60" w:rsidP="00E34F60">
      <w:pPr>
        <w:pStyle w:val="a8"/>
        <w:numPr>
          <w:ilvl w:val="0"/>
          <w:numId w:val="29"/>
        </w:numPr>
        <w:tabs>
          <w:tab w:val="left" w:pos="851"/>
        </w:tabs>
        <w:spacing w:line="276" w:lineRule="auto"/>
        <w:ind w:left="0" w:firstLine="567"/>
        <w:jc w:val="both"/>
        <w:rPr>
          <w:rFonts w:eastAsia="Cambria"/>
          <w:sz w:val="24"/>
          <w:szCs w:val="24"/>
        </w:rPr>
      </w:pPr>
      <w:r w:rsidRPr="000616EF">
        <w:rPr>
          <w:sz w:val="24"/>
          <w:szCs w:val="24"/>
        </w:rPr>
        <w:t xml:space="preserve">Кадастровий номер: </w:t>
      </w:r>
      <w:r w:rsidR="00335F5F" w:rsidRPr="000616EF">
        <w:rPr>
          <w:rFonts w:eastAsia="Cambria"/>
          <w:sz w:val="24"/>
          <w:szCs w:val="24"/>
        </w:rPr>
        <w:t>59241882</w:t>
      </w:r>
      <w:r w:rsidRPr="000616EF">
        <w:rPr>
          <w:rFonts w:eastAsia="Cambria"/>
          <w:sz w:val="24"/>
          <w:szCs w:val="24"/>
        </w:rPr>
        <w:t>00:0</w:t>
      </w:r>
      <w:r w:rsidR="00335F5F" w:rsidRPr="000616EF">
        <w:rPr>
          <w:rFonts w:eastAsia="Cambria"/>
          <w:sz w:val="24"/>
          <w:szCs w:val="24"/>
        </w:rPr>
        <w:t>1</w:t>
      </w:r>
      <w:r w:rsidRPr="000616EF">
        <w:rPr>
          <w:rFonts w:eastAsia="Cambria"/>
          <w:sz w:val="24"/>
          <w:szCs w:val="24"/>
        </w:rPr>
        <w:t>:00</w:t>
      </w:r>
      <w:r w:rsidR="00335F5F" w:rsidRPr="000616EF">
        <w:rPr>
          <w:rFonts w:eastAsia="Cambria"/>
          <w:sz w:val="24"/>
          <w:szCs w:val="24"/>
        </w:rPr>
        <w:t>3</w:t>
      </w:r>
      <w:r w:rsidRPr="000616EF">
        <w:rPr>
          <w:rFonts w:eastAsia="Cambria"/>
          <w:sz w:val="24"/>
          <w:szCs w:val="24"/>
        </w:rPr>
        <w:t>:0</w:t>
      </w:r>
      <w:r w:rsidR="00335F5F" w:rsidRPr="000616EF">
        <w:rPr>
          <w:rFonts w:eastAsia="Cambria"/>
          <w:sz w:val="24"/>
          <w:szCs w:val="24"/>
        </w:rPr>
        <w:t>404</w:t>
      </w:r>
      <w:r w:rsidRPr="000616EF">
        <w:rPr>
          <w:rFonts w:eastAsia="Cambria"/>
          <w:sz w:val="24"/>
          <w:szCs w:val="24"/>
        </w:rPr>
        <w:t>.</w:t>
      </w:r>
    </w:p>
    <w:p w:rsidR="00E34F60" w:rsidRPr="000616EF" w:rsidRDefault="00E34F60" w:rsidP="00E34F60">
      <w:pPr>
        <w:pStyle w:val="a8"/>
        <w:numPr>
          <w:ilvl w:val="0"/>
          <w:numId w:val="29"/>
        </w:numPr>
        <w:tabs>
          <w:tab w:val="left" w:pos="851"/>
        </w:tabs>
        <w:spacing w:line="276" w:lineRule="auto"/>
        <w:ind w:left="0" w:firstLine="567"/>
        <w:jc w:val="both"/>
        <w:rPr>
          <w:sz w:val="24"/>
          <w:szCs w:val="24"/>
        </w:rPr>
      </w:pPr>
      <w:r w:rsidRPr="000616EF">
        <w:rPr>
          <w:rFonts w:eastAsia="Cambria"/>
          <w:sz w:val="24"/>
          <w:szCs w:val="24"/>
        </w:rPr>
        <w:t xml:space="preserve">Нормативна грошова оцінка земельної ділянки – </w:t>
      </w:r>
      <w:r w:rsidR="00335F5F" w:rsidRPr="000616EF">
        <w:rPr>
          <w:sz w:val="24"/>
          <w:szCs w:val="24"/>
        </w:rPr>
        <w:t>20 660,04</w:t>
      </w:r>
      <w:r w:rsidRPr="000616EF">
        <w:rPr>
          <w:rFonts w:eastAsia="Cambria"/>
          <w:sz w:val="24"/>
          <w:szCs w:val="24"/>
        </w:rPr>
        <w:t xml:space="preserve"> грн.</w:t>
      </w:r>
    </w:p>
    <w:p w:rsidR="00E34F60" w:rsidRPr="000616EF" w:rsidRDefault="00E34F60" w:rsidP="00E34F60">
      <w:pPr>
        <w:pStyle w:val="a8"/>
        <w:numPr>
          <w:ilvl w:val="0"/>
          <w:numId w:val="29"/>
        </w:numPr>
        <w:tabs>
          <w:tab w:val="left" w:pos="851"/>
        </w:tabs>
        <w:spacing w:line="276" w:lineRule="auto"/>
        <w:ind w:left="0" w:firstLine="567"/>
        <w:jc w:val="both"/>
        <w:rPr>
          <w:sz w:val="24"/>
          <w:szCs w:val="24"/>
        </w:rPr>
      </w:pPr>
      <w:r w:rsidRPr="000616EF">
        <w:rPr>
          <w:sz w:val="24"/>
          <w:szCs w:val="24"/>
        </w:rPr>
        <w:t xml:space="preserve">Стартовий розмір річної орендної плати – </w:t>
      </w:r>
      <w:r w:rsidR="00335F5F" w:rsidRPr="000616EF">
        <w:rPr>
          <w:sz w:val="24"/>
          <w:szCs w:val="24"/>
        </w:rPr>
        <w:t>2 479,20</w:t>
      </w:r>
      <w:r w:rsidRPr="000616EF">
        <w:rPr>
          <w:sz w:val="24"/>
          <w:szCs w:val="24"/>
        </w:rPr>
        <w:t xml:space="preserve"> грн (12 % від нормативної грошової оцінки земельної ділянки).</w:t>
      </w:r>
    </w:p>
    <w:p w:rsidR="00E34F60" w:rsidRPr="000616EF" w:rsidRDefault="00E34F60" w:rsidP="00E34F60">
      <w:pPr>
        <w:pStyle w:val="a8"/>
        <w:numPr>
          <w:ilvl w:val="0"/>
          <w:numId w:val="29"/>
        </w:numPr>
        <w:tabs>
          <w:tab w:val="left" w:pos="851"/>
        </w:tabs>
        <w:spacing w:line="276" w:lineRule="auto"/>
        <w:ind w:left="0" w:firstLine="567"/>
        <w:jc w:val="both"/>
        <w:rPr>
          <w:sz w:val="24"/>
          <w:szCs w:val="24"/>
        </w:rPr>
      </w:pPr>
      <w:r w:rsidRPr="000616EF">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rsidR="00DB2B30" w:rsidRPr="000616EF" w:rsidRDefault="00DB2B30" w:rsidP="00AE496F">
      <w:pPr>
        <w:pStyle w:val="a8"/>
        <w:spacing w:line="276" w:lineRule="auto"/>
        <w:ind w:left="6804"/>
        <w:jc w:val="both"/>
        <w:rPr>
          <w:b/>
          <w:sz w:val="24"/>
          <w:szCs w:val="24"/>
        </w:rPr>
      </w:pPr>
    </w:p>
    <w:p w:rsidR="00DB2B30" w:rsidRPr="000616EF" w:rsidRDefault="00DB2B30" w:rsidP="00AE496F">
      <w:pPr>
        <w:pStyle w:val="a8"/>
        <w:spacing w:line="276" w:lineRule="auto"/>
        <w:ind w:left="6804"/>
        <w:jc w:val="both"/>
        <w:rPr>
          <w:b/>
          <w:sz w:val="24"/>
          <w:szCs w:val="24"/>
        </w:rPr>
      </w:pPr>
    </w:p>
    <w:p w:rsidR="00DB2B30" w:rsidRPr="000616EF" w:rsidRDefault="00DB2B30" w:rsidP="00AE496F">
      <w:pPr>
        <w:pStyle w:val="a8"/>
        <w:spacing w:line="276" w:lineRule="auto"/>
        <w:ind w:left="6804"/>
        <w:jc w:val="both"/>
        <w:rPr>
          <w:b/>
          <w:sz w:val="24"/>
          <w:szCs w:val="24"/>
        </w:rPr>
      </w:pPr>
    </w:p>
    <w:p w:rsidR="00DB2B30" w:rsidRPr="000616EF" w:rsidRDefault="00DB2B30"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335F5F">
      <w:pPr>
        <w:pStyle w:val="a8"/>
        <w:spacing w:line="276" w:lineRule="auto"/>
        <w:ind w:left="6804"/>
        <w:jc w:val="both"/>
        <w:rPr>
          <w:b/>
          <w:sz w:val="24"/>
          <w:szCs w:val="24"/>
        </w:rPr>
      </w:pPr>
      <w:r w:rsidRPr="000616EF">
        <w:rPr>
          <w:b/>
          <w:sz w:val="24"/>
          <w:szCs w:val="24"/>
        </w:rPr>
        <w:t>Додаток 6</w:t>
      </w:r>
    </w:p>
    <w:p w:rsidR="00335F5F" w:rsidRPr="000616EF" w:rsidRDefault="00335F5F" w:rsidP="00335F5F">
      <w:pPr>
        <w:pStyle w:val="a8"/>
        <w:spacing w:line="276" w:lineRule="auto"/>
        <w:ind w:left="6804"/>
        <w:rPr>
          <w:b/>
          <w:sz w:val="24"/>
          <w:szCs w:val="24"/>
        </w:rPr>
      </w:pPr>
      <w:r w:rsidRPr="000616EF">
        <w:rPr>
          <w:b/>
          <w:sz w:val="24"/>
          <w:szCs w:val="24"/>
        </w:rPr>
        <w:t xml:space="preserve">до проєкту рішення міської ради </w:t>
      </w:r>
    </w:p>
    <w:p w:rsidR="00C43B59" w:rsidRPr="002F033A" w:rsidRDefault="00335F5F" w:rsidP="00335F5F">
      <w:pPr>
        <w:pStyle w:val="a8"/>
        <w:spacing w:line="276" w:lineRule="auto"/>
        <w:ind w:left="6804"/>
        <w:jc w:val="both"/>
        <w:rPr>
          <w:b/>
          <w:sz w:val="24"/>
          <w:szCs w:val="24"/>
        </w:rPr>
      </w:pPr>
      <w:bookmarkStart w:id="1" w:name="_GoBack"/>
      <w:r w:rsidRPr="002F033A">
        <w:rPr>
          <w:b/>
          <w:sz w:val="24"/>
          <w:szCs w:val="24"/>
        </w:rPr>
        <w:t>від 28.08.2024</w:t>
      </w:r>
    </w:p>
    <w:bookmarkEnd w:id="1"/>
    <w:p w:rsidR="00C43B59" w:rsidRPr="000616EF" w:rsidRDefault="00C43B59" w:rsidP="009326D7">
      <w:pPr>
        <w:pStyle w:val="a8"/>
        <w:spacing w:before="240" w:after="240" w:line="276" w:lineRule="auto"/>
        <w:jc w:val="center"/>
        <w:rPr>
          <w:b/>
          <w:sz w:val="24"/>
          <w:szCs w:val="24"/>
        </w:rPr>
      </w:pPr>
      <w:r w:rsidRPr="000616EF">
        <w:rPr>
          <w:b/>
          <w:sz w:val="24"/>
          <w:szCs w:val="24"/>
        </w:rPr>
        <w:t>Істотні умови договор</w:t>
      </w:r>
      <w:r w:rsidR="009326D7" w:rsidRPr="000616EF">
        <w:rPr>
          <w:b/>
          <w:sz w:val="24"/>
          <w:szCs w:val="24"/>
        </w:rPr>
        <w:t>ів</w:t>
      </w:r>
      <w:r w:rsidRPr="000616EF">
        <w:rPr>
          <w:b/>
          <w:sz w:val="24"/>
          <w:szCs w:val="24"/>
        </w:rPr>
        <w:t xml:space="preserve"> оренди </w:t>
      </w:r>
      <w:r w:rsidR="009326D7" w:rsidRPr="000616EF">
        <w:rPr>
          <w:b/>
          <w:sz w:val="24"/>
          <w:szCs w:val="24"/>
        </w:rPr>
        <w:t>земельних ділянок сільськогосподарського призначення, що виставляються на земельні торги</w:t>
      </w:r>
    </w:p>
    <w:p w:rsidR="00373074" w:rsidRPr="000616EF" w:rsidRDefault="00C31908" w:rsidP="00C31908">
      <w:pPr>
        <w:pStyle w:val="a8"/>
        <w:numPr>
          <w:ilvl w:val="0"/>
          <w:numId w:val="3"/>
        </w:numPr>
        <w:tabs>
          <w:tab w:val="left" w:pos="851"/>
          <w:tab w:val="left" w:pos="993"/>
        </w:tabs>
        <w:spacing w:line="276" w:lineRule="auto"/>
        <w:ind w:left="0" w:firstLine="567"/>
        <w:jc w:val="both"/>
        <w:rPr>
          <w:sz w:val="24"/>
          <w:szCs w:val="24"/>
        </w:rPr>
      </w:pPr>
      <w:r w:rsidRPr="000616EF">
        <w:rPr>
          <w:sz w:val="24"/>
          <w:szCs w:val="24"/>
        </w:rPr>
        <w:t>Термін оренди – 10</w:t>
      </w:r>
      <w:r w:rsidR="00373074" w:rsidRPr="000616EF">
        <w:rPr>
          <w:sz w:val="24"/>
          <w:szCs w:val="24"/>
        </w:rPr>
        <w:t xml:space="preserve"> років</w:t>
      </w:r>
      <w:r w:rsidR="00335F5F" w:rsidRPr="000616EF">
        <w:rPr>
          <w:sz w:val="24"/>
          <w:szCs w:val="24"/>
        </w:rPr>
        <w:t xml:space="preserve"> (земельних ділянок сільськогосподарського призначення згідно з додатком 2), 7 років (земельних ділянок сільськогосподарського призначення згідно з додатком 3)</w:t>
      </w:r>
      <w:r w:rsidR="00373074" w:rsidRPr="000616EF">
        <w:rPr>
          <w:sz w:val="24"/>
          <w:szCs w:val="24"/>
        </w:rPr>
        <w:t>.</w:t>
      </w:r>
    </w:p>
    <w:p w:rsidR="00373074" w:rsidRPr="000616EF" w:rsidRDefault="00373074" w:rsidP="00C31908">
      <w:pPr>
        <w:pStyle w:val="a8"/>
        <w:numPr>
          <w:ilvl w:val="0"/>
          <w:numId w:val="3"/>
        </w:numPr>
        <w:tabs>
          <w:tab w:val="left" w:pos="851"/>
          <w:tab w:val="left" w:pos="993"/>
        </w:tabs>
        <w:spacing w:line="276" w:lineRule="auto"/>
        <w:ind w:left="0" w:firstLine="567"/>
        <w:jc w:val="both"/>
        <w:rPr>
          <w:sz w:val="24"/>
          <w:szCs w:val="24"/>
        </w:rPr>
      </w:pPr>
      <w:r w:rsidRPr="000616EF">
        <w:rPr>
          <w:sz w:val="24"/>
          <w:szCs w:val="24"/>
        </w:rPr>
        <w:t>Розмір річної орендної плати визначається на земельних торгах (з урахуванням індексу інфляції).</w:t>
      </w:r>
    </w:p>
    <w:p w:rsidR="00373074" w:rsidRPr="000616EF" w:rsidRDefault="00373074" w:rsidP="00C31908">
      <w:pPr>
        <w:pStyle w:val="a8"/>
        <w:numPr>
          <w:ilvl w:val="0"/>
          <w:numId w:val="3"/>
        </w:numPr>
        <w:tabs>
          <w:tab w:val="left" w:pos="851"/>
          <w:tab w:val="left" w:pos="993"/>
        </w:tabs>
        <w:spacing w:line="276" w:lineRule="auto"/>
        <w:ind w:left="0" w:firstLine="567"/>
        <w:jc w:val="both"/>
        <w:rPr>
          <w:rFonts w:eastAsia="Cambria"/>
          <w:sz w:val="24"/>
          <w:szCs w:val="24"/>
        </w:rPr>
      </w:pPr>
      <w:r w:rsidRPr="000616EF">
        <w:rPr>
          <w:sz w:val="24"/>
          <w:szCs w:val="24"/>
        </w:rPr>
        <w:t>Цільове призначення:</w:t>
      </w:r>
      <w:r w:rsidRPr="000616EF">
        <w:rPr>
          <w:color w:val="FF0000"/>
          <w:sz w:val="24"/>
          <w:szCs w:val="24"/>
        </w:rPr>
        <w:t xml:space="preserve"> </w:t>
      </w:r>
      <w:r w:rsidRPr="000616EF">
        <w:rPr>
          <w:color w:val="000000"/>
          <w:sz w:val="24"/>
          <w:szCs w:val="24"/>
        </w:rPr>
        <w:t>для ведення товарного сільськогосподарського виробництва.</w:t>
      </w:r>
    </w:p>
    <w:p w:rsidR="00373074" w:rsidRPr="000616EF" w:rsidRDefault="00373074" w:rsidP="00C31908">
      <w:pPr>
        <w:pStyle w:val="a8"/>
        <w:numPr>
          <w:ilvl w:val="0"/>
          <w:numId w:val="3"/>
        </w:numPr>
        <w:tabs>
          <w:tab w:val="left" w:pos="851"/>
          <w:tab w:val="left" w:pos="993"/>
        </w:tabs>
        <w:spacing w:line="276" w:lineRule="auto"/>
        <w:ind w:left="0" w:firstLine="567"/>
        <w:jc w:val="both"/>
        <w:rPr>
          <w:sz w:val="24"/>
          <w:szCs w:val="24"/>
        </w:rPr>
      </w:pPr>
      <w:r w:rsidRPr="000616EF">
        <w:rPr>
          <w:sz w:val="24"/>
          <w:szCs w:val="24"/>
        </w:rPr>
        <w:t>Умови використання земельної ділянки: земельна ділянка передбачена для ведення товарного сільськогосподарського виробництва.</w:t>
      </w:r>
    </w:p>
    <w:p w:rsidR="00373074" w:rsidRPr="000616EF" w:rsidRDefault="00373074" w:rsidP="00C31908">
      <w:pPr>
        <w:pStyle w:val="a8"/>
        <w:numPr>
          <w:ilvl w:val="0"/>
          <w:numId w:val="3"/>
        </w:numPr>
        <w:tabs>
          <w:tab w:val="left" w:pos="851"/>
          <w:tab w:val="left" w:pos="993"/>
        </w:tabs>
        <w:spacing w:line="276" w:lineRule="auto"/>
        <w:ind w:left="0" w:firstLine="567"/>
        <w:jc w:val="both"/>
        <w:rPr>
          <w:sz w:val="24"/>
          <w:szCs w:val="24"/>
        </w:rPr>
      </w:pPr>
      <w:r w:rsidRPr="000616EF">
        <w:rPr>
          <w:sz w:val="24"/>
          <w:szCs w:val="24"/>
        </w:rPr>
        <w:t>Умови збереження стану об’єкта оренди: земельна ділянка повинна перебувати в задовільному стані.</w:t>
      </w:r>
    </w:p>
    <w:p w:rsidR="00373074" w:rsidRPr="000616EF" w:rsidRDefault="00373074" w:rsidP="00C31908">
      <w:pPr>
        <w:pStyle w:val="a8"/>
        <w:numPr>
          <w:ilvl w:val="0"/>
          <w:numId w:val="3"/>
        </w:numPr>
        <w:tabs>
          <w:tab w:val="left" w:pos="851"/>
          <w:tab w:val="left" w:pos="993"/>
        </w:tabs>
        <w:spacing w:line="276" w:lineRule="auto"/>
        <w:ind w:left="0" w:firstLine="567"/>
        <w:jc w:val="both"/>
        <w:rPr>
          <w:sz w:val="24"/>
          <w:szCs w:val="24"/>
        </w:rPr>
      </w:pPr>
      <w:r w:rsidRPr="000616EF">
        <w:rPr>
          <w:sz w:val="24"/>
          <w:szCs w:val="24"/>
        </w:rPr>
        <w:t>Умови і строки передачі земельної ділянки орендарю: передача земельної ділянки орендарю здійснюється після державної реєстрації договору оренди за актом приймання–передачі.</w:t>
      </w:r>
    </w:p>
    <w:p w:rsidR="00373074" w:rsidRPr="000616EF" w:rsidRDefault="00373074" w:rsidP="00C31908">
      <w:pPr>
        <w:pStyle w:val="a8"/>
        <w:numPr>
          <w:ilvl w:val="0"/>
          <w:numId w:val="3"/>
        </w:numPr>
        <w:tabs>
          <w:tab w:val="left" w:pos="851"/>
          <w:tab w:val="left" w:pos="993"/>
        </w:tabs>
        <w:spacing w:line="276" w:lineRule="auto"/>
        <w:ind w:left="0" w:firstLine="567"/>
        <w:jc w:val="both"/>
        <w:rPr>
          <w:sz w:val="24"/>
          <w:szCs w:val="24"/>
        </w:rPr>
      </w:pPr>
      <w:r w:rsidRPr="000616EF">
        <w:rPr>
          <w:sz w:val="24"/>
          <w:szCs w:val="24"/>
        </w:rPr>
        <w:t>Умови повернення земельної ділянки орендодавцеві після припинення договору оренди: земельна ділянка повертається орендарем за актом приймання–передачі у стані, не гіршому порівняно з тим, у якому він одержав її  в оренду.</w:t>
      </w:r>
    </w:p>
    <w:p w:rsidR="00373074" w:rsidRPr="000616EF" w:rsidRDefault="00373074" w:rsidP="00C31908">
      <w:pPr>
        <w:pStyle w:val="a8"/>
        <w:numPr>
          <w:ilvl w:val="0"/>
          <w:numId w:val="3"/>
        </w:numPr>
        <w:tabs>
          <w:tab w:val="left" w:pos="851"/>
          <w:tab w:val="left" w:pos="993"/>
        </w:tabs>
        <w:spacing w:line="276" w:lineRule="auto"/>
        <w:ind w:left="0" w:firstLine="567"/>
        <w:jc w:val="both"/>
        <w:rPr>
          <w:sz w:val="24"/>
          <w:szCs w:val="24"/>
        </w:rPr>
      </w:pPr>
      <w:r w:rsidRPr="000616EF">
        <w:rPr>
          <w:sz w:val="24"/>
          <w:szCs w:val="24"/>
        </w:rPr>
        <w:t xml:space="preserve"> Правові обмеження щодо використання земельної ділянки: зміна цільового використання без проєкту землеустрою, викуп земельної ділянки.</w:t>
      </w:r>
    </w:p>
    <w:p w:rsidR="00A85E4D" w:rsidRPr="000616EF" w:rsidRDefault="00A85E4D"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35F5F" w:rsidRPr="000616EF" w:rsidRDefault="00335F5F" w:rsidP="00373074">
      <w:pPr>
        <w:pStyle w:val="a8"/>
        <w:tabs>
          <w:tab w:val="left" w:pos="993"/>
        </w:tabs>
        <w:spacing w:line="276" w:lineRule="auto"/>
        <w:ind w:left="698"/>
        <w:jc w:val="both"/>
        <w:rPr>
          <w:sz w:val="24"/>
          <w:szCs w:val="24"/>
        </w:rPr>
      </w:pPr>
    </w:p>
    <w:p w:rsidR="00335F5F" w:rsidRPr="000616EF" w:rsidRDefault="00335F5F"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803265" w:rsidRPr="000616EF" w:rsidRDefault="00803265" w:rsidP="00373074">
      <w:pPr>
        <w:pStyle w:val="a8"/>
        <w:tabs>
          <w:tab w:val="left" w:pos="993"/>
        </w:tabs>
        <w:spacing w:line="276" w:lineRule="auto"/>
        <w:ind w:left="698"/>
        <w:jc w:val="both"/>
        <w:rPr>
          <w:sz w:val="24"/>
          <w:szCs w:val="24"/>
        </w:rPr>
      </w:pPr>
    </w:p>
    <w:p w:rsidR="00803265" w:rsidRPr="000616EF" w:rsidRDefault="00803265" w:rsidP="00373074">
      <w:pPr>
        <w:pStyle w:val="a8"/>
        <w:tabs>
          <w:tab w:val="left" w:pos="993"/>
        </w:tabs>
        <w:spacing w:line="276" w:lineRule="auto"/>
        <w:ind w:left="698"/>
        <w:jc w:val="both"/>
        <w:rPr>
          <w:sz w:val="24"/>
          <w:szCs w:val="24"/>
        </w:rPr>
      </w:pPr>
    </w:p>
    <w:p w:rsidR="00803265" w:rsidRPr="000616EF" w:rsidRDefault="00803265"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F56814" w:rsidRPr="000616EF" w:rsidRDefault="00F56814" w:rsidP="00F56814">
      <w:pPr>
        <w:pStyle w:val="a8"/>
        <w:tabs>
          <w:tab w:val="left" w:pos="993"/>
        </w:tabs>
        <w:spacing w:line="276" w:lineRule="auto"/>
        <w:jc w:val="center"/>
        <w:rPr>
          <w:b/>
          <w:sz w:val="24"/>
          <w:szCs w:val="24"/>
        </w:rPr>
      </w:pPr>
      <w:r w:rsidRPr="000616EF">
        <w:rPr>
          <w:b/>
          <w:sz w:val="24"/>
          <w:szCs w:val="24"/>
        </w:rPr>
        <w:t>ПОЯСНЮВАЛЬНА ЗАПИСКА</w:t>
      </w:r>
    </w:p>
    <w:p w:rsidR="00F56814" w:rsidRPr="000616EF" w:rsidRDefault="00F56814" w:rsidP="00F56814">
      <w:pPr>
        <w:pStyle w:val="a8"/>
        <w:tabs>
          <w:tab w:val="left" w:pos="993"/>
        </w:tabs>
        <w:spacing w:line="276" w:lineRule="auto"/>
        <w:jc w:val="center"/>
        <w:rPr>
          <w:b/>
          <w:sz w:val="24"/>
          <w:szCs w:val="24"/>
        </w:rPr>
      </w:pPr>
      <w:r w:rsidRPr="000616EF">
        <w:rPr>
          <w:b/>
          <w:sz w:val="24"/>
          <w:szCs w:val="24"/>
        </w:rPr>
        <w:t>до проєкту рішення «Про проведення земельних торгів з продажу права оренди земельних ділянок»</w:t>
      </w:r>
    </w:p>
    <w:p w:rsidR="008810D2" w:rsidRPr="000616EF" w:rsidRDefault="008810D2" w:rsidP="00EC4720">
      <w:pPr>
        <w:pStyle w:val="a8"/>
        <w:tabs>
          <w:tab w:val="left" w:pos="993"/>
        </w:tabs>
        <w:spacing w:line="276" w:lineRule="auto"/>
        <w:ind w:firstLine="567"/>
        <w:jc w:val="both"/>
        <w:rPr>
          <w:sz w:val="24"/>
          <w:szCs w:val="24"/>
        </w:rPr>
      </w:pPr>
    </w:p>
    <w:p w:rsidR="008810D2" w:rsidRPr="000616EF" w:rsidRDefault="008810D2" w:rsidP="00803265">
      <w:pPr>
        <w:pStyle w:val="a8"/>
        <w:tabs>
          <w:tab w:val="left" w:pos="993"/>
        </w:tabs>
        <w:spacing w:after="120" w:line="276" w:lineRule="auto"/>
        <w:ind w:firstLine="567"/>
        <w:jc w:val="both"/>
        <w:rPr>
          <w:sz w:val="24"/>
          <w:szCs w:val="24"/>
        </w:rPr>
      </w:pPr>
      <w:r w:rsidRPr="000616EF">
        <w:rPr>
          <w:sz w:val="24"/>
          <w:szCs w:val="24"/>
        </w:rPr>
        <w:t>Економічний фронт Роменської міської т</w:t>
      </w:r>
      <w:r w:rsidR="00D975BC" w:rsidRPr="000616EF">
        <w:rPr>
          <w:sz w:val="24"/>
          <w:szCs w:val="24"/>
        </w:rPr>
        <w:t>е</w:t>
      </w:r>
      <w:r w:rsidRPr="000616EF">
        <w:rPr>
          <w:sz w:val="24"/>
          <w:szCs w:val="24"/>
        </w:rPr>
        <w:t>риторіальної громади є вкрай важливим, особливо в умовах воєнного стану. Кошти, які надходять до бюджету громади</w:t>
      </w:r>
      <w:r w:rsidR="00D975BC" w:rsidRPr="000616EF">
        <w:rPr>
          <w:sz w:val="24"/>
          <w:szCs w:val="24"/>
        </w:rPr>
        <w:t>, не тільки працюють на її</w:t>
      </w:r>
      <w:r w:rsidRPr="000616EF">
        <w:rPr>
          <w:sz w:val="24"/>
          <w:szCs w:val="24"/>
        </w:rPr>
        <w:t xml:space="preserve"> розвиток, але й від наповнення бюджету громади напряму залежить допомога Збройним Силам України, підтримка населення, ліквідація наслідків вторгнення.</w:t>
      </w:r>
    </w:p>
    <w:p w:rsidR="00F56814" w:rsidRPr="000616EF" w:rsidRDefault="00803265" w:rsidP="00803265">
      <w:pPr>
        <w:pStyle w:val="a8"/>
        <w:tabs>
          <w:tab w:val="left" w:pos="993"/>
        </w:tabs>
        <w:spacing w:after="120" w:line="276" w:lineRule="auto"/>
        <w:ind w:firstLine="567"/>
        <w:jc w:val="both"/>
        <w:rPr>
          <w:sz w:val="24"/>
          <w:szCs w:val="24"/>
        </w:rPr>
      </w:pPr>
      <w:r w:rsidRPr="000616EF">
        <w:rPr>
          <w:sz w:val="24"/>
          <w:szCs w:val="24"/>
        </w:rPr>
        <w:t>Це</w:t>
      </w:r>
      <w:r w:rsidR="00EC4720" w:rsidRPr="000616EF">
        <w:rPr>
          <w:sz w:val="24"/>
          <w:szCs w:val="24"/>
        </w:rPr>
        <w:t>й проєк</w:t>
      </w:r>
      <w:r w:rsidR="00D975BC" w:rsidRPr="000616EF">
        <w:rPr>
          <w:sz w:val="24"/>
          <w:szCs w:val="24"/>
        </w:rPr>
        <w:t>т</w:t>
      </w:r>
      <w:r w:rsidR="00EC4720" w:rsidRPr="000616EF">
        <w:rPr>
          <w:sz w:val="24"/>
          <w:szCs w:val="24"/>
        </w:rPr>
        <w:t xml:space="preserve"> рішення підготовлений з метою залучення додаткових коштів у вигляді орендної плати за землю до бюджету Роменської міської т</w:t>
      </w:r>
      <w:r w:rsidR="00D975BC" w:rsidRPr="000616EF">
        <w:rPr>
          <w:sz w:val="24"/>
          <w:szCs w:val="24"/>
        </w:rPr>
        <w:t>е</w:t>
      </w:r>
      <w:r w:rsidR="00EC4720" w:rsidRPr="000616EF">
        <w:rPr>
          <w:sz w:val="24"/>
          <w:szCs w:val="24"/>
        </w:rPr>
        <w:t>риторіальної громади за рахунок продажу права оренди земельних ділянок сільськогосподарського призначення комунальної власності Роменської міської ради на земельних торгах</w:t>
      </w:r>
      <w:r w:rsidR="008810D2" w:rsidRPr="000616EF">
        <w:rPr>
          <w:sz w:val="24"/>
          <w:szCs w:val="24"/>
        </w:rPr>
        <w:t>.</w:t>
      </w:r>
    </w:p>
    <w:p w:rsidR="00F56814" w:rsidRPr="000616EF" w:rsidRDefault="00F56814" w:rsidP="00EC4720">
      <w:pPr>
        <w:pStyle w:val="a8"/>
        <w:tabs>
          <w:tab w:val="left" w:pos="993"/>
        </w:tabs>
        <w:spacing w:line="276" w:lineRule="auto"/>
        <w:ind w:firstLine="567"/>
        <w:jc w:val="both"/>
        <w:rPr>
          <w:sz w:val="24"/>
          <w:szCs w:val="24"/>
        </w:rPr>
      </w:pPr>
    </w:p>
    <w:p w:rsidR="00F56814" w:rsidRPr="000616EF" w:rsidRDefault="00F56814" w:rsidP="008810D2">
      <w:pPr>
        <w:pStyle w:val="a8"/>
        <w:tabs>
          <w:tab w:val="left" w:pos="993"/>
        </w:tabs>
        <w:spacing w:line="276" w:lineRule="auto"/>
        <w:jc w:val="both"/>
        <w:rPr>
          <w:sz w:val="24"/>
          <w:szCs w:val="24"/>
        </w:rPr>
      </w:pPr>
    </w:p>
    <w:p w:rsidR="00F56814" w:rsidRPr="000616EF" w:rsidRDefault="00F56814" w:rsidP="00F56814">
      <w:pPr>
        <w:tabs>
          <w:tab w:val="left" w:pos="6379"/>
        </w:tabs>
        <w:jc w:val="both"/>
        <w:rPr>
          <w:b/>
          <w:sz w:val="24"/>
          <w:szCs w:val="24"/>
          <w:lang w:val="uk-UA"/>
        </w:rPr>
      </w:pPr>
      <w:r w:rsidRPr="000616EF">
        <w:rPr>
          <w:b/>
          <w:sz w:val="24"/>
          <w:szCs w:val="24"/>
          <w:lang w:val="uk-UA"/>
        </w:rPr>
        <w:t>Начальник відділу земельних ресурсів</w:t>
      </w:r>
      <w:r w:rsidRPr="000616EF">
        <w:rPr>
          <w:b/>
          <w:sz w:val="24"/>
          <w:szCs w:val="24"/>
          <w:lang w:val="uk-UA"/>
        </w:rPr>
        <w:tab/>
        <w:t>Едуард ШКОЛЯРЕНКО</w:t>
      </w:r>
    </w:p>
    <w:p w:rsidR="00F56814" w:rsidRPr="000616EF" w:rsidRDefault="00F56814" w:rsidP="00F56814">
      <w:pPr>
        <w:tabs>
          <w:tab w:val="left" w:pos="6714"/>
        </w:tabs>
        <w:ind w:right="-1"/>
        <w:jc w:val="both"/>
        <w:rPr>
          <w:b/>
          <w:sz w:val="24"/>
          <w:szCs w:val="24"/>
          <w:lang w:val="uk-UA"/>
        </w:rPr>
      </w:pPr>
    </w:p>
    <w:p w:rsidR="00F56814" w:rsidRPr="000616EF" w:rsidRDefault="00F56814" w:rsidP="00F56814">
      <w:pPr>
        <w:tabs>
          <w:tab w:val="left" w:pos="6714"/>
        </w:tabs>
        <w:ind w:right="-1"/>
        <w:jc w:val="both"/>
        <w:rPr>
          <w:b/>
          <w:sz w:val="24"/>
          <w:szCs w:val="24"/>
          <w:lang w:val="uk-UA"/>
        </w:rPr>
      </w:pPr>
      <w:r w:rsidRPr="000616EF">
        <w:rPr>
          <w:b/>
          <w:sz w:val="24"/>
          <w:szCs w:val="24"/>
          <w:lang w:val="uk-UA"/>
        </w:rPr>
        <w:t>Погоджено</w:t>
      </w:r>
    </w:p>
    <w:p w:rsidR="00F56814" w:rsidRPr="000616EF" w:rsidRDefault="00F56814" w:rsidP="00F56814">
      <w:pPr>
        <w:shd w:val="clear" w:color="auto" w:fill="FFFFFF"/>
        <w:spacing w:line="276" w:lineRule="auto"/>
        <w:jc w:val="both"/>
        <w:rPr>
          <w:b/>
          <w:sz w:val="24"/>
          <w:szCs w:val="24"/>
          <w:lang w:val="uk-UA"/>
        </w:rPr>
      </w:pPr>
      <w:r w:rsidRPr="000616EF">
        <w:rPr>
          <w:b/>
          <w:sz w:val="24"/>
          <w:szCs w:val="24"/>
          <w:lang w:val="uk-UA"/>
        </w:rPr>
        <w:t>Керуючий справами виконкому</w:t>
      </w:r>
      <w:r w:rsidRPr="000616EF">
        <w:rPr>
          <w:b/>
          <w:sz w:val="24"/>
          <w:szCs w:val="24"/>
          <w:lang w:val="uk-UA"/>
        </w:rPr>
        <w:tab/>
      </w:r>
      <w:r w:rsidRPr="000616EF">
        <w:rPr>
          <w:b/>
          <w:sz w:val="24"/>
          <w:szCs w:val="24"/>
          <w:lang w:val="uk-UA"/>
        </w:rPr>
        <w:tab/>
      </w:r>
      <w:r w:rsidRPr="000616EF">
        <w:rPr>
          <w:b/>
          <w:sz w:val="24"/>
          <w:szCs w:val="24"/>
          <w:lang w:val="uk-UA"/>
        </w:rPr>
        <w:tab/>
      </w:r>
      <w:r w:rsidRPr="000616EF">
        <w:rPr>
          <w:b/>
          <w:sz w:val="24"/>
          <w:szCs w:val="24"/>
          <w:lang w:val="uk-UA"/>
        </w:rPr>
        <w:tab/>
      </w:r>
      <w:r w:rsidRPr="000616EF">
        <w:rPr>
          <w:b/>
          <w:sz w:val="24"/>
          <w:szCs w:val="24"/>
          <w:lang w:val="uk-UA"/>
        </w:rPr>
        <w:tab/>
        <w:t>Наталія МОСКАЛЕНКО</w:t>
      </w:r>
    </w:p>
    <w:p w:rsidR="00F56814" w:rsidRPr="000616EF" w:rsidRDefault="00F56814"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F56814" w:rsidRPr="000616EF" w:rsidRDefault="00F56814" w:rsidP="00F56814">
      <w:pPr>
        <w:shd w:val="clear" w:color="auto" w:fill="FFFFFF"/>
        <w:spacing w:line="276" w:lineRule="auto"/>
        <w:jc w:val="both"/>
        <w:rPr>
          <w:bCs/>
          <w:lang w:val="uk-UA"/>
        </w:rPr>
      </w:pPr>
      <w:r w:rsidRPr="000616EF">
        <w:rPr>
          <w:bCs/>
          <w:lang w:val="uk-UA"/>
        </w:rPr>
        <w:t>Ірина ПЕТРЕНКО</w:t>
      </w:r>
      <w:r w:rsidR="00803265" w:rsidRPr="000616EF">
        <w:rPr>
          <w:bCs/>
          <w:lang w:val="uk-UA"/>
        </w:rPr>
        <w:t xml:space="preserve"> 5 32 57</w:t>
      </w:r>
    </w:p>
    <w:p w:rsidR="00F56814" w:rsidRPr="000616EF" w:rsidRDefault="00F56814" w:rsidP="00F56814">
      <w:pPr>
        <w:pStyle w:val="a8"/>
        <w:tabs>
          <w:tab w:val="left" w:pos="993"/>
        </w:tabs>
        <w:spacing w:line="276" w:lineRule="auto"/>
        <w:jc w:val="center"/>
        <w:rPr>
          <w:bCs/>
          <w:sz w:val="24"/>
          <w:szCs w:val="24"/>
        </w:rPr>
      </w:pPr>
    </w:p>
    <w:sectPr w:rsidR="00F56814" w:rsidRPr="000616EF" w:rsidSect="009773D7">
      <w:type w:val="continuous"/>
      <w:pgSz w:w="11906" w:h="16838"/>
      <w:pgMar w:top="1134" w:right="56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53E" w:rsidRDefault="008C153E" w:rsidP="007C3E33">
      <w:r>
        <w:separator/>
      </w:r>
    </w:p>
  </w:endnote>
  <w:endnote w:type="continuationSeparator" w:id="0">
    <w:p w:rsidR="008C153E" w:rsidRDefault="008C153E" w:rsidP="007C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53E" w:rsidRDefault="008C153E" w:rsidP="007C3E33">
      <w:r>
        <w:separator/>
      </w:r>
    </w:p>
  </w:footnote>
  <w:footnote w:type="continuationSeparator" w:id="0">
    <w:p w:rsidR="008C153E" w:rsidRDefault="008C153E" w:rsidP="007C3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66B"/>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D2749E"/>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63402B"/>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001716"/>
    <w:multiLevelType w:val="hybridMultilevel"/>
    <w:tmpl w:val="079E7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97067B"/>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20246B"/>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07191B"/>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622DE3"/>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382970"/>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5C0E8F"/>
    <w:multiLevelType w:val="hybridMultilevel"/>
    <w:tmpl w:val="019ADAF2"/>
    <w:lvl w:ilvl="0" w:tplc="048849D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5E42363"/>
    <w:multiLevelType w:val="hybridMultilevel"/>
    <w:tmpl w:val="9C68CACC"/>
    <w:lvl w:ilvl="0" w:tplc="BBAE739A">
      <w:start w:val="1"/>
      <w:numFmt w:val="decimal"/>
      <w:lvlText w:val="%1."/>
      <w:lvlJc w:val="left"/>
      <w:pPr>
        <w:ind w:left="786"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38E90587"/>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A0704F"/>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E83286"/>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AA5D8F"/>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0D23F4"/>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B94D30"/>
    <w:multiLevelType w:val="hybridMultilevel"/>
    <w:tmpl w:val="F438D020"/>
    <w:lvl w:ilvl="0" w:tplc="F816F6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6D31C55"/>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765956"/>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6F6831"/>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3F550C"/>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FC1AE4"/>
    <w:multiLevelType w:val="multilevel"/>
    <w:tmpl w:val="BD5C05A4"/>
    <w:lvl w:ilvl="0">
      <w:start w:val="1"/>
      <w:numFmt w:val="decimal"/>
      <w:suff w:val="space"/>
      <w:lvlText w:val="%1."/>
      <w:lvlJc w:val="left"/>
      <w:pPr>
        <w:ind w:left="786"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52F0B66"/>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242AF7"/>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87043E"/>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8B105E"/>
    <w:multiLevelType w:val="hybridMultilevel"/>
    <w:tmpl w:val="2D28E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E4110A"/>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C94C04"/>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8"/>
  </w:num>
  <w:num w:numId="3">
    <w:abstractNumId w:val="3"/>
  </w:num>
  <w:num w:numId="4">
    <w:abstractNumId w:val="10"/>
  </w:num>
  <w:num w:numId="5">
    <w:abstractNumId w:val="16"/>
  </w:num>
  <w:num w:numId="6">
    <w:abstractNumId w:val="9"/>
  </w:num>
  <w:num w:numId="7">
    <w:abstractNumId w:val="20"/>
  </w:num>
  <w:num w:numId="8">
    <w:abstractNumId w:val="23"/>
  </w:num>
  <w:num w:numId="9">
    <w:abstractNumId w:val="22"/>
  </w:num>
  <w:num w:numId="10">
    <w:abstractNumId w:val="4"/>
  </w:num>
  <w:num w:numId="11">
    <w:abstractNumId w:val="26"/>
  </w:num>
  <w:num w:numId="12">
    <w:abstractNumId w:val="14"/>
  </w:num>
  <w:num w:numId="13">
    <w:abstractNumId w:val="19"/>
  </w:num>
  <w:num w:numId="14">
    <w:abstractNumId w:val="17"/>
  </w:num>
  <w:num w:numId="15">
    <w:abstractNumId w:val="5"/>
  </w:num>
  <w:num w:numId="16">
    <w:abstractNumId w:val="7"/>
  </w:num>
  <w:num w:numId="17">
    <w:abstractNumId w:val="27"/>
  </w:num>
  <w:num w:numId="18">
    <w:abstractNumId w:val="12"/>
  </w:num>
  <w:num w:numId="19">
    <w:abstractNumId w:val="6"/>
  </w:num>
  <w:num w:numId="20">
    <w:abstractNumId w:val="8"/>
  </w:num>
  <w:num w:numId="21">
    <w:abstractNumId w:val="1"/>
  </w:num>
  <w:num w:numId="22">
    <w:abstractNumId w:val="24"/>
  </w:num>
  <w:num w:numId="23">
    <w:abstractNumId w:val="13"/>
  </w:num>
  <w:num w:numId="24">
    <w:abstractNumId w:val="0"/>
  </w:num>
  <w:num w:numId="25">
    <w:abstractNumId w:val="11"/>
  </w:num>
  <w:num w:numId="26">
    <w:abstractNumId w:val="2"/>
  </w:num>
  <w:num w:numId="27">
    <w:abstractNumId w:val="21"/>
    <w:lvlOverride w:ilvl="0">
      <w:lvl w:ilvl="0">
        <w:start w:val="1"/>
        <w:numFmt w:val="decimal"/>
        <w:suff w:val="space"/>
        <w:lvlText w:val="%1."/>
        <w:lvlJc w:val="left"/>
        <w:pPr>
          <w:ind w:left="786" w:hanging="360"/>
        </w:pPr>
        <w:rPr>
          <w:rFonts w:ascii="Times New Roman" w:eastAsia="Times New Roman" w:hAnsi="Times New Roman" w:cs="Times New Roman" w:hint="default"/>
        </w:rPr>
      </w:lvl>
    </w:lvlOverride>
    <w:lvlOverride w:ilvl="1">
      <w:lvl w:ilvl="1">
        <w:start w:val="1"/>
        <w:numFmt w:val="decimal"/>
        <w:isLgl/>
        <w:suff w:val="space"/>
        <w:lvlText w:val="%1.%2."/>
        <w:lvlJc w:val="left"/>
        <w:pPr>
          <w:ind w:left="786"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8">
    <w:abstractNumId w:val="15"/>
  </w:num>
  <w:num w:numId="29">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32"/>
    <w:rsid w:val="00001B8B"/>
    <w:rsid w:val="00002767"/>
    <w:rsid w:val="00024D77"/>
    <w:rsid w:val="0002553C"/>
    <w:rsid w:val="000330E3"/>
    <w:rsid w:val="000330F1"/>
    <w:rsid w:val="00033213"/>
    <w:rsid w:val="00036F65"/>
    <w:rsid w:val="00041E6A"/>
    <w:rsid w:val="00043556"/>
    <w:rsid w:val="000515F4"/>
    <w:rsid w:val="000616EF"/>
    <w:rsid w:val="0007092A"/>
    <w:rsid w:val="00075623"/>
    <w:rsid w:val="000776A8"/>
    <w:rsid w:val="00081BB9"/>
    <w:rsid w:val="00082681"/>
    <w:rsid w:val="00084001"/>
    <w:rsid w:val="00084DD0"/>
    <w:rsid w:val="00093227"/>
    <w:rsid w:val="00097298"/>
    <w:rsid w:val="000A028E"/>
    <w:rsid w:val="000A2F35"/>
    <w:rsid w:val="000A679F"/>
    <w:rsid w:val="000B6184"/>
    <w:rsid w:val="000C42D2"/>
    <w:rsid w:val="000C72B7"/>
    <w:rsid w:val="000D109F"/>
    <w:rsid w:val="000D7770"/>
    <w:rsid w:val="000E7520"/>
    <w:rsid w:val="000E7847"/>
    <w:rsid w:val="000F2FE8"/>
    <w:rsid w:val="000F57E3"/>
    <w:rsid w:val="000F7110"/>
    <w:rsid w:val="000F71ED"/>
    <w:rsid w:val="00100430"/>
    <w:rsid w:val="00101081"/>
    <w:rsid w:val="0010142B"/>
    <w:rsid w:val="00102ECD"/>
    <w:rsid w:val="00105161"/>
    <w:rsid w:val="00107B87"/>
    <w:rsid w:val="001131CC"/>
    <w:rsid w:val="00125C69"/>
    <w:rsid w:val="0012701E"/>
    <w:rsid w:val="001315E4"/>
    <w:rsid w:val="001417FB"/>
    <w:rsid w:val="00146A3C"/>
    <w:rsid w:val="001500B5"/>
    <w:rsid w:val="00150CD2"/>
    <w:rsid w:val="001522A1"/>
    <w:rsid w:val="00152FC0"/>
    <w:rsid w:val="00153C13"/>
    <w:rsid w:val="00154334"/>
    <w:rsid w:val="00157A83"/>
    <w:rsid w:val="0016050F"/>
    <w:rsid w:val="00160FFF"/>
    <w:rsid w:val="001715DC"/>
    <w:rsid w:val="00173F92"/>
    <w:rsid w:val="00175008"/>
    <w:rsid w:val="00182085"/>
    <w:rsid w:val="00183659"/>
    <w:rsid w:val="00186034"/>
    <w:rsid w:val="00194874"/>
    <w:rsid w:val="00197ABD"/>
    <w:rsid w:val="001A6F0F"/>
    <w:rsid w:val="001A73E3"/>
    <w:rsid w:val="001B489A"/>
    <w:rsid w:val="001B79B7"/>
    <w:rsid w:val="001D01B0"/>
    <w:rsid w:val="001D0376"/>
    <w:rsid w:val="001F295B"/>
    <w:rsid w:val="002004BF"/>
    <w:rsid w:val="002016C7"/>
    <w:rsid w:val="00205887"/>
    <w:rsid w:val="002175B4"/>
    <w:rsid w:val="002202C0"/>
    <w:rsid w:val="0023316E"/>
    <w:rsid w:val="00243D7D"/>
    <w:rsid w:val="0025170F"/>
    <w:rsid w:val="0025619E"/>
    <w:rsid w:val="0026038A"/>
    <w:rsid w:val="002609A7"/>
    <w:rsid w:val="002640BA"/>
    <w:rsid w:val="00267493"/>
    <w:rsid w:val="00271352"/>
    <w:rsid w:val="0027403D"/>
    <w:rsid w:val="0027717B"/>
    <w:rsid w:val="002861DD"/>
    <w:rsid w:val="002B1CD9"/>
    <w:rsid w:val="002B578E"/>
    <w:rsid w:val="002C1A36"/>
    <w:rsid w:val="002E2084"/>
    <w:rsid w:val="002F033A"/>
    <w:rsid w:val="00300F58"/>
    <w:rsid w:val="00301240"/>
    <w:rsid w:val="00301F89"/>
    <w:rsid w:val="00303C17"/>
    <w:rsid w:val="00316063"/>
    <w:rsid w:val="00316CF3"/>
    <w:rsid w:val="00320C4F"/>
    <w:rsid w:val="0032147A"/>
    <w:rsid w:val="00323432"/>
    <w:rsid w:val="00324E68"/>
    <w:rsid w:val="00330DC5"/>
    <w:rsid w:val="00332D57"/>
    <w:rsid w:val="00335BB0"/>
    <w:rsid w:val="00335F5F"/>
    <w:rsid w:val="003536BF"/>
    <w:rsid w:val="00356A96"/>
    <w:rsid w:val="0035731B"/>
    <w:rsid w:val="00357D2D"/>
    <w:rsid w:val="00362196"/>
    <w:rsid w:val="00366389"/>
    <w:rsid w:val="00373074"/>
    <w:rsid w:val="003777ED"/>
    <w:rsid w:val="0038011C"/>
    <w:rsid w:val="00383A47"/>
    <w:rsid w:val="00390315"/>
    <w:rsid w:val="0039352F"/>
    <w:rsid w:val="00393E60"/>
    <w:rsid w:val="00397425"/>
    <w:rsid w:val="003A0776"/>
    <w:rsid w:val="003A0C53"/>
    <w:rsid w:val="003A1E69"/>
    <w:rsid w:val="003A5C8D"/>
    <w:rsid w:val="003A5CCA"/>
    <w:rsid w:val="003A640B"/>
    <w:rsid w:val="003B6262"/>
    <w:rsid w:val="003D26CC"/>
    <w:rsid w:val="003D74AA"/>
    <w:rsid w:val="003E6A4E"/>
    <w:rsid w:val="003E6C38"/>
    <w:rsid w:val="003E77C7"/>
    <w:rsid w:val="003F0198"/>
    <w:rsid w:val="003F17F4"/>
    <w:rsid w:val="003F3C84"/>
    <w:rsid w:val="004033B8"/>
    <w:rsid w:val="004042FE"/>
    <w:rsid w:val="00406987"/>
    <w:rsid w:val="0041000A"/>
    <w:rsid w:val="004111A6"/>
    <w:rsid w:val="00416EE4"/>
    <w:rsid w:val="00422B45"/>
    <w:rsid w:val="00423220"/>
    <w:rsid w:val="00424D0D"/>
    <w:rsid w:val="00425F22"/>
    <w:rsid w:val="00433631"/>
    <w:rsid w:val="00435D15"/>
    <w:rsid w:val="00437FA4"/>
    <w:rsid w:val="00445EB6"/>
    <w:rsid w:val="00446F13"/>
    <w:rsid w:val="004504DF"/>
    <w:rsid w:val="0045167D"/>
    <w:rsid w:val="004535C3"/>
    <w:rsid w:val="00453D09"/>
    <w:rsid w:val="0045672C"/>
    <w:rsid w:val="00462551"/>
    <w:rsid w:val="0046311E"/>
    <w:rsid w:val="00463B15"/>
    <w:rsid w:val="00463CEF"/>
    <w:rsid w:val="00470952"/>
    <w:rsid w:val="004739FD"/>
    <w:rsid w:val="0048232A"/>
    <w:rsid w:val="00482D93"/>
    <w:rsid w:val="004839B8"/>
    <w:rsid w:val="00493D14"/>
    <w:rsid w:val="004A2236"/>
    <w:rsid w:val="004A552E"/>
    <w:rsid w:val="004B2105"/>
    <w:rsid w:val="004B2EDA"/>
    <w:rsid w:val="004B3165"/>
    <w:rsid w:val="004B741D"/>
    <w:rsid w:val="004C00ED"/>
    <w:rsid w:val="004F2081"/>
    <w:rsid w:val="00500825"/>
    <w:rsid w:val="005032E7"/>
    <w:rsid w:val="00503527"/>
    <w:rsid w:val="00505587"/>
    <w:rsid w:val="005132C4"/>
    <w:rsid w:val="00521F32"/>
    <w:rsid w:val="005268D4"/>
    <w:rsid w:val="00530B90"/>
    <w:rsid w:val="00532ACE"/>
    <w:rsid w:val="00532ADA"/>
    <w:rsid w:val="00541DE4"/>
    <w:rsid w:val="005433B2"/>
    <w:rsid w:val="005439BB"/>
    <w:rsid w:val="00547A11"/>
    <w:rsid w:val="00547D15"/>
    <w:rsid w:val="00550B48"/>
    <w:rsid w:val="00565C06"/>
    <w:rsid w:val="00567CB0"/>
    <w:rsid w:val="00582F13"/>
    <w:rsid w:val="005864CE"/>
    <w:rsid w:val="00591CAF"/>
    <w:rsid w:val="00592361"/>
    <w:rsid w:val="00595F43"/>
    <w:rsid w:val="00597E92"/>
    <w:rsid w:val="005A6331"/>
    <w:rsid w:val="005A71A1"/>
    <w:rsid w:val="005B1A25"/>
    <w:rsid w:val="005B308E"/>
    <w:rsid w:val="005B4A7B"/>
    <w:rsid w:val="005C323A"/>
    <w:rsid w:val="005C5D95"/>
    <w:rsid w:val="005C7E75"/>
    <w:rsid w:val="005D405D"/>
    <w:rsid w:val="005D48AA"/>
    <w:rsid w:val="005D57B2"/>
    <w:rsid w:val="005D624D"/>
    <w:rsid w:val="005E246D"/>
    <w:rsid w:val="005F35B0"/>
    <w:rsid w:val="005F3A8D"/>
    <w:rsid w:val="005F67E7"/>
    <w:rsid w:val="00600C6A"/>
    <w:rsid w:val="006013BF"/>
    <w:rsid w:val="00612E1F"/>
    <w:rsid w:val="00626829"/>
    <w:rsid w:val="0063229F"/>
    <w:rsid w:val="006477A3"/>
    <w:rsid w:val="00650670"/>
    <w:rsid w:val="00650D2A"/>
    <w:rsid w:val="00653E32"/>
    <w:rsid w:val="006551BB"/>
    <w:rsid w:val="00663A18"/>
    <w:rsid w:val="006831BD"/>
    <w:rsid w:val="00692C8E"/>
    <w:rsid w:val="006A0D0C"/>
    <w:rsid w:val="006A13DE"/>
    <w:rsid w:val="006A1CCC"/>
    <w:rsid w:val="006A25FA"/>
    <w:rsid w:val="006A3B35"/>
    <w:rsid w:val="006C5E78"/>
    <w:rsid w:val="006D11F7"/>
    <w:rsid w:val="006D4F8C"/>
    <w:rsid w:val="006E04BE"/>
    <w:rsid w:val="006E1F37"/>
    <w:rsid w:val="006E270D"/>
    <w:rsid w:val="006E2748"/>
    <w:rsid w:val="006E7274"/>
    <w:rsid w:val="006E7E0B"/>
    <w:rsid w:val="006F676E"/>
    <w:rsid w:val="0070054A"/>
    <w:rsid w:val="007127A6"/>
    <w:rsid w:val="007134BC"/>
    <w:rsid w:val="00713568"/>
    <w:rsid w:val="00717369"/>
    <w:rsid w:val="007205BF"/>
    <w:rsid w:val="00720E2E"/>
    <w:rsid w:val="0072336F"/>
    <w:rsid w:val="00733598"/>
    <w:rsid w:val="00740823"/>
    <w:rsid w:val="00743909"/>
    <w:rsid w:val="00745069"/>
    <w:rsid w:val="0074761A"/>
    <w:rsid w:val="007477E1"/>
    <w:rsid w:val="00760CCF"/>
    <w:rsid w:val="00761761"/>
    <w:rsid w:val="0076698E"/>
    <w:rsid w:val="007722C0"/>
    <w:rsid w:val="0078000C"/>
    <w:rsid w:val="007872AC"/>
    <w:rsid w:val="00791A60"/>
    <w:rsid w:val="00796BB6"/>
    <w:rsid w:val="007C3E33"/>
    <w:rsid w:val="007C5F60"/>
    <w:rsid w:val="007C73C3"/>
    <w:rsid w:val="007D4F5D"/>
    <w:rsid w:val="007E3DF8"/>
    <w:rsid w:val="007E44B2"/>
    <w:rsid w:val="007E59DB"/>
    <w:rsid w:val="007E7827"/>
    <w:rsid w:val="007F2466"/>
    <w:rsid w:val="00803265"/>
    <w:rsid w:val="00804F58"/>
    <w:rsid w:val="00805763"/>
    <w:rsid w:val="00815CCF"/>
    <w:rsid w:val="00817F83"/>
    <w:rsid w:val="00824E29"/>
    <w:rsid w:val="00831160"/>
    <w:rsid w:val="00831C4C"/>
    <w:rsid w:val="00835FC4"/>
    <w:rsid w:val="00845924"/>
    <w:rsid w:val="008463B7"/>
    <w:rsid w:val="00846913"/>
    <w:rsid w:val="00856C64"/>
    <w:rsid w:val="008608BB"/>
    <w:rsid w:val="008656D5"/>
    <w:rsid w:val="00866D97"/>
    <w:rsid w:val="008810D2"/>
    <w:rsid w:val="00886206"/>
    <w:rsid w:val="008940EB"/>
    <w:rsid w:val="00895339"/>
    <w:rsid w:val="00895415"/>
    <w:rsid w:val="008A472B"/>
    <w:rsid w:val="008B2760"/>
    <w:rsid w:val="008C153E"/>
    <w:rsid w:val="008C424A"/>
    <w:rsid w:val="008C546C"/>
    <w:rsid w:val="008D02F8"/>
    <w:rsid w:val="008D4535"/>
    <w:rsid w:val="008D5AE2"/>
    <w:rsid w:val="008D666F"/>
    <w:rsid w:val="008D7024"/>
    <w:rsid w:val="008F01E3"/>
    <w:rsid w:val="008F16E8"/>
    <w:rsid w:val="00914034"/>
    <w:rsid w:val="00917AE1"/>
    <w:rsid w:val="009326D7"/>
    <w:rsid w:val="0093373C"/>
    <w:rsid w:val="009362BB"/>
    <w:rsid w:val="0094034C"/>
    <w:rsid w:val="00943C28"/>
    <w:rsid w:val="00944288"/>
    <w:rsid w:val="009451C1"/>
    <w:rsid w:val="00946067"/>
    <w:rsid w:val="00956E3D"/>
    <w:rsid w:val="00960089"/>
    <w:rsid w:val="009607FD"/>
    <w:rsid w:val="00962293"/>
    <w:rsid w:val="009752FE"/>
    <w:rsid w:val="009762FE"/>
    <w:rsid w:val="00976536"/>
    <w:rsid w:val="009773D7"/>
    <w:rsid w:val="00977F11"/>
    <w:rsid w:val="00980FD8"/>
    <w:rsid w:val="00981344"/>
    <w:rsid w:val="00982907"/>
    <w:rsid w:val="00986B94"/>
    <w:rsid w:val="00987CE2"/>
    <w:rsid w:val="00992AC1"/>
    <w:rsid w:val="00994832"/>
    <w:rsid w:val="009A03B1"/>
    <w:rsid w:val="009A5FE1"/>
    <w:rsid w:val="009A74C7"/>
    <w:rsid w:val="009A784E"/>
    <w:rsid w:val="009B6CF1"/>
    <w:rsid w:val="009C57C1"/>
    <w:rsid w:val="009C5A0A"/>
    <w:rsid w:val="009C5B48"/>
    <w:rsid w:val="009C6BD6"/>
    <w:rsid w:val="009C708A"/>
    <w:rsid w:val="009D6015"/>
    <w:rsid w:val="009E2CA6"/>
    <w:rsid w:val="009E3A4D"/>
    <w:rsid w:val="009F1817"/>
    <w:rsid w:val="009F335F"/>
    <w:rsid w:val="009F484D"/>
    <w:rsid w:val="009F5218"/>
    <w:rsid w:val="00A00244"/>
    <w:rsid w:val="00A07B82"/>
    <w:rsid w:val="00A113A3"/>
    <w:rsid w:val="00A20B58"/>
    <w:rsid w:val="00A22999"/>
    <w:rsid w:val="00A2388A"/>
    <w:rsid w:val="00A2471F"/>
    <w:rsid w:val="00A26752"/>
    <w:rsid w:val="00A31135"/>
    <w:rsid w:val="00A41D1D"/>
    <w:rsid w:val="00A52E8E"/>
    <w:rsid w:val="00A5401D"/>
    <w:rsid w:val="00A54B8B"/>
    <w:rsid w:val="00A56E5A"/>
    <w:rsid w:val="00A607B9"/>
    <w:rsid w:val="00A618EE"/>
    <w:rsid w:val="00A66774"/>
    <w:rsid w:val="00A74917"/>
    <w:rsid w:val="00A773B0"/>
    <w:rsid w:val="00A85E4D"/>
    <w:rsid w:val="00A919B8"/>
    <w:rsid w:val="00A958F8"/>
    <w:rsid w:val="00A972A6"/>
    <w:rsid w:val="00AA1CEC"/>
    <w:rsid w:val="00AA4C3D"/>
    <w:rsid w:val="00AA6549"/>
    <w:rsid w:val="00AA71AD"/>
    <w:rsid w:val="00AB5D9F"/>
    <w:rsid w:val="00AC3186"/>
    <w:rsid w:val="00AC688A"/>
    <w:rsid w:val="00AC7000"/>
    <w:rsid w:val="00AD4516"/>
    <w:rsid w:val="00AD6670"/>
    <w:rsid w:val="00AE461A"/>
    <w:rsid w:val="00AE496F"/>
    <w:rsid w:val="00AE7C7D"/>
    <w:rsid w:val="00B12676"/>
    <w:rsid w:val="00B24A9A"/>
    <w:rsid w:val="00B31C46"/>
    <w:rsid w:val="00B32BA1"/>
    <w:rsid w:val="00B3412A"/>
    <w:rsid w:val="00B35206"/>
    <w:rsid w:val="00B35628"/>
    <w:rsid w:val="00B35CC0"/>
    <w:rsid w:val="00B362AE"/>
    <w:rsid w:val="00B36B22"/>
    <w:rsid w:val="00B53D73"/>
    <w:rsid w:val="00B556D8"/>
    <w:rsid w:val="00B55CB4"/>
    <w:rsid w:val="00B72267"/>
    <w:rsid w:val="00B824B4"/>
    <w:rsid w:val="00B82E50"/>
    <w:rsid w:val="00B83E37"/>
    <w:rsid w:val="00B843EF"/>
    <w:rsid w:val="00B9129C"/>
    <w:rsid w:val="00B925C4"/>
    <w:rsid w:val="00BB5EA8"/>
    <w:rsid w:val="00BC0508"/>
    <w:rsid w:val="00BC6CAE"/>
    <w:rsid w:val="00BD3188"/>
    <w:rsid w:val="00BD6D11"/>
    <w:rsid w:val="00BE5A4D"/>
    <w:rsid w:val="00C018C3"/>
    <w:rsid w:val="00C1038E"/>
    <w:rsid w:val="00C11B15"/>
    <w:rsid w:val="00C21AB3"/>
    <w:rsid w:val="00C22B47"/>
    <w:rsid w:val="00C274D4"/>
    <w:rsid w:val="00C27F74"/>
    <w:rsid w:val="00C31908"/>
    <w:rsid w:val="00C31D61"/>
    <w:rsid w:val="00C408F2"/>
    <w:rsid w:val="00C42CE4"/>
    <w:rsid w:val="00C42F5A"/>
    <w:rsid w:val="00C43B59"/>
    <w:rsid w:val="00C51E0B"/>
    <w:rsid w:val="00C54DB1"/>
    <w:rsid w:val="00C56C5D"/>
    <w:rsid w:val="00C60DC6"/>
    <w:rsid w:val="00C64361"/>
    <w:rsid w:val="00C65DC4"/>
    <w:rsid w:val="00C67C41"/>
    <w:rsid w:val="00C71CAE"/>
    <w:rsid w:val="00C73120"/>
    <w:rsid w:val="00C82259"/>
    <w:rsid w:val="00C87347"/>
    <w:rsid w:val="00CB060A"/>
    <w:rsid w:val="00CB159D"/>
    <w:rsid w:val="00CC6CF6"/>
    <w:rsid w:val="00CD6C05"/>
    <w:rsid w:val="00CD7D46"/>
    <w:rsid w:val="00CE1F6C"/>
    <w:rsid w:val="00CE2337"/>
    <w:rsid w:val="00CE3515"/>
    <w:rsid w:val="00CE4AAD"/>
    <w:rsid w:val="00CF0A96"/>
    <w:rsid w:val="00CF22AC"/>
    <w:rsid w:val="00CF27E9"/>
    <w:rsid w:val="00D00882"/>
    <w:rsid w:val="00D038FA"/>
    <w:rsid w:val="00D05011"/>
    <w:rsid w:val="00D055D1"/>
    <w:rsid w:val="00D11E3F"/>
    <w:rsid w:val="00D12300"/>
    <w:rsid w:val="00D175F3"/>
    <w:rsid w:val="00D2019D"/>
    <w:rsid w:val="00D2081B"/>
    <w:rsid w:val="00D224E7"/>
    <w:rsid w:val="00D23D6A"/>
    <w:rsid w:val="00D30324"/>
    <w:rsid w:val="00D3145B"/>
    <w:rsid w:val="00D350B8"/>
    <w:rsid w:val="00D37520"/>
    <w:rsid w:val="00D4346D"/>
    <w:rsid w:val="00D45065"/>
    <w:rsid w:val="00D50E93"/>
    <w:rsid w:val="00D51F4C"/>
    <w:rsid w:val="00D52970"/>
    <w:rsid w:val="00D52D97"/>
    <w:rsid w:val="00D55244"/>
    <w:rsid w:val="00D553E4"/>
    <w:rsid w:val="00D55A2F"/>
    <w:rsid w:val="00D6015D"/>
    <w:rsid w:val="00D613D9"/>
    <w:rsid w:val="00D61721"/>
    <w:rsid w:val="00D72ADD"/>
    <w:rsid w:val="00D94F2C"/>
    <w:rsid w:val="00D975BC"/>
    <w:rsid w:val="00D978EA"/>
    <w:rsid w:val="00DA28A9"/>
    <w:rsid w:val="00DA5CAA"/>
    <w:rsid w:val="00DB2B30"/>
    <w:rsid w:val="00DB5AF1"/>
    <w:rsid w:val="00DB60A1"/>
    <w:rsid w:val="00DB7695"/>
    <w:rsid w:val="00DC08DA"/>
    <w:rsid w:val="00DD31C7"/>
    <w:rsid w:val="00DD5086"/>
    <w:rsid w:val="00DE03A2"/>
    <w:rsid w:val="00DE7E49"/>
    <w:rsid w:val="00E00F23"/>
    <w:rsid w:val="00E0218B"/>
    <w:rsid w:val="00E03E85"/>
    <w:rsid w:val="00E04B93"/>
    <w:rsid w:val="00E10074"/>
    <w:rsid w:val="00E13378"/>
    <w:rsid w:val="00E21193"/>
    <w:rsid w:val="00E27F4D"/>
    <w:rsid w:val="00E304A0"/>
    <w:rsid w:val="00E33F62"/>
    <w:rsid w:val="00E34F60"/>
    <w:rsid w:val="00E36493"/>
    <w:rsid w:val="00E55ABF"/>
    <w:rsid w:val="00E64B16"/>
    <w:rsid w:val="00E70764"/>
    <w:rsid w:val="00E70D9B"/>
    <w:rsid w:val="00E7154D"/>
    <w:rsid w:val="00E71C20"/>
    <w:rsid w:val="00E762FA"/>
    <w:rsid w:val="00E77FBB"/>
    <w:rsid w:val="00E834A4"/>
    <w:rsid w:val="00E83729"/>
    <w:rsid w:val="00E864EE"/>
    <w:rsid w:val="00E92149"/>
    <w:rsid w:val="00EA75E2"/>
    <w:rsid w:val="00EB46FF"/>
    <w:rsid w:val="00EB6A60"/>
    <w:rsid w:val="00EC4720"/>
    <w:rsid w:val="00EC6D3B"/>
    <w:rsid w:val="00ED0138"/>
    <w:rsid w:val="00ED3B59"/>
    <w:rsid w:val="00EF0F61"/>
    <w:rsid w:val="00F01FB5"/>
    <w:rsid w:val="00F255FE"/>
    <w:rsid w:val="00F26CBE"/>
    <w:rsid w:val="00F301EB"/>
    <w:rsid w:val="00F30427"/>
    <w:rsid w:val="00F32BCB"/>
    <w:rsid w:val="00F36EEF"/>
    <w:rsid w:val="00F40798"/>
    <w:rsid w:val="00F53FB1"/>
    <w:rsid w:val="00F56814"/>
    <w:rsid w:val="00F606E1"/>
    <w:rsid w:val="00F61903"/>
    <w:rsid w:val="00F64BD6"/>
    <w:rsid w:val="00F80B19"/>
    <w:rsid w:val="00F93818"/>
    <w:rsid w:val="00F953A9"/>
    <w:rsid w:val="00F96883"/>
    <w:rsid w:val="00FA2A1A"/>
    <w:rsid w:val="00FA6D70"/>
    <w:rsid w:val="00FB24AA"/>
    <w:rsid w:val="00FB282D"/>
    <w:rsid w:val="00FB3302"/>
    <w:rsid w:val="00FB6FC4"/>
    <w:rsid w:val="00FB7E61"/>
    <w:rsid w:val="00FC00E3"/>
    <w:rsid w:val="00FD3BDE"/>
    <w:rsid w:val="00FF0D97"/>
    <w:rsid w:val="00FF5E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3480E4-1707-446B-8618-E0250288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832"/>
    <w:rPr>
      <w:rFonts w:ascii="Times New Roman" w:eastAsia="Times New Roman" w:hAnsi="Times New Roman"/>
      <w:lang w:val="ru-RU" w:eastAsia="ru-RU"/>
    </w:rPr>
  </w:style>
  <w:style w:type="paragraph" w:styleId="3">
    <w:name w:val="heading 3"/>
    <w:basedOn w:val="a"/>
    <w:link w:val="30"/>
    <w:uiPriority w:val="9"/>
    <w:qFormat/>
    <w:rsid w:val="00595F4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94832"/>
    <w:pPr>
      <w:spacing w:after="120"/>
    </w:pPr>
  </w:style>
  <w:style w:type="character" w:customStyle="1" w:styleId="a4">
    <w:name w:val="Основной текст Знак"/>
    <w:link w:val="a3"/>
    <w:rsid w:val="00994832"/>
    <w:rPr>
      <w:rFonts w:ascii="Times New Roman" w:eastAsia="Times New Roman" w:hAnsi="Times New Roman" w:cs="Times New Roman"/>
      <w:sz w:val="20"/>
      <w:szCs w:val="20"/>
      <w:lang w:val="ru-RU" w:eastAsia="ru-RU"/>
    </w:rPr>
  </w:style>
  <w:style w:type="paragraph" w:styleId="a5">
    <w:name w:val="List Paragraph"/>
    <w:basedOn w:val="a"/>
    <w:qFormat/>
    <w:rsid w:val="00994832"/>
    <w:pPr>
      <w:ind w:left="720"/>
      <w:contextualSpacing/>
    </w:pPr>
  </w:style>
  <w:style w:type="paragraph" w:styleId="a6">
    <w:name w:val="Balloon Text"/>
    <w:basedOn w:val="a"/>
    <w:link w:val="a7"/>
    <w:uiPriority w:val="99"/>
    <w:semiHidden/>
    <w:unhideWhenUsed/>
    <w:rsid w:val="00994832"/>
    <w:rPr>
      <w:rFonts w:ascii="Tahoma" w:hAnsi="Tahoma"/>
      <w:sz w:val="16"/>
      <w:szCs w:val="16"/>
    </w:rPr>
  </w:style>
  <w:style w:type="character" w:customStyle="1" w:styleId="a7">
    <w:name w:val="Текст выноски Знак"/>
    <w:link w:val="a6"/>
    <w:uiPriority w:val="99"/>
    <w:semiHidden/>
    <w:rsid w:val="00994832"/>
    <w:rPr>
      <w:rFonts w:ascii="Tahoma" w:eastAsia="Times New Roman" w:hAnsi="Tahoma" w:cs="Tahoma"/>
      <w:sz w:val="16"/>
      <w:szCs w:val="16"/>
      <w:lang w:val="ru-RU" w:eastAsia="ru-RU"/>
    </w:rPr>
  </w:style>
  <w:style w:type="paragraph" w:styleId="a8">
    <w:name w:val="No Spacing"/>
    <w:uiPriority w:val="1"/>
    <w:qFormat/>
    <w:rsid w:val="00125C69"/>
    <w:rPr>
      <w:rFonts w:ascii="Times New Roman" w:eastAsia="Times New Roman" w:hAnsi="Times New Roman"/>
      <w:lang w:eastAsia="ru-RU"/>
    </w:rPr>
  </w:style>
  <w:style w:type="paragraph" w:styleId="a9">
    <w:name w:val="header"/>
    <w:basedOn w:val="a"/>
    <w:link w:val="aa"/>
    <w:uiPriority w:val="99"/>
    <w:unhideWhenUsed/>
    <w:rsid w:val="007C3E33"/>
    <w:pPr>
      <w:tabs>
        <w:tab w:val="center" w:pos="4677"/>
        <w:tab w:val="right" w:pos="9355"/>
      </w:tabs>
    </w:pPr>
  </w:style>
  <w:style w:type="character" w:customStyle="1" w:styleId="aa">
    <w:name w:val="Верхний колонтитул Знак"/>
    <w:link w:val="a9"/>
    <w:uiPriority w:val="99"/>
    <w:rsid w:val="007C3E33"/>
    <w:rPr>
      <w:rFonts w:ascii="Times New Roman" w:eastAsia="Times New Roman" w:hAnsi="Times New Roman" w:cs="Times New Roman"/>
      <w:sz w:val="20"/>
      <w:szCs w:val="20"/>
      <w:lang w:val="ru-RU" w:eastAsia="ru-RU"/>
    </w:rPr>
  </w:style>
  <w:style w:type="paragraph" w:styleId="ab">
    <w:name w:val="footer"/>
    <w:basedOn w:val="a"/>
    <w:link w:val="ac"/>
    <w:uiPriority w:val="99"/>
    <w:unhideWhenUsed/>
    <w:rsid w:val="007C3E33"/>
    <w:pPr>
      <w:tabs>
        <w:tab w:val="center" w:pos="4677"/>
        <w:tab w:val="right" w:pos="9355"/>
      </w:tabs>
    </w:pPr>
  </w:style>
  <w:style w:type="character" w:customStyle="1" w:styleId="ac">
    <w:name w:val="Нижний колонтитул Знак"/>
    <w:link w:val="ab"/>
    <w:uiPriority w:val="99"/>
    <w:rsid w:val="007C3E33"/>
    <w:rPr>
      <w:rFonts w:ascii="Times New Roman" w:eastAsia="Times New Roman" w:hAnsi="Times New Roman" w:cs="Times New Roman"/>
      <w:sz w:val="20"/>
      <w:szCs w:val="20"/>
      <w:lang w:val="ru-RU" w:eastAsia="ru-RU"/>
    </w:rPr>
  </w:style>
  <w:style w:type="character" w:customStyle="1" w:styleId="30">
    <w:name w:val="Заголовок 3 Знак"/>
    <w:link w:val="3"/>
    <w:uiPriority w:val="9"/>
    <w:rsid w:val="00595F43"/>
    <w:rPr>
      <w:rFonts w:ascii="Times New Roman" w:eastAsia="Times New Roman" w:hAnsi="Times New Roman" w:cs="Times New Roman"/>
      <w:b/>
      <w:bCs/>
      <w:sz w:val="27"/>
      <w:szCs w:val="27"/>
      <w:lang w:val="ru-RU" w:eastAsia="ru-RU"/>
    </w:rPr>
  </w:style>
  <w:style w:type="paragraph" w:customStyle="1" w:styleId="docdata">
    <w:name w:val="docdata"/>
    <w:aliases w:val="docy,v5,133608,baiaagaaboqcaaadjecbaavp/weaaaaaaaaaaaaaaaaaaaaaaaaaaaaaaaaaaaaaaaaaaaaaaaaaaaaaaaaaaaaaaaaaaaaaaaaaaaaaaaaaaaaaaaaaaaaaaaaaaaaaaaaaaaaaaaaaaaaaaaaaaaaaaaaaaaaaaaaaaaaaaaaaaaaaaaaaaaaaaaaaaaaaaaaaaaaaaaaaaaaaaaaaaaaaaaaaaaaaaaaaaa"/>
    <w:basedOn w:val="a"/>
    <w:rsid w:val="00595F43"/>
    <w:pPr>
      <w:spacing w:before="100" w:beforeAutospacing="1" w:after="100" w:afterAutospacing="1"/>
    </w:pPr>
    <w:rPr>
      <w:sz w:val="24"/>
      <w:szCs w:val="24"/>
    </w:rPr>
  </w:style>
  <w:style w:type="paragraph" w:styleId="ad">
    <w:name w:val="Normal (Web)"/>
    <w:basedOn w:val="a"/>
    <w:uiPriority w:val="99"/>
    <w:unhideWhenUsed/>
    <w:rsid w:val="00595F43"/>
    <w:pPr>
      <w:spacing w:before="100" w:beforeAutospacing="1" w:after="100" w:afterAutospacing="1"/>
    </w:pPr>
    <w:rPr>
      <w:sz w:val="24"/>
      <w:szCs w:val="24"/>
    </w:rPr>
  </w:style>
  <w:style w:type="table" w:styleId="ae">
    <w:name w:val="Table Grid"/>
    <w:basedOn w:val="a1"/>
    <w:uiPriority w:val="59"/>
    <w:rsid w:val="006A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C71CAE"/>
    <w:pPr>
      <w:spacing w:after="120" w:line="480" w:lineRule="auto"/>
    </w:pPr>
  </w:style>
  <w:style w:type="character" w:customStyle="1" w:styleId="20">
    <w:name w:val="Основной текст 2 Знак"/>
    <w:link w:val="2"/>
    <w:uiPriority w:val="99"/>
    <w:semiHidden/>
    <w:rsid w:val="00C71CA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9554">
      <w:bodyDiv w:val="1"/>
      <w:marLeft w:val="0"/>
      <w:marRight w:val="0"/>
      <w:marTop w:val="0"/>
      <w:marBottom w:val="0"/>
      <w:divBdr>
        <w:top w:val="none" w:sz="0" w:space="0" w:color="auto"/>
        <w:left w:val="none" w:sz="0" w:space="0" w:color="auto"/>
        <w:bottom w:val="none" w:sz="0" w:space="0" w:color="auto"/>
        <w:right w:val="none" w:sz="0" w:space="0" w:color="auto"/>
      </w:divBdr>
    </w:div>
    <w:div w:id="69161993">
      <w:bodyDiv w:val="1"/>
      <w:marLeft w:val="0"/>
      <w:marRight w:val="0"/>
      <w:marTop w:val="0"/>
      <w:marBottom w:val="0"/>
      <w:divBdr>
        <w:top w:val="none" w:sz="0" w:space="0" w:color="auto"/>
        <w:left w:val="none" w:sz="0" w:space="0" w:color="auto"/>
        <w:bottom w:val="none" w:sz="0" w:space="0" w:color="auto"/>
        <w:right w:val="none" w:sz="0" w:space="0" w:color="auto"/>
      </w:divBdr>
    </w:div>
    <w:div w:id="70003732">
      <w:bodyDiv w:val="1"/>
      <w:marLeft w:val="0"/>
      <w:marRight w:val="0"/>
      <w:marTop w:val="0"/>
      <w:marBottom w:val="0"/>
      <w:divBdr>
        <w:top w:val="none" w:sz="0" w:space="0" w:color="auto"/>
        <w:left w:val="none" w:sz="0" w:space="0" w:color="auto"/>
        <w:bottom w:val="none" w:sz="0" w:space="0" w:color="auto"/>
        <w:right w:val="none" w:sz="0" w:space="0" w:color="auto"/>
      </w:divBdr>
    </w:div>
    <w:div w:id="81070622">
      <w:bodyDiv w:val="1"/>
      <w:marLeft w:val="0"/>
      <w:marRight w:val="0"/>
      <w:marTop w:val="0"/>
      <w:marBottom w:val="0"/>
      <w:divBdr>
        <w:top w:val="none" w:sz="0" w:space="0" w:color="auto"/>
        <w:left w:val="none" w:sz="0" w:space="0" w:color="auto"/>
        <w:bottom w:val="none" w:sz="0" w:space="0" w:color="auto"/>
        <w:right w:val="none" w:sz="0" w:space="0" w:color="auto"/>
      </w:divBdr>
    </w:div>
    <w:div w:id="86273459">
      <w:bodyDiv w:val="1"/>
      <w:marLeft w:val="0"/>
      <w:marRight w:val="0"/>
      <w:marTop w:val="0"/>
      <w:marBottom w:val="0"/>
      <w:divBdr>
        <w:top w:val="none" w:sz="0" w:space="0" w:color="auto"/>
        <w:left w:val="none" w:sz="0" w:space="0" w:color="auto"/>
        <w:bottom w:val="none" w:sz="0" w:space="0" w:color="auto"/>
        <w:right w:val="none" w:sz="0" w:space="0" w:color="auto"/>
      </w:divBdr>
    </w:div>
    <w:div w:id="103547119">
      <w:bodyDiv w:val="1"/>
      <w:marLeft w:val="0"/>
      <w:marRight w:val="0"/>
      <w:marTop w:val="0"/>
      <w:marBottom w:val="0"/>
      <w:divBdr>
        <w:top w:val="none" w:sz="0" w:space="0" w:color="auto"/>
        <w:left w:val="none" w:sz="0" w:space="0" w:color="auto"/>
        <w:bottom w:val="none" w:sz="0" w:space="0" w:color="auto"/>
        <w:right w:val="none" w:sz="0" w:space="0" w:color="auto"/>
      </w:divBdr>
    </w:div>
    <w:div w:id="109784905">
      <w:bodyDiv w:val="1"/>
      <w:marLeft w:val="0"/>
      <w:marRight w:val="0"/>
      <w:marTop w:val="0"/>
      <w:marBottom w:val="0"/>
      <w:divBdr>
        <w:top w:val="none" w:sz="0" w:space="0" w:color="auto"/>
        <w:left w:val="none" w:sz="0" w:space="0" w:color="auto"/>
        <w:bottom w:val="none" w:sz="0" w:space="0" w:color="auto"/>
        <w:right w:val="none" w:sz="0" w:space="0" w:color="auto"/>
      </w:divBdr>
    </w:div>
    <w:div w:id="124930056">
      <w:bodyDiv w:val="1"/>
      <w:marLeft w:val="0"/>
      <w:marRight w:val="0"/>
      <w:marTop w:val="0"/>
      <w:marBottom w:val="0"/>
      <w:divBdr>
        <w:top w:val="none" w:sz="0" w:space="0" w:color="auto"/>
        <w:left w:val="none" w:sz="0" w:space="0" w:color="auto"/>
        <w:bottom w:val="none" w:sz="0" w:space="0" w:color="auto"/>
        <w:right w:val="none" w:sz="0" w:space="0" w:color="auto"/>
      </w:divBdr>
    </w:div>
    <w:div w:id="125394792">
      <w:bodyDiv w:val="1"/>
      <w:marLeft w:val="0"/>
      <w:marRight w:val="0"/>
      <w:marTop w:val="0"/>
      <w:marBottom w:val="0"/>
      <w:divBdr>
        <w:top w:val="none" w:sz="0" w:space="0" w:color="auto"/>
        <w:left w:val="none" w:sz="0" w:space="0" w:color="auto"/>
        <w:bottom w:val="none" w:sz="0" w:space="0" w:color="auto"/>
        <w:right w:val="none" w:sz="0" w:space="0" w:color="auto"/>
      </w:divBdr>
    </w:div>
    <w:div w:id="126750218">
      <w:bodyDiv w:val="1"/>
      <w:marLeft w:val="0"/>
      <w:marRight w:val="0"/>
      <w:marTop w:val="0"/>
      <w:marBottom w:val="0"/>
      <w:divBdr>
        <w:top w:val="none" w:sz="0" w:space="0" w:color="auto"/>
        <w:left w:val="none" w:sz="0" w:space="0" w:color="auto"/>
        <w:bottom w:val="none" w:sz="0" w:space="0" w:color="auto"/>
        <w:right w:val="none" w:sz="0" w:space="0" w:color="auto"/>
      </w:divBdr>
    </w:div>
    <w:div w:id="176817399">
      <w:bodyDiv w:val="1"/>
      <w:marLeft w:val="0"/>
      <w:marRight w:val="0"/>
      <w:marTop w:val="0"/>
      <w:marBottom w:val="0"/>
      <w:divBdr>
        <w:top w:val="none" w:sz="0" w:space="0" w:color="auto"/>
        <w:left w:val="none" w:sz="0" w:space="0" w:color="auto"/>
        <w:bottom w:val="none" w:sz="0" w:space="0" w:color="auto"/>
        <w:right w:val="none" w:sz="0" w:space="0" w:color="auto"/>
      </w:divBdr>
    </w:div>
    <w:div w:id="178860308">
      <w:bodyDiv w:val="1"/>
      <w:marLeft w:val="0"/>
      <w:marRight w:val="0"/>
      <w:marTop w:val="0"/>
      <w:marBottom w:val="0"/>
      <w:divBdr>
        <w:top w:val="none" w:sz="0" w:space="0" w:color="auto"/>
        <w:left w:val="none" w:sz="0" w:space="0" w:color="auto"/>
        <w:bottom w:val="none" w:sz="0" w:space="0" w:color="auto"/>
        <w:right w:val="none" w:sz="0" w:space="0" w:color="auto"/>
      </w:divBdr>
    </w:div>
    <w:div w:id="263078489">
      <w:bodyDiv w:val="1"/>
      <w:marLeft w:val="0"/>
      <w:marRight w:val="0"/>
      <w:marTop w:val="0"/>
      <w:marBottom w:val="0"/>
      <w:divBdr>
        <w:top w:val="none" w:sz="0" w:space="0" w:color="auto"/>
        <w:left w:val="none" w:sz="0" w:space="0" w:color="auto"/>
        <w:bottom w:val="none" w:sz="0" w:space="0" w:color="auto"/>
        <w:right w:val="none" w:sz="0" w:space="0" w:color="auto"/>
      </w:divBdr>
    </w:div>
    <w:div w:id="353776514">
      <w:bodyDiv w:val="1"/>
      <w:marLeft w:val="0"/>
      <w:marRight w:val="0"/>
      <w:marTop w:val="0"/>
      <w:marBottom w:val="0"/>
      <w:divBdr>
        <w:top w:val="none" w:sz="0" w:space="0" w:color="auto"/>
        <w:left w:val="none" w:sz="0" w:space="0" w:color="auto"/>
        <w:bottom w:val="none" w:sz="0" w:space="0" w:color="auto"/>
        <w:right w:val="none" w:sz="0" w:space="0" w:color="auto"/>
      </w:divBdr>
    </w:div>
    <w:div w:id="394083260">
      <w:bodyDiv w:val="1"/>
      <w:marLeft w:val="0"/>
      <w:marRight w:val="0"/>
      <w:marTop w:val="0"/>
      <w:marBottom w:val="0"/>
      <w:divBdr>
        <w:top w:val="none" w:sz="0" w:space="0" w:color="auto"/>
        <w:left w:val="none" w:sz="0" w:space="0" w:color="auto"/>
        <w:bottom w:val="none" w:sz="0" w:space="0" w:color="auto"/>
        <w:right w:val="none" w:sz="0" w:space="0" w:color="auto"/>
      </w:divBdr>
    </w:div>
    <w:div w:id="409930385">
      <w:bodyDiv w:val="1"/>
      <w:marLeft w:val="0"/>
      <w:marRight w:val="0"/>
      <w:marTop w:val="0"/>
      <w:marBottom w:val="0"/>
      <w:divBdr>
        <w:top w:val="none" w:sz="0" w:space="0" w:color="auto"/>
        <w:left w:val="none" w:sz="0" w:space="0" w:color="auto"/>
        <w:bottom w:val="none" w:sz="0" w:space="0" w:color="auto"/>
        <w:right w:val="none" w:sz="0" w:space="0" w:color="auto"/>
      </w:divBdr>
    </w:div>
    <w:div w:id="468326308">
      <w:bodyDiv w:val="1"/>
      <w:marLeft w:val="0"/>
      <w:marRight w:val="0"/>
      <w:marTop w:val="0"/>
      <w:marBottom w:val="0"/>
      <w:divBdr>
        <w:top w:val="none" w:sz="0" w:space="0" w:color="auto"/>
        <w:left w:val="none" w:sz="0" w:space="0" w:color="auto"/>
        <w:bottom w:val="none" w:sz="0" w:space="0" w:color="auto"/>
        <w:right w:val="none" w:sz="0" w:space="0" w:color="auto"/>
      </w:divBdr>
    </w:div>
    <w:div w:id="476920368">
      <w:bodyDiv w:val="1"/>
      <w:marLeft w:val="0"/>
      <w:marRight w:val="0"/>
      <w:marTop w:val="0"/>
      <w:marBottom w:val="0"/>
      <w:divBdr>
        <w:top w:val="none" w:sz="0" w:space="0" w:color="auto"/>
        <w:left w:val="none" w:sz="0" w:space="0" w:color="auto"/>
        <w:bottom w:val="none" w:sz="0" w:space="0" w:color="auto"/>
        <w:right w:val="none" w:sz="0" w:space="0" w:color="auto"/>
      </w:divBdr>
    </w:div>
    <w:div w:id="505828522">
      <w:bodyDiv w:val="1"/>
      <w:marLeft w:val="0"/>
      <w:marRight w:val="0"/>
      <w:marTop w:val="0"/>
      <w:marBottom w:val="0"/>
      <w:divBdr>
        <w:top w:val="none" w:sz="0" w:space="0" w:color="auto"/>
        <w:left w:val="none" w:sz="0" w:space="0" w:color="auto"/>
        <w:bottom w:val="none" w:sz="0" w:space="0" w:color="auto"/>
        <w:right w:val="none" w:sz="0" w:space="0" w:color="auto"/>
      </w:divBdr>
    </w:div>
    <w:div w:id="508175930">
      <w:bodyDiv w:val="1"/>
      <w:marLeft w:val="0"/>
      <w:marRight w:val="0"/>
      <w:marTop w:val="0"/>
      <w:marBottom w:val="0"/>
      <w:divBdr>
        <w:top w:val="none" w:sz="0" w:space="0" w:color="auto"/>
        <w:left w:val="none" w:sz="0" w:space="0" w:color="auto"/>
        <w:bottom w:val="none" w:sz="0" w:space="0" w:color="auto"/>
        <w:right w:val="none" w:sz="0" w:space="0" w:color="auto"/>
      </w:divBdr>
    </w:div>
    <w:div w:id="637686422">
      <w:bodyDiv w:val="1"/>
      <w:marLeft w:val="0"/>
      <w:marRight w:val="0"/>
      <w:marTop w:val="0"/>
      <w:marBottom w:val="0"/>
      <w:divBdr>
        <w:top w:val="none" w:sz="0" w:space="0" w:color="auto"/>
        <w:left w:val="none" w:sz="0" w:space="0" w:color="auto"/>
        <w:bottom w:val="none" w:sz="0" w:space="0" w:color="auto"/>
        <w:right w:val="none" w:sz="0" w:space="0" w:color="auto"/>
      </w:divBdr>
    </w:div>
    <w:div w:id="660350227">
      <w:bodyDiv w:val="1"/>
      <w:marLeft w:val="0"/>
      <w:marRight w:val="0"/>
      <w:marTop w:val="0"/>
      <w:marBottom w:val="0"/>
      <w:divBdr>
        <w:top w:val="none" w:sz="0" w:space="0" w:color="auto"/>
        <w:left w:val="none" w:sz="0" w:space="0" w:color="auto"/>
        <w:bottom w:val="none" w:sz="0" w:space="0" w:color="auto"/>
        <w:right w:val="none" w:sz="0" w:space="0" w:color="auto"/>
      </w:divBdr>
    </w:div>
    <w:div w:id="684136784">
      <w:bodyDiv w:val="1"/>
      <w:marLeft w:val="0"/>
      <w:marRight w:val="0"/>
      <w:marTop w:val="0"/>
      <w:marBottom w:val="0"/>
      <w:divBdr>
        <w:top w:val="none" w:sz="0" w:space="0" w:color="auto"/>
        <w:left w:val="none" w:sz="0" w:space="0" w:color="auto"/>
        <w:bottom w:val="none" w:sz="0" w:space="0" w:color="auto"/>
        <w:right w:val="none" w:sz="0" w:space="0" w:color="auto"/>
      </w:divBdr>
    </w:div>
    <w:div w:id="729353719">
      <w:bodyDiv w:val="1"/>
      <w:marLeft w:val="0"/>
      <w:marRight w:val="0"/>
      <w:marTop w:val="0"/>
      <w:marBottom w:val="0"/>
      <w:divBdr>
        <w:top w:val="none" w:sz="0" w:space="0" w:color="auto"/>
        <w:left w:val="none" w:sz="0" w:space="0" w:color="auto"/>
        <w:bottom w:val="none" w:sz="0" w:space="0" w:color="auto"/>
        <w:right w:val="none" w:sz="0" w:space="0" w:color="auto"/>
      </w:divBdr>
    </w:div>
    <w:div w:id="731393009">
      <w:bodyDiv w:val="1"/>
      <w:marLeft w:val="0"/>
      <w:marRight w:val="0"/>
      <w:marTop w:val="0"/>
      <w:marBottom w:val="0"/>
      <w:divBdr>
        <w:top w:val="none" w:sz="0" w:space="0" w:color="auto"/>
        <w:left w:val="none" w:sz="0" w:space="0" w:color="auto"/>
        <w:bottom w:val="none" w:sz="0" w:space="0" w:color="auto"/>
        <w:right w:val="none" w:sz="0" w:space="0" w:color="auto"/>
      </w:divBdr>
    </w:div>
    <w:div w:id="744573454">
      <w:bodyDiv w:val="1"/>
      <w:marLeft w:val="0"/>
      <w:marRight w:val="0"/>
      <w:marTop w:val="0"/>
      <w:marBottom w:val="0"/>
      <w:divBdr>
        <w:top w:val="none" w:sz="0" w:space="0" w:color="auto"/>
        <w:left w:val="none" w:sz="0" w:space="0" w:color="auto"/>
        <w:bottom w:val="none" w:sz="0" w:space="0" w:color="auto"/>
        <w:right w:val="none" w:sz="0" w:space="0" w:color="auto"/>
      </w:divBdr>
    </w:div>
    <w:div w:id="889145810">
      <w:bodyDiv w:val="1"/>
      <w:marLeft w:val="0"/>
      <w:marRight w:val="0"/>
      <w:marTop w:val="0"/>
      <w:marBottom w:val="0"/>
      <w:divBdr>
        <w:top w:val="none" w:sz="0" w:space="0" w:color="auto"/>
        <w:left w:val="none" w:sz="0" w:space="0" w:color="auto"/>
        <w:bottom w:val="none" w:sz="0" w:space="0" w:color="auto"/>
        <w:right w:val="none" w:sz="0" w:space="0" w:color="auto"/>
      </w:divBdr>
    </w:div>
    <w:div w:id="960189131">
      <w:bodyDiv w:val="1"/>
      <w:marLeft w:val="0"/>
      <w:marRight w:val="0"/>
      <w:marTop w:val="0"/>
      <w:marBottom w:val="0"/>
      <w:divBdr>
        <w:top w:val="none" w:sz="0" w:space="0" w:color="auto"/>
        <w:left w:val="none" w:sz="0" w:space="0" w:color="auto"/>
        <w:bottom w:val="none" w:sz="0" w:space="0" w:color="auto"/>
        <w:right w:val="none" w:sz="0" w:space="0" w:color="auto"/>
      </w:divBdr>
    </w:div>
    <w:div w:id="974018477">
      <w:bodyDiv w:val="1"/>
      <w:marLeft w:val="0"/>
      <w:marRight w:val="0"/>
      <w:marTop w:val="0"/>
      <w:marBottom w:val="0"/>
      <w:divBdr>
        <w:top w:val="none" w:sz="0" w:space="0" w:color="auto"/>
        <w:left w:val="none" w:sz="0" w:space="0" w:color="auto"/>
        <w:bottom w:val="none" w:sz="0" w:space="0" w:color="auto"/>
        <w:right w:val="none" w:sz="0" w:space="0" w:color="auto"/>
      </w:divBdr>
    </w:div>
    <w:div w:id="982271980">
      <w:bodyDiv w:val="1"/>
      <w:marLeft w:val="0"/>
      <w:marRight w:val="0"/>
      <w:marTop w:val="0"/>
      <w:marBottom w:val="0"/>
      <w:divBdr>
        <w:top w:val="none" w:sz="0" w:space="0" w:color="auto"/>
        <w:left w:val="none" w:sz="0" w:space="0" w:color="auto"/>
        <w:bottom w:val="none" w:sz="0" w:space="0" w:color="auto"/>
        <w:right w:val="none" w:sz="0" w:space="0" w:color="auto"/>
      </w:divBdr>
    </w:div>
    <w:div w:id="1066144371">
      <w:bodyDiv w:val="1"/>
      <w:marLeft w:val="0"/>
      <w:marRight w:val="0"/>
      <w:marTop w:val="0"/>
      <w:marBottom w:val="0"/>
      <w:divBdr>
        <w:top w:val="none" w:sz="0" w:space="0" w:color="auto"/>
        <w:left w:val="none" w:sz="0" w:space="0" w:color="auto"/>
        <w:bottom w:val="none" w:sz="0" w:space="0" w:color="auto"/>
        <w:right w:val="none" w:sz="0" w:space="0" w:color="auto"/>
      </w:divBdr>
    </w:div>
    <w:div w:id="1067845477">
      <w:bodyDiv w:val="1"/>
      <w:marLeft w:val="0"/>
      <w:marRight w:val="0"/>
      <w:marTop w:val="0"/>
      <w:marBottom w:val="0"/>
      <w:divBdr>
        <w:top w:val="none" w:sz="0" w:space="0" w:color="auto"/>
        <w:left w:val="none" w:sz="0" w:space="0" w:color="auto"/>
        <w:bottom w:val="none" w:sz="0" w:space="0" w:color="auto"/>
        <w:right w:val="none" w:sz="0" w:space="0" w:color="auto"/>
      </w:divBdr>
    </w:div>
    <w:div w:id="1074938661">
      <w:bodyDiv w:val="1"/>
      <w:marLeft w:val="0"/>
      <w:marRight w:val="0"/>
      <w:marTop w:val="0"/>
      <w:marBottom w:val="0"/>
      <w:divBdr>
        <w:top w:val="none" w:sz="0" w:space="0" w:color="auto"/>
        <w:left w:val="none" w:sz="0" w:space="0" w:color="auto"/>
        <w:bottom w:val="none" w:sz="0" w:space="0" w:color="auto"/>
        <w:right w:val="none" w:sz="0" w:space="0" w:color="auto"/>
      </w:divBdr>
    </w:div>
    <w:div w:id="1170608762">
      <w:bodyDiv w:val="1"/>
      <w:marLeft w:val="0"/>
      <w:marRight w:val="0"/>
      <w:marTop w:val="0"/>
      <w:marBottom w:val="0"/>
      <w:divBdr>
        <w:top w:val="none" w:sz="0" w:space="0" w:color="auto"/>
        <w:left w:val="none" w:sz="0" w:space="0" w:color="auto"/>
        <w:bottom w:val="none" w:sz="0" w:space="0" w:color="auto"/>
        <w:right w:val="none" w:sz="0" w:space="0" w:color="auto"/>
      </w:divBdr>
    </w:div>
    <w:div w:id="1178891046">
      <w:bodyDiv w:val="1"/>
      <w:marLeft w:val="0"/>
      <w:marRight w:val="0"/>
      <w:marTop w:val="0"/>
      <w:marBottom w:val="0"/>
      <w:divBdr>
        <w:top w:val="none" w:sz="0" w:space="0" w:color="auto"/>
        <w:left w:val="none" w:sz="0" w:space="0" w:color="auto"/>
        <w:bottom w:val="none" w:sz="0" w:space="0" w:color="auto"/>
        <w:right w:val="none" w:sz="0" w:space="0" w:color="auto"/>
      </w:divBdr>
    </w:div>
    <w:div w:id="1180895959">
      <w:bodyDiv w:val="1"/>
      <w:marLeft w:val="0"/>
      <w:marRight w:val="0"/>
      <w:marTop w:val="0"/>
      <w:marBottom w:val="0"/>
      <w:divBdr>
        <w:top w:val="none" w:sz="0" w:space="0" w:color="auto"/>
        <w:left w:val="none" w:sz="0" w:space="0" w:color="auto"/>
        <w:bottom w:val="none" w:sz="0" w:space="0" w:color="auto"/>
        <w:right w:val="none" w:sz="0" w:space="0" w:color="auto"/>
      </w:divBdr>
    </w:div>
    <w:div w:id="1220020950">
      <w:bodyDiv w:val="1"/>
      <w:marLeft w:val="0"/>
      <w:marRight w:val="0"/>
      <w:marTop w:val="0"/>
      <w:marBottom w:val="0"/>
      <w:divBdr>
        <w:top w:val="none" w:sz="0" w:space="0" w:color="auto"/>
        <w:left w:val="none" w:sz="0" w:space="0" w:color="auto"/>
        <w:bottom w:val="none" w:sz="0" w:space="0" w:color="auto"/>
        <w:right w:val="none" w:sz="0" w:space="0" w:color="auto"/>
      </w:divBdr>
    </w:div>
    <w:div w:id="1249535806">
      <w:bodyDiv w:val="1"/>
      <w:marLeft w:val="0"/>
      <w:marRight w:val="0"/>
      <w:marTop w:val="0"/>
      <w:marBottom w:val="0"/>
      <w:divBdr>
        <w:top w:val="none" w:sz="0" w:space="0" w:color="auto"/>
        <w:left w:val="none" w:sz="0" w:space="0" w:color="auto"/>
        <w:bottom w:val="none" w:sz="0" w:space="0" w:color="auto"/>
        <w:right w:val="none" w:sz="0" w:space="0" w:color="auto"/>
      </w:divBdr>
    </w:div>
    <w:div w:id="1262177609">
      <w:bodyDiv w:val="1"/>
      <w:marLeft w:val="0"/>
      <w:marRight w:val="0"/>
      <w:marTop w:val="0"/>
      <w:marBottom w:val="0"/>
      <w:divBdr>
        <w:top w:val="none" w:sz="0" w:space="0" w:color="auto"/>
        <w:left w:val="none" w:sz="0" w:space="0" w:color="auto"/>
        <w:bottom w:val="none" w:sz="0" w:space="0" w:color="auto"/>
        <w:right w:val="none" w:sz="0" w:space="0" w:color="auto"/>
      </w:divBdr>
    </w:div>
    <w:div w:id="1312519423">
      <w:bodyDiv w:val="1"/>
      <w:marLeft w:val="0"/>
      <w:marRight w:val="0"/>
      <w:marTop w:val="0"/>
      <w:marBottom w:val="0"/>
      <w:divBdr>
        <w:top w:val="none" w:sz="0" w:space="0" w:color="auto"/>
        <w:left w:val="none" w:sz="0" w:space="0" w:color="auto"/>
        <w:bottom w:val="none" w:sz="0" w:space="0" w:color="auto"/>
        <w:right w:val="none" w:sz="0" w:space="0" w:color="auto"/>
      </w:divBdr>
    </w:div>
    <w:div w:id="1330061342">
      <w:bodyDiv w:val="1"/>
      <w:marLeft w:val="0"/>
      <w:marRight w:val="0"/>
      <w:marTop w:val="0"/>
      <w:marBottom w:val="0"/>
      <w:divBdr>
        <w:top w:val="none" w:sz="0" w:space="0" w:color="auto"/>
        <w:left w:val="none" w:sz="0" w:space="0" w:color="auto"/>
        <w:bottom w:val="none" w:sz="0" w:space="0" w:color="auto"/>
        <w:right w:val="none" w:sz="0" w:space="0" w:color="auto"/>
      </w:divBdr>
    </w:div>
    <w:div w:id="1402562971">
      <w:bodyDiv w:val="1"/>
      <w:marLeft w:val="0"/>
      <w:marRight w:val="0"/>
      <w:marTop w:val="0"/>
      <w:marBottom w:val="0"/>
      <w:divBdr>
        <w:top w:val="none" w:sz="0" w:space="0" w:color="auto"/>
        <w:left w:val="none" w:sz="0" w:space="0" w:color="auto"/>
        <w:bottom w:val="none" w:sz="0" w:space="0" w:color="auto"/>
        <w:right w:val="none" w:sz="0" w:space="0" w:color="auto"/>
      </w:divBdr>
    </w:div>
    <w:div w:id="1407414602">
      <w:bodyDiv w:val="1"/>
      <w:marLeft w:val="0"/>
      <w:marRight w:val="0"/>
      <w:marTop w:val="0"/>
      <w:marBottom w:val="0"/>
      <w:divBdr>
        <w:top w:val="none" w:sz="0" w:space="0" w:color="auto"/>
        <w:left w:val="none" w:sz="0" w:space="0" w:color="auto"/>
        <w:bottom w:val="none" w:sz="0" w:space="0" w:color="auto"/>
        <w:right w:val="none" w:sz="0" w:space="0" w:color="auto"/>
      </w:divBdr>
    </w:div>
    <w:div w:id="1430347496">
      <w:bodyDiv w:val="1"/>
      <w:marLeft w:val="0"/>
      <w:marRight w:val="0"/>
      <w:marTop w:val="0"/>
      <w:marBottom w:val="0"/>
      <w:divBdr>
        <w:top w:val="none" w:sz="0" w:space="0" w:color="auto"/>
        <w:left w:val="none" w:sz="0" w:space="0" w:color="auto"/>
        <w:bottom w:val="none" w:sz="0" w:space="0" w:color="auto"/>
        <w:right w:val="none" w:sz="0" w:space="0" w:color="auto"/>
      </w:divBdr>
    </w:div>
    <w:div w:id="1438062540">
      <w:bodyDiv w:val="1"/>
      <w:marLeft w:val="0"/>
      <w:marRight w:val="0"/>
      <w:marTop w:val="0"/>
      <w:marBottom w:val="0"/>
      <w:divBdr>
        <w:top w:val="none" w:sz="0" w:space="0" w:color="auto"/>
        <w:left w:val="none" w:sz="0" w:space="0" w:color="auto"/>
        <w:bottom w:val="none" w:sz="0" w:space="0" w:color="auto"/>
        <w:right w:val="none" w:sz="0" w:space="0" w:color="auto"/>
      </w:divBdr>
    </w:div>
    <w:div w:id="1445466833">
      <w:bodyDiv w:val="1"/>
      <w:marLeft w:val="0"/>
      <w:marRight w:val="0"/>
      <w:marTop w:val="0"/>
      <w:marBottom w:val="0"/>
      <w:divBdr>
        <w:top w:val="none" w:sz="0" w:space="0" w:color="auto"/>
        <w:left w:val="none" w:sz="0" w:space="0" w:color="auto"/>
        <w:bottom w:val="none" w:sz="0" w:space="0" w:color="auto"/>
        <w:right w:val="none" w:sz="0" w:space="0" w:color="auto"/>
      </w:divBdr>
    </w:div>
    <w:div w:id="1446459294">
      <w:bodyDiv w:val="1"/>
      <w:marLeft w:val="0"/>
      <w:marRight w:val="0"/>
      <w:marTop w:val="0"/>
      <w:marBottom w:val="0"/>
      <w:divBdr>
        <w:top w:val="none" w:sz="0" w:space="0" w:color="auto"/>
        <w:left w:val="none" w:sz="0" w:space="0" w:color="auto"/>
        <w:bottom w:val="none" w:sz="0" w:space="0" w:color="auto"/>
        <w:right w:val="none" w:sz="0" w:space="0" w:color="auto"/>
      </w:divBdr>
    </w:div>
    <w:div w:id="1472821195">
      <w:bodyDiv w:val="1"/>
      <w:marLeft w:val="0"/>
      <w:marRight w:val="0"/>
      <w:marTop w:val="0"/>
      <w:marBottom w:val="0"/>
      <w:divBdr>
        <w:top w:val="none" w:sz="0" w:space="0" w:color="auto"/>
        <w:left w:val="none" w:sz="0" w:space="0" w:color="auto"/>
        <w:bottom w:val="none" w:sz="0" w:space="0" w:color="auto"/>
        <w:right w:val="none" w:sz="0" w:space="0" w:color="auto"/>
      </w:divBdr>
    </w:div>
    <w:div w:id="1483891997">
      <w:bodyDiv w:val="1"/>
      <w:marLeft w:val="0"/>
      <w:marRight w:val="0"/>
      <w:marTop w:val="0"/>
      <w:marBottom w:val="0"/>
      <w:divBdr>
        <w:top w:val="none" w:sz="0" w:space="0" w:color="auto"/>
        <w:left w:val="none" w:sz="0" w:space="0" w:color="auto"/>
        <w:bottom w:val="none" w:sz="0" w:space="0" w:color="auto"/>
        <w:right w:val="none" w:sz="0" w:space="0" w:color="auto"/>
      </w:divBdr>
    </w:div>
    <w:div w:id="1527137306">
      <w:bodyDiv w:val="1"/>
      <w:marLeft w:val="0"/>
      <w:marRight w:val="0"/>
      <w:marTop w:val="0"/>
      <w:marBottom w:val="0"/>
      <w:divBdr>
        <w:top w:val="none" w:sz="0" w:space="0" w:color="auto"/>
        <w:left w:val="none" w:sz="0" w:space="0" w:color="auto"/>
        <w:bottom w:val="none" w:sz="0" w:space="0" w:color="auto"/>
        <w:right w:val="none" w:sz="0" w:space="0" w:color="auto"/>
      </w:divBdr>
    </w:div>
    <w:div w:id="1590502807">
      <w:bodyDiv w:val="1"/>
      <w:marLeft w:val="0"/>
      <w:marRight w:val="0"/>
      <w:marTop w:val="0"/>
      <w:marBottom w:val="0"/>
      <w:divBdr>
        <w:top w:val="none" w:sz="0" w:space="0" w:color="auto"/>
        <w:left w:val="none" w:sz="0" w:space="0" w:color="auto"/>
        <w:bottom w:val="none" w:sz="0" w:space="0" w:color="auto"/>
        <w:right w:val="none" w:sz="0" w:space="0" w:color="auto"/>
      </w:divBdr>
    </w:div>
    <w:div w:id="1604411505">
      <w:bodyDiv w:val="1"/>
      <w:marLeft w:val="0"/>
      <w:marRight w:val="0"/>
      <w:marTop w:val="0"/>
      <w:marBottom w:val="0"/>
      <w:divBdr>
        <w:top w:val="none" w:sz="0" w:space="0" w:color="auto"/>
        <w:left w:val="none" w:sz="0" w:space="0" w:color="auto"/>
        <w:bottom w:val="none" w:sz="0" w:space="0" w:color="auto"/>
        <w:right w:val="none" w:sz="0" w:space="0" w:color="auto"/>
      </w:divBdr>
    </w:div>
    <w:div w:id="1607617640">
      <w:bodyDiv w:val="1"/>
      <w:marLeft w:val="0"/>
      <w:marRight w:val="0"/>
      <w:marTop w:val="0"/>
      <w:marBottom w:val="0"/>
      <w:divBdr>
        <w:top w:val="none" w:sz="0" w:space="0" w:color="auto"/>
        <w:left w:val="none" w:sz="0" w:space="0" w:color="auto"/>
        <w:bottom w:val="none" w:sz="0" w:space="0" w:color="auto"/>
        <w:right w:val="none" w:sz="0" w:space="0" w:color="auto"/>
      </w:divBdr>
    </w:div>
    <w:div w:id="1618217007">
      <w:bodyDiv w:val="1"/>
      <w:marLeft w:val="0"/>
      <w:marRight w:val="0"/>
      <w:marTop w:val="0"/>
      <w:marBottom w:val="0"/>
      <w:divBdr>
        <w:top w:val="none" w:sz="0" w:space="0" w:color="auto"/>
        <w:left w:val="none" w:sz="0" w:space="0" w:color="auto"/>
        <w:bottom w:val="none" w:sz="0" w:space="0" w:color="auto"/>
        <w:right w:val="none" w:sz="0" w:space="0" w:color="auto"/>
      </w:divBdr>
    </w:div>
    <w:div w:id="1632050693">
      <w:bodyDiv w:val="1"/>
      <w:marLeft w:val="0"/>
      <w:marRight w:val="0"/>
      <w:marTop w:val="0"/>
      <w:marBottom w:val="0"/>
      <w:divBdr>
        <w:top w:val="none" w:sz="0" w:space="0" w:color="auto"/>
        <w:left w:val="none" w:sz="0" w:space="0" w:color="auto"/>
        <w:bottom w:val="none" w:sz="0" w:space="0" w:color="auto"/>
        <w:right w:val="none" w:sz="0" w:space="0" w:color="auto"/>
      </w:divBdr>
    </w:div>
    <w:div w:id="1649743958">
      <w:bodyDiv w:val="1"/>
      <w:marLeft w:val="0"/>
      <w:marRight w:val="0"/>
      <w:marTop w:val="0"/>
      <w:marBottom w:val="0"/>
      <w:divBdr>
        <w:top w:val="none" w:sz="0" w:space="0" w:color="auto"/>
        <w:left w:val="none" w:sz="0" w:space="0" w:color="auto"/>
        <w:bottom w:val="none" w:sz="0" w:space="0" w:color="auto"/>
        <w:right w:val="none" w:sz="0" w:space="0" w:color="auto"/>
      </w:divBdr>
    </w:div>
    <w:div w:id="1672295266">
      <w:bodyDiv w:val="1"/>
      <w:marLeft w:val="0"/>
      <w:marRight w:val="0"/>
      <w:marTop w:val="0"/>
      <w:marBottom w:val="0"/>
      <w:divBdr>
        <w:top w:val="none" w:sz="0" w:space="0" w:color="auto"/>
        <w:left w:val="none" w:sz="0" w:space="0" w:color="auto"/>
        <w:bottom w:val="none" w:sz="0" w:space="0" w:color="auto"/>
        <w:right w:val="none" w:sz="0" w:space="0" w:color="auto"/>
      </w:divBdr>
    </w:div>
    <w:div w:id="1695420115">
      <w:bodyDiv w:val="1"/>
      <w:marLeft w:val="0"/>
      <w:marRight w:val="0"/>
      <w:marTop w:val="0"/>
      <w:marBottom w:val="0"/>
      <w:divBdr>
        <w:top w:val="none" w:sz="0" w:space="0" w:color="auto"/>
        <w:left w:val="none" w:sz="0" w:space="0" w:color="auto"/>
        <w:bottom w:val="none" w:sz="0" w:space="0" w:color="auto"/>
        <w:right w:val="none" w:sz="0" w:space="0" w:color="auto"/>
      </w:divBdr>
    </w:div>
    <w:div w:id="1720587772">
      <w:bodyDiv w:val="1"/>
      <w:marLeft w:val="0"/>
      <w:marRight w:val="0"/>
      <w:marTop w:val="0"/>
      <w:marBottom w:val="0"/>
      <w:divBdr>
        <w:top w:val="none" w:sz="0" w:space="0" w:color="auto"/>
        <w:left w:val="none" w:sz="0" w:space="0" w:color="auto"/>
        <w:bottom w:val="none" w:sz="0" w:space="0" w:color="auto"/>
        <w:right w:val="none" w:sz="0" w:space="0" w:color="auto"/>
      </w:divBdr>
      <w:divsChild>
        <w:div w:id="135874030">
          <w:marLeft w:val="0"/>
          <w:marRight w:val="0"/>
          <w:marTop w:val="0"/>
          <w:marBottom w:val="0"/>
          <w:divBdr>
            <w:top w:val="none" w:sz="0" w:space="0" w:color="auto"/>
            <w:left w:val="none" w:sz="0" w:space="0" w:color="auto"/>
            <w:bottom w:val="none" w:sz="0" w:space="0" w:color="auto"/>
            <w:right w:val="none" w:sz="0" w:space="0" w:color="auto"/>
          </w:divBdr>
        </w:div>
      </w:divsChild>
    </w:div>
    <w:div w:id="1732927825">
      <w:bodyDiv w:val="1"/>
      <w:marLeft w:val="0"/>
      <w:marRight w:val="0"/>
      <w:marTop w:val="0"/>
      <w:marBottom w:val="0"/>
      <w:divBdr>
        <w:top w:val="none" w:sz="0" w:space="0" w:color="auto"/>
        <w:left w:val="none" w:sz="0" w:space="0" w:color="auto"/>
        <w:bottom w:val="none" w:sz="0" w:space="0" w:color="auto"/>
        <w:right w:val="none" w:sz="0" w:space="0" w:color="auto"/>
      </w:divBdr>
    </w:div>
    <w:div w:id="1790510143">
      <w:bodyDiv w:val="1"/>
      <w:marLeft w:val="0"/>
      <w:marRight w:val="0"/>
      <w:marTop w:val="0"/>
      <w:marBottom w:val="0"/>
      <w:divBdr>
        <w:top w:val="none" w:sz="0" w:space="0" w:color="auto"/>
        <w:left w:val="none" w:sz="0" w:space="0" w:color="auto"/>
        <w:bottom w:val="none" w:sz="0" w:space="0" w:color="auto"/>
        <w:right w:val="none" w:sz="0" w:space="0" w:color="auto"/>
      </w:divBdr>
    </w:div>
    <w:div w:id="1797138241">
      <w:bodyDiv w:val="1"/>
      <w:marLeft w:val="0"/>
      <w:marRight w:val="0"/>
      <w:marTop w:val="0"/>
      <w:marBottom w:val="0"/>
      <w:divBdr>
        <w:top w:val="none" w:sz="0" w:space="0" w:color="auto"/>
        <w:left w:val="none" w:sz="0" w:space="0" w:color="auto"/>
        <w:bottom w:val="none" w:sz="0" w:space="0" w:color="auto"/>
        <w:right w:val="none" w:sz="0" w:space="0" w:color="auto"/>
      </w:divBdr>
    </w:div>
    <w:div w:id="1848785666">
      <w:bodyDiv w:val="1"/>
      <w:marLeft w:val="0"/>
      <w:marRight w:val="0"/>
      <w:marTop w:val="0"/>
      <w:marBottom w:val="0"/>
      <w:divBdr>
        <w:top w:val="none" w:sz="0" w:space="0" w:color="auto"/>
        <w:left w:val="none" w:sz="0" w:space="0" w:color="auto"/>
        <w:bottom w:val="none" w:sz="0" w:space="0" w:color="auto"/>
        <w:right w:val="none" w:sz="0" w:space="0" w:color="auto"/>
      </w:divBdr>
    </w:div>
    <w:div w:id="1896312807">
      <w:bodyDiv w:val="1"/>
      <w:marLeft w:val="0"/>
      <w:marRight w:val="0"/>
      <w:marTop w:val="0"/>
      <w:marBottom w:val="0"/>
      <w:divBdr>
        <w:top w:val="none" w:sz="0" w:space="0" w:color="auto"/>
        <w:left w:val="none" w:sz="0" w:space="0" w:color="auto"/>
        <w:bottom w:val="none" w:sz="0" w:space="0" w:color="auto"/>
        <w:right w:val="none" w:sz="0" w:space="0" w:color="auto"/>
      </w:divBdr>
    </w:div>
    <w:div w:id="1942642183">
      <w:bodyDiv w:val="1"/>
      <w:marLeft w:val="0"/>
      <w:marRight w:val="0"/>
      <w:marTop w:val="0"/>
      <w:marBottom w:val="0"/>
      <w:divBdr>
        <w:top w:val="none" w:sz="0" w:space="0" w:color="auto"/>
        <w:left w:val="none" w:sz="0" w:space="0" w:color="auto"/>
        <w:bottom w:val="none" w:sz="0" w:space="0" w:color="auto"/>
        <w:right w:val="none" w:sz="0" w:space="0" w:color="auto"/>
      </w:divBdr>
    </w:div>
    <w:div w:id="1953852124">
      <w:bodyDiv w:val="1"/>
      <w:marLeft w:val="0"/>
      <w:marRight w:val="0"/>
      <w:marTop w:val="0"/>
      <w:marBottom w:val="0"/>
      <w:divBdr>
        <w:top w:val="none" w:sz="0" w:space="0" w:color="auto"/>
        <w:left w:val="none" w:sz="0" w:space="0" w:color="auto"/>
        <w:bottom w:val="none" w:sz="0" w:space="0" w:color="auto"/>
        <w:right w:val="none" w:sz="0" w:space="0" w:color="auto"/>
      </w:divBdr>
    </w:div>
    <w:div w:id="1969510764">
      <w:bodyDiv w:val="1"/>
      <w:marLeft w:val="0"/>
      <w:marRight w:val="0"/>
      <w:marTop w:val="0"/>
      <w:marBottom w:val="0"/>
      <w:divBdr>
        <w:top w:val="none" w:sz="0" w:space="0" w:color="auto"/>
        <w:left w:val="none" w:sz="0" w:space="0" w:color="auto"/>
        <w:bottom w:val="none" w:sz="0" w:space="0" w:color="auto"/>
        <w:right w:val="none" w:sz="0" w:space="0" w:color="auto"/>
      </w:divBdr>
    </w:div>
    <w:div w:id="1972400962">
      <w:bodyDiv w:val="1"/>
      <w:marLeft w:val="0"/>
      <w:marRight w:val="0"/>
      <w:marTop w:val="0"/>
      <w:marBottom w:val="0"/>
      <w:divBdr>
        <w:top w:val="none" w:sz="0" w:space="0" w:color="auto"/>
        <w:left w:val="none" w:sz="0" w:space="0" w:color="auto"/>
        <w:bottom w:val="none" w:sz="0" w:space="0" w:color="auto"/>
        <w:right w:val="none" w:sz="0" w:space="0" w:color="auto"/>
      </w:divBdr>
    </w:div>
    <w:div w:id="1981379869">
      <w:bodyDiv w:val="1"/>
      <w:marLeft w:val="0"/>
      <w:marRight w:val="0"/>
      <w:marTop w:val="0"/>
      <w:marBottom w:val="0"/>
      <w:divBdr>
        <w:top w:val="none" w:sz="0" w:space="0" w:color="auto"/>
        <w:left w:val="none" w:sz="0" w:space="0" w:color="auto"/>
        <w:bottom w:val="none" w:sz="0" w:space="0" w:color="auto"/>
        <w:right w:val="none" w:sz="0" w:space="0" w:color="auto"/>
      </w:divBdr>
    </w:div>
    <w:div w:id="2017033712">
      <w:bodyDiv w:val="1"/>
      <w:marLeft w:val="0"/>
      <w:marRight w:val="0"/>
      <w:marTop w:val="0"/>
      <w:marBottom w:val="0"/>
      <w:divBdr>
        <w:top w:val="none" w:sz="0" w:space="0" w:color="auto"/>
        <w:left w:val="none" w:sz="0" w:space="0" w:color="auto"/>
        <w:bottom w:val="none" w:sz="0" w:space="0" w:color="auto"/>
        <w:right w:val="none" w:sz="0" w:space="0" w:color="auto"/>
      </w:divBdr>
    </w:div>
    <w:div w:id="2032414514">
      <w:bodyDiv w:val="1"/>
      <w:marLeft w:val="0"/>
      <w:marRight w:val="0"/>
      <w:marTop w:val="0"/>
      <w:marBottom w:val="0"/>
      <w:divBdr>
        <w:top w:val="none" w:sz="0" w:space="0" w:color="auto"/>
        <w:left w:val="none" w:sz="0" w:space="0" w:color="auto"/>
        <w:bottom w:val="none" w:sz="0" w:space="0" w:color="auto"/>
        <w:right w:val="none" w:sz="0" w:space="0" w:color="auto"/>
      </w:divBdr>
    </w:div>
    <w:div w:id="2049182823">
      <w:bodyDiv w:val="1"/>
      <w:marLeft w:val="0"/>
      <w:marRight w:val="0"/>
      <w:marTop w:val="0"/>
      <w:marBottom w:val="0"/>
      <w:divBdr>
        <w:top w:val="none" w:sz="0" w:space="0" w:color="auto"/>
        <w:left w:val="none" w:sz="0" w:space="0" w:color="auto"/>
        <w:bottom w:val="none" w:sz="0" w:space="0" w:color="auto"/>
        <w:right w:val="none" w:sz="0" w:space="0" w:color="auto"/>
      </w:divBdr>
    </w:div>
    <w:div w:id="2049449498">
      <w:bodyDiv w:val="1"/>
      <w:marLeft w:val="0"/>
      <w:marRight w:val="0"/>
      <w:marTop w:val="0"/>
      <w:marBottom w:val="0"/>
      <w:divBdr>
        <w:top w:val="none" w:sz="0" w:space="0" w:color="auto"/>
        <w:left w:val="none" w:sz="0" w:space="0" w:color="auto"/>
        <w:bottom w:val="none" w:sz="0" w:space="0" w:color="auto"/>
        <w:right w:val="none" w:sz="0" w:space="0" w:color="auto"/>
      </w:divBdr>
    </w:div>
    <w:div w:id="212430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84C9A-FA8E-4F52-86BC-570637728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2492</Words>
  <Characters>14208</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Perevaruha</dc:creator>
  <cp:keywords/>
  <cp:lastModifiedBy>Оксана</cp:lastModifiedBy>
  <cp:revision>2</cp:revision>
  <cp:lastPrinted>2024-08-12T05:30:00Z</cp:lastPrinted>
  <dcterms:created xsi:type="dcterms:W3CDTF">2024-08-12T07:34:00Z</dcterms:created>
  <dcterms:modified xsi:type="dcterms:W3CDTF">2024-08-12T07:34:00Z</dcterms:modified>
</cp:coreProperties>
</file>