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1F50" w:rsidRPr="00F1129B" w:rsidRDefault="005632C3" w:rsidP="00F1129B">
      <w:pPr>
        <w:tabs>
          <w:tab w:val="left" w:pos="4395"/>
        </w:tabs>
        <w:spacing w:line="276" w:lineRule="auto"/>
        <w:jc w:val="center"/>
        <w:rPr>
          <w:rFonts w:eastAsia="Calibri"/>
          <w:b/>
          <w:sz w:val="24"/>
          <w:lang w:eastAsia="en-US"/>
        </w:rPr>
      </w:pPr>
      <w:r w:rsidRPr="00F1129B">
        <w:rPr>
          <w:rFonts w:eastAsia="Calibri"/>
          <w:noProof/>
          <w:sz w:val="24"/>
          <w:lang w:val="ru-RU"/>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B1F50" w:rsidRPr="00F1129B" w:rsidRDefault="006B1F50" w:rsidP="00F1129B">
      <w:pPr>
        <w:tabs>
          <w:tab w:val="left" w:pos="4395"/>
        </w:tabs>
        <w:spacing w:line="276" w:lineRule="auto"/>
        <w:jc w:val="center"/>
        <w:rPr>
          <w:rFonts w:eastAsia="Calibri"/>
          <w:b/>
          <w:sz w:val="24"/>
          <w:lang w:eastAsia="en-US"/>
        </w:rPr>
      </w:pPr>
      <w:r w:rsidRPr="00F1129B">
        <w:rPr>
          <w:rFonts w:eastAsia="Calibri"/>
          <w:b/>
          <w:sz w:val="24"/>
          <w:lang w:eastAsia="en-US"/>
        </w:rPr>
        <w:t>РОМЕНСЬКА МІСЬКА РАДА СУМСЬКОЇ ОБЛАСТІ</w:t>
      </w:r>
    </w:p>
    <w:p w:rsidR="00DF784C" w:rsidRPr="00F1129B" w:rsidRDefault="006B1F50" w:rsidP="00F1129B">
      <w:pPr>
        <w:spacing w:line="276" w:lineRule="auto"/>
        <w:jc w:val="center"/>
        <w:rPr>
          <w:rFonts w:eastAsia="Calibri"/>
          <w:b/>
          <w:sz w:val="24"/>
          <w:lang w:eastAsia="en-US"/>
        </w:rPr>
      </w:pPr>
      <w:r w:rsidRPr="00F1129B">
        <w:rPr>
          <w:rFonts w:eastAsia="Calibri"/>
          <w:b/>
          <w:sz w:val="24"/>
          <w:lang w:eastAsia="en-US"/>
        </w:rPr>
        <w:t>ВОСЬМЕ СКЛИКАННЯ</w:t>
      </w:r>
    </w:p>
    <w:p w:rsidR="00DF784C" w:rsidRPr="00F1129B" w:rsidRDefault="00DF784C" w:rsidP="00F1129B">
      <w:pPr>
        <w:spacing w:line="276" w:lineRule="auto"/>
        <w:jc w:val="center"/>
        <w:rPr>
          <w:rFonts w:eastAsia="Calibri"/>
          <w:b/>
          <w:sz w:val="24"/>
          <w:lang w:eastAsia="en-US"/>
        </w:rPr>
      </w:pPr>
      <w:r w:rsidRPr="00F1129B">
        <w:rPr>
          <w:rFonts w:eastAsia="Calibri"/>
          <w:b/>
          <w:sz w:val="24"/>
          <w:lang w:eastAsia="en-US"/>
        </w:rPr>
        <w:t>СІМДЕСЯТ СЬОМА СЕСІЯ</w:t>
      </w:r>
    </w:p>
    <w:p w:rsidR="006B1F50" w:rsidRPr="00F1129B" w:rsidRDefault="006B1F50" w:rsidP="005632C3">
      <w:pPr>
        <w:keepNext/>
        <w:tabs>
          <w:tab w:val="center" w:pos="4677"/>
          <w:tab w:val="left" w:pos="6960"/>
        </w:tabs>
        <w:spacing w:before="120" w:after="120" w:line="276" w:lineRule="auto"/>
        <w:jc w:val="center"/>
        <w:outlineLvl w:val="2"/>
        <w:rPr>
          <w:b/>
          <w:bCs/>
          <w:color w:val="000000"/>
          <w:sz w:val="24"/>
          <w:lang w:eastAsia="en-US"/>
        </w:rPr>
      </w:pPr>
      <w:r w:rsidRPr="002D4E0D">
        <w:rPr>
          <w:b/>
          <w:bCs/>
          <w:color w:val="000000"/>
          <w:sz w:val="24"/>
          <w:lang w:eastAsia="en-US"/>
        </w:rPr>
        <w:t>РІШЕННЯ</w:t>
      </w:r>
    </w:p>
    <w:tbl>
      <w:tblPr>
        <w:tblW w:w="0" w:type="auto"/>
        <w:tblLook w:val="04A0" w:firstRow="1" w:lastRow="0" w:firstColumn="1" w:lastColumn="0" w:noHBand="0" w:noVBand="1"/>
      </w:tblPr>
      <w:tblGrid>
        <w:gridCol w:w="3190"/>
        <w:gridCol w:w="1596"/>
        <w:gridCol w:w="1594"/>
        <w:gridCol w:w="2199"/>
        <w:gridCol w:w="992"/>
      </w:tblGrid>
      <w:tr w:rsidR="006B1F50" w:rsidRPr="00F1129B" w:rsidTr="00FE1DFE">
        <w:tc>
          <w:tcPr>
            <w:tcW w:w="3190" w:type="dxa"/>
            <w:hideMark/>
          </w:tcPr>
          <w:p w:rsidR="006B1F50" w:rsidRPr="00F1129B" w:rsidRDefault="00DF784C" w:rsidP="005632C3">
            <w:pPr>
              <w:spacing w:after="120" w:line="276" w:lineRule="auto"/>
              <w:jc w:val="both"/>
              <w:rPr>
                <w:rFonts w:eastAsia="Calibri"/>
                <w:b/>
                <w:sz w:val="24"/>
                <w:lang w:eastAsia="en-US"/>
              </w:rPr>
            </w:pPr>
            <w:r w:rsidRPr="00F1129B">
              <w:rPr>
                <w:rFonts w:eastAsia="Calibri"/>
                <w:b/>
                <w:sz w:val="24"/>
                <w:lang w:eastAsia="en-US"/>
              </w:rPr>
              <w:t>2</w:t>
            </w:r>
            <w:r w:rsidR="005632C3">
              <w:rPr>
                <w:rFonts w:eastAsia="Calibri"/>
                <w:b/>
                <w:sz w:val="24"/>
                <w:lang w:eastAsia="en-US"/>
              </w:rPr>
              <w:t>5</w:t>
            </w:r>
            <w:r w:rsidRPr="00F1129B">
              <w:rPr>
                <w:rFonts w:eastAsia="Calibri"/>
                <w:b/>
                <w:sz w:val="24"/>
                <w:lang w:eastAsia="en-US"/>
              </w:rPr>
              <w:t>.07</w:t>
            </w:r>
            <w:r w:rsidR="006B1F50" w:rsidRPr="00F1129B">
              <w:rPr>
                <w:rFonts w:eastAsia="Calibri"/>
                <w:b/>
                <w:sz w:val="24"/>
                <w:lang w:eastAsia="en-US"/>
              </w:rPr>
              <w:t>.202</w:t>
            </w:r>
            <w:r w:rsidRPr="00F1129B">
              <w:rPr>
                <w:rFonts w:eastAsia="Calibri"/>
                <w:b/>
                <w:sz w:val="24"/>
                <w:lang w:eastAsia="en-US"/>
              </w:rPr>
              <w:t>4</w:t>
            </w:r>
          </w:p>
        </w:tc>
        <w:tc>
          <w:tcPr>
            <w:tcW w:w="3190" w:type="dxa"/>
            <w:gridSpan w:val="2"/>
            <w:hideMark/>
          </w:tcPr>
          <w:p w:rsidR="006B1F50" w:rsidRPr="00F1129B" w:rsidRDefault="006B1F50" w:rsidP="005632C3">
            <w:pPr>
              <w:spacing w:after="120" w:line="276" w:lineRule="auto"/>
              <w:jc w:val="center"/>
              <w:rPr>
                <w:rFonts w:eastAsia="Calibri"/>
                <w:b/>
                <w:sz w:val="24"/>
                <w:lang w:eastAsia="en-US"/>
              </w:rPr>
            </w:pPr>
            <w:r w:rsidRPr="00F1129B">
              <w:rPr>
                <w:rFonts w:eastAsia="Calibri"/>
                <w:b/>
                <w:sz w:val="24"/>
                <w:lang w:eastAsia="en-US"/>
              </w:rPr>
              <w:t>Ромни</w:t>
            </w:r>
          </w:p>
        </w:tc>
        <w:tc>
          <w:tcPr>
            <w:tcW w:w="3191" w:type="dxa"/>
            <w:gridSpan w:val="2"/>
          </w:tcPr>
          <w:p w:rsidR="006B1F50" w:rsidRPr="00F1129B" w:rsidRDefault="006B1F50" w:rsidP="005632C3">
            <w:pPr>
              <w:spacing w:after="120" w:line="276" w:lineRule="auto"/>
              <w:jc w:val="center"/>
              <w:rPr>
                <w:rFonts w:eastAsia="Calibri"/>
                <w:b/>
                <w:sz w:val="24"/>
                <w:lang w:eastAsia="en-US"/>
              </w:rPr>
            </w:pPr>
          </w:p>
        </w:tc>
      </w:tr>
      <w:tr w:rsidR="00B3454A" w:rsidRPr="00F1129B" w:rsidTr="000D4FE4">
        <w:tblPrEx>
          <w:tblLook w:val="00A0" w:firstRow="1" w:lastRow="0" w:firstColumn="1" w:lastColumn="0" w:noHBand="0" w:noVBand="0"/>
        </w:tblPrEx>
        <w:trPr>
          <w:gridAfter w:val="1"/>
          <w:wAfter w:w="992" w:type="dxa"/>
        </w:trPr>
        <w:tc>
          <w:tcPr>
            <w:tcW w:w="4786" w:type="dxa"/>
            <w:gridSpan w:val="2"/>
          </w:tcPr>
          <w:p w:rsidR="00B3454A" w:rsidRPr="00F1129B" w:rsidRDefault="00A87CA6" w:rsidP="005632C3">
            <w:pPr>
              <w:spacing w:line="276" w:lineRule="auto"/>
              <w:jc w:val="both"/>
              <w:rPr>
                <w:b/>
                <w:sz w:val="24"/>
              </w:rPr>
            </w:pPr>
            <w:r w:rsidRPr="00F1129B">
              <w:rPr>
                <w:b/>
                <w:bCs/>
                <w:sz w:val="24"/>
              </w:rPr>
              <w:t>Про стан виконання</w:t>
            </w:r>
            <w:r w:rsidR="00612223" w:rsidRPr="00F1129B">
              <w:rPr>
                <w:b/>
                <w:bCs/>
                <w:sz w:val="24"/>
              </w:rPr>
              <w:t xml:space="preserve"> Програми </w:t>
            </w:r>
            <w:r w:rsidR="00DF784C" w:rsidRPr="00F1129B">
              <w:rPr>
                <w:b/>
                <w:bCs/>
                <w:sz w:val="24"/>
              </w:rPr>
              <w:t xml:space="preserve">благоустрою населених пунктів Роменської </w:t>
            </w:r>
            <w:r w:rsidRPr="00F1129B">
              <w:rPr>
                <w:b/>
                <w:bCs/>
                <w:sz w:val="24"/>
              </w:rPr>
              <w:t xml:space="preserve"> територіальної громади</w:t>
            </w:r>
            <w:r w:rsidR="00DF784C" w:rsidRPr="00F1129B">
              <w:rPr>
                <w:b/>
                <w:bCs/>
                <w:sz w:val="24"/>
              </w:rPr>
              <w:t xml:space="preserve"> на 2021-2023</w:t>
            </w:r>
            <w:r w:rsidR="00612223" w:rsidRPr="00F1129B">
              <w:rPr>
                <w:b/>
                <w:bCs/>
                <w:sz w:val="24"/>
              </w:rPr>
              <w:t xml:space="preserve"> роки</w:t>
            </w:r>
            <w:r w:rsidR="007D2D8D" w:rsidRPr="00F1129B">
              <w:rPr>
                <w:b/>
                <w:bCs/>
                <w:sz w:val="24"/>
              </w:rPr>
              <w:t xml:space="preserve"> </w:t>
            </w:r>
            <w:r w:rsidR="00822AD8">
              <w:rPr>
                <w:b/>
                <w:bCs/>
                <w:sz w:val="24"/>
              </w:rPr>
              <w:t>за підсумками 2022</w:t>
            </w:r>
            <w:r w:rsidR="00DF784C" w:rsidRPr="00F1129B">
              <w:rPr>
                <w:b/>
                <w:bCs/>
                <w:sz w:val="24"/>
              </w:rPr>
              <w:t>-2023  років</w:t>
            </w:r>
          </w:p>
        </w:tc>
        <w:tc>
          <w:tcPr>
            <w:tcW w:w="3793" w:type="dxa"/>
            <w:gridSpan w:val="2"/>
          </w:tcPr>
          <w:p w:rsidR="00B3454A" w:rsidRPr="00F1129B" w:rsidRDefault="00B3454A" w:rsidP="00F1129B">
            <w:pPr>
              <w:spacing w:line="276" w:lineRule="auto"/>
              <w:rPr>
                <w:sz w:val="24"/>
              </w:rPr>
            </w:pPr>
          </w:p>
        </w:tc>
      </w:tr>
    </w:tbl>
    <w:p w:rsidR="00DF784C" w:rsidRPr="00F1129B" w:rsidRDefault="00DF784C" w:rsidP="005632C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76" w:lineRule="auto"/>
        <w:ind w:firstLine="425"/>
        <w:jc w:val="both"/>
        <w:rPr>
          <w:sz w:val="24"/>
        </w:rPr>
      </w:pPr>
      <w:r w:rsidRPr="00F1129B">
        <w:rPr>
          <w:sz w:val="24"/>
        </w:rPr>
        <w:t xml:space="preserve">Відповідно до пункту 22 частини 1 статті 26, частини 1 статті 59  Закону України «Про місцеве самоврядування в Україні», з метою </w:t>
      </w:r>
      <w:r w:rsidR="00846D24">
        <w:rPr>
          <w:sz w:val="24"/>
        </w:rPr>
        <w:t>створення умов для здійснення ефективних і комплексних заходів з утримання території населених пунктів Роменської міської  територіальної громади</w:t>
      </w:r>
    </w:p>
    <w:p w:rsidR="00DF784C" w:rsidRPr="00F1129B" w:rsidRDefault="00DF784C" w:rsidP="005632C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jc w:val="both"/>
        <w:rPr>
          <w:sz w:val="24"/>
        </w:rPr>
      </w:pPr>
      <w:r w:rsidRPr="00F1129B">
        <w:rPr>
          <w:sz w:val="24"/>
        </w:rPr>
        <w:t>МІСЬКА РАДА ВИРІШИЛА:</w:t>
      </w:r>
    </w:p>
    <w:p w:rsidR="00A87CA6" w:rsidRPr="00F1129B" w:rsidRDefault="00A87CA6" w:rsidP="00F1129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425"/>
        <w:jc w:val="both"/>
        <w:rPr>
          <w:sz w:val="24"/>
        </w:rPr>
      </w:pPr>
      <w:r w:rsidRPr="00F1129B">
        <w:rPr>
          <w:sz w:val="24"/>
        </w:rPr>
        <w:t xml:space="preserve">1. Взяти до відома інформацію </w:t>
      </w:r>
      <w:r w:rsidR="00846D24">
        <w:rPr>
          <w:sz w:val="24"/>
        </w:rPr>
        <w:t>керу</w:t>
      </w:r>
      <w:r w:rsidR="0036368E">
        <w:rPr>
          <w:sz w:val="24"/>
        </w:rPr>
        <w:t>ючого справами виконкому</w:t>
      </w:r>
      <w:r w:rsidR="00846D24">
        <w:rPr>
          <w:sz w:val="24"/>
        </w:rPr>
        <w:t xml:space="preserve"> Москаленко</w:t>
      </w:r>
      <w:r w:rsidR="0036368E">
        <w:rPr>
          <w:sz w:val="24"/>
        </w:rPr>
        <w:t xml:space="preserve"> Н.В.</w:t>
      </w:r>
      <w:r w:rsidR="00846D24">
        <w:rPr>
          <w:sz w:val="24"/>
        </w:rPr>
        <w:t xml:space="preserve"> </w:t>
      </w:r>
      <w:r w:rsidR="00F87EE5" w:rsidRPr="00F1129B">
        <w:rPr>
          <w:sz w:val="24"/>
        </w:rPr>
        <w:t xml:space="preserve"> </w:t>
      </w:r>
      <w:r w:rsidRPr="00F1129B">
        <w:rPr>
          <w:sz w:val="24"/>
        </w:rPr>
        <w:t xml:space="preserve">про </w:t>
      </w:r>
      <w:r w:rsidR="00DF784C" w:rsidRPr="00F1129B">
        <w:rPr>
          <w:sz w:val="24"/>
        </w:rPr>
        <w:t>стан виконання Програми благоустро</w:t>
      </w:r>
      <w:r w:rsidR="0036368E">
        <w:rPr>
          <w:sz w:val="24"/>
        </w:rPr>
        <w:t xml:space="preserve">ю населених пунктів Роменської </w:t>
      </w:r>
      <w:r w:rsidR="00DF784C" w:rsidRPr="00F1129B">
        <w:rPr>
          <w:sz w:val="24"/>
        </w:rPr>
        <w:t>територіальної громади на 2021-2023 роки</w:t>
      </w:r>
      <w:r w:rsidR="002464C6" w:rsidRPr="00F1129B">
        <w:rPr>
          <w:sz w:val="24"/>
        </w:rPr>
        <w:t>, затвердже</w:t>
      </w:r>
      <w:r w:rsidR="00DF784C" w:rsidRPr="00F1129B">
        <w:rPr>
          <w:sz w:val="24"/>
        </w:rPr>
        <w:t>ної рішенням міської ради від 25.11.2020</w:t>
      </w:r>
      <w:r w:rsidR="002464C6" w:rsidRPr="00F1129B">
        <w:rPr>
          <w:sz w:val="24"/>
        </w:rPr>
        <w:t xml:space="preserve">, </w:t>
      </w:r>
      <w:r w:rsidR="00822AD8">
        <w:rPr>
          <w:sz w:val="24"/>
        </w:rPr>
        <w:t>за підсумками 2022</w:t>
      </w:r>
      <w:r w:rsidR="00DF784C" w:rsidRPr="00F1129B">
        <w:rPr>
          <w:sz w:val="24"/>
        </w:rPr>
        <w:t xml:space="preserve">-2023  років </w:t>
      </w:r>
      <w:r w:rsidR="00F87EE5" w:rsidRPr="00F1129B">
        <w:rPr>
          <w:sz w:val="24"/>
        </w:rPr>
        <w:t>(додається).</w:t>
      </w:r>
      <w:r w:rsidR="00525273" w:rsidRPr="00F1129B">
        <w:rPr>
          <w:sz w:val="24"/>
        </w:rPr>
        <w:t xml:space="preserve"> </w:t>
      </w:r>
    </w:p>
    <w:p w:rsidR="00A87CA6" w:rsidRPr="00F1129B" w:rsidRDefault="00A87CA6" w:rsidP="00F1129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425"/>
        <w:jc w:val="both"/>
        <w:rPr>
          <w:sz w:val="24"/>
        </w:rPr>
      </w:pPr>
      <w:r w:rsidRPr="00F1129B">
        <w:rPr>
          <w:sz w:val="24"/>
        </w:rPr>
        <w:t xml:space="preserve">2. </w:t>
      </w:r>
      <w:r w:rsidR="00F87EE5" w:rsidRPr="00F1129B">
        <w:rPr>
          <w:sz w:val="24"/>
        </w:rPr>
        <w:t>Зняти з контролю</w:t>
      </w:r>
      <w:r w:rsidRPr="00F1129B">
        <w:rPr>
          <w:sz w:val="24"/>
        </w:rPr>
        <w:t xml:space="preserve"> рішення міської ради від 2</w:t>
      </w:r>
      <w:r w:rsidR="00370C15" w:rsidRPr="00F1129B">
        <w:rPr>
          <w:sz w:val="24"/>
        </w:rPr>
        <w:t>5.11.2020</w:t>
      </w:r>
      <w:r w:rsidRPr="00F1129B">
        <w:rPr>
          <w:sz w:val="24"/>
        </w:rPr>
        <w:t xml:space="preserve"> «</w:t>
      </w:r>
      <w:r w:rsidR="000C48D0" w:rsidRPr="00F1129B">
        <w:rPr>
          <w:sz w:val="24"/>
        </w:rPr>
        <w:t xml:space="preserve">Про затвердження Програми </w:t>
      </w:r>
      <w:r w:rsidR="00370C15" w:rsidRPr="00F1129B">
        <w:rPr>
          <w:sz w:val="24"/>
        </w:rPr>
        <w:t xml:space="preserve">благоустрою населених пунктів </w:t>
      </w:r>
      <w:r w:rsidR="000C48D0" w:rsidRPr="00F1129B">
        <w:rPr>
          <w:sz w:val="24"/>
        </w:rPr>
        <w:t>Роменської місько</w:t>
      </w:r>
      <w:r w:rsidR="00370C15" w:rsidRPr="00F1129B">
        <w:rPr>
          <w:sz w:val="24"/>
        </w:rPr>
        <w:t>ї територіальної громади на 2021-2023</w:t>
      </w:r>
      <w:r w:rsidR="000C48D0" w:rsidRPr="00F1129B">
        <w:rPr>
          <w:sz w:val="24"/>
        </w:rPr>
        <w:t xml:space="preserve"> роки</w:t>
      </w:r>
      <w:r w:rsidRPr="00F1129B">
        <w:rPr>
          <w:sz w:val="24"/>
        </w:rPr>
        <w:t>».</w:t>
      </w:r>
    </w:p>
    <w:p w:rsidR="006B1F50" w:rsidRPr="00F1129B" w:rsidRDefault="006B1F50" w:rsidP="00F1129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5"/>
        <w:jc w:val="both"/>
        <w:rPr>
          <w:sz w:val="24"/>
        </w:rPr>
      </w:pPr>
    </w:p>
    <w:p w:rsidR="006B1F50" w:rsidRPr="00F1129B" w:rsidRDefault="006B1F50" w:rsidP="00F1129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5"/>
        <w:jc w:val="both"/>
        <w:rPr>
          <w:sz w:val="24"/>
        </w:rPr>
      </w:pPr>
    </w:p>
    <w:p w:rsidR="00B3454A" w:rsidRPr="00F1129B" w:rsidRDefault="003954E2" w:rsidP="00F1129B">
      <w:pPr>
        <w:tabs>
          <w:tab w:val="left" w:pos="6960"/>
        </w:tabs>
        <w:spacing w:line="276" w:lineRule="auto"/>
        <w:contextualSpacing/>
        <w:jc w:val="both"/>
        <w:rPr>
          <w:rFonts w:eastAsia="Calibri"/>
          <w:b/>
          <w:sz w:val="24"/>
        </w:rPr>
      </w:pPr>
      <w:r w:rsidRPr="00F1129B">
        <w:rPr>
          <w:rFonts w:eastAsia="Calibri"/>
          <w:b/>
          <w:sz w:val="24"/>
        </w:rPr>
        <w:t>Міський голова</w:t>
      </w:r>
      <w:r w:rsidRPr="00F1129B">
        <w:rPr>
          <w:rFonts w:eastAsia="Calibri"/>
          <w:b/>
          <w:sz w:val="24"/>
        </w:rPr>
        <w:tab/>
      </w:r>
      <w:r w:rsidR="000C48D0" w:rsidRPr="00F1129B">
        <w:rPr>
          <w:rFonts w:eastAsia="Calibri"/>
          <w:b/>
          <w:sz w:val="24"/>
        </w:rPr>
        <w:t xml:space="preserve">          </w:t>
      </w:r>
      <w:r w:rsidR="006B1F50" w:rsidRPr="00F1129B">
        <w:rPr>
          <w:rFonts w:eastAsia="Calibri"/>
          <w:b/>
          <w:sz w:val="24"/>
        </w:rPr>
        <w:t>Олег СТОГНІЙ</w:t>
      </w:r>
    </w:p>
    <w:p w:rsidR="00B3454A" w:rsidRPr="00F1129B" w:rsidRDefault="00B3454A" w:rsidP="00F1129B">
      <w:pPr>
        <w:spacing w:line="276" w:lineRule="auto"/>
        <w:ind w:left="5103"/>
        <w:rPr>
          <w:b/>
          <w:bCs/>
          <w:sz w:val="24"/>
        </w:rPr>
      </w:pPr>
    </w:p>
    <w:p w:rsidR="00B3454A" w:rsidRPr="00F1129B" w:rsidRDefault="00B3454A" w:rsidP="00F1129B">
      <w:pPr>
        <w:spacing w:line="276" w:lineRule="auto"/>
        <w:ind w:left="5103"/>
        <w:rPr>
          <w:b/>
          <w:bCs/>
          <w:sz w:val="24"/>
        </w:rPr>
      </w:pPr>
    </w:p>
    <w:p w:rsidR="00B3454A" w:rsidRPr="00F1129B" w:rsidRDefault="00B3454A" w:rsidP="00F1129B">
      <w:pPr>
        <w:spacing w:line="276" w:lineRule="auto"/>
        <w:ind w:left="5103"/>
        <w:rPr>
          <w:b/>
          <w:bCs/>
          <w:sz w:val="24"/>
        </w:rPr>
      </w:pPr>
    </w:p>
    <w:p w:rsidR="00B3454A" w:rsidRPr="00F1129B" w:rsidRDefault="00B3454A" w:rsidP="00F1129B">
      <w:pPr>
        <w:spacing w:line="276" w:lineRule="auto"/>
        <w:ind w:left="5103"/>
        <w:rPr>
          <w:b/>
          <w:bCs/>
          <w:sz w:val="24"/>
        </w:rPr>
      </w:pPr>
    </w:p>
    <w:p w:rsidR="00A960A3" w:rsidRPr="00F1129B" w:rsidRDefault="00A960A3" w:rsidP="00F1129B">
      <w:pPr>
        <w:spacing w:line="276" w:lineRule="auto"/>
        <w:ind w:left="5103"/>
        <w:rPr>
          <w:b/>
          <w:bCs/>
          <w:sz w:val="24"/>
        </w:rPr>
      </w:pPr>
    </w:p>
    <w:p w:rsidR="00A960A3" w:rsidRPr="00F1129B" w:rsidRDefault="00A960A3" w:rsidP="00F1129B">
      <w:pPr>
        <w:spacing w:line="276" w:lineRule="auto"/>
        <w:ind w:left="5103"/>
        <w:rPr>
          <w:b/>
          <w:bCs/>
          <w:sz w:val="24"/>
        </w:rPr>
      </w:pPr>
    </w:p>
    <w:p w:rsidR="00A960A3" w:rsidRPr="00F1129B" w:rsidRDefault="00A960A3" w:rsidP="00F1129B">
      <w:pPr>
        <w:spacing w:line="276" w:lineRule="auto"/>
        <w:ind w:left="5103"/>
        <w:rPr>
          <w:b/>
          <w:bCs/>
          <w:sz w:val="24"/>
        </w:rPr>
      </w:pPr>
    </w:p>
    <w:p w:rsidR="00282584" w:rsidRPr="00F1129B" w:rsidRDefault="00282584" w:rsidP="00F1129B">
      <w:pPr>
        <w:spacing w:line="276" w:lineRule="auto"/>
        <w:ind w:left="5103"/>
        <w:rPr>
          <w:b/>
          <w:bCs/>
          <w:sz w:val="24"/>
        </w:rPr>
      </w:pPr>
    </w:p>
    <w:p w:rsidR="000C48D0" w:rsidRPr="00F1129B" w:rsidRDefault="000C48D0" w:rsidP="00F1129B">
      <w:pPr>
        <w:spacing w:line="276" w:lineRule="auto"/>
        <w:ind w:left="5103"/>
        <w:rPr>
          <w:b/>
          <w:bCs/>
          <w:sz w:val="24"/>
        </w:rPr>
      </w:pPr>
    </w:p>
    <w:p w:rsidR="000C48D0" w:rsidRPr="00F1129B" w:rsidRDefault="000C48D0" w:rsidP="00F1129B">
      <w:pPr>
        <w:spacing w:line="276" w:lineRule="auto"/>
        <w:ind w:left="5103"/>
        <w:rPr>
          <w:b/>
          <w:bCs/>
          <w:sz w:val="24"/>
        </w:rPr>
      </w:pPr>
    </w:p>
    <w:p w:rsidR="000C48D0" w:rsidRDefault="000C48D0" w:rsidP="00F1129B">
      <w:pPr>
        <w:spacing w:line="276" w:lineRule="auto"/>
        <w:ind w:left="5103"/>
        <w:rPr>
          <w:b/>
          <w:bCs/>
          <w:sz w:val="24"/>
        </w:rPr>
      </w:pPr>
    </w:p>
    <w:p w:rsidR="005632C3" w:rsidRDefault="005632C3" w:rsidP="00F1129B">
      <w:pPr>
        <w:spacing w:line="276" w:lineRule="auto"/>
        <w:ind w:left="5103"/>
        <w:rPr>
          <w:b/>
          <w:bCs/>
          <w:sz w:val="24"/>
        </w:rPr>
      </w:pPr>
    </w:p>
    <w:p w:rsidR="005632C3" w:rsidRPr="00F1129B" w:rsidRDefault="005632C3" w:rsidP="00F1129B">
      <w:pPr>
        <w:spacing w:line="276" w:lineRule="auto"/>
        <w:ind w:left="5103"/>
        <w:rPr>
          <w:b/>
          <w:bCs/>
          <w:sz w:val="24"/>
        </w:rPr>
      </w:pPr>
      <w:bookmarkStart w:id="0" w:name="_GoBack"/>
      <w:bookmarkEnd w:id="0"/>
    </w:p>
    <w:p w:rsidR="002464C6" w:rsidRPr="00F1129B" w:rsidRDefault="002464C6" w:rsidP="00F1129B">
      <w:pPr>
        <w:spacing w:line="276" w:lineRule="auto"/>
        <w:ind w:left="5103"/>
        <w:rPr>
          <w:b/>
          <w:bCs/>
          <w:sz w:val="24"/>
        </w:rPr>
      </w:pPr>
    </w:p>
    <w:p w:rsidR="00777D9F" w:rsidRPr="00777D9F" w:rsidRDefault="00777D9F" w:rsidP="00777D9F">
      <w:pPr>
        <w:spacing w:line="276" w:lineRule="auto"/>
        <w:jc w:val="center"/>
        <w:rPr>
          <w:b/>
          <w:sz w:val="24"/>
        </w:rPr>
      </w:pPr>
      <w:r w:rsidRPr="00777D9F">
        <w:rPr>
          <w:b/>
          <w:sz w:val="24"/>
        </w:rPr>
        <w:lastRenderedPageBreak/>
        <w:t>Інформація</w:t>
      </w:r>
    </w:p>
    <w:p w:rsidR="00777D9F" w:rsidRPr="00777D9F" w:rsidRDefault="00777D9F" w:rsidP="00777D9F">
      <w:pPr>
        <w:spacing w:line="276" w:lineRule="auto"/>
        <w:jc w:val="center"/>
        <w:rPr>
          <w:b/>
          <w:bCs/>
          <w:sz w:val="24"/>
        </w:rPr>
      </w:pPr>
      <w:r w:rsidRPr="00777D9F">
        <w:rPr>
          <w:b/>
          <w:bCs/>
          <w:sz w:val="24"/>
        </w:rPr>
        <w:t>про стан виконання Програми благоустрою населених пунктів Роменської  територіальної громади на 2021-2023 роки за підсумками 2022-2023  років</w:t>
      </w:r>
    </w:p>
    <w:p w:rsidR="00777D9F" w:rsidRPr="00777D9F" w:rsidRDefault="00777D9F" w:rsidP="00777D9F">
      <w:pPr>
        <w:spacing w:line="276" w:lineRule="auto"/>
        <w:ind w:left="3964" w:firstLine="284"/>
        <w:jc w:val="center"/>
        <w:rPr>
          <w:rFonts w:eastAsia="Calibri"/>
          <w:sz w:val="24"/>
          <w:lang w:eastAsia="en-US"/>
        </w:rPr>
      </w:pPr>
    </w:p>
    <w:p w:rsidR="00777D9F" w:rsidRPr="00777D9F" w:rsidRDefault="00777D9F" w:rsidP="00777D9F">
      <w:pPr>
        <w:spacing w:line="276" w:lineRule="auto"/>
        <w:ind w:firstLine="425"/>
        <w:jc w:val="both"/>
        <w:rPr>
          <w:sz w:val="24"/>
        </w:rPr>
      </w:pPr>
      <w:r w:rsidRPr="00777D9F">
        <w:rPr>
          <w:sz w:val="24"/>
        </w:rPr>
        <w:t>Рішенням Роменської міської ради від 25.11.2020  затверджено Програму благоустрою населених пунктів Роменської територіальної громади на 2021 – 2023 роки.</w:t>
      </w:r>
    </w:p>
    <w:p w:rsidR="00777D9F" w:rsidRPr="00777D9F" w:rsidRDefault="00777D9F" w:rsidP="00777D9F">
      <w:pPr>
        <w:spacing w:line="276" w:lineRule="auto"/>
        <w:ind w:firstLine="425"/>
        <w:jc w:val="both"/>
        <w:rPr>
          <w:sz w:val="24"/>
        </w:rPr>
      </w:pPr>
      <w:r w:rsidRPr="00777D9F">
        <w:rPr>
          <w:sz w:val="24"/>
        </w:rPr>
        <w:t>Основною метою Програми є забезпечення утримання в належному санітарному стані території населених пунктів Роменської територіальної громади (проїжджої частини, тротуарів, доріжок, малих архітектурних форм, парків, площ, меморіальних комплексів в парках та скверах міста), очищення та озеленення територій, санітарна очистка, раціональне використання об’єктів благоустрою, створення умов щодо захисту і відновлення сприятливого для життєдіяльності людини довкілля.</w:t>
      </w:r>
    </w:p>
    <w:p w:rsidR="00777D9F" w:rsidRPr="00777D9F" w:rsidRDefault="00777D9F" w:rsidP="00777D9F">
      <w:pPr>
        <w:spacing w:line="276" w:lineRule="auto"/>
        <w:ind w:firstLine="425"/>
        <w:jc w:val="both"/>
        <w:rPr>
          <w:sz w:val="24"/>
        </w:rPr>
      </w:pPr>
    </w:p>
    <w:p w:rsidR="00777D9F" w:rsidRPr="00777D9F" w:rsidRDefault="00777D9F" w:rsidP="00777D9F">
      <w:pPr>
        <w:spacing w:line="276" w:lineRule="auto"/>
        <w:ind w:firstLine="425"/>
        <w:jc w:val="both"/>
        <w:rPr>
          <w:sz w:val="24"/>
        </w:rPr>
      </w:pPr>
      <w:r w:rsidRPr="00777D9F">
        <w:rPr>
          <w:sz w:val="24"/>
        </w:rPr>
        <w:t>Бюджетом Роменської міської територіальної громади на виконання Програми благоустрою населених пунктів Роменської територіальної громади на 2022 рік передбачено кошти в сумі  13 144 000,00 грн., з яких використано 12 272 060,77  грн.</w:t>
      </w:r>
    </w:p>
    <w:p w:rsidR="00777D9F" w:rsidRPr="00777D9F" w:rsidRDefault="00777D9F" w:rsidP="00777D9F">
      <w:pPr>
        <w:spacing w:line="276" w:lineRule="auto"/>
        <w:ind w:firstLine="425"/>
        <w:jc w:val="both"/>
        <w:rPr>
          <w:sz w:val="24"/>
        </w:rPr>
      </w:pPr>
      <w:r w:rsidRPr="00777D9F">
        <w:rPr>
          <w:sz w:val="24"/>
        </w:rPr>
        <w:t xml:space="preserve">У 2022 році виконавцем Програми (комунальним підприємством «Комбінат комунальних підприємств» Роменської міської ради) здійснено такі заходи: </w:t>
      </w:r>
    </w:p>
    <w:p w:rsidR="00777D9F" w:rsidRPr="00777D9F" w:rsidRDefault="00777D9F" w:rsidP="00777D9F">
      <w:pPr>
        <w:tabs>
          <w:tab w:val="left" w:pos="993"/>
        </w:tabs>
        <w:spacing w:line="276" w:lineRule="auto"/>
        <w:ind w:firstLine="425"/>
        <w:jc w:val="both"/>
        <w:rPr>
          <w:sz w:val="24"/>
        </w:rPr>
      </w:pPr>
      <w:r w:rsidRPr="00777D9F">
        <w:rPr>
          <w:sz w:val="24"/>
        </w:rPr>
        <w:t>1) послуги з прибирання вулиць та послуги з прибирання снігу на суму 10 256 420,28  грн;</w:t>
      </w:r>
    </w:p>
    <w:p w:rsidR="00777D9F" w:rsidRPr="00777D9F" w:rsidRDefault="00777D9F" w:rsidP="00777D9F">
      <w:pPr>
        <w:tabs>
          <w:tab w:val="left" w:pos="993"/>
        </w:tabs>
        <w:spacing w:line="276" w:lineRule="auto"/>
        <w:ind w:firstLine="425"/>
        <w:jc w:val="both"/>
        <w:rPr>
          <w:sz w:val="24"/>
        </w:rPr>
      </w:pPr>
      <w:r w:rsidRPr="00777D9F">
        <w:rPr>
          <w:sz w:val="24"/>
        </w:rPr>
        <w:t>2) утримання клумб, квітників, газонів, скверів на суму 133 908,33 грн</w:t>
      </w:r>
    </w:p>
    <w:p w:rsidR="00777D9F" w:rsidRPr="00777D9F" w:rsidRDefault="00777D9F" w:rsidP="00777D9F">
      <w:pPr>
        <w:tabs>
          <w:tab w:val="left" w:pos="993"/>
        </w:tabs>
        <w:spacing w:line="276" w:lineRule="auto"/>
        <w:ind w:firstLine="425"/>
        <w:jc w:val="both"/>
        <w:rPr>
          <w:sz w:val="24"/>
        </w:rPr>
      </w:pPr>
      <w:r w:rsidRPr="00777D9F">
        <w:rPr>
          <w:sz w:val="24"/>
        </w:rPr>
        <w:t>3) видалення порослі дерев вручну на суму 167 876,76  грн;</w:t>
      </w:r>
    </w:p>
    <w:p w:rsidR="00777D9F" w:rsidRPr="00777D9F" w:rsidRDefault="00777D9F" w:rsidP="00777D9F">
      <w:pPr>
        <w:tabs>
          <w:tab w:val="left" w:pos="993"/>
        </w:tabs>
        <w:spacing w:line="276" w:lineRule="auto"/>
        <w:ind w:firstLine="425"/>
        <w:jc w:val="both"/>
        <w:rPr>
          <w:sz w:val="24"/>
        </w:rPr>
      </w:pPr>
      <w:r w:rsidRPr="00777D9F">
        <w:rPr>
          <w:sz w:val="24"/>
        </w:rPr>
        <w:t>4) вивезення стихійних сміттєзвалищ на суму 368 750,93 грн;</w:t>
      </w:r>
    </w:p>
    <w:p w:rsidR="00777D9F" w:rsidRPr="00777D9F" w:rsidRDefault="00777D9F" w:rsidP="00777D9F">
      <w:pPr>
        <w:tabs>
          <w:tab w:val="left" w:pos="993"/>
        </w:tabs>
        <w:spacing w:line="276" w:lineRule="auto"/>
        <w:ind w:firstLine="425"/>
        <w:jc w:val="both"/>
        <w:rPr>
          <w:sz w:val="24"/>
        </w:rPr>
      </w:pPr>
      <w:r w:rsidRPr="00777D9F">
        <w:rPr>
          <w:sz w:val="24"/>
        </w:rPr>
        <w:t>5) покіс трави на суму 639 397,58 грн;</w:t>
      </w:r>
    </w:p>
    <w:p w:rsidR="00777D9F" w:rsidRPr="00777D9F" w:rsidRDefault="00777D9F" w:rsidP="00777D9F">
      <w:pPr>
        <w:tabs>
          <w:tab w:val="left" w:pos="993"/>
        </w:tabs>
        <w:spacing w:line="276" w:lineRule="auto"/>
        <w:ind w:firstLine="425"/>
        <w:jc w:val="both"/>
        <w:rPr>
          <w:sz w:val="24"/>
        </w:rPr>
      </w:pPr>
      <w:r w:rsidRPr="00777D9F">
        <w:rPr>
          <w:sz w:val="24"/>
        </w:rPr>
        <w:t>6) поточний ремонт (профілювання) ґрунтових доріг на суму 313 201,31 грн;</w:t>
      </w:r>
    </w:p>
    <w:p w:rsidR="00777D9F" w:rsidRPr="00777D9F" w:rsidRDefault="00777D9F" w:rsidP="00777D9F">
      <w:pPr>
        <w:tabs>
          <w:tab w:val="left" w:pos="993"/>
        </w:tabs>
        <w:spacing w:line="276" w:lineRule="auto"/>
        <w:ind w:firstLine="425"/>
        <w:jc w:val="both"/>
        <w:rPr>
          <w:sz w:val="24"/>
        </w:rPr>
      </w:pPr>
      <w:r w:rsidRPr="00777D9F">
        <w:rPr>
          <w:sz w:val="24"/>
        </w:rPr>
        <w:t>7) автопослуги на суму 392 505,58 грн.</w:t>
      </w:r>
    </w:p>
    <w:p w:rsidR="00777D9F" w:rsidRPr="00777D9F" w:rsidRDefault="00777D9F" w:rsidP="00777D9F">
      <w:pPr>
        <w:tabs>
          <w:tab w:val="left" w:pos="993"/>
        </w:tabs>
        <w:spacing w:line="276" w:lineRule="auto"/>
        <w:ind w:firstLine="425"/>
        <w:jc w:val="both"/>
        <w:rPr>
          <w:sz w:val="24"/>
        </w:rPr>
      </w:pPr>
    </w:p>
    <w:p w:rsidR="00777D9F" w:rsidRPr="00777D9F" w:rsidRDefault="00777D9F" w:rsidP="00777D9F">
      <w:pPr>
        <w:tabs>
          <w:tab w:val="left" w:pos="993"/>
        </w:tabs>
        <w:spacing w:line="276" w:lineRule="auto"/>
        <w:ind w:firstLine="425"/>
        <w:jc w:val="both"/>
        <w:rPr>
          <w:sz w:val="24"/>
        </w:rPr>
      </w:pPr>
      <w:r w:rsidRPr="00777D9F">
        <w:rPr>
          <w:sz w:val="24"/>
        </w:rPr>
        <w:t>Бюджетом Роменської міської територіальної громади на виконання Програми благоустрою населених пунктів Роменської територіальної громади на 2023 рік передбачено кошти в сумі  16 277 292,20 грн., з яких використано 15 781 412,89 грн.</w:t>
      </w:r>
    </w:p>
    <w:p w:rsidR="00777D9F" w:rsidRPr="00777D9F" w:rsidRDefault="00777D9F" w:rsidP="00777D9F">
      <w:pPr>
        <w:tabs>
          <w:tab w:val="left" w:pos="993"/>
        </w:tabs>
        <w:spacing w:line="276" w:lineRule="auto"/>
        <w:ind w:firstLine="425"/>
        <w:jc w:val="both"/>
        <w:rPr>
          <w:sz w:val="24"/>
        </w:rPr>
      </w:pPr>
      <w:r w:rsidRPr="00777D9F">
        <w:rPr>
          <w:sz w:val="24"/>
        </w:rPr>
        <w:t xml:space="preserve">У 2023 році виконавцем Програми (комунальним підприємством «Комбінат комунальних підприємств» Роменської міської ради) здійснено такі заходи: </w:t>
      </w:r>
    </w:p>
    <w:p w:rsidR="00777D9F" w:rsidRPr="00777D9F" w:rsidRDefault="00777D9F" w:rsidP="00777D9F">
      <w:pPr>
        <w:tabs>
          <w:tab w:val="left" w:pos="993"/>
        </w:tabs>
        <w:spacing w:line="276" w:lineRule="auto"/>
        <w:ind w:firstLine="425"/>
        <w:jc w:val="both"/>
        <w:rPr>
          <w:sz w:val="24"/>
        </w:rPr>
      </w:pPr>
      <w:r w:rsidRPr="00777D9F">
        <w:rPr>
          <w:sz w:val="24"/>
        </w:rPr>
        <w:t>1)  послуги з прибирання вулиць та послуги з прибирання снігу на суму 8 641 555,51  грн;</w:t>
      </w:r>
    </w:p>
    <w:p w:rsidR="00777D9F" w:rsidRPr="00777D9F" w:rsidRDefault="00777D9F" w:rsidP="00777D9F">
      <w:pPr>
        <w:tabs>
          <w:tab w:val="left" w:pos="993"/>
        </w:tabs>
        <w:spacing w:line="276" w:lineRule="auto"/>
        <w:ind w:firstLine="425"/>
        <w:jc w:val="both"/>
        <w:rPr>
          <w:sz w:val="24"/>
        </w:rPr>
      </w:pPr>
      <w:r w:rsidRPr="00777D9F">
        <w:rPr>
          <w:sz w:val="24"/>
        </w:rPr>
        <w:t>2)  утримання клумб, квітників, газонів, скверів на суму 129 983,93 грн</w:t>
      </w:r>
    </w:p>
    <w:p w:rsidR="00777D9F" w:rsidRPr="00777D9F" w:rsidRDefault="00777D9F" w:rsidP="00777D9F">
      <w:pPr>
        <w:tabs>
          <w:tab w:val="left" w:pos="993"/>
        </w:tabs>
        <w:spacing w:line="276" w:lineRule="auto"/>
        <w:ind w:firstLine="425"/>
        <w:jc w:val="both"/>
        <w:rPr>
          <w:sz w:val="24"/>
        </w:rPr>
      </w:pPr>
      <w:r w:rsidRPr="00777D9F">
        <w:rPr>
          <w:sz w:val="24"/>
        </w:rPr>
        <w:t>3)  видалення порослі дерев вручну на суму 389 999,50 грн;</w:t>
      </w:r>
    </w:p>
    <w:p w:rsidR="00777D9F" w:rsidRPr="00777D9F" w:rsidRDefault="00777D9F" w:rsidP="00777D9F">
      <w:pPr>
        <w:tabs>
          <w:tab w:val="left" w:pos="993"/>
        </w:tabs>
        <w:spacing w:line="276" w:lineRule="auto"/>
        <w:ind w:firstLine="425"/>
        <w:jc w:val="both"/>
        <w:rPr>
          <w:sz w:val="24"/>
        </w:rPr>
      </w:pPr>
      <w:r w:rsidRPr="00777D9F">
        <w:rPr>
          <w:sz w:val="24"/>
        </w:rPr>
        <w:t>4)  вивезення стихійних сміттєзвалищ на суму 859 951,20 грн;</w:t>
      </w:r>
    </w:p>
    <w:p w:rsidR="00777D9F" w:rsidRPr="00777D9F" w:rsidRDefault="00777D9F" w:rsidP="00777D9F">
      <w:pPr>
        <w:tabs>
          <w:tab w:val="left" w:pos="993"/>
        </w:tabs>
        <w:spacing w:line="276" w:lineRule="auto"/>
        <w:ind w:firstLine="425"/>
        <w:jc w:val="both"/>
        <w:rPr>
          <w:sz w:val="24"/>
        </w:rPr>
      </w:pPr>
      <w:r w:rsidRPr="00777D9F">
        <w:rPr>
          <w:sz w:val="24"/>
        </w:rPr>
        <w:t>5)  покіс трави на суму 1 218 992,77 грн;</w:t>
      </w:r>
    </w:p>
    <w:p w:rsidR="00777D9F" w:rsidRPr="00777D9F" w:rsidRDefault="00777D9F" w:rsidP="00777D9F">
      <w:pPr>
        <w:tabs>
          <w:tab w:val="left" w:pos="993"/>
        </w:tabs>
        <w:spacing w:line="276" w:lineRule="auto"/>
        <w:ind w:firstLine="425"/>
        <w:jc w:val="both"/>
        <w:rPr>
          <w:sz w:val="24"/>
        </w:rPr>
      </w:pPr>
      <w:r w:rsidRPr="00777D9F">
        <w:rPr>
          <w:sz w:val="24"/>
        </w:rPr>
        <w:t>6)  поточний ремонт доріг з підсипкою на суму 2 932 764,78 грн;</w:t>
      </w:r>
    </w:p>
    <w:p w:rsidR="00777D9F" w:rsidRPr="00777D9F" w:rsidRDefault="00777D9F" w:rsidP="00777D9F">
      <w:pPr>
        <w:tabs>
          <w:tab w:val="left" w:pos="993"/>
        </w:tabs>
        <w:spacing w:line="276" w:lineRule="auto"/>
        <w:ind w:firstLine="425"/>
        <w:jc w:val="both"/>
        <w:rPr>
          <w:sz w:val="24"/>
        </w:rPr>
      </w:pPr>
      <w:r w:rsidRPr="00777D9F">
        <w:rPr>
          <w:sz w:val="24"/>
        </w:rPr>
        <w:t>7)  поточний ремонт (профілювання) ґрунтових доріг на суму 569 939,31 грн;</w:t>
      </w:r>
    </w:p>
    <w:p w:rsidR="00777D9F" w:rsidRPr="00777D9F" w:rsidRDefault="00777D9F" w:rsidP="00777D9F">
      <w:pPr>
        <w:tabs>
          <w:tab w:val="left" w:pos="993"/>
        </w:tabs>
        <w:spacing w:line="276" w:lineRule="auto"/>
        <w:ind w:firstLine="425"/>
        <w:jc w:val="both"/>
        <w:rPr>
          <w:sz w:val="24"/>
        </w:rPr>
      </w:pPr>
      <w:r w:rsidRPr="00777D9F">
        <w:rPr>
          <w:sz w:val="24"/>
        </w:rPr>
        <w:t>8) поточний ремонт об’єктів дорожньо-транспортної мережі(фарбування/побілка) на суму 59 781,57 грн;</w:t>
      </w:r>
    </w:p>
    <w:p w:rsidR="00777D9F" w:rsidRPr="00777D9F" w:rsidRDefault="00777D9F" w:rsidP="00777D9F">
      <w:pPr>
        <w:tabs>
          <w:tab w:val="left" w:pos="993"/>
        </w:tabs>
        <w:spacing w:line="276" w:lineRule="auto"/>
        <w:ind w:firstLine="425"/>
        <w:jc w:val="both"/>
        <w:rPr>
          <w:sz w:val="24"/>
        </w:rPr>
      </w:pPr>
      <w:r w:rsidRPr="00777D9F">
        <w:rPr>
          <w:sz w:val="24"/>
        </w:rPr>
        <w:t>9)  автопослуги по вивезенню гілля на суму 199 972,85 грн;</w:t>
      </w:r>
    </w:p>
    <w:p w:rsidR="00777D9F" w:rsidRPr="00777D9F" w:rsidRDefault="00777D9F" w:rsidP="00777D9F">
      <w:pPr>
        <w:tabs>
          <w:tab w:val="left" w:pos="993"/>
        </w:tabs>
        <w:spacing w:line="276" w:lineRule="auto"/>
        <w:ind w:firstLine="425"/>
        <w:jc w:val="both"/>
        <w:rPr>
          <w:sz w:val="24"/>
        </w:rPr>
      </w:pPr>
      <w:r w:rsidRPr="00777D9F">
        <w:rPr>
          <w:sz w:val="24"/>
        </w:rPr>
        <w:t xml:space="preserve">10) автопослуги на суму 778 471,47 грн. </w:t>
      </w:r>
    </w:p>
    <w:p w:rsidR="00777D9F" w:rsidRPr="00777D9F" w:rsidRDefault="00777D9F" w:rsidP="00777D9F">
      <w:pPr>
        <w:tabs>
          <w:tab w:val="left" w:pos="993"/>
        </w:tabs>
        <w:spacing w:line="276" w:lineRule="auto"/>
        <w:ind w:firstLine="425"/>
        <w:jc w:val="both"/>
        <w:rPr>
          <w:sz w:val="24"/>
        </w:rPr>
      </w:pPr>
      <w:r w:rsidRPr="00777D9F">
        <w:rPr>
          <w:sz w:val="24"/>
        </w:rPr>
        <w:t xml:space="preserve">У ході реалізації Програми благоустрою здійснено комплекс  ефективних  заходів з прибирання та утримання території населених пунктів Роменської територіальної громади, </w:t>
      </w:r>
      <w:r w:rsidRPr="00777D9F">
        <w:rPr>
          <w:sz w:val="24"/>
        </w:rPr>
        <w:lastRenderedPageBreak/>
        <w:t>ліквідація стихійних сміттєзвалищ, облаштування зупинок, озелення вулиць, утримання скварів та кладовищ, видалення аварійних дерев та порослі, покращено екологічний,  санітарний та естетичний стан населених пунктів, забезпечення належних умов для відпочинку населення, створено безпечне та комфортне середовище для проживання громадян.</w:t>
      </w:r>
    </w:p>
    <w:p w:rsidR="00777D9F" w:rsidRPr="00777D9F" w:rsidRDefault="00777D9F" w:rsidP="00777D9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rFonts w:eastAsia="Calibri"/>
          <w:spacing w:val="-9"/>
          <w:sz w:val="24"/>
          <w:lang w:eastAsia="uk-UA"/>
        </w:rPr>
      </w:pPr>
      <w:r w:rsidRPr="00777D9F">
        <w:rPr>
          <w:sz w:val="24"/>
        </w:rPr>
        <w:t xml:space="preserve">Пропонуємо рішення міської ради від 25.11.2020 «Про затвердження Програми благоустрою населених пунктів  Роменської територіальної громади на 2021-2023 роки» зняти з контролю </w:t>
      </w:r>
      <w:r w:rsidR="005632C3">
        <w:rPr>
          <w:sz w:val="24"/>
        </w:rPr>
        <w:t>в</w:t>
      </w:r>
      <w:r w:rsidRPr="00777D9F">
        <w:rPr>
          <w:sz w:val="24"/>
        </w:rPr>
        <w:t xml:space="preserve"> зв’язку з закінченням дії Програми.</w:t>
      </w:r>
    </w:p>
    <w:p w:rsidR="00777D9F" w:rsidRPr="00777D9F" w:rsidRDefault="00777D9F" w:rsidP="00777D9F">
      <w:pPr>
        <w:spacing w:line="276" w:lineRule="auto"/>
        <w:rPr>
          <w:b/>
          <w:bCs/>
          <w:color w:val="000000"/>
          <w:sz w:val="24"/>
        </w:rPr>
      </w:pPr>
    </w:p>
    <w:p w:rsidR="00777D9F" w:rsidRPr="00777D9F" w:rsidRDefault="00777D9F" w:rsidP="00777D9F">
      <w:pPr>
        <w:tabs>
          <w:tab w:val="left" w:pos="993"/>
        </w:tabs>
        <w:spacing w:line="276" w:lineRule="auto"/>
        <w:ind w:firstLine="425"/>
        <w:jc w:val="both"/>
        <w:rPr>
          <w:sz w:val="24"/>
        </w:rPr>
      </w:pPr>
    </w:p>
    <w:p w:rsidR="00777D9F" w:rsidRPr="00777D9F" w:rsidRDefault="00777D9F" w:rsidP="00777D9F">
      <w:pPr>
        <w:spacing w:line="276" w:lineRule="auto"/>
        <w:ind w:firstLine="425"/>
        <w:jc w:val="both"/>
        <w:rPr>
          <w:sz w:val="24"/>
        </w:rPr>
      </w:pPr>
    </w:p>
    <w:p w:rsidR="00777D9F" w:rsidRPr="00777D9F" w:rsidRDefault="00777D9F" w:rsidP="00777D9F">
      <w:pPr>
        <w:spacing w:line="276" w:lineRule="auto"/>
        <w:rPr>
          <w:sz w:val="24"/>
        </w:rPr>
      </w:pPr>
      <w:r w:rsidRPr="00777D9F">
        <w:rPr>
          <w:b/>
          <w:bCs/>
          <w:color w:val="000000"/>
          <w:sz w:val="24"/>
        </w:rPr>
        <w:t xml:space="preserve">Начальник управління </w:t>
      </w:r>
    </w:p>
    <w:p w:rsidR="00777D9F" w:rsidRPr="00777D9F" w:rsidRDefault="00777D9F" w:rsidP="00777D9F">
      <w:pPr>
        <w:spacing w:line="276" w:lineRule="auto"/>
        <w:rPr>
          <w:sz w:val="24"/>
        </w:rPr>
      </w:pPr>
      <w:r w:rsidRPr="00777D9F">
        <w:rPr>
          <w:b/>
          <w:bCs/>
          <w:color w:val="000000"/>
          <w:sz w:val="24"/>
        </w:rPr>
        <w:t xml:space="preserve">житлово-комунального господарства </w:t>
      </w:r>
    </w:p>
    <w:p w:rsidR="00777D9F" w:rsidRPr="00777D9F" w:rsidRDefault="00777D9F" w:rsidP="00777D9F">
      <w:pPr>
        <w:spacing w:line="276" w:lineRule="auto"/>
        <w:rPr>
          <w:sz w:val="24"/>
        </w:rPr>
      </w:pPr>
      <w:r w:rsidRPr="00777D9F">
        <w:rPr>
          <w:b/>
          <w:bCs/>
          <w:color w:val="000000"/>
          <w:sz w:val="24"/>
        </w:rPr>
        <w:t>Роменської міської ради</w:t>
      </w:r>
      <w:r w:rsidRPr="00777D9F">
        <w:rPr>
          <w:b/>
          <w:bCs/>
          <w:color w:val="000000"/>
          <w:sz w:val="24"/>
        </w:rPr>
        <w:tab/>
      </w:r>
      <w:r w:rsidRPr="00777D9F">
        <w:rPr>
          <w:b/>
          <w:bCs/>
          <w:color w:val="000000"/>
          <w:sz w:val="24"/>
        </w:rPr>
        <w:tab/>
      </w:r>
      <w:r w:rsidRPr="00777D9F">
        <w:rPr>
          <w:b/>
          <w:bCs/>
          <w:color w:val="000000"/>
          <w:sz w:val="24"/>
        </w:rPr>
        <w:tab/>
      </w:r>
      <w:r w:rsidRPr="00777D9F">
        <w:rPr>
          <w:b/>
          <w:bCs/>
          <w:color w:val="000000"/>
          <w:sz w:val="24"/>
        </w:rPr>
        <w:tab/>
        <w:t>              Олена ГРЕБЕНЮК</w:t>
      </w:r>
    </w:p>
    <w:p w:rsidR="00777D9F" w:rsidRPr="00777D9F" w:rsidRDefault="00777D9F" w:rsidP="00777D9F">
      <w:pPr>
        <w:spacing w:line="276" w:lineRule="auto"/>
        <w:rPr>
          <w:sz w:val="24"/>
        </w:rPr>
      </w:pPr>
    </w:p>
    <w:p w:rsidR="00777D9F" w:rsidRPr="00777D9F" w:rsidRDefault="00777D9F" w:rsidP="00777D9F">
      <w:pPr>
        <w:spacing w:line="276" w:lineRule="auto"/>
        <w:rPr>
          <w:sz w:val="24"/>
        </w:rPr>
      </w:pPr>
      <w:r w:rsidRPr="00777D9F">
        <w:rPr>
          <w:b/>
          <w:bCs/>
          <w:color w:val="000000"/>
          <w:sz w:val="24"/>
        </w:rPr>
        <w:t>Погоджено</w:t>
      </w:r>
    </w:p>
    <w:p w:rsidR="00777D9F" w:rsidRPr="00777D9F" w:rsidRDefault="00777D9F" w:rsidP="00777D9F">
      <w:pPr>
        <w:spacing w:line="276" w:lineRule="auto"/>
        <w:rPr>
          <w:sz w:val="24"/>
        </w:rPr>
      </w:pPr>
      <w:r w:rsidRPr="00777D9F">
        <w:rPr>
          <w:b/>
          <w:bCs/>
          <w:color w:val="000000"/>
          <w:sz w:val="24"/>
        </w:rPr>
        <w:t>Керуючий справами виконкому                                      Наталія МОСКАЛЕНКО</w:t>
      </w:r>
    </w:p>
    <w:p w:rsidR="00777D9F" w:rsidRPr="00777D9F" w:rsidRDefault="00777D9F" w:rsidP="00777D9F">
      <w:pPr>
        <w:spacing w:line="276" w:lineRule="auto"/>
        <w:ind w:firstLine="425"/>
        <w:jc w:val="both"/>
        <w:rPr>
          <w:sz w:val="24"/>
        </w:rPr>
      </w:pPr>
    </w:p>
    <w:p w:rsidR="00777D9F" w:rsidRPr="00777D9F" w:rsidRDefault="00777D9F" w:rsidP="00777D9F">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8571D0" w:rsidRPr="00F1129B" w:rsidRDefault="008571D0" w:rsidP="00F1129B">
      <w:pPr>
        <w:spacing w:line="276" w:lineRule="auto"/>
        <w:ind w:firstLine="425"/>
        <w:jc w:val="both"/>
        <w:rPr>
          <w:sz w:val="24"/>
        </w:rPr>
      </w:pPr>
    </w:p>
    <w:p w:rsidR="00184D44" w:rsidRPr="00F1129B" w:rsidRDefault="00184D44" w:rsidP="00F1129B">
      <w:pPr>
        <w:spacing w:line="276" w:lineRule="auto"/>
        <w:rPr>
          <w:b/>
          <w:bCs/>
          <w:color w:val="000000"/>
          <w:sz w:val="24"/>
        </w:rPr>
      </w:pPr>
    </w:p>
    <w:p w:rsidR="00184D44" w:rsidRPr="00F1129B" w:rsidRDefault="00184D44" w:rsidP="00F1129B">
      <w:pPr>
        <w:spacing w:line="276" w:lineRule="auto"/>
        <w:rPr>
          <w:b/>
          <w:bCs/>
          <w:color w:val="000000"/>
          <w:sz w:val="24"/>
        </w:rPr>
      </w:pPr>
    </w:p>
    <w:p w:rsidR="008571D0" w:rsidRPr="00F1129B" w:rsidRDefault="008571D0" w:rsidP="00F1129B">
      <w:pPr>
        <w:spacing w:line="276" w:lineRule="auto"/>
        <w:ind w:firstLine="425"/>
        <w:jc w:val="both"/>
        <w:rPr>
          <w:sz w:val="24"/>
        </w:rPr>
      </w:pPr>
    </w:p>
    <w:sectPr w:rsidR="008571D0" w:rsidRPr="00F1129B" w:rsidSect="00777D9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39039C4"/>
    <w:lvl w:ilvl="0">
      <w:numFmt w:val="bullet"/>
      <w:lvlText w:val="*"/>
      <w:lvlJc w:val="left"/>
      <w:pPr>
        <w:ind w:left="0" w:firstLine="0"/>
      </w:pPr>
    </w:lvl>
  </w:abstractNum>
  <w:abstractNum w:abstractNumId="1" w15:restartNumberingAfterBreak="0">
    <w:nsid w:val="08FC4E4F"/>
    <w:multiLevelType w:val="hybridMultilevel"/>
    <w:tmpl w:val="F66654B4"/>
    <w:lvl w:ilvl="0" w:tplc="60F88DB6">
      <w:start w:val="1"/>
      <w:numFmt w:val="bullet"/>
      <w:lvlText w:val="-"/>
      <w:lvlJc w:val="left"/>
      <w:pPr>
        <w:ind w:left="720" w:hanging="360"/>
      </w:pPr>
      <w:rPr>
        <w:rFonts w:ascii="Times New Roman CYR" w:eastAsia="Calibri"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0824F9"/>
    <w:multiLevelType w:val="hybridMultilevel"/>
    <w:tmpl w:val="40A6ADF6"/>
    <w:lvl w:ilvl="0" w:tplc="61AEB042">
      <w:start w:val="1"/>
      <w:numFmt w:val="decimal"/>
      <w:lvlText w:val="%1."/>
      <w:lvlJc w:val="left"/>
      <w:pPr>
        <w:ind w:left="1115" w:hanging="69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19F4527F"/>
    <w:multiLevelType w:val="multilevel"/>
    <w:tmpl w:val="57A49B02"/>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4" w15:restartNumberingAfterBreak="0">
    <w:nsid w:val="1B3A47C6"/>
    <w:multiLevelType w:val="multilevel"/>
    <w:tmpl w:val="9192FAF4"/>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5" w15:restartNumberingAfterBreak="0">
    <w:nsid w:val="1CA11614"/>
    <w:multiLevelType w:val="hybridMultilevel"/>
    <w:tmpl w:val="913043AE"/>
    <w:lvl w:ilvl="0" w:tplc="F9803B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021958"/>
    <w:multiLevelType w:val="hybridMultilevel"/>
    <w:tmpl w:val="82A6BB0A"/>
    <w:lvl w:ilvl="0" w:tplc="FEBC3D6A">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22D91BCD"/>
    <w:multiLevelType w:val="multilevel"/>
    <w:tmpl w:val="9502D384"/>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8" w15:restartNumberingAfterBreak="0">
    <w:nsid w:val="242B49F6"/>
    <w:multiLevelType w:val="hybridMultilevel"/>
    <w:tmpl w:val="FB72DB0A"/>
    <w:lvl w:ilvl="0" w:tplc="639A841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9" w15:restartNumberingAfterBreak="0">
    <w:nsid w:val="26652081"/>
    <w:multiLevelType w:val="multilevel"/>
    <w:tmpl w:val="34029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34448B9"/>
    <w:multiLevelType w:val="multilevel"/>
    <w:tmpl w:val="6F5C8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57E1704"/>
    <w:multiLevelType w:val="multilevel"/>
    <w:tmpl w:val="52AC1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F02848"/>
    <w:multiLevelType w:val="hybridMultilevel"/>
    <w:tmpl w:val="0114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190AD8"/>
    <w:multiLevelType w:val="hybridMultilevel"/>
    <w:tmpl w:val="34D8A4A8"/>
    <w:lvl w:ilvl="0" w:tplc="668A1970">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6E254A5C"/>
    <w:multiLevelType w:val="multilevel"/>
    <w:tmpl w:val="3E56D100"/>
    <w:lvl w:ilvl="0">
      <w:start w:val="1"/>
      <w:numFmt w:val="decimal"/>
      <w:lvlText w:val="%1."/>
      <w:lvlJc w:val="left"/>
      <w:pPr>
        <w:tabs>
          <w:tab w:val="num" w:pos="786"/>
        </w:tabs>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72CC55D5"/>
    <w:multiLevelType w:val="hybridMultilevel"/>
    <w:tmpl w:val="5AD62024"/>
    <w:lvl w:ilvl="0" w:tplc="FF2CC970">
      <w:start w:val="5"/>
      <w:numFmt w:val="bullet"/>
      <w:lvlText w:val="-"/>
      <w:lvlJc w:val="left"/>
      <w:pPr>
        <w:ind w:left="1069" w:hanging="360"/>
      </w:pPr>
      <w:rPr>
        <w:rFonts w:ascii="Times New Roman" w:eastAsia="Times New Roman" w:hAnsi="Times New Roman" w:hint="default"/>
        <w:i w:val="0"/>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6" w15:restartNumberingAfterBreak="0">
    <w:nsid w:val="75952E60"/>
    <w:multiLevelType w:val="hybridMultilevel"/>
    <w:tmpl w:val="608A16D6"/>
    <w:lvl w:ilvl="0" w:tplc="A7061FB2">
      <w:start w:val="4"/>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12"/>
  </w:num>
  <w:num w:numId="2">
    <w:abstractNumId w:val="10"/>
  </w:num>
  <w:num w:numId="3">
    <w:abstractNumId w:val="7"/>
  </w:num>
  <w:num w:numId="4">
    <w:abstractNumId w:val="9"/>
  </w:num>
  <w:num w:numId="5">
    <w:abstractNumId w:val="4"/>
  </w:num>
  <w:num w:numId="6">
    <w:abstractNumId w:val="11"/>
  </w:num>
  <w:num w:numId="7">
    <w:abstractNumId w:val="3"/>
  </w:num>
  <w:num w:numId="8">
    <w:abstractNumId w:val="15"/>
  </w:num>
  <w:num w:numId="9">
    <w:abstractNumId w:val="13"/>
  </w:num>
  <w:num w:numId="10">
    <w:abstractNumId w:val="14"/>
  </w:num>
  <w:num w:numId="11">
    <w:abstractNumId w:val="0"/>
    <w:lvlOverride w:ilvl="0">
      <w:lvl w:ilvl="0">
        <w:numFmt w:val="bullet"/>
        <w:lvlText w:val=""/>
        <w:legacy w:legacy="1" w:legacySpace="0" w:legacyIndent="0"/>
        <w:lvlJc w:val="left"/>
        <w:pPr>
          <w:ind w:left="0" w:firstLine="0"/>
        </w:pPr>
        <w:rPr>
          <w:rFonts w:ascii="Symbol" w:hAnsi="Symbol" w:hint="default"/>
          <w:lang w:val="uk-UA"/>
        </w:rPr>
      </w:lvl>
    </w:lvlOverride>
  </w:num>
  <w:num w:numId="12">
    <w:abstractNumId w:val="1"/>
  </w:num>
  <w:num w:numId="13">
    <w:abstractNumId w:val="6"/>
  </w:num>
  <w:num w:numId="14">
    <w:abstractNumId w:val="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36"/>
    <w:rsid w:val="00002D46"/>
    <w:rsid w:val="000146CB"/>
    <w:rsid w:val="00016157"/>
    <w:rsid w:val="00030CD3"/>
    <w:rsid w:val="000352E2"/>
    <w:rsid w:val="00043494"/>
    <w:rsid w:val="0004459A"/>
    <w:rsid w:val="000612AD"/>
    <w:rsid w:val="00064617"/>
    <w:rsid w:val="00070633"/>
    <w:rsid w:val="00086DAA"/>
    <w:rsid w:val="00087DB8"/>
    <w:rsid w:val="00090A95"/>
    <w:rsid w:val="00097182"/>
    <w:rsid w:val="000A2736"/>
    <w:rsid w:val="000A3022"/>
    <w:rsid w:val="000A4748"/>
    <w:rsid w:val="000A4EFC"/>
    <w:rsid w:val="000A5D5D"/>
    <w:rsid w:val="000B22D9"/>
    <w:rsid w:val="000C48D0"/>
    <w:rsid w:val="000D0335"/>
    <w:rsid w:val="000D43F4"/>
    <w:rsid w:val="000D4FE4"/>
    <w:rsid w:val="000E7121"/>
    <w:rsid w:val="000F1E89"/>
    <w:rsid w:val="000F7F51"/>
    <w:rsid w:val="0010099A"/>
    <w:rsid w:val="00125E49"/>
    <w:rsid w:val="00140BB2"/>
    <w:rsid w:val="00140BEB"/>
    <w:rsid w:val="0014325D"/>
    <w:rsid w:val="0014342E"/>
    <w:rsid w:val="001502F1"/>
    <w:rsid w:val="0015390A"/>
    <w:rsid w:val="00153B61"/>
    <w:rsid w:val="00162442"/>
    <w:rsid w:val="001700BE"/>
    <w:rsid w:val="00174FB7"/>
    <w:rsid w:val="001752A4"/>
    <w:rsid w:val="00180805"/>
    <w:rsid w:val="00181061"/>
    <w:rsid w:val="0018352D"/>
    <w:rsid w:val="00184D44"/>
    <w:rsid w:val="00194556"/>
    <w:rsid w:val="00195732"/>
    <w:rsid w:val="001A1537"/>
    <w:rsid w:val="001A4A76"/>
    <w:rsid w:val="001B4239"/>
    <w:rsid w:val="001B628E"/>
    <w:rsid w:val="001C136A"/>
    <w:rsid w:val="001C5586"/>
    <w:rsid w:val="001D587A"/>
    <w:rsid w:val="001D5CA8"/>
    <w:rsid w:val="001E1F5B"/>
    <w:rsid w:val="001E372D"/>
    <w:rsid w:val="001E5A7D"/>
    <w:rsid w:val="001F1924"/>
    <w:rsid w:val="001F4D2F"/>
    <w:rsid w:val="001F7FF0"/>
    <w:rsid w:val="00205CDF"/>
    <w:rsid w:val="00206A42"/>
    <w:rsid w:val="00207413"/>
    <w:rsid w:val="00213EF9"/>
    <w:rsid w:val="0022181C"/>
    <w:rsid w:val="00221CB2"/>
    <w:rsid w:val="002253C5"/>
    <w:rsid w:val="00231682"/>
    <w:rsid w:val="00235329"/>
    <w:rsid w:val="00241FA4"/>
    <w:rsid w:val="00243CC6"/>
    <w:rsid w:val="00246092"/>
    <w:rsid w:val="002464C6"/>
    <w:rsid w:val="00247E8A"/>
    <w:rsid w:val="0025643A"/>
    <w:rsid w:val="00260542"/>
    <w:rsid w:val="002606A7"/>
    <w:rsid w:val="00274E30"/>
    <w:rsid w:val="0027528E"/>
    <w:rsid w:val="00281846"/>
    <w:rsid w:val="00282563"/>
    <w:rsid w:val="00282584"/>
    <w:rsid w:val="00291D66"/>
    <w:rsid w:val="002A1140"/>
    <w:rsid w:val="002A5CC9"/>
    <w:rsid w:val="002B0D25"/>
    <w:rsid w:val="002B4603"/>
    <w:rsid w:val="002C5A1C"/>
    <w:rsid w:val="002C5E3D"/>
    <w:rsid w:val="002D2E19"/>
    <w:rsid w:val="002D414E"/>
    <w:rsid w:val="002D4C14"/>
    <w:rsid w:val="002D4E0D"/>
    <w:rsid w:val="002D58BF"/>
    <w:rsid w:val="002E7269"/>
    <w:rsid w:val="002F33E1"/>
    <w:rsid w:val="002F5F6E"/>
    <w:rsid w:val="002F6FD6"/>
    <w:rsid w:val="00301EB0"/>
    <w:rsid w:val="00306701"/>
    <w:rsid w:val="00316F67"/>
    <w:rsid w:val="00317B93"/>
    <w:rsid w:val="00323198"/>
    <w:rsid w:val="00330D3E"/>
    <w:rsid w:val="00336401"/>
    <w:rsid w:val="00342385"/>
    <w:rsid w:val="00344D23"/>
    <w:rsid w:val="00350C8E"/>
    <w:rsid w:val="00351CEC"/>
    <w:rsid w:val="003558FB"/>
    <w:rsid w:val="003564B8"/>
    <w:rsid w:val="003607EB"/>
    <w:rsid w:val="0036368E"/>
    <w:rsid w:val="003672A9"/>
    <w:rsid w:val="00370C15"/>
    <w:rsid w:val="003719D6"/>
    <w:rsid w:val="003721F9"/>
    <w:rsid w:val="00377FB6"/>
    <w:rsid w:val="00380F78"/>
    <w:rsid w:val="00381F67"/>
    <w:rsid w:val="00391F8C"/>
    <w:rsid w:val="00392FD9"/>
    <w:rsid w:val="003954E2"/>
    <w:rsid w:val="003A2DD1"/>
    <w:rsid w:val="003B6720"/>
    <w:rsid w:val="003C065F"/>
    <w:rsid w:val="003D2B18"/>
    <w:rsid w:val="003D6B63"/>
    <w:rsid w:val="003E723F"/>
    <w:rsid w:val="003F407F"/>
    <w:rsid w:val="003F58EE"/>
    <w:rsid w:val="004026C3"/>
    <w:rsid w:val="004107D9"/>
    <w:rsid w:val="00412E12"/>
    <w:rsid w:val="00416773"/>
    <w:rsid w:val="00416C6B"/>
    <w:rsid w:val="004245C9"/>
    <w:rsid w:val="00436DD7"/>
    <w:rsid w:val="004456A8"/>
    <w:rsid w:val="004579D0"/>
    <w:rsid w:val="0046223E"/>
    <w:rsid w:val="0046784E"/>
    <w:rsid w:val="00476FBD"/>
    <w:rsid w:val="00482A26"/>
    <w:rsid w:val="004906CC"/>
    <w:rsid w:val="00494B76"/>
    <w:rsid w:val="004B2A2A"/>
    <w:rsid w:val="004B3F15"/>
    <w:rsid w:val="004B4606"/>
    <w:rsid w:val="004B75E0"/>
    <w:rsid w:val="004C0025"/>
    <w:rsid w:val="004C1760"/>
    <w:rsid w:val="004D3E2C"/>
    <w:rsid w:val="004E37C2"/>
    <w:rsid w:val="004E4495"/>
    <w:rsid w:val="0052046E"/>
    <w:rsid w:val="00525273"/>
    <w:rsid w:val="0052553D"/>
    <w:rsid w:val="0053248B"/>
    <w:rsid w:val="0053341C"/>
    <w:rsid w:val="0053683B"/>
    <w:rsid w:val="00537302"/>
    <w:rsid w:val="00540251"/>
    <w:rsid w:val="00546CA3"/>
    <w:rsid w:val="00556D3B"/>
    <w:rsid w:val="005632C3"/>
    <w:rsid w:val="0056725D"/>
    <w:rsid w:val="0057126F"/>
    <w:rsid w:val="0057565F"/>
    <w:rsid w:val="0058063B"/>
    <w:rsid w:val="005939A9"/>
    <w:rsid w:val="005A1306"/>
    <w:rsid w:val="005B5D9F"/>
    <w:rsid w:val="005B7987"/>
    <w:rsid w:val="005B7CBA"/>
    <w:rsid w:val="005C31A6"/>
    <w:rsid w:val="005C4955"/>
    <w:rsid w:val="005D2537"/>
    <w:rsid w:val="005D3329"/>
    <w:rsid w:val="005E02D7"/>
    <w:rsid w:val="005E0B3F"/>
    <w:rsid w:val="005F48C8"/>
    <w:rsid w:val="006016D7"/>
    <w:rsid w:val="006068D0"/>
    <w:rsid w:val="006074B4"/>
    <w:rsid w:val="00612223"/>
    <w:rsid w:val="00616CDC"/>
    <w:rsid w:val="0063371F"/>
    <w:rsid w:val="00633E33"/>
    <w:rsid w:val="00634F3C"/>
    <w:rsid w:val="006438D1"/>
    <w:rsid w:val="006451C2"/>
    <w:rsid w:val="00647984"/>
    <w:rsid w:val="006516F1"/>
    <w:rsid w:val="0066478C"/>
    <w:rsid w:val="00673C69"/>
    <w:rsid w:val="00680D70"/>
    <w:rsid w:val="00683530"/>
    <w:rsid w:val="006856D9"/>
    <w:rsid w:val="006865FA"/>
    <w:rsid w:val="006A78EB"/>
    <w:rsid w:val="006A7FED"/>
    <w:rsid w:val="006B1F50"/>
    <w:rsid w:val="006B277F"/>
    <w:rsid w:val="006B4B80"/>
    <w:rsid w:val="006B70E9"/>
    <w:rsid w:val="006E42F1"/>
    <w:rsid w:val="006F101C"/>
    <w:rsid w:val="006F3FBC"/>
    <w:rsid w:val="0070380A"/>
    <w:rsid w:val="00704849"/>
    <w:rsid w:val="00706DEF"/>
    <w:rsid w:val="00712E63"/>
    <w:rsid w:val="0071495C"/>
    <w:rsid w:val="0071747E"/>
    <w:rsid w:val="007177DE"/>
    <w:rsid w:val="007224D0"/>
    <w:rsid w:val="00723C72"/>
    <w:rsid w:val="00724C34"/>
    <w:rsid w:val="00727323"/>
    <w:rsid w:val="00731F5D"/>
    <w:rsid w:val="00733443"/>
    <w:rsid w:val="00752F77"/>
    <w:rsid w:val="00764BEE"/>
    <w:rsid w:val="00767273"/>
    <w:rsid w:val="00767836"/>
    <w:rsid w:val="007710B6"/>
    <w:rsid w:val="00772023"/>
    <w:rsid w:val="00777D9F"/>
    <w:rsid w:val="00787963"/>
    <w:rsid w:val="007902E2"/>
    <w:rsid w:val="007936E2"/>
    <w:rsid w:val="007965B5"/>
    <w:rsid w:val="007A5132"/>
    <w:rsid w:val="007A5A68"/>
    <w:rsid w:val="007C1EFF"/>
    <w:rsid w:val="007C47B3"/>
    <w:rsid w:val="007D171E"/>
    <w:rsid w:val="007D2D8D"/>
    <w:rsid w:val="007D3A96"/>
    <w:rsid w:val="007D51A2"/>
    <w:rsid w:val="007D663B"/>
    <w:rsid w:val="007D77A6"/>
    <w:rsid w:val="007E05F2"/>
    <w:rsid w:val="007E48E0"/>
    <w:rsid w:val="007F2453"/>
    <w:rsid w:val="007F285D"/>
    <w:rsid w:val="007F516C"/>
    <w:rsid w:val="007F7196"/>
    <w:rsid w:val="007F7A9A"/>
    <w:rsid w:val="00800148"/>
    <w:rsid w:val="00800453"/>
    <w:rsid w:val="008124DC"/>
    <w:rsid w:val="00822AD8"/>
    <w:rsid w:val="00830399"/>
    <w:rsid w:val="00846D24"/>
    <w:rsid w:val="00850E21"/>
    <w:rsid w:val="008523BC"/>
    <w:rsid w:val="008565B4"/>
    <w:rsid w:val="008571D0"/>
    <w:rsid w:val="00857B8F"/>
    <w:rsid w:val="00860B8A"/>
    <w:rsid w:val="00864039"/>
    <w:rsid w:val="00875131"/>
    <w:rsid w:val="00881077"/>
    <w:rsid w:val="00885745"/>
    <w:rsid w:val="00886644"/>
    <w:rsid w:val="00887999"/>
    <w:rsid w:val="0089294A"/>
    <w:rsid w:val="008A4A49"/>
    <w:rsid w:val="008A54F5"/>
    <w:rsid w:val="008A67A6"/>
    <w:rsid w:val="008B0163"/>
    <w:rsid w:val="008B613B"/>
    <w:rsid w:val="008C55F6"/>
    <w:rsid w:val="008D190D"/>
    <w:rsid w:val="008E04AB"/>
    <w:rsid w:val="008E7345"/>
    <w:rsid w:val="008F136B"/>
    <w:rsid w:val="008F44DE"/>
    <w:rsid w:val="00904C65"/>
    <w:rsid w:val="00911A0F"/>
    <w:rsid w:val="00912F4C"/>
    <w:rsid w:val="00913156"/>
    <w:rsid w:val="0091573D"/>
    <w:rsid w:val="00916BA4"/>
    <w:rsid w:val="00923DAB"/>
    <w:rsid w:val="00924469"/>
    <w:rsid w:val="009256B6"/>
    <w:rsid w:val="00932267"/>
    <w:rsid w:val="00952769"/>
    <w:rsid w:val="00953E3C"/>
    <w:rsid w:val="00954FF0"/>
    <w:rsid w:val="00966B71"/>
    <w:rsid w:val="00967440"/>
    <w:rsid w:val="00967AEC"/>
    <w:rsid w:val="00971893"/>
    <w:rsid w:val="00972B9E"/>
    <w:rsid w:val="0097435F"/>
    <w:rsid w:val="00976472"/>
    <w:rsid w:val="0097650E"/>
    <w:rsid w:val="00985450"/>
    <w:rsid w:val="00987045"/>
    <w:rsid w:val="00990389"/>
    <w:rsid w:val="009A1791"/>
    <w:rsid w:val="009B1F8E"/>
    <w:rsid w:val="009C21B9"/>
    <w:rsid w:val="009C37AE"/>
    <w:rsid w:val="009D668C"/>
    <w:rsid w:val="009E0769"/>
    <w:rsid w:val="009E421D"/>
    <w:rsid w:val="009F0783"/>
    <w:rsid w:val="009F0DAA"/>
    <w:rsid w:val="009F185C"/>
    <w:rsid w:val="00A0157F"/>
    <w:rsid w:val="00A07E5D"/>
    <w:rsid w:val="00A13B67"/>
    <w:rsid w:val="00A15F7F"/>
    <w:rsid w:val="00A203E6"/>
    <w:rsid w:val="00A26F4D"/>
    <w:rsid w:val="00A33335"/>
    <w:rsid w:val="00A36F29"/>
    <w:rsid w:val="00A374EA"/>
    <w:rsid w:val="00A51134"/>
    <w:rsid w:val="00A52793"/>
    <w:rsid w:val="00A576F4"/>
    <w:rsid w:val="00A70ABE"/>
    <w:rsid w:val="00A85AD0"/>
    <w:rsid w:val="00A87CA6"/>
    <w:rsid w:val="00A924A6"/>
    <w:rsid w:val="00A94369"/>
    <w:rsid w:val="00A960A3"/>
    <w:rsid w:val="00A976A5"/>
    <w:rsid w:val="00A979CA"/>
    <w:rsid w:val="00AA4105"/>
    <w:rsid w:val="00AB2944"/>
    <w:rsid w:val="00AB6949"/>
    <w:rsid w:val="00AC4D23"/>
    <w:rsid w:val="00AD3260"/>
    <w:rsid w:val="00AF1361"/>
    <w:rsid w:val="00AF4273"/>
    <w:rsid w:val="00B0603C"/>
    <w:rsid w:val="00B07ECD"/>
    <w:rsid w:val="00B11EBA"/>
    <w:rsid w:val="00B1417F"/>
    <w:rsid w:val="00B2047A"/>
    <w:rsid w:val="00B2194C"/>
    <w:rsid w:val="00B231D7"/>
    <w:rsid w:val="00B30195"/>
    <w:rsid w:val="00B3454A"/>
    <w:rsid w:val="00B41FAA"/>
    <w:rsid w:val="00B421CC"/>
    <w:rsid w:val="00B47853"/>
    <w:rsid w:val="00B53407"/>
    <w:rsid w:val="00B5617F"/>
    <w:rsid w:val="00B64FE3"/>
    <w:rsid w:val="00B65E2B"/>
    <w:rsid w:val="00B81541"/>
    <w:rsid w:val="00B86895"/>
    <w:rsid w:val="00B91C8F"/>
    <w:rsid w:val="00B95331"/>
    <w:rsid w:val="00B95CC9"/>
    <w:rsid w:val="00B96434"/>
    <w:rsid w:val="00B968F3"/>
    <w:rsid w:val="00B96F97"/>
    <w:rsid w:val="00BA16C0"/>
    <w:rsid w:val="00BB2543"/>
    <w:rsid w:val="00BD1F35"/>
    <w:rsid w:val="00BD20F0"/>
    <w:rsid w:val="00BE0B8B"/>
    <w:rsid w:val="00BE1CE5"/>
    <w:rsid w:val="00BE2B6C"/>
    <w:rsid w:val="00C02689"/>
    <w:rsid w:val="00C120E4"/>
    <w:rsid w:val="00C136A5"/>
    <w:rsid w:val="00C13A6F"/>
    <w:rsid w:val="00C23431"/>
    <w:rsid w:val="00C24EC5"/>
    <w:rsid w:val="00C32646"/>
    <w:rsid w:val="00C32C2E"/>
    <w:rsid w:val="00C45554"/>
    <w:rsid w:val="00C5301A"/>
    <w:rsid w:val="00C55105"/>
    <w:rsid w:val="00C572C3"/>
    <w:rsid w:val="00C64943"/>
    <w:rsid w:val="00C65800"/>
    <w:rsid w:val="00C70F6A"/>
    <w:rsid w:val="00C9572E"/>
    <w:rsid w:val="00CA3F13"/>
    <w:rsid w:val="00CA5742"/>
    <w:rsid w:val="00CC32CE"/>
    <w:rsid w:val="00CC47A4"/>
    <w:rsid w:val="00CC52A2"/>
    <w:rsid w:val="00CC5E58"/>
    <w:rsid w:val="00CD4AF8"/>
    <w:rsid w:val="00CD4C42"/>
    <w:rsid w:val="00CE5C87"/>
    <w:rsid w:val="00CF64EC"/>
    <w:rsid w:val="00D03D6D"/>
    <w:rsid w:val="00D12BD3"/>
    <w:rsid w:val="00D145B4"/>
    <w:rsid w:val="00D1465E"/>
    <w:rsid w:val="00D15880"/>
    <w:rsid w:val="00D23A29"/>
    <w:rsid w:val="00D2774D"/>
    <w:rsid w:val="00D33BF5"/>
    <w:rsid w:val="00D370E6"/>
    <w:rsid w:val="00D45D5B"/>
    <w:rsid w:val="00D54250"/>
    <w:rsid w:val="00D72BFD"/>
    <w:rsid w:val="00D7535E"/>
    <w:rsid w:val="00D8028A"/>
    <w:rsid w:val="00D85EF6"/>
    <w:rsid w:val="00D9510F"/>
    <w:rsid w:val="00D95C95"/>
    <w:rsid w:val="00D96B86"/>
    <w:rsid w:val="00DA21FE"/>
    <w:rsid w:val="00DA5709"/>
    <w:rsid w:val="00DB1EDB"/>
    <w:rsid w:val="00DC42C4"/>
    <w:rsid w:val="00DC52FA"/>
    <w:rsid w:val="00DC5773"/>
    <w:rsid w:val="00DC69B7"/>
    <w:rsid w:val="00DD0800"/>
    <w:rsid w:val="00DD3436"/>
    <w:rsid w:val="00DD77E3"/>
    <w:rsid w:val="00DF3125"/>
    <w:rsid w:val="00DF784C"/>
    <w:rsid w:val="00E14AC2"/>
    <w:rsid w:val="00E22445"/>
    <w:rsid w:val="00E328C5"/>
    <w:rsid w:val="00E41342"/>
    <w:rsid w:val="00E45A8D"/>
    <w:rsid w:val="00E47038"/>
    <w:rsid w:val="00E63A75"/>
    <w:rsid w:val="00E70742"/>
    <w:rsid w:val="00E71AA0"/>
    <w:rsid w:val="00E74FFF"/>
    <w:rsid w:val="00E8001C"/>
    <w:rsid w:val="00E950C7"/>
    <w:rsid w:val="00EA08AA"/>
    <w:rsid w:val="00EA6F37"/>
    <w:rsid w:val="00EA70F4"/>
    <w:rsid w:val="00EB04FD"/>
    <w:rsid w:val="00EB1347"/>
    <w:rsid w:val="00EC7D9E"/>
    <w:rsid w:val="00ED0CA8"/>
    <w:rsid w:val="00ED4428"/>
    <w:rsid w:val="00ED4987"/>
    <w:rsid w:val="00EE07BA"/>
    <w:rsid w:val="00EE5E4C"/>
    <w:rsid w:val="00EE7F3F"/>
    <w:rsid w:val="00F00109"/>
    <w:rsid w:val="00F00FEC"/>
    <w:rsid w:val="00F03F0C"/>
    <w:rsid w:val="00F04EBD"/>
    <w:rsid w:val="00F1129B"/>
    <w:rsid w:val="00F11527"/>
    <w:rsid w:val="00F201EA"/>
    <w:rsid w:val="00F21398"/>
    <w:rsid w:val="00F365C0"/>
    <w:rsid w:val="00F4205A"/>
    <w:rsid w:val="00F43A2E"/>
    <w:rsid w:val="00F52FE7"/>
    <w:rsid w:val="00F57D49"/>
    <w:rsid w:val="00F61755"/>
    <w:rsid w:val="00F628CB"/>
    <w:rsid w:val="00F65EEC"/>
    <w:rsid w:val="00F84EFD"/>
    <w:rsid w:val="00F87EE5"/>
    <w:rsid w:val="00F92185"/>
    <w:rsid w:val="00F93D9B"/>
    <w:rsid w:val="00F97C6A"/>
    <w:rsid w:val="00FA6835"/>
    <w:rsid w:val="00FB7298"/>
    <w:rsid w:val="00FC547F"/>
    <w:rsid w:val="00FC54FE"/>
    <w:rsid w:val="00FD2510"/>
    <w:rsid w:val="00FD57E9"/>
    <w:rsid w:val="00FD5FBE"/>
    <w:rsid w:val="00FE1DFE"/>
    <w:rsid w:val="00FE57C8"/>
    <w:rsid w:val="00FE654D"/>
    <w:rsid w:val="00FE70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7684"/>
  <w15:chartTrackingRefBased/>
  <w15:docId w15:val="{6E7EA41C-A63A-42B4-A2DF-7D09B9F3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949"/>
    <w:rPr>
      <w:rFonts w:ascii="Times New Roman" w:eastAsia="Times New Roman" w:hAnsi="Times New Roman"/>
      <w:sz w:val="28"/>
      <w:szCs w:val="24"/>
      <w:lang w:eastAsia="ru-RU"/>
    </w:rPr>
  </w:style>
  <w:style w:type="paragraph" w:styleId="1">
    <w:name w:val="heading 1"/>
    <w:basedOn w:val="a"/>
    <w:next w:val="a"/>
    <w:link w:val="10"/>
    <w:uiPriority w:val="99"/>
    <w:qFormat/>
    <w:rsid w:val="004E4495"/>
    <w:pPr>
      <w:keepNext/>
      <w:jc w:val="both"/>
      <w:outlineLvl w:val="0"/>
    </w:pPr>
    <w:rPr>
      <w:szCs w:val="28"/>
    </w:rPr>
  </w:style>
  <w:style w:type="paragraph" w:styleId="3">
    <w:name w:val="heading 3"/>
    <w:basedOn w:val="a"/>
    <w:next w:val="a"/>
    <w:link w:val="30"/>
    <w:uiPriority w:val="9"/>
    <w:semiHidden/>
    <w:unhideWhenUsed/>
    <w:qFormat/>
    <w:rsid w:val="00B3454A"/>
    <w:pPr>
      <w:keepNext/>
      <w:spacing w:before="240" w:after="60"/>
      <w:outlineLvl w:val="2"/>
    </w:pPr>
    <w:rPr>
      <w:rFonts w:ascii="Cambria" w:hAnsi="Cambria"/>
      <w:b/>
      <w:bCs/>
      <w:sz w:val="26"/>
      <w:szCs w:val="26"/>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D3436"/>
    <w:rPr>
      <w:sz w:val="22"/>
      <w:szCs w:val="22"/>
      <w:lang w:val="ru-RU" w:eastAsia="en-US"/>
    </w:rPr>
  </w:style>
  <w:style w:type="character" w:styleId="a5">
    <w:name w:val="Emphasis"/>
    <w:uiPriority w:val="20"/>
    <w:qFormat/>
    <w:rsid w:val="00DD3436"/>
    <w:rPr>
      <w:i/>
      <w:iCs/>
    </w:rPr>
  </w:style>
  <w:style w:type="paragraph" w:styleId="a6">
    <w:name w:val="Normal (Web)"/>
    <w:aliases w:val="Обычный (Web)"/>
    <w:basedOn w:val="a"/>
    <w:uiPriority w:val="99"/>
    <w:rsid w:val="00972B9E"/>
    <w:pPr>
      <w:spacing w:before="100" w:after="100"/>
      <w:ind w:firstLine="567"/>
      <w:jc w:val="both"/>
    </w:pPr>
    <w:rPr>
      <w:sz w:val="24"/>
      <w:lang w:val="en-US" w:eastAsia="en-US"/>
    </w:rPr>
  </w:style>
  <w:style w:type="paragraph" w:styleId="a7">
    <w:name w:val="List Paragraph"/>
    <w:basedOn w:val="a"/>
    <w:uiPriority w:val="99"/>
    <w:qFormat/>
    <w:rsid w:val="00207413"/>
    <w:pPr>
      <w:spacing w:after="200" w:line="276" w:lineRule="auto"/>
      <w:ind w:left="720"/>
      <w:contextualSpacing/>
    </w:pPr>
    <w:rPr>
      <w:rFonts w:ascii="Calibri" w:hAnsi="Calibri"/>
      <w:sz w:val="22"/>
      <w:szCs w:val="22"/>
      <w:lang w:val="ru-RU"/>
    </w:rPr>
  </w:style>
  <w:style w:type="character" w:customStyle="1" w:styleId="10">
    <w:name w:val="Заголовок 1 Знак"/>
    <w:link w:val="1"/>
    <w:uiPriority w:val="99"/>
    <w:rsid w:val="004E4495"/>
    <w:rPr>
      <w:rFonts w:ascii="Times New Roman" w:eastAsia="Times New Roman" w:hAnsi="Times New Roman" w:cs="Times New Roman"/>
      <w:sz w:val="28"/>
      <w:szCs w:val="28"/>
      <w:lang w:val="uk-UA" w:eastAsia="ru-RU"/>
    </w:rPr>
  </w:style>
  <w:style w:type="paragraph" w:styleId="a8">
    <w:name w:val="Title"/>
    <w:basedOn w:val="a"/>
    <w:link w:val="a9"/>
    <w:uiPriority w:val="99"/>
    <w:qFormat/>
    <w:rsid w:val="004E4495"/>
    <w:pPr>
      <w:jc w:val="center"/>
    </w:pPr>
    <w:rPr>
      <w:b/>
      <w:bCs/>
      <w:szCs w:val="28"/>
    </w:rPr>
  </w:style>
  <w:style w:type="character" w:customStyle="1" w:styleId="a9">
    <w:name w:val="Назва Знак"/>
    <w:link w:val="a8"/>
    <w:uiPriority w:val="99"/>
    <w:rsid w:val="004E4495"/>
    <w:rPr>
      <w:rFonts w:ascii="Times New Roman" w:eastAsia="Times New Roman" w:hAnsi="Times New Roman" w:cs="Times New Roman"/>
      <w:b/>
      <w:bCs/>
      <w:sz w:val="28"/>
      <w:szCs w:val="28"/>
      <w:lang w:val="uk-UA" w:eastAsia="ru-RU"/>
    </w:rPr>
  </w:style>
  <w:style w:type="paragraph" w:styleId="2">
    <w:name w:val="Body Text Indent 2"/>
    <w:basedOn w:val="a"/>
    <w:link w:val="20"/>
    <w:uiPriority w:val="99"/>
    <w:rsid w:val="004E4495"/>
    <w:pPr>
      <w:spacing w:after="120" w:line="480" w:lineRule="auto"/>
      <w:ind w:left="283"/>
    </w:pPr>
    <w:rPr>
      <w:rFonts w:ascii="Calibri" w:hAnsi="Calibri"/>
      <w:sz w:val="20"/>
      <w:szCs w:val="20"/>
      <w:lang w:eastAsia="x-none"/>
    </w:rPr>
  </w:style>
  <w:style w:type="character" w:customStyle="1" w:styleId="20">
    <w:name w:val="Основний текст з відступом 2 Знак"/>
    <w:link w:val="2"/>
    <w:uiPriority w:val="99"/>
    <w:rsid w:val="004E4495"/>
    <w:rPr>
      <w:rFonts w:ascii="Calibri" w:eastAsia="Times New Roman" w:hAnsi="Calibri" w:cs="Calibri"/>
      <w:lang w:val="uk-UA"/>
    </w:rPr>
  </w:style>
  <w:style w:type="character" w:customStyle="1" w:styleId="rvts44">
    <w:name w:val="rvts44"/>
    <w:uiPriority w:val="99"/>
    <w:rsid w:val="004E4495"/>
    <w:rPr>
      <w:rFonts w:cs="Times New Roman"/>
    </w:rPr>
  </w:style>
  <w:style w:type="paragraph" w:customStyle="1" w:styleId="aa">
    <w:name w:val="Вміст таблиці"/>
    <w:basedOn w:val="a"/>
    <w:uiPriority w:val="99"/>
    <w:rsid w:val="004E4495"/>
    <w:pPr>
      <w:suppressAutoHyphens/>
    </w:pPr>
    <w:rPr>
      <w:rFonts w:ascii="Calibri" w:hAnsi="Calibri"/>
      <w:color w:val="00000A"/>
      <w:sz w:val="24"/>
      <w:lang w:val="ru-RU" w:eastAsia="zh-CN"/>
    </w:rPr>
  </w:style>
  <w:style w:type="paragraph" w:customStyle="1" w:styleId="11">
    <w:name w:val="Без інтервалів1"/>
    <w:uiPriority w:val="99"/>
    <w:rsid w:val="004E4495"/>
    <w:pPr>
      <w:suppressAutoHyphens/>
    </w:pPr>
    <w:rPr>
      <w:rFonts w:eastAsia="Times New Roman" w:cs="Calibri"/>
      <w:sz w:val="22"/>
      <w:szCs w:val="22"/>
      <w:lang w:eastAsia="ar-SA"/>
    </w:rPr>
  </w:style>
  <w:style w:type="character" w:customStyle="1" w:styleId="a4">
    <w:name w:val="Без інтервалів Знак"/>
    <w:link w:val="a3"/>
    <w:uiPriority w:val="99"/>
    <w:locked/>
    <w:rsid w:val="004E4495"/>
    <w:rPr>
      <w:sz w:val="22"/>
      <w:szCs w:val="22"/>
      <w:lang w:val="ru-RU" w:eastAsia="en-US" w:bidi="ar-SA"/>
    </w:rPr>
  </w:style>
  <w:style w:type="character" w:customStyle="1" w:styleId="21">
    <w:name w:val="Заголовок №2_"/>
    <w:link w:val="22"/>
    <w:uiPriority w:val="99"/>
    <w:locked/>
    <w:rsid w:val="004E4495"/>
    <w:rPr>
      <w:rFonts w:cs="Times New Roman"/>
      <w:b/>
      <w:bCs/>
      <w:sz w:val="27"/>
      <w:szCs w:val="27"/>
      <w:shd w:val="clear" w:color="auto" w:fill="FFFFFF"/>
    </w:rPr>
  </w:style>
  <w:style w:type="paragraph" w:customStyle="1" w:styleId="22">
    <w:name w:val="Заголовок №22"/>
    <w:basedOn w:val="a"/>
    <w:link w:val="21"/>
    <w:uiPriority w:val="99"/>
    <w:rsid w:val="004E4495"/>
    <w:pPr>
      <w:shd w:val="clear" w:color="auto" w:fill="FFFFFF"/>
      <w:spacing w:after="360" w:line="240" w:lineRule="atLeast"/>
      <w:ind w:left="23" w:right="23" w:hanging="2740"/>
      <w:jc w:val="center"/>
      <w:outlineLvl w:val="1"/>
    </w:pPr>
    <w:rPr>
      <w:rFonts w:ascii="Calibri" w:eastAsia="Calibri" w:hAnsi="Calibri"/>
      <w:b/>
      <w:bCs/>
      <w:sz w:val="27"/>
      <w:szCs w:val="27"/>
      <w:lang w:val="x-none" w:eastAsia="x-none"/>
    </w:rPr>
  </w:style>
  <w:style w:type="character" w:customStyle="1" w:styleId="4">
    <w:name w:val="Основной текст (4)_"/>
    <w:link w:val="40"/>
    <w:uiPriority w:val="99"/>
    <w:locked/>
    <w:rsid w:val="004E4495"/>
    <w:rPr>
      <w:rFonts w:cs="Times New Roman"/>
      <w:i/>
      <w:iCs/>
      <w:sz w:val="27"/>
      <w:szCs w:val="27"/>
      <w:shd w:val="clear" w:color="auto" w:fill="FFFFFF"/>
    </w:rPr>
  </w:style>
  <w:style w:type="paragraph" w:customStyle="1" w:styleId="40">
    <w:name w:val="Основной текст (4)"/>
    <w:basedOn w:val="a"/>
    <w:link w:val="4"/>
    <w:uiPriority w:val="99"/>
    <w:rsid w:val="004E4495"/>
    <w:pPr>
      <w:shd w:val="clear" w:color="auto" w:fill="FFFFFF"/>
      <w:spacing w:before="360" w:after="340" w:line="326" w:lineRule="exact"/>
      <w:ind w:left="23" w:right="23" w:firstLine="697"/>
      <w:jc w:val="both"/>
    </w:pPr>
    <w:rPr>
      <w:rFonts w:ascii="Calibri" w:eastAsia="Calibri" w:hAnsi="Calibri"/>
      <w:i/>
      <w:iCs/>
      <w:sz w:val="27"/>
      <w:szCs w:val="27"/>
      <w:lang w:val="x-none" w:eastAsia="x-none"/>
    </w:rPr>
  </w:style>
  <w:style w:type="paragraph" w:styleId="ab">
    <w:name w:val="Balloon Text"/>
    <w:basedOn w:val="a"/>
    <w:link w:val="ac"/>
    <w:uiPriority w:val="99"/>
    <w:semiHidden/>
    <w:unhideWhenUsed/>
    <w:rsid w:val="004E4495"/>
    <w:rPr>
      <w:rFonts w:ascii="Tahoma" w:hAnsi="Tahoma"/>
      <w:sz w:val="16"/>
      <w:szCs w:val="16"/>
    </w:rPr>
  </w:style>
  <w:style w:type="character" w:customStyle="1" w:styleId="ac">
    <w:name w:val="Текст у виносці Знак"/>
    <w:link w:val="ab"/>
    <w:uiPriority w:val="99"/>
    <w:semiHidden/>
    <w:rsid w:val="004E4495"/>
    <w:rPr>
      <w:rFonts w:ascii="Tahoma" w:eastAsia="Times New Roman" w:hAnsi="Tahoma" w:cs="Tahoma"/>
      <w:sz w:val="16"/>
      <w:szCs w:val="16"/>
      <w:lang w:val="uk-UA" w:eastAsia="ru-RU"/>
    </w:rPr>
  </w:style>
  <w:style w:type="character" w:customStyle="1" w:styleId="30">
    <w:name w:val="Заголовок 3 Знак"/>
    <w:link w:val="3"/>
    <w:uiPriority w:val="9"/>
    <w:semiHidden/>
    <w:rsid w:val="00B3454A"/>
    <w:rPr>
      <w:rFonts w:ascii="Cambria" w:eastAsia="Times New Roman" w:hAnsi="Cambria" w:cs="Times New Roman"/>
      <w:b/>
      <w:bCs/>
      <w:sz w:val="26"/>
      <w:szCs w:val="26"/>
      <w:lang w:eastAsia="ru-RU"/>
    </w:rPr>
  </w:style>
  <w:style w:type="paragraph" w:styleId="23">
    <w:name w:val="Body Text 2"/>
    <w:basedOn w:val="a"/>
    <w:link w:val="24"/>
    <w:uiPriority w:val="99"/>
    <w:semiHidden/>
    <w:unhideWhenUsed/>
    <w:rsid w:val="00B3454A"/>
    <w:pPr>
      <w:spacing w:after="120" w:line="480" w:lineRule="auto"/>
    </w:pPr>
    <w:rPr>
      <w:lang w:val="x-none"/>
    </w:rPr>
  </w:style>
  <w:style w:type="character" w:customStyle="1" w:styleId="24">
    <w:name w:val="Основний текст 2 Знак"/>
    <w:link w:val="23"/>
    <w:uiPriority w:val="99"/>
    <w:semiHidden/>
    <w:rsid w:val="00B3454A"/>
    <w:rPr>
      <w:rFonts w:ascii="Times New Roman" w:eastAsia="Times New Roman" w:hAnsi="Times New Roman"/>
      <w:sz w:val="28"/>
      <w:szCs w:val="24"/>
      <w:lang w:eastAsia="ru-RU"/>
    </w:rPr>
  </w:style>
  <w:style w:type="table" w:styleId="ad">
    <w:name w:val="Table Grid"/>
    <w:basedOn w:val="a1"/>
    <w:uiPriority w:val="59"/>
    <w:rsid w:val="00EA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 ширине,Первая строка:  1,25 см"/>
    <w:basedOn w:val="a"/>
    <w:rsid w:val="00B1417F"/>
    <w:pPr>
      <w:ind w:firstLine="708"/>
      <w:jc w:val="both"/>
    </w:pPr>
    <w:rPr>
      <w:szCs w:val="28"/>
      <w:lang w:val="ru-RU"/>
    </w:rPr>
  </w:style>
  <w:style w:type="paragraph" w:styleId="ae">
    <w:name w:val="Body Text"/>
    <w:basedOn w:val="a"/>
    <w:link w:val="af"/>
    <w:uiPriority w:val="99"/>
    <w:semiHidden/>
    <w:unhideWhenUsed/>
    <w:rsid w:val="00282584"/>
    <w:pPr>
      <w:spacing w:after="120"/>
    </w:pPr>
    <w:rPr>
      <w:lang w:eastAsia="x-none"/>
    </w:rPr>
  </w:style>
  <w:style w:type="character" w:customStyle="1" w:styleId="af">
    <w:name w:val="Основний текст Знак"/>
    <w:link w:val="ae"/>
    <w:uiPriority w:val="99"/>
    <w:semiHidden/>
    <w:rsid w:val="00282584"/>
    <w:rPr>
      <w:rFonts w:ascii="Times New Roman" w:eastAsia="Times New Roman" w:hAnsi="Times New Roman"/>
      <w:sz w:val="28"/>
      <w:szCs w:val="24"/>
      <w:lang w:val="uk-UA"/>
    </w:rPr>
  </w:style>
  <w:style w:type="character" w:styleId="af0">
    <w:name w:val="Hyperlink"/>
    <w:uiPriority w:val="99"/>
    <w:semiHidden/>
    <w:unhideWhenUsed/>
    <w:rsid w:val="00356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989204">
      <w:bodyDiv w:val="1"/>
      <w:marLeft w:val="0"/>
      <w:marRight w:val="0"/>
      <w:marTop w:val="0"/>
      <w:marBottom w:val="0"/>
      <w:divBdr>
        <w:top w:val="none" w:sz="0" w:space="0" w:color="auto"/>
        <w:left w:val="none" w:sz="0" w:space="0" w:color="auto"/>
        <w:bottom w:val="none" w:sz="0" w:space="0" w:color="auto"/>
        <w:right w:val="none" w:sz="0" w:space="0" w:color="auto"/>
      </w:divBdr>
    </w:div>
    <w:div w:id="759956247">
      <w:bodyDiv w:val="1"/>
      <w:marLeft w:val="0"/>
      <w:marRight w:val="0"/>
      <w:marTop w:val="0"/>
      <w:marBottom w:val="0"/>
      <w:divBdr>
        <w:top w:val="none" w:sz="0" w:space="0" w:color="auto"/>
        <w:left w:val="none" w:sz="0" w:space="0" w:color="auto"/>
        <w:bottom w:val="none" w:sz="0" w:space="0" w:color="auto"/>
        <w:right w:val="none" w:sz="0" w:space="0" w:color="auto"/>
      </w:divBdr>
    </w:div>
    <w:div w:id="858859121">
      <w:bodyDiv w:val="1"/>
      <w:marLeft w:val="0"/>
      <w:marRight w:val="0"/>
      <w:marTop w:val="0"/>
      <w:marBottom w:val="0"/>
      <w:divBdr>
        <w:top w:val="none" w:sz="0" w:space="0" w:color="auto"/>
        <w:left w:val="none" w:sz="0" w:space="0" w:color="auto"/>
        <w:bottom w:val="none" w:sz="0" w:space="0" w:color="auto"/>
        <w:right w:val="none" w:sz="0" w:space="0" w:color="auto"/>
      </w:divBdr>
    </w:div>
    <w:div w:id="1098671944">
      <w:bodyDiv w:val="1"/>
      <w:marLeft w:val="0"/>
      <w:marRight w:val="0"/>
      <w:marTop w:val="0"/>
      <w:marBottom w:val="0"/>
      <w:divBdr>
        <w:top w:val="none" w:sz="0" w:space="0" w:color="auto"/>
        <w:left w:val="none" w:sz="0" w:space="0" w:color="auto"/>
        <w:bottom w:val="none" w:sz="0" w:space="0" w:color="auto"/>
        <w:right w:val="none" w:sz="0" w:space="0" w:color="auto"/>
      </w:divBdr>
    </w:div>
    <w:div w:id="1254822458">
      <w:bodyDiv w:val="1"/>
      <w:marLeft w:val="0"/>
      <w:marRight w:val="0"/>
      <w:marTop w:val="0"/>
      <w:marBottom w:val="0"/>
      <w:divBdr>
        <w:top w:val="none" w:sz="0" w:space="0" w:color="auto"/>
        <w:left w:val="none" w:sz="0" w:space="0" w:color="auto"/>
        <w:bottom w:val="none" w:sz="0" w:space="0" w:color="auto"/>
        <w:right w:val="none" w:sz="0" w:space="0" w:color="auto"/>
      </w:divBdr>
    </w:div>
    <w:div w:id="1258057927">
      <w:bodyDiv w:val="1"/>
      <w:marLeft w:val="0"/>
      <w:marRight w:val="0"/>
      <w:marTop w:val="0"/>
      <w:marBottom w:val="0"/>
      <w:divBdr>
        <w:top w:val="none" w:sz="0" w:space="0" w:color="auto"/>
        <w:left w:val="none" w:sz="0" w:space="0" w:color="auto"/>
        <w:bottom w:val="none" w:sz="0" w:space="0" w:color="auto"/>
        <w:right w:val="none" w:sz="0" w:space="0" w:color="auto"/>
      </w:divBdr>
    </w:div>
    <w:div w:id="19135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2951</Words>
  <Characters>1683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2022-11-15T13:28:00Z</cp:lastPrinted>
  <dcterms:created xsi:type="dcterms:W3CDTF">2024-07-15T05:54:00Z</dcterms:created>
  <dcterms:modified xsi:type="dcterms:W3CDTF">2024-07-15T05:54:00Z</dcterms:modified>
</cp:coreProperties>
</file>