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E5D2" w14:textId="532624EC" w:rsidR="00593518" w:rsidRPr="003B28D7" w:rsidRDefault="00493A16" w:rsidP="00593518">
      <w:pPr>
        <w:tabs>
          <w:tab w:val="left" w:pos="4395"/>
        </w:tabs>
        <w:jc w:val="center"/>
        <w:rPr>
          <w:b/>
        </w:rPr>
      </w:pPr>
      <w:r w:rsidRPr="008979EB">
        <w:rPr>
          <w:b/>
          <w:noProof/>
          <w:lang w:val="ru-RU"/>
        </w:rPr>
        <w:drawing>
          <wp:inline distT="0" distB="0" distL="0" distR="0" wp14:anchorId="6ADB55A4" wp14:editId="5645E9C6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A82FA" w14:textId="77777777" w:rsidR="00593518" w:rsidRPr="003B28D7" w:rsidRDefault="00593518" w:rsidP="00593518">
      <w:pPr>
        <w:tabs>
          <w:tab w:val="left" w:pos="4395"/>
        </w:tabs>
        <w:jc w:val="center"/>
        <w:rPr>
          <w:b/>
          <w:lang w:val="ru-RU"/>
        </w:rPr>
      </w:pPr>
      <w:r w:rsidRPr="003B28D7">
        <w:rPr>
          <w:b/>
          <w:lang w:val="ru-RU"/>
        </w:rPr>
        <w:t>РОМЕНСЬКА МІСЬКА РАДА СУМСЬКОЇ ОБЛАСТІ</w:t>
      </w:r>
    </w:p>
    <w:p w14:paraId="00DF9AEC" w14:textId="77777777" w:rsidR="00593518" w:rsidRPr="003B28D7" w:rsidRDefault="00593518" w:rsidP="00593518">
      <w:pPr>
        <w:jc w:val="center"/>
        <w:rPr>
          <w:b/>
          <w:lang w:val="ru-RU"/>
        </w:rPr>
      </w:pPr>
      <w:r w:rsidRPr="003B28D7">
        <w:rPr>
          <w:b/>
        </w:rPr>
        <w:t>ВОСЬМЕ</w:t>
      </w:r>
      <w:r w:rsidRPr="003B28D7">
        <w:rPr>
          <w:b/>
          <w:lang w:val="ru-RU"/>
        </w:rPr>
        <w:t xml:space="preserve">  СКЛИКАННЯ</w:t>
      </w:r>
    </w:p>
    <w:p w14:paraId="1D470B01" w14:textId="77777777" w:rsidR="00593518" w:rsidRPr="003B28D7" w:rsidRDefault="00D73C8E" w:rsidP="00593518">
      <w:pPr>
        <w:keepNext/>
        <w:tabs>
          <w:tab w:val="center" w:pos="4677"/>
          <w:tab w:val="left" w:pos="6960"/>
        </w:tabs>
        <w:spacing w:before="120" w:after="120" w:line="276" w:lineRule="auto"/>
        <w:jc w:val="center"/>
        <w:outlineLvl w:val="2"/>
        <w:rPr>
          <w:b/>
          <w:bCs/>
          <w:lang w:eastAsia="x-none"/>
        </w:rPr>
      </w:pPr>
      <w:r>
        <w:rPr>
          <w:b/>
          <w:bCs/>
          <w:lang w:eastAsia="x-none"/>
        </w:rPr>
        <w:t>СІМДЕСЯТ СЬОМА</w:t>
      </w:r>
      <w:r w:rsidR="00593518" w:rsidRPr="003B28D7">
        <w:rPr>
          <w:b/>
          <w:bCs/>
          <w:lang w:val="x-none" w:eastAsia="x-none"/>
        </w:rPr>
        <w:t xml:space="preserve"> СЕСІЯ</w:t>
      </w:r>
    </w:p>
    <w:p w14:paraId="497DF2D7" w14:textId="77777777" w:rsidR="00593518" w:rsidRDefault="00593518" w:rsidP="00593518">
      <w:pPr>
        <w:keepNext/>
        <w:tabs>
          <w:tab w:val="center" w:pos="4677"/>
          <w:tab w:val="left" w:pos="6960"/>
        </w:tabs>
        <w:spacing w:after="60"/>
        <w:jc w:val="center"/>
        <w:outlineLvl w:val="2"/>
        <w:rPr>
          <w:b/>
          <w:bCs/>
          <w:color w:val="000000"/>
          <w:lang w:val="x-none" w:eastAsia="x-none"/>
        </w:rPr>
      </w:pPr>
      <w:r w:rsidRPr="003B28D7">
        <w:rPr>
          <w:b/>
          <w:bCs/>
          <w:color w:val="000000"/>
          <w:lang w:val="x-none" w:eastAsia="x-none"/>
        </w:rPr>
        <w:t>РІШЕННЯ</w:t>
      </w: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3175"/>
        <w:gridCol w:w="1949"/>
        <w:gridCol w:w="1209"/>
        <w:gridCol w:w="3112"/>
      </w:tblGrid>
      <w:tr w:rsidR="00593518" w:rsidRPr="003B28D7" w14:paraId="5E1A1056" w14:textId="77777777" w:rsidTr="00D73C8E">
        <w:trPr>
          <w:jc w:val="center"/>
        </w:trPr>
        <w:tc>
          <w:tcPr>
            <w:tcW w:w="3234" w:type="dxa"/>
          </w:tcPr>
          <w:p w14:paraId="7FDA0066" w14:textId="77777777" w:rsidR="00593518" w:rsidRPr="003B28D7" w:rsidRDefault="009356FA" w:rsidP="00D73C8E">
            <w:pPr>
              <w:spacing w:after="120"/>
              <w:ind w:left="-98"/>
              <w:rPr>
                <w:b/>
              </w:rPr>
            </w:pPr>
            <w:r>
              <w:rPr>
                <w:rFonts w:cs="Tahoma"/>
                <w:b/>
              </w:rPr>
              <w:t>2</w:t>
            </w:r>
            <w:r w:rsidR="00D73C8E">
              <w:rPr>
                <w:rFonts w:cs="Tahoma"/>
                <w:b/>
              </w:rPr>
              <w:t>4</w:t>
            </w:r>
            <w:r w:rsidR="007D1B51">
              <w:rPr>
                <w:rFonts w:cs="Tahoma"/>
                <w:b/>
              </w:rPr>
              <w:t>.07</w:t>
            </w:r>
            <w:r w:rsidR="00593518">
              <w:rPr>
                <w:rFonts w:cs="Tahoma"/>
                <w:b/>
              </w:rPr>
              <w:t>.202</w:t>
            </w:r>
            <w:r w:rsidR="00D73C8E">
              <w:rPr>
                <w:rFonts w:cs="Tahoma"/>
                <w:b/>
              </w:rPr>
              <w:t>4</w:t>
            </w:r>
          </w:p>
        </w:tc>
        <w:tc>
          <w:tcPr>
            <w:tcW w:w="3225" w:type="dxa"/>
            <w:gridSpan w:val="2"/>
          </w:tcPr>
          <w:p w14:paraId="694E4CED" w14:textId="77777777" w:rsidR="00593518" w:rsidRPr="003B28D7" w:rsidRDefault="00593518" w:rsidP="00B823CE">
            <w:pPr>
              <w:spacing w:after="120"/>
              <w:jc w:val="center"/>
              <w:rPr>
                <w:b/>
                <w:lang w:val="ru-RU"/>
              </w:rPr>
            </w:pPr>
            <w:r w:rsidRPr="003B28D7">
              <w:rPr>
                <w:rFonts w:cs="Tahoma"/>
                <w:b/>
                <w:lang w:val="ru-RU"/>
              </w:rPr>
              <w:t>Ромни</w:t>
            </w:r>
          </w:p>
        </w:tc>
        <w:tc>
          <w:tcPr>
            <w:tcW w:w="3198" w:type="dxa"/>
          </w:tcPr>
          <w:p w14:paraId="7BEA144F" w14:textId="77777777" w:rsidR="00593518" w:rsidRPr="003B28D7" w:rsidRDefault="00593518" w:rsidP="00B823CE">
            <w:pPr>
              <w:spacing w:after="120"/>
              <w:rPr>
                <w:b/>
                <w:lang w:val="ru-RU"/>
              </w:rPr>
            </w:pPr>
          </w:p>
        </w:tc>
      </w:tr>
      <w:tr w:rsidR="00D73C8E" w:rsidRPr="00A522DE" w14:paraId="56C6A467" w14:textId="77777777" w:rsidTr="00D73C8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436" w:type="dxa"/>
        </w:trPr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F193FA" w14:textId="77777777" w:rsidR="00D73C8E" w:rsidRPr="00A522DE" w:rsidRDefault="00D73C8E" w:rsidP="00E91968">
            <w:pPr>
              <w:spacing w:after="120" w:line="276" w:lineRule="auto"/>
              <w:jc w:val="both"/>
              <w:rPr>
                <w:b/>
              </w:rPr>
            </w:pPr>
            <w:r w:rsidRPr="00A522DE">
              <w:rPr>
                <w:b/>
              </w:rPr>
              <w:t>Про</w:t>
            </w:r>
            <w:r w:rsidRPr="00A522DE">
              <w:rPr>
                <w:b/>
                <w:lang w:val="ru-RU"/>
              </w:rPr>
              <w:t xml:space="preserve"> </w:t>
            </w:r>
            <w:r w:rsidRPr="00A522DE">
              <w:rPr>
                <w:b/>
              </w:rPr>
              <w:t xml:space="preserve">стан виконання </w:t>
            </w:r>
            <w:r w:rsidRPr="00746B53">
              <w:rPr>
                <w:b/>
                <w:lang w:val="ru-RU"/>
              </w:rPr>
              <w:t>Програми для забезпечення виконання рішень суду та пов’язаних із ними стягнень на 2021 – 2023 роки</w:t>
            </w:r>
            <w:r w:rsidRPr="00A522DE">
              <w:rPr>
                <w:b/>
              </w:rPr>
              <w:t xml:space="preserve"> за підсумками </w:t>
            </w:r>
            <w:r w:rsidRPr="00A522DE">
              <w:rPr>
                <w:b/>
                <w:lang w:val="ru-RU"/>
              </w:rPr>
              <w:t>202</w:t>
            </w:r>
            <w:r>
              <w:rPr>
                <w:b/>
                <w:lang w:val="ru-RU"/>
              </w:rPr>
              <w:t>3</w:t>
            </w:r>
            <w:r w:rsidRPr="00A522DE">
              <w:rPr>
                <w:b/>
                <w:lang w:val="ru-RU"/>
              </w:rPr>
              <w:t xml:space="preserve"> року</w:t>
            </w:r>
          </w:p>
        </w:tc>
      </w:tr>
    </w:tbl>
    <w:p w14:paraId="1D9DE14E" w14:textId="77777777" w:rsidR="00D73C8E" w:rsidRDefault="00D73C8E" w:rsidP="00D73C8E">
      <w:pPr>
        <w:spacing w:line="276" w:lineRule="auto"/>
        <w:ind w:right="-1" w:firstLine="708"/>
        <w:jc w:val="both"/>
        <w:rPr>
          <w:color w:val="000000"/>
        </w:rPr>
      </w:pPr>
      <w:r w:rsidRPr="008B27D0">
        <w:t xml:space="preserve">Відповідно до пункту 22 частини 1 статті 26  Закону України «Про місцеве самоврядування в Україні», рішення міської ради від </w:t>
      </w:r>
      <w:r>
        <w:t xml:space="preserve">07.07.2021 </w:t>
      </w:r>
      <w:r w:rsidRPr="008B27D0">
        <w:t>«</w:t>
      </w:r>
      <w:r w:rsidRPr="00746B53">
        <w:t xml:space="preserve">Про затвердження </w:t>
      </w:r>
      <w:r w:rsidRPr="0049335F">
        <w:t xml:space="preserve">Програми для забезпечення виконання рішень суду та пов’язаних із ними стягнень на 2021 – 2023 роки», </w:t>
      </w:r>
      <w:r>
        <w:rPr>
          <w:color w:val="000000"/>
        </w:rPr>
        <w:t>рішення Роменської міської ради від 24.01.2024 року «Про план роботи Роменської міської ради восьмого скликання на 2024 рік»</w:t>
      </w:r>
    </w:p>
    <w:p w14:paraId="4CD937AA" w14:textId="77777777" w:rsidR="00D73C8E" w:rsidRPr="008B27D0" w:rsidRDefault="00D73C8E" w:rsidP="00D73C8E">
      <w:pPr>
        <w:spacing w:line="276" w:lineRule="auto"/>
        <w:ind w:right="-1" w:firstLine="708"/>
        <w:jc w:val="both"/>
        <w:rPr>
          <w:rFonts w:eastAsia="Calibri"/>
          <w:bCs/>
          <w:sz w:val="16"/>
          <w:szCs w:val="16"/>
        </w:rPr>
      </w:pPr>
    </w:p>
    <w:p w14:paraId="443955CA" w14:textId="77777777" w:rsidR="00D73C8E" w:rsidRPr="008B27D0" w:rsidRDefault="00D73C8E" w:rsidP="00D73C8E">
      <w:pPr>
        <w:jc w:val="both"/>
        <w:rPr>
          <w:rFonts w:eastAsia="Calibri"/>
        </w:rPr>
      </w:pPr>
      <w:r w:rsidRPr="008B27D0">
        <w:rPr>
          <w:rFonts w:eastAsia="Calibri"/>
        </w:rPr>
        <w:t>МІСЬКА РАДА ВИРІШИЛА:</w:t>
      </w:r>
    </w:p>
    <w:p w14:paraId="669D08D6" w14:textId="77777777" w:rsidR="00D73C8E" w:rsidRPr="008B27D0" w:rsidRDefault="00D73C8E" w:rsidP="00D73C8E">
      <w:pPr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14:paraId="3168ED82" w14:textId="77777777" w:rsidR="00D73C8E" w:rsidRDefault="00D73C8E" w:rsidP="00D73C8E">
      <w:pPr>
        <w:pStyle w:val="af1"/>
        <w:spacing w:line="276" w:lineRule="auto"/>
        <w:ind w:left="0" w:right="-2" w:firstLine="425"/>
        <w:jc w:val="both"/>
        <w:rPr>
          <w:bCs/>
          <w:szCs w:val="20"/>
        </w:rPr>
      </w:pPr>
      <w:r>
        <w:t xml:space="preserve">1. </w:t>
      </w:r>
      <w:r w:rsidRPr="008B27D0">
        <w:t xml:space="preserve">Взяти до </w:t>
      </w:r>
      <w:r w:rsidRPr="008B27D0">
        <w:rPr>
          <w:bCs/>
          <w:szCs w:val="20"/>
        </w:rPr>
        <w:t>відома і</w:t>
      </w:r>
      <w:r w:rsidRPr="008B27D0">
        <w:rPr>
          <w:szCs w:val="20"/>
        </w:rPr>
        <w:t xml:space="preserve">нформацію заступника міського голови </w:t>
      </w:r>
      <w:r>
        <w:rPr>
          <w:rFonts w:eastAsia="Calibri"/>
        </w:rPr>
        <w:t>з питань діяльності виконавчих органів ради</w:t>
      </w:r>
      <w:r>
        <w:rPr>
          <w:szCs w:val="20"/>
        </w:rPr>
        <w:t xml:space="preserve"> Городецької Л.Д.</w:t>
      </w:r>
      <w:r w:rsidRPr="008B27D0">
        <w:rPr>
          <w:szCs w:val="20"/>
        </w:rPr>
        <w:t xml:space="preserve"> </w:t>
      </w:r>
      <w:r w:rsidRPr="008B27D0">
        <w:t>про</w:t>
      </w:r>
      <w:r>
        <w:t xml:space="preserve"> стан виконання</w:t>
      </w:r>
      <w:r w:rsidRPr="008B27D0">
        <w:t xml:space="preserve"> </w:t>
      </w:r>
      <w:r>
        <w:t>Програми</w:t>
      </w:r>
      <w:r w:rsidRPr="001F22A8">
        <w:t xml:space="preserve"> </w:t>
      </w:r>
      <w:r w:rsidRPr="004C5510">
        <w:rPr>
          <w:lang w:eastAsia="uk-UA"/>
        </w:rPr>
        <w:t xml:space="preserve">для забезпечення виконання рішень суду та пов’язаних із ними стягнень на 2021 </w:t>
      </w:r>
      <w:r>
        <w:rPr>
          <w:lang w:eastAsia="uk-UA"/>
        </w:rPr>
        <w:t>-</w:t>
      </w:r>
      <w:r w:rsidRPr="004C5510">
        <w:rPr>
          <w:lang w:eastAsia="uk-UA"/>
        </w:rPr>
        <w:t xml:space="preserve"> 2023 роки</w:t>
      </w:r>
      <w:r w:rsidRPr="008B27D0">
        <w:t xml:space="preserve">, затвердженої рішенням міської ради </w:t>
      </w:r>
      <w:r>
        <w:t>восьмого</w:t>
      </w:r>
      <w:r w:rsidRPr="008B27D0">
        <w:t xml:space="preserve"> скликання ві</w:t>
      </w:r>
      <w:r>
        <w:t>д 07.07.2021, за підсумками 2023</w:t>
      </w:r>
      <w:r w:rsidRPr="008B27D0">
        <w:t xml:space="preserve"> року </w:t>
      </w:r>
      <w:r w:rsidRPr="008B27D0">
        <w:rPr>
          <w:bCs/>
          <w:szCs w:val="20"/>
        </w:rPr>
        <w:t>(додається).</w:t>
      </w:r>
    </w:p>
    <w:p w14:paraId="216C600E" w14:textId="77777777" w:rsidR="00D73C8E" w:rsidRPr="00BE00DA" w:rsidRDefault="00D73C8E" w:rsidP="00D73C8E">
      <w:pPr>
        <w:pStyle w:val="af1"/>
        <w:spacing w:line="276" w:lineRule="auto"/>
        <w:ind w:left="0" w:right="-2" w:firstLine="425"/>
        <w:jc w:val="both"/>
        <w:rPr>
          <w:sz w:val="16"/>
          <w:szCs w:val="16"/>
          <w:lang w:eastAsia="uk-UA"/>
        </w:rPr>
      </w:pPr>
    </w:p>
    <w:p w14:paraId="55ADCC08" w14:textId="77777777" w:rsidR="00EC05E8" w:rsidRDefault="00D73C8E" w:rsidP="00E91968">
      <w:pPr>
        <w:pStyle w:val="af1"/>
        <w:spacing w:line="276" w:lineRule="auto"/>
        <w:ind w:left="0" w:right="-2" w:firstLine="425"/>
        <w:jc w:val="both"/>
      </w:pPr>
      <w:r>
        <w:t xml:space="preserve">2. </w:t>
      </w:r>
      <w:r w:rsidR="00E91968">
        <w:t xml:space="preserve">Зняти з контролю </w:t>
      </w:r>
      <w:r>
        <w:t>Р</w:t>
      </w:r>
      <w:r w:rsidRPr="008B27D0">
        <w:t xml:space="preserve">ішення міської ради від </w:t>
      </w:r>
      <w:r>
        <w:t>07.07.2021</w:t>
      </w:r>
      <w:r w:rsidRPr="008B27D0">
        <w:t xml:space="preserve"> «</w:t>
      </w:r>
      <w:r w:rsidRPr="004C5510">
        <w:t>Про затвердження Програми для забезпечення виконання рішень суду та пов’язаних із ними стягнень на 2021 – 2023 роки</w:t>
      </w:r>
      <w:r>
        <w:t>» в зв’язку з прийняттям р</w:t>
      </w:r>
      <w:r w:rsidRPr="008B27D0">
        <w:t xml:space="preserve">ішення міської ради від </w:t>
      </w:r>
      <w:r>
        <w:t>22.11.2023</w:t>
      </w:r>
      <w:r w:rsidRPr="008B27D0">
        <w:t xml:space="preserve"> </w:t>
      </w:r>
      <w:r w:rsidRPr="00A35953">
        <w:t xml:space="preserve">«Про затвердження Програми для забезпечення виконання </w:t>
      </w:r>
      <w:r w:rsidRPr="00E91968">
        <w:t>Управлінням соціального захисту населення Роменської міської ради</w:t>
      </w:r>
      <w:r w:rsidRPr="00A35953">
        <w:t xml:space="preserve"> рішень суду та пов’язаних із ними стягнень на 2024 – 2026 роки».</w:t>
      </w:r>
    </w:p>
    <w:p w14:paraId="07792BAC" w14:textId="77777777" w:rsidR="00746B53" w:rsidRDefault="00746B53" w:rsidP="00D73C8E">
      <w:pPr>
        <w:pStyle w:val="af1"/>
        <w:spacing w:line="276" w:lineRule="auto"/>
        <w:ind w:left="0" w:right="-2"/>
        <w:jc w:val="both"/>
        <w:rPr>
          <w:lang w:eastAsia="uk-UA"/>
        </w:rPr>
      </w:pPr>
    </w:p>
    <w:p w14:paraId="4E8D1404" w14:textId="77777777" w:rsidR="00D73C8E" w:rsidRDefault="00D73C8E" w:rsidP="00EF6ACB">
      <w:pPr>
        <w:pStyle w:val="af1"/>
        <w:spacing w:line="276" w:lineRule="auto"/>
        <w:ind w:left="0" w:right="-2"/>
        <w:jc w:val="both"/>
        <w:rPr>
          <w:lang w:eastAsia="uk-UA"/>
        </w:rPr>
      </w:pPr>
    </w:p>
    <w:p w14:paraId="1545AF94" w14:textId="77777777" w:rsidR="00593518" w:rsidRPr="00593518" w:rsidRDefault="00593518" w:rsidP="00593518">
      <w:pPr>
        <w:tabs>
          <w:tab w:val="left" w:pos="851"/>
          <w:tab w:val="left" w:pos="993"/>
        </w:tabs>
        <w:jc w:val="both"/>
        <w:rPr>
          <w:rFonts w:eastAsia="Calibri"/>
          <w:b/>
        </w:rPr>
      </w:pPr>
      <w:r w:rsidRPr="00593518">
        <w:rPr>
          <w:rFonts w:eastAsia="Calibri"/>
          <w:b/>
        </w:rPr>
        <w:t>Міський голова</w:t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  <w:t>Олег СТОГНІЙ</w:t>
      </w:r>
    </w:p>
    <w:p w14:paraId="2D6D773D" w14:textId="77777777" w:rsidR="00593518" w:rsidRDefault="00593518" w:rsidP="00593518">
      <w:pPr>
        <w:ind w:left="6372" w:hanging="560"/>
        <w:rPr>
          <w:rFonts w:eastAsia="Calibri"/>
          <w:b/>
        </w:rPr>
      </w:pPr>
    </w:p>
    <w:p w14:paraId="5B843B05" w14:textId="77777777" w:rsidR="00C41C80" w:rsidRDefault="00C41C80" w:rsidP="00C41C80">
      <w:pPr>
        <w:rPr>
          <w:rFonts w:eastAsia="Calibri"/>
          <w:b/>
        </w:rPr>
      </w:pPr>
    </w:p>
    <w:p w14:paraId="7AD9232D" w14:textId="77777777" w:rsidR="00C41C80" w:rsidRPr="00593518" w:rsidRDefault="00C41C80" w:rsidP="00593518">
      <w:pPr>
        <w:ind w:left="6372" w:hanging="560"/>
        <w:rPr>
          <w:rFonts w:eastAsia="Calibri"/>
          <w:b/>
        </w:rPr>
        <w:sectPr w:rsidR="00C41C80" w:rsidRPr="00593518" w:rsidSect="00B823CE">
          <w:pgSz w:w="11906" w:h="16838"/>
          <w:pgMar w:top="1134" w:right="567" w:bottom="284" w:left="1701" w:header="709" w:footer="709" w:gutter="0"/>
          <w:cols w:space="708"/>
          <w:titlePg/>
          <w:docGrid w:linePitch="360"/>
        </w:sectPr>
      </w:pPr>
    </w:p>
    <w:p w14:paraId="772778EB" w14:textId="77777777" w:rsidR="00593518" w:rsidRPr="00C650A4" w:rsidRDefault="00593518" w:rsidP="00593518">
      <w:pPr>
        <w:spacing w:line="276" w:lineRule="auto"/>
        <w:ind w:left="4248"/>
        <w:rPr>
          <w:rFonts w:ascii="Times" w:hAnsi="Times"/>
          <w:b/>
          <w:lang w:val="ru-RU"/>
        </w:rPr>
      </w:pPr>
      <w:r>
        <w:rPr>
          <w:rFonts w:ascii="Times" w:hAnsi="Times"/>
          <w:b/>
          <w:lang w:val="ru-RU"/>
        </w:rPr>
        <w:lastRenderedPageBreak/>
        <w:t xml:space="preserve">                                     </w:t>
      </w:r>
      <w:r w:rsidRPr="00C650A4">
        <w:rPr>
          <w:rFonts w:ascii="Times" w:hAnsi="Times"/>
          <w:b/>
          <w:lang w:val="ru-RU"/>
        </w:rPr>
        <w:t xml:space="preserve">Додаток </w:t>
      </w:r>
    </w:p>
    <w:p w14:paraId="4056CE13" w14:textId="77777777" w:rsidR="00593518" w:rsidRPr="00C650A4" w:rsidRDefault="00593518" w:rsidP="00593518">
      <w:pPr>
        <w:ind w:left="5760" w:right="-35" w:firstLine="720"/>
        <w:rPr>
          <w:rFonts w:ascii="Times" w:hAnsi="Times"/>
          <w:b/>
          <w:lang w:val="ru-RU"/>
        </w:rPr>
      </w:pPr>
      <w:r w:rsidRPr="00C650A4">
        <w:rPr>
          <w:rFonts w:ascii="Times" w:hAnsi="Times"/>
          <w:b/>
          <w:lang w:val="ru-RU"/>
        </w:rPr>
        <w:t>до рішення міської ради</w:t>
      </w:r>
    </w:p>
    <w:p w14:paraId="5D2C8EBC" w14:textId="77777777" w:rsidR="00593518" w:rsidRPr="00C650A4" w:rsidRDefault="00593518" w:rsidP="00593518">
      <w:pPr>
        <w:ind w:left="5760" w:right="-35" w:firstLine="720"/>
        <w:rPr>
          <w:rFonts w:ascii="Times" w:hAnsi="Times"/>
          <w:b/>
          <w:lang w:val="ru-RU"/>
        </w:rPr>
      </w:pPr>
      <w:r w:rsidRPr="00C650A4">
        <w:rPr>
          <w:rFonts w:ascii="Times" w:hAnsi="Times"/>
          <w:b/>
          <w:lang w:val="ru-RU"/>
        </w:rPr>
        <w:t xml:space="preserve">від </w:t>
      </w:r>
      <w:r w:rsidR="009356FA">
        <w:rPr>
          <w:rFonts w:ascii="Times" w:hAnsi="Times"/>
          <w:b/>
          <w:lang w:val="ru-RU"/>
        </w:rPr>
        <w:t>2</w:t>
      </w:r>
      <w:r w:rsidR="00D73C8E">
        <w:rPr>
          <w:rFonts w:ascii="Times" w:hAnsi="Times"/>
          <w:b/>
          <w:lang w:val="ru-RU"/>
        </w:rPr>
        <w:t>4</w:t>
      </w:r>
      <w:r w:rsidR="007D1B51">
        <w:rPr>
          <w:rFonts w:ascii="Times" w:hAnsi="Times"/>
          <w:b/>
          <w:lang w:val="ru-RU"/>
        </w:rPr>
        <w:t>.07</w:t>
      </w:r>
      <w:r>
        <w:rPr>
          <w:rFonts w:ascii="Times" w:hAnsi="Times"/>
          <w:b/>
          <w:lang w:val="ru-RU"/>
        </w:rPr>
        <w:t>.202</w:t>
      </w:r>
      <w:r w:rsidR="00D73C8E">
        <w:rPr>
          <w:rFonts w:ascii="Times" w:hAnsi="Times"/>
          <w:b/>
          <w:lang w:val="ru-RU"/>
        </w:rPr>
        <w:t>4</w:t>
      </w:r>
    </w:p>
    <w:p w14:paraId="116CA85A" w14:textId="77777777" w:rsidR="00A522DE" w:rsidRDefault="00A522DE" w:rsidP="006966D4">
      <w:pPr>
        <w:spacing w:line="276" w:lineRule="auto"/>
        <w:ind w:left="6372"/>
        <w:jc w:val="both"/>
        <w:rPr>
          <w:b/>
          <w:lang w:val="ru-RU"/>
        </w:rPr>
      </w:pPr>
    </w:p>
    <w:p w14:paraId="1083474F" w14:textId="77777777" w:rsidR="00EC05E8" w:rsidRDefault="00EC05E8" w:rsidP="00FF6C64">
      <w:pPr>
        <w:tabs>
          <w:tab w:val="left" w:pos="9720"/>
        </w:tabs>
        <w:spacing w:line="276" w:lineRule="auto"/>
        <w:ind w:right="-83"/>
        <w:jc w:val="center"/>
        <w:rPr>
          <w:b/>
        </w:rPr>
      </w:pPr>
    </w:p>
    <w:p w14:paraId="17536789" w14:textId="77777777" w:rsidR="00D73C8E" w:rsidRPr="00FF6C64" w:rsidRDefault="00D73C8E" w:rsidP="00D73C8E">
      <w:pPr>
        <w:tabs>
          <w:tab w:val="left" w:pos="9720"/>
        </w:tabs>
        <w:spacing w:line="276" w:lineRule="auto"/>
        <w:ind w:right="-83"/>
        <w:jc w:val="center"/>
        <w:rPr>
          <w:b/>
        </w:rPr>
      </w:pPr>
      <w:r>
        <w:rPr>
          <w:b/>
        </w:rPr>
        <w:t>ІНФОРМАЦІЯ</w:t>
      </w:r>
    </w:p>
    <w:p w14:paraId="75B7B155" w14:textId="77777777" w:rsidR="00D73C8E" w:rsidRDefault="00D73C8E" w:rsidP="00D73C8E">
      <w:pPr>
        <w:spacing w:line="276" w:lineRule="auto"/>
        <w:jc w:val="center"/>
        <w:rPr>
          <w:b/>
        </w:rPr>
      </w:pPr>
      <w:r w:rsidRPr="007B1716">
        <w:rPr>
          <w:b/>
        </w:rPr>
        <w:t xml:space="preserve">про стан виконання </w:t>
      </w:r>
      <w:r w:rsidRPr="009356FA">
        <w:rPr>
          <w:b/>
        </w:rPr>
        <w:t xml:space="preserve">Програми </w:t>
      </w:r>
      <w:r w:rsidRPr="009356FA">
        <w:rPr>
          <w:b/>
          <w:lang w:eastAsia="uk-UA"/>
        </w:rPr>
        <w:t>для забезпечення виконання рішень суду та пов’язаних із ними стягнень на 2021 – 2023 роки</w:t>
      </w:r>
      <w:r w:rsidRPr="009356FA">
        <w:rPr>
          <w:b/>
        </w:rPr>
        <w:t xml:space="preserve">, затвердженої рішенням міської ради </w:t>
      </w:r>
    </w:p>
    <w:p w14:paraId="231AFD6C" w14:textId="77777777" w:rsidR="00D73C8E" w:rsidRPr="008B27D0" w:rsidRDefault="00D73C8E" w:rsidP="00D73C8E">
      <w:pPr>
        <w:spacing w:line="276" w:lineRule="auto"/>
        <w:jc w:val="center"/>
        <w:rPr>
          <w:szCs w:val="20"/>
        </w:rPr>
      </w:pPr>
      <w:r w:rsidRPr="009356FA">
        <w:rPr>
          <w:b/>
        </w:rPr>
        <w:t>від 07.07.2021</w:t>
      </w:r>
      <w:r w:rsidR="00E91968">
        <w:rPr>
          <w:b/>
        </w:rPr>
        <w:t xml:space="preserve"> </w:t>
      </w:r>
      <w:r>
        <w:rPr>
          <w:b/>
        </w:rPr>
        <w:t>за підсумками 202</w:t>
      </w:r>
      <w:r>
        <w:rPr>
          <w:b/>
          <w:lang w:val="ru-RU"/>
        </w:rPr>
        <w:t>3</w:t>
      </w:r>
      <w:r w:rsidRPr="003610FF">
        <w:rPr>
          <w:b/>
        </w:rPr>
        <w:t xml:space="preserve"> року</w:t>
      </w:r>
    </w:p>
    <w:p w14:paraId="5D78CF4E" w14:textId="77777777" w:rsidR="00D73C8E" w:rsidRDefault="00D73C8E" w:rsidP="00D73C8E">
      <w:pPr>
        <w:spacing w:line="276" w:lineRule="auto"/>
        <w:ind w:firstLine="709"/>
        <w:jc w:val="both"/>
      </w:pPr>
    </w:p>
    <w:p w14:paraId="7EB5D094" w14:textId="77777777" w:rsidR="00D73C8E" w:rsidRPr="00B85337" w:rsidRDefault="00D73C8E" w:rsidP="00D73C8E">
      <w:pPr>
        <w:spacing w:line="276" w:lineRule="auto"/>
        <w:ind w:firstLine="567"/>
        <w:jc w:val="both"/>
        <w:rPr>
          <w:rFonts w:eastAsia="SimSun"/>
          <w:bCs/>
          <w:shd w:val="clear" w:color="auto" w:fill="FFFFFF"/>
        </w:rPr>
      </w:pPr>
      <w:r>
        <w:t xml:space="preserve">В 2021 році була розроблена </w:t>
      </w:r>
      <w:r w:rsidRPr="00B85337">
        <w:rPr>
          <w:rFonts w:eastAsia="SimSun"/>
          <w:color w:val="000000"/>
        </w:rPr>
        <w:t xml:space="preserve">Програма для забезпечення виконання рішень суду та пов’язаних із ними стягнень на 2021 – 2023 роки </w:t>
      </w:r>
      <w:r w:rsidRPr="00B85337">
        <w:rPr>
          <w:color w:val="000000"/>
        </w:rPr>
        <w:t xml:space="preserve">(далі – Програма) </w:t>
      </w:r>
      <w:r w:rsidRPr="00B85337">
        <w:rPr>
          <w:rFonts w:eastAsia="SimSun"/>
        </w:rPr>
        <w:t xml:space="preserve">з метою недопущення настання негативних наслідків, пов’язаних із неможливістю реалізації управлінням соціального захисту населення Роменської міської ради власних та делегованих повноважень у зв’язку із стягненнями, що є наслідком неможливості виконання судових рішень, а також беручи до уваги відсутність передумов щодо ймовірних невідкладних законодавчих рішень по врегулюванню питання виділення коштів із Державного бюджету України для виконання рішень судів. </w:t>
      </w:r>
    </w:p>
    <w:p w14:paraId="200FB787" w14:textId="77777777" w:rsidR="00D73C8E" w:rsidRDefault="00E91968" w:rsidP="00D73C8E">
      <w:pPr>
        <w:spacing w:line="276" w:lineRule="auto"/>
        <w:ind w:firstLine="425"/>
        <w:jc w:val="both"/>
      </w:pPr>
      <w:r>
        <w:t>П</w:t>
      </w:r>
      <w:r w:rsidR="00D73C8E" w:rsidRPr="00314C71">
        <w:t>рограма передбача</w:t>
      </w:r>
      <w:r w:rsidR="00D73C8E">
        <w:t>є два напрямки:</w:t>
      </w:r>
    </w:p>
    <w:p w14:paraId="16006FF7" w14:textId="77777777" w:rsidR="00D73C8E" w:rsidRPr="00EE0B4E" w:rsidRDefault="00D73C8E" w:rsidP="00D73C8E">
      <w:pPr>
        <w:numPr>
          <w:ilvl w:val="0"/>
          <w:numId w:val="21"/>
        </w:numPr>
        <w:spacing w:line="276" w:lineRule="auto"/>
        <w:ind w:left="0" w:firstLine="425"/>
        <w:jc w:val="both"/>
        <w:rPr>
          <w:rFonts w:eastAsia="SimSun"/>
        </w:rPr>
      </w:pPr>
      <w:r w:rsidRPr="00EE0B4E">
        <w:rPr>
          <w:rFonts w:eastAsia="SimSun"/>
        </w:rPr>
        <w:t>Погашення заборгованості за судовими рішеннями про стягнення коштів з бюджету Роменської територіальної громади.</w:t>
      </w:r>
    </w:p>
    <w:p w14:paraId="29D419DE" w14:textId="77777777" w:rsidR="00D73C8E" w:rsidRPr="00EE0B4E" w:rsidRDefault="00D73C8E" w:rsidP="00D73C8E">
      <w:pPr>
        <w:spacing w:line="276" w:lineRule="auto"/>
        <w:ind w:firstLine="425"/>
        <w:jc w:val="both"/>
        <w:rPr>
          <w:rFonts w:eastAsia="SimSun"/>
        </w:rPr>
      </w:pPr>
      <w:r w:rsidRPr="00EE0B4E">
        <w:rPr>
          <w:rFonts w:eastAsia="SimSun"/>
        </w:rPr>
        <w:t>2. Оплата, згідно з виконавчими документами органів державної виконавчої служби, виконавчого збору за примусове виконання рішення суду, штрафів, додаткових витрат, які виникли внаслідок несвоєчасного виконання чи невиконання рішення суду, тощо.</w:t>
      </w:r>
    </w:p>
    <w:p w14:paraId="48F129E5" w14:textId="77777777" w:rsidR="00D73C8E" w:rsidRDefault="00D73C8E" w:rsidP="00D73C8E">
      <w:pPr>
        <w:spacing w:line="276" w:lineRule="auto"/>
        <w:ind w:firstLine="425"/>
        <w:jc w:val="both"/>
        <w:rPr>
          <w:rFonts w:eastAsia="Calibri"/>
          <w:shd w:val="clear" w:color="auto" w:fill="FFFFFF"/>
        </w:rPr>
      </w:pPr>
      <w:r w:rsidRPr="00314C71">
        <w:rPr>
          <w:rFonts w:eastAsia="Calibri"/>
          <w:shd w:val="clear" w:color="auto" w:fill="FFFFFF"/>
        </w:rPr>
        <w:t xml:space="preserve">Фінансове забезпечення виконання Програми </w:t>
      </w:r>
      <w:r>
        <w:rPr>
          <w:rFonts w:eastAsia="Calibri"/>
          <w:shd w:val="clear" w:color="auto" w:fill="FFFFFF"/>
        </w:rPr>
        <w:t>передбачало</w:t>
      </w:r>
      <w:r w:rsidRPr="00314C71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кошти</w:t>
      </w:r>
      <w:r w:rsidRPr="00314C71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бюджету Роменської міської територіальної громади</w:t>
      </w:r>
      <w:r w:rsidRPr="00314C71">
        <w:rPr>
          <w:rFonts w:eastAsia="Calibri"/>
          <w:shd w:val="clear" w:color="auto" w:fill="FFFFFF"/>
        </w:rPr>
        <w:t xml:space="preserve"> в межах бюджетних призначень, затверджених на її виконання, в сумі </w:t>
      </w:r>
      <w:r w:rsidR="00EC2602">
        <w:rPr>
          <w:rFonts w:eastAsia="Calibri"/>
          <w:shd w:val="clear" w:color="auto" w:fill="FFFFFF"/>
        </w:rPr>
        <w:t>3</w:t>
      </w:r>
      <w:r>
        <w:rPr>
          <w:rFonts w:eastAsia="Calibri"/>
          <w:shd w:val="clear" w:color="auto" w:fill="FFFFFF"/>
        </w:rPr>
        <w:t>,0 тис</w:t>
      </w:r>
      <w:r w:rsidRPr="00A218BE">
        <w:rPr>
          <w:rFonts w:eastAsia="Calibri"/>
          <w:shd w:val="clear" w:color="auto" w:fill="FFFFFF"/>
        </w:rPr>
        <w:t>. грн.</w:t>
      </w:r>
    </w:p>
    <w:p w14:paraId="66E124A2" w14:textId="77777777" w:rsidR="00D73C8E" w:rsidRDefault="00D73C8E" w:rsidP="00D73C8E">
      <w:pPr>
        <w:spacing w:line="276" w:lineRule="auto"/>
        <w:ind w:firstLine="567"/>
        <w:jc w:val="both"/>
      </w:pPr>
      <w:r>
        <w:t>Згодом був прийнятий Закон України «</w:t>
      </w:r>
      <w:r w:rsidRPr="002121D9">
        <w:t>Про внесення змін до Закону України «Про Державний бюджет України на 2021 рік»</w:t>
      </w:r>
      <w:r>
        <w:t>, яким</w:t>
      </w:r>
      <w:r w:rsidRPr="002121D9">
        <w:t xml:space="preserve"> Мін</w:t>
      </w:r>
      <w:r>
        <w:t>істерству соціальної політики України</w:t>
      </w:r>
      <w:r w:rsidRPr="002121D9">
        <w:t xml:space="preserve"> </w:t>
      </w:r>
      <w:r>
        <w:t xml:space="preserve">були </w:t>
      </w:r>
      <w:r w:rsidRPr="002121D9">
        <w:t>передбачен</w:t>
      </w:r>
      <w:r>
        <w:t>і</w:t>
      </w:r>
      <w:r w:rsidRPr="002121D9">
        <w:t xml:space="preserve"> видатки за новою бюджетною програмою КПКВК 2501290 «Забезпечення виконання рішень суду» в обсязі 100,0 млн гривень. 26.08.2021 за №902 Кабінетом Міністрів України видана постанова «Про затвердження Порядку використання коштів, передбачених у державному бюджеті для забезпечення виконання рішень суду у 2021 році»</w:t>
      </w:r>
      <w:r>
        <w:t xml:space="preserve">, яка </w:t>
      </w:r>
      <w:r w:rsidRPr="002121D9">
        <w:t>визнач</w:t>
      </w:r>
      <w:r>
        <w:t>ила</w:t>
      </w:r>
      <w:r w:rsidRPr="002121D9">
        <w:t xml:space="preserve"> механізм використання коштів, передбачених у державному бюджеті за програмою «Забезпечення виконання рішень суду» (далі </w:t>
      </w:r>
      <w:r>
        <w:t>-</w:t>
      </w:r>
      <w:r w:rsidRPr="002121D9">
        <w:t xml:space="preserve"> бюджетні кошти) для забезпечення виконання рішень суду, прийнятих національними судами, а також виплати судового збору, виконавчих витрат і штрафів, накладених державним виконавцем відповідно  до норм Закону України </w:t>
      </w:r>
      <w:r>
        <w:t>«</w:t>
      </w:r>
      <w:r w:rsidRPr="002121D9">
        <w:t>Про виконавче провадження</w:t>
      </w:r>
      <w:r>
        <w:t>»</w:t>
      </w:r>
      <w:r w:rsidRPr="002121D9">
        <w:t>. На виконання бюджетної програми КПКВК 2501290 «Забезпечення виконання рішень суду» та відповідно до кошторису на 202</w:t>
      </w:r>
      <w:r>
        <w:t>3</w:t>
      </w:r>
      <w:r w:rsidRPr="002121D9">
        <w:t xml:space="preserve"> рік Управлінню соціального захисту населення Роменської міської ради з державного бюджету </w:t>
      </w:r>
      <w:r>
        <w:t xml:space="preserve">були </w:t>
      </w:r>
      <w:r w:rsidRPr="002121D9">
        <w:t xml:space="preserve">виділені </w:t>
      </w:r>
      <w:r>
        <w:t xml:space="preserve">бюджетні </w:t>
      </w:r>
      <w:r w:rsidRPr="002121D9">
        <w:t xml:space="preserve">кошти в сумі </w:t>
      </w:r>
      <w:r>
        <w:t>47600</w:t>
      </w:r>
      <w:r w:rsidR="004430EA">
        <w:t>,00 грн</w:t>
      </w:r>
      <w:r w:rsidRPr="002121D9">
        <w:t xml:space="preserve">, які </w:t>
      </w:r>
      <w:r>
        <w:t xml:space="preserve">в подальшому були </w:t>
      </w:r>
      <w:r w:rsidRPr="002121D9">
        <w:t>направлені на забезпечення виконання рішень суду.</w:t>
      </w:r>
    </w:p>
    <w:p w14:paraId="66475103" w14:textId="77777777" w:rsidR="00D73C8E" w:rsidRDefault="00D73C8E" w:rsidP="00D73C8E">
      <w:pPr>
        <w:spacing w:line="276" w:lineRule="auto"/>
        <w:ind w:firstLine="567"/>
        <w:jc w:val="both"/>
      </w:pPr>
      <w:r>
        <w:t xml:space="preserve">У зв’язку з прийняттям вишезазначеної постанови Кабінету Міністрів України кошти, що передбачалися  </w:t>
      </w:r>
      <w:r>
        <w:rPr>
          <w:rFonts w:eastAsia="Calibri"/>
          <w:shd w:val="clear" w:color="auto" w:fill="FFFFFF"/>
        </w:rPr>
        <w:t xml:space="preserve">бюджетом Роменської міської територіальної громади на 2023 рік </w:t>
      </w:r>
      <w:r>
        <w:t xml:space="preserve">в сумі </w:t>
      </w:r>
      <w:r w:rsidR="00EC2602">
        <w:t>3,0 тис. грн</w:t>
      </w:r>
      <w:r>
        <w:t xml:space="preserve"> для погашення заборгованості за судовими рішеннями та оплату згідно з виконавчими документами органів державної виконавчої служби</w:t>
      </w:r>
      <w:r w:rsidR="00E91968">
        <w:t>,</w:t>
      </w:r>
      <w:r>
        <w:t xml:space="preserve"> </w:t>
      </w:r>
      <w:r w:rsidR="00E91968">
        <w:t xml:space="preserve">сплати </w:t>
      </w:r>
      <w:r>
        <w:t xml:space="preserve">виконавчого збору </w:t>
      </w:r>
      <w:r>
        <w:lastRenderedPageBreak/>
        <w:t>за примусове виконання рішення суду, штрафів, додаткових витрат, які виникли внаслідок несвоєчасного виконання чи невиконання рішення суду тощо не були використані.</w:t>
      </w:r>
    </w:p>
    <w:p w14:paraId="58FBCB16" w14:textId="77777777" w:rsidR="00D73C8E" w:rsidRPr="002121D9" w:rsidRDefault="00D73C8E" w:rsidP="00D73C8E">
      <w:pPr>
        <w:spacing w:line="276" w:lineRule="auto"/>
        <w:ind w:firstLine="567"/>
        <w:jc w:val="both"/>
      </w:pPr>
    </w:p>
    <w:p w14:paraId="4EAAF384" w14:textId="77777777" w:rsidR="007D1B51" w:rsidRPr="002121D9" w:rsidRDefault="007D1B51" w:rsidP="007D1B51">
      <w:pPr>
        <w:spacing w:line="276" w:lineRule="auto"/>
        <w:ind w:firstLine="567"/>
        <w:jc w:val="both"/>
      </w:pPr>
    </w:p>
    <w:p w14:paraId="0F4CF7B5" w14:textId="77777777" w:rsidR="00771359" w:rsidRDefault="007D1B51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В.о. начальника У</w:t>
      </w:r>
      <w:r w:rsidR="00771359">
        <w:rPr>
          <w:rFonts w:eastAsia="Calibri"/>
          <w:b/>
        </w:rPr>
        <w:t xml:space="preserve">правління соціального </w:t>
      </w:r>
      <w:r>
        <w:rPr>
          <w:rFonts w:eastAsia="Calibri"/>
          <w:b/>
        </w:rPr>
        <w:t>захисту</w:t>
      </w:r>
    </w:p>
    <w:p w14:paraId="16C78BAF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населення    </w:t>
      </w:r>
      <w:r w:rsidR="007D1B51">
        <w:rPr>
          <w:rFonts w:eastAsia="Calibri"/>
          <w:b/>
        </w:rPr>
        <w:t>Роменської міської ради</w:t>
      </w:r>
      <w:r>
        <w:rPr>
          <w:rFonts w:eastAsia="Calibri"/>
          <w:b/>
        </w:rPr>
        <w:t xml:space="preserve">                                                       </w:t>
      </w:r>
      <w:r w:rsidR="007D1B51">
        <w:rPr>
          <w:rFonts w:eastAsia="Calibri"/>
          <w:b/>
        </w:rPr>
        <w:t xml:space="preserve">   </w:t>
      </w:r>
      <w:r>
        <w:rPr>
          <w:rFonts w:eastAsia="Calibri"/>
          <w:b/>
        </w:rPr>
        <w:t>Наталія ЄФІМОВА</w:t>
      </w:r>
    </w:p>
    <w:p w14:paraId="00468382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</w:p>
    <w:p w14:paraId="2C2FB7EB" w14:textId="77777777" w:rsidR="00EC2602" w:rsidRDefault="00EC2602" w:rsidP="00771359">
      <w:pPr>
        <w:spacing w:line="276" w:lineRule="auto"/>
        <w:jc w:val="both"/>
        <w:rPr>
          <w:rFonts w:eastAsia="Calibri"/>
          <w:b/>
        </w:rPr>
      </w:pPr>
    </w:p>
    <w:p w14:paraId="3DAF73DC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ПОГОДЖЕНО</w:t>
      </w:r>
    </w:p>
    <w:p w14:paraId="0EFC9DB6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Заступник міського голови з питань </w:t>
      </w:r>
    </w:p>
    <w:p w14:paraId="0C3AF9FB" w14:textId="77777777" w:rsidR="00771359" w:rsidRDefault="00771359" w:rsidP="00771359">
      <w:pP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</w:rPr>
        <w:t xml:space="preserve">діяльності виконавчих органів ради                            </w:t>
      </w:r>
      <w:r w:rsidR="00C43EDD">
        <w:rPr>
          <w:rFonts w:eastAsia="Calibri"/>
          <w:b/>
        </w:rPr>
        <w:t xml:space="preserve">                           </w:t>
      </w:r>
      <w:r>
        <w:rPr>
          <w:rFonts w:eastAsia="Calibri"/>
          <w:b/>
        </w:rPr>
        <w:t xml:space="preserve"> </w:t>
      </w:r>
      <w:r w:rsidR="00C43EDD">
        <w:rPr>
          <w:rFonts w:eastAsia="Calibri"/>
          <w:b/>
        </w:rPr>
        <w:t>Лілія ГОРОДЕЦЬКА</w:t>
      </w:r>
    </w:p>
    <w:p w14:paraId="4D94C1C3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5EDA3CCA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55B013F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3F4BD55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5B44ED7B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E577753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C899DB7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6746B58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B46DE2A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68C5F13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CC46DE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66BA02D9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90C324D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33F263E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4F05E86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4673C4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7815F77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9383DF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DAEB9A7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314EBA0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54A01631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1C803111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CE72CCB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4BAE5CD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B2D3A29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111D39B9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293C2761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3BF7E6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6461A1F7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108F6B6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6919279C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51184E9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0C248E14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716B47EA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3BB2D41E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</w:p>
    <w:p w14:paraId="56806355" w14:textId="77777777" w:rsidR="00593518" w:rsidRDefault="00593518" w:rsidP="00B31BCC">
      <w:pPr>
        <w:spacing w:line="276" w:lineRule="auto"/>
        <w:jc w:val="center"/>
        <w:outlineLvl w:val="0"/>
        <w:rPr>
          <w:b/>
        </w:rPr>
      </w:pPr>
    </w:p>
    <w:p w14:paraId="166F84F4" w14:textId="77777777" w:rsidR="00B31BCC" w:rsidRDefault="00B31BCC" w:rsidP="00B31BCC">
      <w:pPr>
        <w:spacing w:line="276" w:lineRule="auto"/>
        <w:jc w:val="center"/>
        <w:outlineLvl w:val="0"/>
        <w:rPr>
          <w:b/>
        </w:rPr>
      </w:pPr>
      <w:r>
        <w:rPr>
          <w:b/>
        </w:rPr>
        <w:t>ПОЯСНЮВАЛЬНА ЗАПИСКА</w:t>
      </w:r>
    </w:p>
    <w:p w14:paraId="4F4C4CA5" w14:textId="77777777" w:rsidR="00EB4EAB" w:rsidRDefault="00B31BCC" w:rsidP="00EB4EAB">
      <w:pPr>
        <w:spacing w:line="276" w:lineRule="auto"/>
        <w:jc w:val="center"/>
        <w:rPr>
          <w:b/>
        </w:rPr>
      </w:pPr>
      <w:r>
        <w:rPr>
          <w:b/>
        </w:rPr>
        <w:t>до про</w:t>
      </w:r>
      <w:r w:rsidR="00EB4EAB">
        <w:rPr>
          <w:b/>
        </w:rPr>
        <w:t>є</w:t>
      </w:r>
      <w:r>
        <w:rPr>
          <w:b/>
        </w:rPr>
        <w:t>кту рішення Роменської міської ради</w:t>
      </w:r>
      <w:r>
        <w:rPr>
          <w:b/>
          <w:szCs w:val="20"/>
        </w:rPr>
        <w:t xml:space="preserve"> </w:t>
      </w:r>
      <w:r w:rsidR="00EE75C4">
        <w:rPr>
          <w:b/>
          <w:szCs w:val="20"/>
        </w:rPr>
        <w:t>«</w:t>
      </w:r>
      <w:r w:rsidRPr="00A522DE">
        <w:rPr>
          <w:b/>
        </w:rPr>
        <w:t>Про</w:t>
      </w:r>
      <w:r w:rsidRPr="00B31BCC">
        <w:rPr>
          <w:b/>
        </w:rPr>
        <w:t xml:space="preserve"> </w:t>
      </w:r>
      <w:r w:rsidRPr="00A522DE">
        <w:rPr>
          <w:b/>
        </w:rPr>
        <w:t xml:space="preserve">стан </w:t>
      </w:r>
      <w:r w:rsidR="00EB4EAB" w:rsidRPr="007B1716">
        <w:rPr>
          <w:b/>
        </w:rPr>
        <w:t xml:space="preserve">виконання </w:t>
      </w:r>
      <w:r w:rsidR="00EB4EAB" w:rsidRPr="009356FA">
        <w:rPr>
          <w:b/>
        </w:rPr>
        <w:t xml:space="preserve">Програми </w:t>
      </w:r>
      <w:r w:rsidR="00EB4EAB" w:rsidRPr="009356FA">
        <w:rPr>
          <w:b/>
          <w:lang w:eastAsia="uk-UA"/>
        </w:rPr>
        <w:t>для забезпечення виконання рішень суду та пов’язаних із ними стягнень на 2021 – 2023 роки</w:t>
      </w:r>
      <w:r w:rsidR="00EB4EAB" w:rsidRPr="009356FA">
        <w:rPr>
          <w:b/>
        </w:rPr>
        <w:t>, затвердженої рішенням міської ради восьмого скликання від 07.07.2021</w:t>
      </w:r>
      <w:r w:rsidR="00EB4EAB">
        <w:rPr>
          <w:b/>
        </w:rPr>
        <w:t>,</w:t>
      </w:r>
    </w:p>
    <w:p w14:paraId="3D254523" w14:textId="77777777" w:rsidR="00B31BCC" w:rsidRDefault="00EB4EAB" w:rsidP="00EB4EAB">
      <w:pPr>
        <w:spacing w:line="276" w:lineRule="auto"/>
        <w:jc w:val="center"/>
        <w:rPr>
          <w:b/>
        </w:rPr>
      </w:pPr>
      <w:r>
        <w:rPr>
          <w:b/>
        </w:rPr>
        <w:t>за підсумками 202</w:t>
      </w:r>
      <w:r w:rsidR="00C43EDD">
        <w:rPr>
          <w:b/>
        </w:rPr>
        <w:t>3</w:t>
      </w:r>
      <w:r w:rsidRPr="003610FF">
        <w:rPr>
          <w:b/>
        </w:rPr>
        <w:t xml:space="preserve"> року</w:t>
      </w:r>
      <w:r w:rsidR="00EE75C4">
        <w:rPr>
          <w:b/>
        </w:rPr>
        <w:t>»</w:t>
      </w:r>
    </w:p>
    <w:p w14:paraId="59DA1878" w14:textId="77777777" w:rsidR="00C41C80" w:rsidRPr="00EB4EAB" w:rsidRDefault="00C41C80" w:rsidP="00EB4EAB">
      <w:pPr>
        <w:spacing w:line="276" w:lineRule="auto"/>
        <w:jc w:val="center"/>
        <w:rPr>
          <w:szCs w:val="20"/>
        </w:rPr>
      </w:pPr>
    </w:p>
    <w:p w14:paraId="1EE99BBF" w14:textId="77777777" w:rsidR="00C41C80" w:rsidRPr="00EB4EAB" w:rsidRDefault="00C41C80" w:rsidP="00C41C80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Проєкт рішення розроблено відповідно до рішення Роменської міської ради від </w:t>
      </w:r>
      <w:r w:rsidR="00C43EDD">
        <w:rPr>
          <w:color w:val="000000"/>
        </w:rPr>
        <w:t>24.01.2024</w:t>
      </w:r>
      <w:r>
        <w:rPr>
          <w:color w:val="000000"/>
        </w:rPr>
        <w:t xml:space="preserve"> року «Про план роботи Роменської міської ради восьмого скликання на 202</w:t>
      </w:r>
      <w:r w:rsidR="009A1AFA">
        <w:rPr>
          <w:color w:val="000000"/>
        </w:rPr>
        <w:t>3</w:t>
      </w:r>
      <w:r>
        <w:rPr>
          <w:color w:val="000000"/>
        </w:rPr>
        <w:t xml:space="preserve"> рік» та на виконання </w:t>
      </w:r>
      <w:r w:rsidRPr="008B27D0">
        <w:t xml:space="preserve">пункту 22 частини 1 статті 26  Закону України «Про місцеве самоврядування в Україні», рішення міської ради від </w:t>
      </w:r>
      <w:r>
        <w:t xml:space="preserve">07.07.2021 </w:t>
      </w:r>
      <w:r w:rsidRPr="008B27D0">
        <w:t>«</w:t>
      </w:r>
      <w:r w:rsidRPr="00746B53">
        <w:t>Про затвердження Програми для забезпечення виконання рішень суду та пов’язаних із ними стягнень на 2021 – 2023 роки</w:t>
      </w:r>
      <w:r w:rsidRPr="00EB4EAB">
        <w:t>».</w:t>
      </w:r>
    </w:p>
    <w:p w14:paraId="0308B44D" w14:textId="77777777" w:rsidR="00C41C80" w:rsidRPr="00EB4EAB" w:rsidRDefault="00C41C80" w:rsidP="00C4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7FF98D24" w14:textId="77777777" w:rsidR="00C41C80" w:rsidRPr="00EB4EAB" w:rsidRDefault="00C41C80" w:rsidP="00C41C80">
      <w:pPr>
        <w:spacing w:line="276" w:lineRule="auto"/>
        <w:rPr>
          <w:b/>
        </w:rPr>
      </w:pPr>
    </w:p>
    <w:p w14:paraId="23A88D80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В.о. начальника </w:t>
      </w:r>
      <w:r w:rsidR="009A1AFA">
        <w:rPr>
          <w:rFonts w:eastAsia="Calibri"/>
          <w:b/>
        </w:rPr>
        <w:t>У</w:t>
      </w:r>
      <w:r>
        <w:rPr>
          <w:rFonts w:eastAsia="Calibri"/>
          <w:b/>
        </w:rPr>
        <w:t xml:space="preserve">правління соціального </w:t>
      </w:r>
      <w:r w:rsidR="009A1AFA">
        <w:rPr>
          <w:rFonts w:eastAsia="Calibri"/>
          <w:b/>
        </w:rPr>
        <w:t>захисту</w:t>
      </w:r>
    </w:p>
    <w:p w14:paraId="144935CE" w14:textId="77777777" w:rsidR="00771359" w:rsidRDefault="009A1AFA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населення  Роменської міської ради</w:t>
      </w:r>
      <w:r w:rsidR="00771359">
        <w:rPr>
          <w:rFonts w:eastAsia="Calibri"/>
          <w:b/>
        </w:rPr>
        <w:t xml:space="preserve">                       </w:t>
      </w:r>
      <w:r>
        <w:rPr>
          <w:rFonts w:eastAsia="Calibri"/>
          <w:b/>
        </w:rPr>
        <w:t xml:space="preserve">                            </w:t>
      </w:r>
      <w:r w:rsidR="00771359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</w:t>
      </w:r>
      <w:r w:rsidR="00771359">
        <w:rPr>
          <w:rFonts w:eastAsia="Calibri"/>
          <w:b/>
        </w:rPr>
        <w:t>Наталія ЄФІМОВА</w:t>
      </w:r>
    </w:p>
    <w:p w14:paraId="57A1CC31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</w:p>
    <w:p w14:paraId="75236204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ПОГОДЖЕНО</w:t>
      </w:r>
    </w:p>
    <w:p w14:paraId="69743B12" w14:textId="77777777" w:rsidR="00771359" w:rsidRDefault="00771359" w:rsidP="00771359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Заступник міського голови з питань </w:t>
      </w:r>
    </w:p>
    <w:p w14:paraId="2B0B190D" w14:textId="77777777" w:rsidR="00771359" w:rsidRDefault="00771359" w:rsidP="00771359">
      <w:pPr>
        <w:spacing w:line="276" w:lineRule="auto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</w:rPr>
        <w:t xml:space="preserve">діяльності виконавчих органів ради                        </w:t>
      </w:r>
      <w:r w:rsidR="00C43EDD">
        <w:rPr>
          <w:rFonts w:eastAsia="Calibri"/>
          <w:b/>
        </w:rPr>
        <w:t xml:space="preserve">                           </w:t>
      </w:r>
      <w:r>
        <w:rPr>
          <w:rFonts w:eastAsia="Calibri"/>
          <w:b/>
        </w:rPr>
        <w:t xml:space="preserve">     </w:t>
      </w:r>
      <w:r w:rsidR="00C43EDD">
        <w:rPr>
          <w:rFonts w:eastAsia="Calibri"/>
          <w:b/>
        </w:rPr>
        <w:t>Лілія ГОРОДЕЦЬКА</w:t>
      </w:r>
    </w:p>
    <w:p w14:paraId="63CCD6B2" w14:textId="77777777" w:rsidR="000B2A27" w:rsidRDefault="000B2A27" w:rsidP="00771359">
      <w:pPr>
        <w:spacing w:line="276" w:lineRule="auto"/>
        <w:rPr>
          <w:rFonts w:eastAsia="Calibri"/>
          <w:lang w:eastAsia="en-US"/>
        </w:rPr>
      </w:pPr>
    </w:p>
    <w:sectPr w:rsidR="000B2A27" w:rsidSect="00593518">
      <w:headerReference w:type="even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0F30" w14:textId="77777777" w:rsidR="00EA0957" w:rsidRDefault="00EA0957">
      <w:r>
        <w:separator/>
      </w:r>
    </w:p>
  </w:endnote>
  <w:endnote w:type="continuationSeparator" w:id="0">
    <w:p w14:paraId="6B9E5796" w14:textId="77777777" w:rsidR="00EA0957" w:rsidRDefault="00EA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E4D9" w14:textId="77777777" w:rsidR="00EA0957" w:rsidRDefault="00EA0957">
      <w:r>
        <w:separator/>
      </w:r>
    </w:p>
  </w:footnote>
  <w:footnote w:type="continuationSeparator" w:id="0">
    <w:p w14:paraId="49639CCC" w14:textId="77777777" w:rsidR="00EA0957" w:rsidRDefault="00EA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270E" w14:textId="77777777" w:rsidR="00D86B1E" w:rsidRDefault="00D86B1E" w:rsidP="00D86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321502" w14:textId="77777777" w:rsidR="00D86B1E" w:rsidRDefault="00D86B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10F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C00AD3B4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F"/>
    <w:multiLevelType w:val="multilevel"/>
    <w:tmpl w:val="A2F0433E"/>
    <w:lvl w:ilvl="0">
      <w:start w:val="30"/>
      <w:numFmt w:val="decimal"/>
      <w:lvlText w:val="%1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137DCC"/>
    <w:multiLevelType w:val="hybridMultilevel"/>
    <w:tmpl w:val="787C94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66D33F8"/>
    <w:multiLevelType w:val="hybridMultilevel"/>
    <w:tmpl w:val="BF1290DE"/>
    <w:lvl w:ilvl="0" w:tplc="8CEE19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8973F83"/>
    <w:multiLevelType w:val="hybridMultilevel"/>
    <w:tmpl w:val="55308D52"/>
    <w:lvl w:ilvl="0" w:tplc="09123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A6B40"/>
    <w:multiLevelType w:val="hybridMultilevel"/>
    <w:tmpl w:val="3DA07A74"/>
    <w:lvl w:ilvl="0" w:tplc="72547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816ACB"/>
    <w:multiLevelType w:val="hybridMultilevel"/>
    <w:tmpl w:val="72467DF4"/>
    <w:lvl w:ilvl="0" w:tplc="0E06433A">
      <w:start w:val="3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1DDA"/>
    <w:multiLevelType w:val="hybridMultilevel"/>
    <w:tmpl w:val="BD448A24"/>
    <w:lvl w:ilvl="0" w:tplc="316EB98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71A1A"/>
    <w:multiLevelType w:val="hybridMultilevel"/>
    <w:tmpl w:val="239457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2E7569"/>
    <w:multiLevelType w:val="hybridMultilevel"/>
    <w:tmpl w:val="3DA07A74"/>
    <w:lvl w:ilvl="0" w:tplc="72547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F412EA"/>
    <w:multiLevelType w:val="hybridMultilevel"/>
    <w:tmpl w:val="F6B28E4E"/>
    <w:lvl w:ilvl="0" w:tplc="A4B061CA">
      <w:start w:val="3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EF7"/>
    <w:multiLevelType w:val="hybridMultilevel"/>
    <w:tmpl w:val="3F82BDB2"/>
    <w:lvl w:ilvl="0" w:tplc="F59E54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12F8"/>
    <w:multiLevelType w:val="hybridMultilevel"/>
    <w:tmpl w:val="E3724B38"/>
    <w:lvl w:ilvl="0" w:tplc="76D655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C82AEE4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6D61B0"/>
    <w:multiLevelType w:val="hybridMultilevel"/>
    <w:tmpl w:val="AAA883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16"/>
  </w:num>
  <w:num w:numId="16">
    <w:abstractNumId w:val="13"/>
  </w:num>
  <w:num w:numId="17">
    <w:abstractNumId w:val="10"/>
  </w:num>
  <w:num w:numId="18">
    <w:abstractNumId w:val="19"/>
  </w:num>
  <w:num w:numId="19">
    <w:abstractNumId w:val="15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E3"/>
    <w:rsid w:val="0000018A"/>
    <w:rsid w:val="0000463C"/>
    <w:rsid w:val="00004F06"/>
    <w:rsid w:val="00005CFF"/>
    <w:rsid w:val="0001166A"/>
    <w:rsid w:val="000174C3"/>
    <w:rsid w:val="000238C7"/>
    <w:rsid w:val="0002505D"/>
    <w:rsid w:val="0003281D"/>
    <w:rsid w:val="000339B0"/>
    <w:rsid w:val="00035B97"/>
    <w:rsid w:val="000422F2"/>
    <w:rsid w:val="000428C6"/>
    <w:rsid w:val="000431E8"/>
    <w:rsid w:val="00044170"/>
    <w:rsid w:val="000441DD"/>
    <w:rsid w:val="000530B4"/>
    <w:rsid w:val="00055754"/>
    <w:rsid w:val="00056990"/>
    <w:rsid w:val="0005720F"/>
    <w:rsid w:val="00062843"/>
    <w:rsid w:val="00065623"/>
    <w:rsid w:val="00065ABA"/>
    <w:rsid w:val="0007394D"/>
    <w:rsid w:val="000763F3"/>
    <w:rsid w:val="00077A04"/>
    <w:rsid w:val="00077FF4"/>
    <w:rsid w:val="0008115B"/>
    <w:rsid w:val="00081FD2"/>
    <w:rsid w:val="00083E7F"/>
    <w:rsid w:val="00085466"/>
    <w:rsid w:val="00087644"/>
    <w:rsid w:val="000910BD"/>
    <w:rsid w:val="00092C09"/>
    <w:rsid w:val="00093EC1"/>
    <w:rsid w:val="0009509D"/>
    <w:rsid w:val="000960BC"/>
    <w:rsid w:val="00097297"/>
    <w:rsid w:val="00097B25"/>
    <w:rsid w:val="000A4780"/>
    <w:rsid w:val="000A59F5"/>
    <w:rsid w:val="000A5DF9"/>
    <w:rsid w:val="000B107C"/>
    <w:rsid w:val="000B2A27"/>
    <w:rsid w:val="000B4A8D"/>
    <w:rsid w:val="000B7A25"/>
    <w:rsid w:val="000D49AF"/>
    <w:rsid w:val="000D6063"/>
    <w:rsid w:val="000E121A"/>
    <w:rsid w:val="000E2117"/>
    <w:rsid w:val="000F377A"/>
    <w:rsid w:val="00100FD5"/>
    <w:rsid w:val="00102CA0"/>
    <w:rsid w:val="001035C2"/>
    <w:rsid w:val="00103AEF"/>
    <w:rsid w:val="00104E56"/>
    <w:rsid w:val="00113917"/>
    <w:rsid w:val="001306EF"/>
    <w:rsid w:val="00130FD4"/>
    <w:rsid w:val="00136C14"/>
    <w:rsid w:val="00142526"/>
    <w:rsid w:val="00143EF5"/>
    <w:rsid w:val="001461BD"/>
    <w:rsid w:val="001552FB"/>
    <w:rsid w:val="00157CAE"/>
    <w:rsid w:val="00162000"/>
    <w:rsid w:val="001643A8"/>
    <w:rsid w:val="00167E9A"/>
    <w:rsid w:val="001734EC"/>
    <w:rsid w:val="0017528E"/>
    <w:rsid w:val="00181979"/>
    <w:rsid w:val="001855AC"/>
    <w:rsid w:val="001922AB"/>
    <w:rsid w:val="00192FE0"/>
    <w:rsid w:val="00194203"/>
    <w:rsid w:val="00194483"/>
    <w:rsid w:val="00194AB8"/>
    <w:rsid w:val="001A0D12"/>
    <w:rsid w:val="001A121A"/>
    <w:rsid w:val="001A3976"/>
    <w:rsid w:val="001A4313"/>
    <w:rsid w:val="001A72FD"/>
    <w:rsid w:val="001A750F"/>
    <w:rsid w:val="001B107A"/>
    <w:rsid w:val="001B2461"/>
    <w:rsid w:val="001B6D6B"/>
    <w:rsid w:val="001C1855"/>
    <w:rsid w:val="001C1C2F"/>
    <w:rsid w:val="001C4BBD"/>
    <w:rsid w:val="001C554A"/>
    <w:rsid w:val="001C7D85"/>
    <w:rsid w:val="001D1B54"/>
    <w:rsid w:val="001D7793"/>
    <w:rsid w:val="001D7840"/>
    <w:rsid w:val="001F0530"/>
    <w:rsid w:val="001F21C9"/>
    <w:rsid w:val="001F22A8"/>
    <w:rsid w:val="00205571"/>
    <w:rsid w:val="00206F51"/>
    <w:rsid w:val="002121D9"/>
    <w:rsid w:val="00212A8A"/>
    <w:rsid w:val="00216675"/>
    <w:rsid w:val="00217165"/>
    <w:rsid w:val="00222463"/>
    <w:rsid w:val="0022387E"/>
    <w:rsid w:val="00230A02"/>
    <w:rsid w:val="00231F6F"/>
    <w:rsid w:val="002330AF"/>
    <w:rsid w:val="00235536"/>
    <w:rsid w:val="00236EED"/>
    <w:rsid w:val="00241CB0"/>
    <w:rsid w:val="00243CC8"/>
    <w:rsid w:val="002456B4"/>
    <w:rsid w:val="00245E8D"/>
    <w:rsid w:val="0025217D"/>
    <w:rsid w:val="0025578C"/>
    <w:rsid w:val="00257D86"/>
    <w:rsid w:val="00260D95"/>
    <w:rsid w:val="0026300D"/>
    <w:rsid w:val="00266782"/>
    <w:rsid w:val="00266EFB"/>
    <w:rsid w:val="00267736"/>
    <w:rsid w:val="00267C4F"/>
    <w:rsid w:val="00270889"/>
    <w:rsid w:val="00270AC0"/>
    <w:rsid w:val="00275118"/>
    <w:rsid w:val="0027749F"/>
    <w:rsid w:val="00277D4A"/>
    <w:rsid w:val="00280BDE"/>
    <w:rsid w:val="00281048"/>
    <w:rsid w:val="0028366B"/>
    <w:rsid w:val="002855F3"/>
    <w:rsid w:val="00285C36"/>
    <w:rsid w:val="0029026F"/>
    <w:rsid w:val="00297194"/>
    <w:rsid w:val="002A1948"/>
    <w:rsid w:val="002A1B75"/>
    <w:rsid w:val="002A410E"/>
    <w:rsid w:val="002A43F3"/>
    <w:rsid w:val="002A62EF"/>
    <w:rsid w:val="002B4A60"/>
    <w:rsid w:val="002C27D3"/>
    <w:rsid w:val="002C3634"/>
    <w:rsid w:val="002C6025"/>
    <w:rsid w:val="002D15BD"/>
    <w:rsid w:val="002D3382"/>
    <w:rsid w:val="002D4150"/>
    <w:rsid w:val="002D5A69"/>
    <w:rsid w:val="002D785D"/>
    <w:rsid w:val="002E3164"/>
    <w:rsid w:val="002E466A"/>
    <w:rsid w:val="002E751C"/>
    <w:rsid w:val="002E7883"/>
    <w:rsid w:val="002E7DA1"/>
    <w:rsid w:val="002F21E3"/>
    <w:rsid w:val="002F3D5F"/>
    <w:rsid w:val="002F73F4"/>
    <w:rsid w:val="00301805"/>
    <w:rsid w:val="003022CA"/>
    <w:rsid w:val="003045E7"/>
    <w:rsid w:val="00304EED"/>
    <w:rsid w:val="00306F4B"/>
    <w:rsid w:val="003106F2"/>
    <w:rsid w:val="00312727"/>
    <w:rsid w:val="00314C71"/>
    <w:rsid w:val="00316FE3"/>
    <w:rsid w:val="0032193A"/>
    <w:rsid w:val="003229C0"/>
    <w:rsid w:val="003233CE"/>
    <w:rsid w:val="003252D7"/>
    <w:rsid w:val="00331161"/>
    <w:rsid w:val="00332039"/>
    <w:rsid w:val="0033388F"/>
    <w:rsid w:val="00340275"/>
    <w:rsid w:val="003440C2"/>
    <w:rsid w:val="0034685B"/>
    <w:rsid w:val="00352DEF"/>
    <w:rsid w:val="003543DD"/>
    <w:rsid w:val="00354768"/>
    <w:rsid w:val="003610FF"/>
    <w:rsid w:val="00362458"/>
    <w:rsid w:val="00365BC0"/>
    <w:rsid w:val="003662DB"/>
    <w:rsid w:val="00374763"/>
    <w:rsid w:val="00376F64"/>
    <w:rsid w:val="00383474"/>
    <w:rsid w:val="00384009"/>
    <w:rsid w:val="00386B84"/>
    <w:rsid w:val="00386FB5"/>
    <w:rsid w:val="00387465"/>
    <w:rsid w:val="003910EB"/>
    <w:rsid w:val="00392FDD"/>
    <w:rsid w:val="0039753A"/>
    <w:rsid w:val="003A2D75"/>
    <w:rsid w:val="003A5C78"/>
    <w:rsid w:val="003A5F86"/>
    <w:rsid w:val="003A60DC"/>
    <w:rsid w:val="003A7D19"/>
    <w:rsid w:val="003B0DF3"/>
    <w:rsid w:val="003B4644"/>
    <w:rsid w:val="003C25F9"/>
    <w:rsid w:val="003D260E"/>
    <w:rsid w:val="003D2ADF"/>
    <w:rsid w:val="003D42C3"/>
    <w:rsid w:val="003D4B3D"/>
    <w:rsid w:val="003D5244"/>
    <w:rsid w:val="003D63CC"/>
    <w:rsid w:val="003E01F1"/>
    <w:rsid w:val="003E1380"/>
    <w:rsid w:val="003E1E3D"/>
    <w:rsid w:val="003E3E60"/>
    <w:rsid w:val="003E4168"/>
    <w:rsid w:val="003E4A28"/>
    <w:rsid w:val="003E5CCE"/>
    <w:rsid w:val="003F12CE"/>
    <w:rsid w:val="003F14A1"/>
    <w:rsid w:val="003F3BBF"/>
    <w:rsid w:val="003F598C"/>
    <w:rsid w:val="003F6759"/>
    <w:rsid w:val="00401FA9"/>
    <w:rsid w:val="00405382"/>
    <w:rsid w:val="0041604B"/>
    <w:rsid w:val="0042251C"/>
    <w:rsid w:val="004225C0"/>
    <w:rsid w:val="0042339B"/>
    <w:rsid w:val="004256B7"/>
    <w:rsid w:val="0043505E"/>
    <w:rsid w:val="00436F06"/>
    <w:rsid w:val="00437D45"/>
    <w:rsid w:val="00441695"/>
    <w:rsid w:val="004430EA"/>
    <w:rsid w:val="00450DE2"/>
    <w:rsid w:val="00453DA1"/>
    <w:rsid w:val="00454846"/>
    <w:rsid w:val="0045485A"/>
    <w:rsid w:val="004601AE"/>
    <w:rsid w:val="00462D70"/>
    <w:rsid w:val="004666C1"/>
    <w:rsid w:val="004709DE"/>
    <w:rsid w:val="0047514C"/>
    <w:rsid w:val="00475571"/>
    <w:rsid w:val="00476839"/>
    <w:rsid w:val="004772C8"/>
    <w:rsid w:val="004809DC"/>
    <w:rsid w:val="00485CD6"/>
    <w:rsid w:val="00486D3A"/>
    <w:rsid w:val="00493A16"/>
    <w:rsid w:val="00496B22"/>
    <w:rsid w:val="004971E7"/>
    <w:rsid w:val="0049733C"/>
    <w:rsid w:val="004A45DE"/>
    <w:rsid w:val="004A59E3"/>
    <w:rsid w:val="004A7353"/>
    <w:rsid w:val="004B0C80"/>
    <w:rsid w:val="004B2D1C"/>
    <w:rsid w:val="004B51C1"/>
    <w:rsid w:val="004B6C50"/>
    <w:rsid w:val="004B7B4E"/>
    <w:rsid w:val="004C4BF1"/>
    <w:rsid w:val="004C5510"/>
    <w:rsid w:val="004C5DE9"/>
    <w:rsid w:val="004C6401"/>
    <w:rsid w:val="004C77AC"/>
    <w:rsid w:val="004D150A"/>
    <w:rsid w:val="004D38A2"/>
    <w:rsid w:val="004E0710"/>
    <w:rsid w:val="004E08B5"/>
    <w:rsid w:val="004E532D"/>
    <w:rsid w:val="004E56CA"/>
    <w:rsid w:val="004E6CF7"/>
    <w:rsid w:val="004E6DE8"/>
    <w:rsid w:val="004F59D7"/>
    <w:rsid w:val="004F59F0"/>
    <w:rsid w:val="00502F40"/>
    <w:rsid w:val="00505FDA"/>
    <w:rsid w:val="00507D13"/>
    <w:rsid w:val="005142BB"/>
    <w:rsid w:val="005153BF"/>
    <w:rsid w:val="005220D8"/>
    <w:rsid w:val="0052258B"/>
    <w:rsid w:val="00524270"/>
    <w:rsid w:val="00524E8A"/>
    <w:rsid w:val="00527DA9"/>
    <w:rsid w:val="005311FD"/>
    <w:rsid w:val="00531D13"/>
    <w:rsid w:val="00532D3D"/>
    <w:rsid w:val="005335EA"/>
    <w:rsid w:val="005356E3"/>
    <w:rsid w:val="005357F1"/>
    <w:rsid w:val="00535C14"/>
    <w:rsid w:val="00540936"/>
    <w:rsid w:val="00542E88"/>
    <w:rsid w:val="005465EB"/>
    <w:rsid w:val="0054723E"/>
    <w:rsid w:val="005500B1"/>
    <w:rsid w:val="005514A1"/>
    <w:rsid w:val="00552661"/>
    <w:rsid w:val="00552DEF"/>
    <w:rsid w:val="00552FFF"/>
    <w:rsid w:val="005562D1"/>
    <w:rsid w:val="00556E5F"/>
    <w:rsid w:val="0055761E"/>
    <w:rsid w:val="00560592"/>
    <w:rsid w:val="0056124D"/>
    <w:rsid w:val="005620C4"/>
    <w:rsid w:val="0056750D"/>
    <w:rsid w:val="00573CEF"/>
    <w:rsid w:val="005745CF"/>
    <w:rsid w:val="00576896"/>
    <w:rsid w:val="00581CC2"/>
    <w:rsid w:val="005827ED"/>
    <w:rsid w:val="0058291D"/>
    <w:rsid w:val="005865E7"/>
    <w:rsid w:val="005875F8"/>
    <w:rsid w:val="00587830"/>
    <w:rsid w:val="00587CBC"/>
    <w:rsid w:val="00593518"/>
    <w:rsid w:val="00594C28"/>
    <w:rsid w:val="005954FF"/>
    <w:rsid w:val="005A5E0B"/>
    <w:rsid w:val="005A7EDC"/>
    <w:rsid w:val="005B0187"/>
    <w:rsid w:val="005B2FC9"/>
    <w:rsid w:val="005B3A5C"/>
    <w:rsid w:val="005B4C6D"/>
    <w:rsid w:val="005B50AE"/>
    <w:rsid w:val="005B7893"/>
    <w:rsid w:val="005C518F"/>
    <w:rsid w:val="005C6577"/>
    <w:rsid w:val="005D043D"/>
    <w:rsid w:val="005D4DF7"/>
    <w:rsid w:val="005D6DD9"/>
    <w:rsid w:val="005E1B68"/>
    <w:rsid w:val="005E322F"/>
    <w:rsid w:val="005E4A6C"/>
    <w:rsid w:val="005E57E1"/>
    <w:rsid w:val="005F242A"/>
    <w:rsid w:val="005F2D51"/>
    <w:rsid w:val="005F37D8"/>
    <w:rsid w:val="005F5A7A"/>
    <w:rsid w:val="005F6AAA"/>
    <w:rsid w:val="005F7FC1"/>
    <w:rsid w:val="005F7FD0"/>
    <w:rsid w:val="006048BA"/>
    <w:rsid w:val="00606216"/>
    <w:rsid w:val="0061213C"/>
    <w:rsid w:val="00612561"/>
    <w:rsid w:val="00612F1D"/>
    <w:rsid w:val="00616411"/>
    <w:rsid w:val="00617D07"/>
    <w:rsid w:val="0062069A"/>
    <w:rsid w:val="006217BC"/>
    <w:rsid w:val="00622A71"/>
    <w:rsid w:val="00626AF9"/>
    <w:rsid w:val="00630C5E"/>
    <w:rsid w:val="00632113"/>
    <w:rsid w:val="00634D66"/>
    <w:rsid w:val="006414CD"/>
    <w:rsid w:val="0064256B"/>
    <w:rsid w:val="00647AC6"/>
    <w:rsid w:val="00652C59"/>
    <w:rsid w:val="006550E1"/>
    <w:rsid w:val="00661615"/>
    <w:rsid w:val="00667C65"/>
    <w:rsid w:val="00671624"/>
    <w:rsid w:val="00672E74"/>
    <w:rsid w:val="006737FE"/>
    <w:rsid w:val="006756AB"/>
    <w:rsid w:val="00681101"/>
    <w:rsid w:val="00681DC4"/>
    <w:rsid w:val="00687200"/>
    <w:rsid w:val="00691660"/>
    <w:rsid w:val="006917A5"/>
    <w:rsid w:val="00691D2E"/>
    <w:rsid w:val="00691EEB"/>
    <w:rsid w:val="00692FB3"/>
    <w:rsid w:val="00695569"/>
    <w:rsid w:val="006966D4"/>
    <w:rsid w:val="0069675F"/>
    <w:rsid w:val="006A14D8"/>
    <w:rsid w:val="006A179F"/>
    <w:rsid w:val="006A4534"/>
    <w:rsid w:val="006A6111"/>
    <w:rsid w:val="006A62B1"/>
    <w:rsid w:val="006A69AB"/>
    <w:rsid w:val="006B0073"/>
    <w:rsid w:val="006B0638"/>
    <w:rsid w:val="006B5019"/>
    <w:rsid w:val="006B5BB4"/>
    <w:rsid w:val="006B7DA1"/>
    <w:rsid w:val="006C27BE"/>
    <w:rsid w:val="006D1E8B"/>
    <w:rsid w:val="006D2638"/>
    <w:rsid w:val="006D4B3A"/>
    <w:rsid w:val="006D5525"/>
    <w:rsid w:val="006D5E7D"/>
    <w:rsid w:val="006E2E6F"/>
    <w:rsid w:val="006E3B63"/>
    <w:rsid w:val="006E5AF1"/>
    <w:rsid w:val="006F280A"/>
    <w:rsid w:val="006F2BD9"/>
    <w:rsid w:val="006F2E0E"/>
    <w:rsid w:val="00702A4B"/>
    <w:rsid w:val="007036E4"/>
    <w:rsid w:val="00710955"/>
    <w:rsid w:val="00711A3F"/>
    <w:rsid w:val="007135C8"/>
    <w:rsid w:val="00713F21"/>
    <w:rsid w:val="00714E6E"/>
    <w:rsid w:val="007160FF"/>
    <w:rsid w:val="007277B6"/>
    <w:rsid w:val="00734915"/>
    <w:rsid w:val="00734986"/>
    <w:rsid w:val="007378BE"/>
    <w:rsid w:val="00742023"/>
    <w:rsid w:val="00744FC0"/>
    <w:rsid w:val="0074607D"/>
    <w:rsid w:val="007461E3"/>
    <w:rsid w:val="0074627C"/>
    <w:rsid w:val="00746B53"/>
    <w:rsid w:val="0074783B"/>
    <w:rsid w:val="00750E78"/>
    <w:rsid w:val="007529CC"/>
    <w:rsid w:val="007531C8"/>
    <w:rsid w:val="00755F64"/>
    <w:rsid w:val="00756408"/>
    <w:rsid w:val="00764EBB"/>
    <w:rsid w:val="00765919"/>
    <w:rsid w:val="0076630E"/>
    <w:rsid w:val="00771359"/>
    <w:rsid w:val="007742E4"/>
    <w:rsid w:val="0077442E"/>
    <w:rsid w:val="0077491A"/>
    <w:rsid w:val="00775F47"/>
    <w:rsid w:val="00776849"/>
    <w:rsid w:val="00777ADF"/>
    <w:rsid w:val="00785065"/>
    <w:rsid w:val="007855D1"/>
    <w:rsid w:val="0078748F"/>
    <w:rsid w:val="00787CA6"/>
    <w:rsid w:val="00791E48"/>
    <w:rsid w:val="007974F9"/>
    <w:rsid w:val="007A2F35"/>
    <w:rsid w:val="007A356E"/>
    <w:rsid w:val="007B1716"/>
    <w:rsid w:val="007B19C6"/>
    <w:rsid w:val="007B6591"/>
    <w:rsid w:val="007B7B7B"/>
    <w:rsid w:val="007B7DFD"/>
    <w:rsid w:val="007C4773"/>
    <w:rsid w:val="007D1B51"/>
    <w:rsid w:val="007D4C9A"/>
    <w:rsid w:val="007D632A"/>
    <w:rsid w:val="007D67D7"/>
    <w:rsid w:val="007E0971"/>
    <w:rsid w:val="007E69AD"/>
    <w:rsid w:val="007E76DF"/>
    <w:rsid w:val="007F1852"/>
    <w:rsid w:val="007F271C"/>
    <w:rsid w:val="007F3247"/>
    <w:rsid w:val="007F3440"/>
    <w:rsid w:val="007F71F4"/>
    <w:rsid w:val="007F74BD"/>
    <w:rsid w:val="0080104F"/>
    <w:rsid w:val="008026AE"/>
    <w:rsid w:val="00802EEE"/>
    <w:rsid w:val="00806AF0"/>
    <w:rsid w:val="00812850"/>
    <w:rsid w:val="00821BE7"/>
    <w:rsid w:val="00827E02"/>
    <w:rsid w:val="00830023"/>
    <w:rsid w:val="00840626"/>
    <w:rsid w:val="008467B8"/>
    <w:rsid w:val="00854F08"/>
    <w:rsid w:val="00860D79"/>
    <w:rsid w:val="00862994"/>
    <w:rsid w:val="00863103"/>
    <w:rsid w:val="00870E36"/>
    <w:rsid w:val="00872C6A"/>
    <w:rsid w:val="008829AA"/>
    <w:rsid w:val="008862E9"/>
    <w:rsid w:val="008877B9"/>
    <w:rsid w:val="008902C5"/>
    <w:rsid w:val="008913E4"/>
    <w:rsid w:val="00892463"/>
    <w:rsid w:val="00893877"/>
    <w:rsid w:val="00894154"/>
    <w:rsid w:val="00897F7F"/>
    <w:rsid w:val="008A05C9"/>
    <w:rsid w:val="008A09C6"/>
    <w:rsid w:val="008A115D"/>
    <w:rsid w:val="008A25D9"/>
    <w:rsid w:val="008A333F"/>
    <w:rsid w:val="008A4E6D"/>
    <w:rsid w:val="008A56F6"/>
    <w:rsid w:val="008A6B24"/>
    <w:rsid w:val="008A77A7"/>
    <w:rsid w:val="008A7E9B"/>
    <w:rsid w:val="008B09D5"/>
    <w:rsid w:val="008B27D0"/>
    <w:rsid w:val="008B2E18"/>
    <w:rsid w:val="008B504F"/>
    <w:rsid w:val="008B6506"/>
    <w:rsid w:val="008C235F"/>
    <w:rsid w:val="008C2AC4"/>
    <w:rsid w:val="008C4FA2"/>
    <w:rsid w:val="008D0232"/>
    <w:rsid w:val="008D6F10"/>
    <w:rsid w:val="008E1B7A"/>
    <w:rsid w:val="008E2A2A"/>
    <w:rsid w:val="008E44EC"/>
    <w:rsid w:val="008E5FCB"/>
    <w:rsid w:val="008F2E16"/>
    <w:rsid w:val="008F4E97"/>
    <w:rsid w:val="00900788"/>
    <w:rsid w:val="0090083E"/>
    <w:rsid w:val="00903398"/>
    <w:rsid w:val="00903B5E"/>
    <w:rsid w:val="009059AB"/>
    <w:rsid w:val="00912B5A"/>
    <w:rsid w:val="00916FC5"/>
    <w:rsid w:val="0091713E"/>
    <w:rsid w:val="00917302"/>
    <w:rsid w:val="00922F1B"/>
    <w:rsid w:val="00927E13"/>
    <w:rsid w:val="0093068F"/>
    <w:rsid w:val="0093155F"/>
    <w:rsid w:val="0093228E"/>
    <w:rsid w:val="009356FA"/>
    <w:rsid w:val="009363A7"/>
    <w:rsid w:val="00937209"/>
    <w:rsid w:val="00937A00"/>
    <w:rsid w:val="0094116F"/>
    <w:rsid w:val="00942368"/>
    <w:rsid w:val="00951160"/>
    <w:rsid w:val="009512C3"/>
    <w:rsid w:val="00954743"/>
    <w:rsid w:val="0095759B"/>
    <w:rsid w:val="00961342"/>
    <w:rsid w:val="009656CD"/>
    <w:rsid w:val="009732C9"/>
    <w:rsid w:val="0097513F"/>
    <w:rsid w:val="00975861"/>
    <w:rsid w:val="009843A0"/>
    <w:rsid w:val="00992BE6"/>
    <w:rsid w:val="00993B69"/>
    <w:rsid w:val="009A1AFA"/>
    <w:rsid w:val="009A4FF3"/>
    <w:rsid w:val="009A68CA"/>
    <w:rsid w:val="009A706A"/>
    <w:rsid w:val="009B687B"/>
    <w:rsid w:val="009B7C25"/>
    <w:rsid w:val="009C03EB"/>
    <w:rsid w:val="009C16F6"/>
    <w:rsid w:val="009D47FB"/>
    <w:rsid w:val="009E0D42"/>
    <w:rsid w:val="009E283D"/>
    <w:rsid w:val="009E3706"/>
    <w:rsid w:val="009E55A3"/>
    <w:rsid w:val="009F031F"/>
    <w:rsid w:val="009F16D3"/>
    <w:rsid w:val="009F4B2B"/>
    <w:rsid w:val="00A01A60"/>
    <w:rsid w:val="00A057C3"/>
    <w:rsid w:val="00A11A9E"/>
    <w:rsid w:val="00A13060"/>
    <w:rsid w:val="00A148E2"/>
    <w:rsid w:val="00A16C5E"/>
    <w:rsid w:val="00A218BE"/>
    <w:rsid w:val="00A21BEE"/>
    <w:rsid w:val="00A350FA"/>
    <w:rsid w:val="00A46919"/>
    <w:rsid w:val="00A47A76"/>
    <w:rsid w:val="00A522DE"/>
    <w:rsid w:val="00A53F9F"/>
    <w:rsid w:val="00A55FFD"/>
    <w:rsid w:val="00A56650"/>
    <w:rsid w:val="00A5778C"/>
    <w:rsid w:val="00A6254B"/>
    <w:rsid w:val="00A63F2B"/>
    <w:rsid w:val="00A657BA"/>
    <w:rsid w:val="00A6651D"/>
    <w:rsid w:val="00A66B36"/>
    <w:rsid w:val="00A66ED3"/>
    <w:rsid w:val="00A66FF7"/>
    <w:rsid w:val="00A67FE1"/>
    <w:rsid w:val="00A71E4A"/>
    <w:rsid w:val="00A8226D"/>
    <w:rsid w:val="00A871E8"/>
    <w:rsid w:val="00A87A56"/>
    <w:rsid w:val="00A90133"/>
    <w:rsid w:val="00A93F2D"/>
    <w:rsid w:val="00A961CE"/>
    <w:rsid w:val="00A966E7"/>
    <w:rsid w:val="00AA49D5"/>
    <w:rsid w:val="00AA7D16"/>
    <w:rsid w:val="00AB072A"/>
    <w:rsid w:val="00AB0DE5"/>
    <w:rsid w:val="00AB164C"/>
    <w:rsid w:val="00AB187E"/>
    <w:rsid w:val="00AB19AA"/>
    <w:rsid w:val="00AB4D10"/>
    <w:rsid w:val="00AB6936"/>
    <w:rsid w:val="00AB767F"/>
    <w:rsid w:val="00AB7AD6"/>
    <w:rsid w:val="00AC0628"/>
    <w:rsid w:val="00AC1403"/>
    <w:rsid w:val="00AC1F62"/>
    <w:rsid w:val="00AC3B57"/>
    <w:rsid w:val="00AC5C09"/>
    <w:rsid w:val="00AF1E1C"/>
    <w:rsid w:val="00AF36E0"/>
    <w:rsid w:val="00AF6D8E"/>
    <w:rsid w:val="00B0048B"/>
    <w:rsid w:val="00B033CB"/>
    <w:rsid w:val="00B07094"/>
    <w:rsid w:val="00B07C7C"/>
    <w:rsid w:val="00B10A24"/>
    <w:rsid w:val="00B16679"/>
    <w:rsid w:val="00B22F7A"/>
    <w:rsid w:val="00B245F6"/>
    <w:rsid w:val="00B24A5A"/>
    <w:rsid w:val="00B27D21"/>
    <w:rsid w:val="00B30F97"/>
    <w:rsid w:val="00B31BCC"/>
    <w:rsid w:val="00B41B1A"/>
    <w:rsid w:val="00B526A1"/>
    <w:rsid w:val="00B5717E"/>
    <w:rsid w:val="00B57BE8"/>
    <w:rsid w:val="00B57F3D"/>
    <w:rsid w:val="00B60666"/>
    <w:rsid w:val="00B63990"/>
    <w:rsid w:val="00B654B7"/>
    <w:rsid w:val="00B65BA0"/>
    <w:rsid w:val="00B720EF"/>
    <w:rsid w:val="00B75B20"/>
    <w:rsid w:val="00B7776D"/>
    <w:rsid w:val="00B80BA5"/>
    <w:rsid w:val="00B823CE"/>
    <w:rsid w:val="00B8517E"/>
    <w:rsid w:val="00B85337"/>
    <w:rsid w:val="00B867DE"/>
    <w:rsid w:val="00B86991"/>
    <w:rsid w:val="00B94C98"/>
    <w:rsid w:val="00B955BE"/>
    <w:rsid w:val="00B96992"/>
    <w:rsid w:val="00BA0C9D"/>
    <w:rsid w:val="00BA1A3B"/>
    <w:rsid w:val="00BA7D2D"/>
    <w:rsid w:val="00BB63CA"/>
    <w:rsid w:val="00BC060A"/>
    <w:rsid w:val="00BC15E4"/>
    <w:rsid w:val="00BC71CB"/>
    <w:rsid w:val="00BD3BC0"/>
    <w:rsid w:val="00BD73B2"/>
    <w:rsid w:val="00BE1FE5"/>
    <w:rsid w:val="00BE5DAE"/>
    <w:rsid w:val="00BF2ECD"/>
    <w:rsid w:val="00BF4E99"/>
    <w:rsid w:val="00C035D7"/>
    <w:rsid w:val="00C10886"/>
    <w:rsid w:val="00C108C4"/>
    <w:rsid w:val="00C1712E"/>
    <w:rsid w:val="00C23210"/>
    <w:rsid w:val="00C23A20"/>
    <w:rsid w:val="00C23C47"/>
    <w:rsid w:val="00C247BC"/>
    <w:rsid w:val="00C34A0B"/>
    <w:rsid w:val="00C3542E"/>
    <w:rsid w:val="00C357B1"/>
    <w:rsid w:val="00C36891"/>
    <w:rsid w:val="00C378FC"/>
    <w:rsid w:val="00C41C80"/>
    <w:rsid w:val="00C431FE"/>
    <w:rsid w:val="00C43EDD"/>
    <w:rsid w:val="00C46AD2"/>
    <w:rsid w:val="00C4718D"/>
    <w:rsid w:val="00C52517"/>
    <w:rsid w:val="00C567CC"/>
    <w:rsid w:val="00C57D90"/>
    <w:rsid w:val="00C62C11"/>
    <w:rsid w:val="00C6453F"/>
    <w:rsid w:val="00C64F49"/>
    <w:rsid w:val="00C71442"/>
    <w:rsid w:val="00C74C49"/>
    <w:rsid w:val="00C77871"/>
    <w:rsid w:val="00C84337"/>
    <w:rsid w:val="00C853EB"/>
    <w:rsid w:val="00C86762"/>
    <w:rsid w:val="00C86AB0"/>
    <w:rsid w:val="00C9043B"/>
    <w:rsid w:val="00C93B89"/>
    <w:rsid w:val="00C95144"/>
    <w:rsid w:val="00C96CAE"/>
    <w:rsid w:val="00C9706E"/>
    <w:rsid w:val="00CA2E4F"/>
    <w:rsid w:val="00CA53C8"/>
    <w:rsid w:val="00CA7B5C"/>
    <w:rsid w:val="00CB16AF"/>
    <w:rsid w:val="00CB77F1"/>
    <w:rsid w:val="00CB7B81"/>
    <w:rsid w:val="00CC1F2A"/>
    <w:rsid w:val="00CC75FB"/>
    <w:rsid w:val="00CD06F8"/>
    <w:rsid w:val="00CD5770"/>
    <w:rsid w:val="00CD58A2"/>
    <w:rsid w:val="00CD6D7F"/>
    <w:rsid w:val="00CE50B1"/>
    <w:rsid w:val="00CE5D34"/>
    <w:rsid w:val="00CE7F9B"/>
    <w:rsid w:val="00CF1D51"/>
    <w:rsid w:val="00CF4E39"/>
    <w:rsid w:val="00CF532D"/>
    <w:rsid w:val="00CF7CBB"/>
    <w:rsid w:val="00D00434"/>
    <w:rsid w:val="00D00B36"/>
    <w:rsid w:val="00D02F48"/>
    <w:rsid w:val="00D0653D"/>
    <w:rsid w:val="00D07A61"/>
    <w:rsid w:val="00D1179A"/>
    <w:rsid w:val="00D13CA1"/>
    <w:rsid w:val="00D151B6"/>
    <w:rsid w:val="00D157C4"/>
    <w:rsid w:val="00D205A4"/>
    <w:rsid w:val="00D24EF6"/>
    <w:rsid w:val="00D31C7B"/>
    <w:rsid w:val="00D3308C"/>
    <w:rsid w:val="00D348AD"/>
    <w:rsid w:val="00D35174"/>
    <w:rsid w:val="00D35239"/>
    <w:rsid w:val="00D40BB8"/>
    <w:rsid w:val="00D43F18"/>
    <w:rsid w:val="00D44C9A"/>
    <w:rsid w:val="00D46055"/>
    <w:rsid w:val="00D47C19"/>
    <w:rsid w:val="00D5247B"/>
    <w:rsid w:val="00D602E3"/>
    <w:rsid w:val="00D60B35"/>
    <w:rsid w:val="00D60CA9"/>
    <w:rsid w:val="00D6425B"/>
    <w:rsid w:val="00D64F31"/>
    <w:rsid w:val="00D66AC8"/>
    <w:rsid w:val="00D70953"/>
    <w:rsid w:val="00D73C8E"/>
    <w:rsid w:val="00D7661F"/>
    <w:rsid w:val="00D865DC"/>
    <w:rsid w:val="00D86B1E"/>
    <w:rsid w:val="00D91B24"/>
    <w:rsid w:val="00D91C58"/>
    <w:rsid w:val="00D964DB"/>
    <w:rsid w:val="00DA15F6"/>
    <w:rsid w:val="00DA2BDF"/>
    <w:rsid w:val="00DA398E"/>
    <w:rsid w:val="00DB75C7"/>
    <w:rsid w:val="00DC2614"/>
    <w:rsid w:val="00DC41AF"/>
    <w:rsid w:val="00DC6016"/>
    <w:rsid w:val="00DC7966"/>
    <w:rsid w:val="00DD0EC4"/>
    <w:rsid w:val="00DD2B71"/>
    <w:rsid w:val="00DD5A44"/>
    <w:rsid w:val="00DD5A8A"/>
    <w:rsid w:val="00DD6E9B"/>
    <w:rsid w:val="00DE6CF4"/>
    <w:rsid w:val="00DE6DBF"/>
    <w:rsid w:val="00DE747A"/>
    <w:rsid w:val="00DF06FC"/>
    <w:rsid w:val="00DF142C"/>
    <w:rsid w:val="00DF3A3B"/>
    <w:rsid w:val="00E014A7"/>
    <w:rsid w:val="00E1450F"/>
    <w:rsid w:val="00E160BE"/>
    <w:rsid w:val="00E16162"/>
    <w:rsid w:val="00E17CB5"/>
    <w:rsid w:val="00E2118B"/>
    <w:rsid w:val="00E2298B"/>
    <w:rsid w:val="00E236B7"/>
    <w:rsid w:val="00E3534A"/>
    <w:rsid w:val="00E37F1D"/>
    <w:rsid w:val="00E425E6"/>
    <w:rsid w:val="00E44565"/>
    <w:rsid w:val="00E50E42"/>
    <w:rsid w:val="00E5755A"/>
    <w:rsid w:val="00E65992"/>
    <w:rsid w:val="00E67712"/>
    <w:rsid w:val="00E67E99"/>
    <w:rsid w:val="00E729DB"/>
    <w:rsid w:val="00E778B9"/>
    <w:rsid w:val="00E90D21"/>
    <w:rsid w:val="00E91968"/>
    <w:rsid w:val="00EA0957"/>
    <w:rsid w:val="00EA11F3"/>
    <w:rsid w:val="00EA37DE"/>
    <w:rsid w:val="00EA783C"/>
    <w:rsid w:val="00EB2CE9"/>
    <w:rsid w:val="00EB4EAB"/>
    <w:rsid w:val="00EC05E8"/>
    <w:rsid w:val="00EC09F1"/>
    <w:rsid w:val="00EC2602"/>
    <w:rsid w:val="00EC5191"/>
    <w:rsid w:val="00EC5FAE"/>
    <w:rsid w:val="00ED29F0"/>
    <w:rsid w:val="00ED4378"/>
    <w:rsid w:val="00ED73D0"/>
    <w:rsid w:val="00ED7A3B"/>
    <w:rsid w:val="00EE0B4E"/>
    <w:rsid w:val="00EE0B5A"/>
    <w:rsid w:val="00EE32A0"/>
    <w:rsid w:val="00EE42BC"/>
    <w:rsid w:val="00EE5B2A"/>
    <w:rsid w:val="00EE61F5"/>
    <w:rsid w:val="00EE6621"/>
    <w:rsid w:val="00EE75C4"/>
    <w:rsid w:val="00EF29DF"/>
    <w:rsid w:val="00EF5267"/>
    <w:rsid w:val="00EF55F8"/>
    <w:rsid w:val="00EF6ACB"/>
    <w:rsid w:val="00EF776D"/>
    <w:rsid w:val="00EF7B2B"/>
    <w:rsid w:val="00F03659"/>
    <w:rsid w:val="00F1233C"/>
    <w:rsid w:val="00F123B6"/>
    <w:rsid w:val="00F153B6"/>
    <w:rsid w:val="00F16875"/>
    <w:rsid w:val="00F2008C"/>
    <w:rsid w:val="00F20448"/>
    <w:rsid w:val="00F248A5"/>
    <w:rsid w:val="00F2577C"/>
    <w:rsid w:val="00F2701F"/>
    <w:rsid w:val="00F31AC0"/>
    <w:rsid w:val="00F411D3"/>
    <w:rsid w:val="00F43879"/>
    <w:rsid w:val="00F471EC"/>
    <w:rsid w:val="00F5138F"/>
    <w:rsid w:val="00F5506D"/>
    <w:rsid w:val="00F62818"/>
    <w:rsid w:val="00F62832"/>
    <w:rsid w:val="00F636F7"/>
    <w:rsid w:val="00F67728"/>
    <w:rsid w:val="00F73451"/>
    <w:rsid w:val="00F81F23"/>
    <w:rsid w:val="00F84078"/>
    <w:rsid w:val="00F8497F"/>
    <w:rsid w:val="00F91F03"/>
    <w:rsid w:val="00F93D44"/>
    <w:rsid w:val="00F958FC"/>
    <w:rsid w:val="00F95FD2"/>
    <w:rsid w:val="00F96044"/>
    <w:rsid w:val="00FA4DF6"/>
    <w:rsid w:val="00FA7ABA"/>
    <w:rsid w:val="00FB0C65"/>
    <w:rsid w:val="00FB1520"/>
    <w:rsid w:val="00FC149D"/>
    <w:rsid w:val="00FC23B0"/>
    <w:rsid w:val="00FC6FF9"/>
    <w:rsid w:val="00FC7145"/>
    <w:rsid w:val="00FD15BD"/>
    <w:rsid w:val="00FD4AC3"/>
    <w:rsid w:val="00FD70DA"/>
    <w:rsid w:val="00FE38E4"/>
    <w:rsid w:val="00FE464C"/>
    <w:rsid w:val="00FE60FD"/>
    <w:rsid w:val="00FF0075"/>
    <w:rsid w:val="00FF0AD2"/>
    <w:rsid w:val="00FF1A29"/>
    <w:rsid w:val="00FF2AAD"/>
    <w:rsid w:val="00FF3C29"/>
    <w:rsid w:val="00FF506C"/>
    <w:rsid w:val="00FF6BF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E4509"/>
  <w15:chartTrackingRefBased/>
  <w15:docId w15:val="{7692545A-6342-4EAE-A405-94A4B127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FE3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316FE3"/>
    <w:pPr>
      <w:keepNext/>
      <w:jc w:val="center"/>
      <w:outlineLvl w:val="0"/>
    </w:pPr>
    <w:rPr>
      <w:rFonts w:ascii="Times" w:hAnsi="Times"/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16F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6FE3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16FE3"/>
    <w:rPr>
      <w:rFonts w:ascii="Times" w:hAnsi="Times"/>
      <w:noProof/>
      <w:sz w:val="24"/>
      <w:lang w:val="x-none" w:eastAsia="x-none" w:bidi="ar-SA"/>
    </w:rPr>
  </w:style>
  <w:style w:type="character" w:customStyle="1" w:styleId="20">
    <w:name w:val="Заголовок 2 Знак"/>
    <w:link w:val="2"/>
    <w:semiHidden/>
    <w:rsid w:val="00316FE3"/>
    <w:rPr>
      <w:rFonts w:ascii="Cambria" w:hAnsi="Cambria"/>
      <w:b/>
      <w:bCs/>
      <w:i/>
      <w:iCs/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316FE3"/>
    <w:rPr>
      <w:rFonts w:ascii="Times" w:hAnsi="Times"/>
      <w:sz w:val="28"/>
      <w:lang w:val="uk-UA" w:eastAsia="x-none" w:bidi="ar-SA"/>
    </w:rPr>
  </w:style>
  <w:style w:type="paragraph" w:styleId="a3">
    <w:name w:val="header"/>
    <w:basedOn w:val="a"/>
    <w:link w:val="a4"/>
    <w:rsid w:val="00316F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316FE3"/>
    <w:rPr>
      <w:sz w:val="24"/>
      <w:szCs w:val="24"/>
      <w:lang w:val="x-none" w:eastAsia="ru-RU" w:bidi="ar-SA"/>
    </w:rPr>
  </w:style>
  <w:style w:type="character" w:styleId="a5">
    <w:name w:val="page number"/>
    <w:rsid w:val="00316FE3"/>
    <w:rPr>
      <w:rFonts w:cs="Times New Roman"/>
    </w:rPr>
  </w:style>
  <w:style w:type="paragraph" w:styleId="a6">
    <w:name w:val="footer"/>
    <w:basedOn w:val="a"/>
    <w:link w:val="a7"/>
    <w:rsid w:val="00316F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rsid w:val="00316FE3"/>
    <w:rPr>
      <w:sz w:val="24"/>
      <w:szCs w:val="24"/>
      <w:lang w:val="x-none" w:eastAsia="ru-RU" w:bidi="ar-SA"/>
    </w:rPr>
  </w:style>
  <w:style w:type="character" w:styleId="a8">
    <w:name w:val="Strong"/>
    <w:qFormat/>
    <w:rsid w:val="00316FE3"/>
    <w:rPr>
      <w:rFonts w:cs="Times New Roman"/>
      <w:b/>
      <w:bCs/>
    </w:rPr>
  </w:style>
  <w:style w:type="paragraph" w:customStyle="1" w:styleId="FR2">
    <w:name w:val="FR2"/>
    <w:rsid w:val="00316FE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8"/>
      <w:szCs w:val="18"/>
      <w:lang w:val="uk-UA"/>
    </w:rPr>
  </w:style>
  <w:style w:type="character" w:customStyle="1" w:styleId="FontStyle11">
    <w:name w:val="Font Style11"/>
    <w:rsid w:val="00316FE3"/>
    <w:rPr>
      <w:rFonts w:ascii="Times New Roman" w:hAnsi="Times New Roman"/>
      <w:b/>
      <w:sz w:val="26"/>
    </w:rPr>
  </w:style>
  <w:style w:type="character" w:customStyle="1" w:styleId="rvts23">
    <w:name w:val="rvts23"/>
    <w:rsid w:val="00316FE3"/>
    <w:rPr>
      <w:rFonts w:cs="Times New Roman"/>
    </w:rPr>
  </w:style>
  <w:style w:type="paragraph" w:styleId="a9">
    <w:name w:val="Balloon Text"/>
    <w:basedOn w:val="a"/>
    <w:link w:val="aa"/>
    <w:rsid w:val="00316F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16FE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ListParagraph">
    <w:name w:val="List Paragraph"/>
    <w:basedOn w:val="a"/>
    <w:rsid w:val="00316F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1">
    <w:name w:val="Body Text 2"/>
    <w:basedOn w:val="a"/>
    <w:link w:val="22"/>
    <w:rsid w:val="00316FE3"/>
    <w:rPr>
      <w:b/>
      <w:szCs w:val="20"/>
      <w:lang w:eastAsia="x-none"/>
    </w:rPr>
  </w:style>
  <w:style w:type="character" w:customStyle="1" w:styleId="22">
    <w:name w:val="Основной текст 2 Знак"/>
    <w:link w:val="21"/>
    <w:rsid w:val="00316FE3"/>
    <w:rPr>
      <w:b/>
      <w:sz w:val="24"/>
      <w:lang w:val="uk-UA" w:eastAsia="x-none" w:bidi="ar-SA"/>
    </w:rPr>
  </w:style>
  <w:style w:type="paragraph" w:styleId="ab">
    <w:name w:val="Обычный (веб)"/>
    <w:basedOn w:val="a"/>
    <w:rsid w:val="00316FE3"/>
    <w:pPr>
      <w:spacing w:before="280" w:after="280"/>
    </w:pPr>
    <w:rPr>
      <w:lang w:val="ru-RU" w:eastAsia="zh-CN"/>
    </w:rPr>
  </w:style>
  <w:style w:type="character" w:styleId="ac">
    <w:name w:val="Hyperlink"/>
    <w:unhideWhenUsed/>
    <w:rsid w:val="00316FE3"/>
    <w:rPr>
      <w:color w:val="0000FF"/>
      <w:u w:val="single"/>
    </w:rPr>
  </w:style>
  <w:style w:type="paragraph" w:styleId="ad">
    <w:name w:val="Body Text"/>
    <w:basedOn w:val="a"/>
    <w:link w:val="ae"/>
    <w:unhideWhenUsed/>
    <w:rsid w:val="00316FE3"/>
    <w:pPr>
      <w:spacing w:after="120"/>
    </w:pPr>
    <w:rPr>
      <w:rFonts w:eastAsia="Calibri"/>
      <w:lang w:val="x-none"/>
    </w:rPr>
  </w:style>
  <w:style w:type="character" w:customStyle="1" w:styleId="ae">
    <w:name w:val="Основной текст Знак"/>
    <w:link w:val="ad"/>
    <w:rsid w:val="00316FE3"/>
    <w:rPr>
      <w:rFonts w:eastAsia="Calibri"/>
      <w:sz w:val="24"/>
      <w:szCs w:val="24"/>
      <w:lang w:val="x-none" w:eastAsia="ru-RU" w:bidi="ar-SA"/>
    </w:rPr>
  </w:style>
  <w:style w:type="table" w:styleId="-1">
    <w:name w:val="Table Web 1"/>
    <w:basedOn w:val="a1"/>
    <w:rsid w:val="007564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 Indent"/>
    <w:basedOn w:val="a"/>
    <w:link w:val="af0"/>
    <w:rsid w:val="004E6DE8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rsid w:val="004E6DE8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B22F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22F7A"/>
    <w:rPr>
      <w:sz w:val="16"/>
      <w:szCs w:val="16"/>
      <w:lang w:val="uk-UA"/>
    </w:rPr>
  </w:style>
  <w:style w:type="paragraph" w:styleId="af1">
    <w:name w:val="List Paragraph"/>
    <w:basedOn w:val="a"/>
    <w:uiPriority w:val="34"/>
    <w:qFormat/>
    <w:rsid w:val="00B22F7A"/>
    <w:pPr>
      <w:ind w:left="720"/>
      <w:contextualSpacing/>
    </w:pPr>
  </w:style>
  <w:style w:type="character" w:customStyle="1" w:styleId="11">
    <w:name w:val="Основной текст Знак1"/>
    <w:semiHidden/>
    <w:rsid w:val="00B22F7A"/>
    <w:rPr>
      <w:sz w:val="32"/>
      <w:lang w:val="uk-UA"/>
    </w:rPr>
  </w:style>
  <w:style w:type="paragraph" w:styleId="af2">
    <w:name w:val="No Spacing"/>
    <w:uiPriority w:val="1"/>
    <w:qFormat/>
    <w:rsid w:val="008829A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0809-08FD-4541-90BC-4F959F0D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 РОМЕНСЬКОЇ МІСЬКОЇ РАДИ</vt:lpstr>
    </vt:vector>
  </TitlesOfParts>
  <Company>ГОРОНО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РОМЕНСЬКОЇ МІСЬКОЇ РАДИ</dc:title>
  <dc:subject/>
  <dc:creator>ОКСАНА</dc:creator>
  <cp:keywords/>
  <cp:lastModifiedBy>User</cp:lastModifiedBy>
  <cp:revision>2</cp:revision>
  <cp:lastPrinted>2022-03-15T08:06:00Z</cp:lastPrinted>
  <dcterms:created xsi:type="dcterms:W3CDTF">2024-07-09T07:21:00Z</dcterms:created>
  <dcterms:modified xsi:type="dcterms:W3CDTF">2024-07-09T07:21:00Z</dcterms:modified>
</cp:coreProperties>
</file>