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8" w:rsidRPr="001F1011" w:rsidRDefault="006E7908" w:rsidP="006E7908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1F1011">
        <w:rPr>
          <w:noProof/>
          <w:lang w:val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08" w:rsidRPr="001F1011" w:rsidRDefault="006E7908" w:rsidP="006E790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F1011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6E7908" w:rsidRPr="001F1011" w:rsidRDefault="006E7908" w:rsidP="006E7908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F1011">
        <w:rPr>
          <w:b/>
          <w:sz w:val="24"/>
          <w:szCs w:val="24"/>
          <w:lang w:val="uk-UA"/>
        </w:rPr>
        <w:t>ВИКОНАВЧИЙ КОМІТЕТ</w:t>
      </w:r>
    </w:p>
    <w:p w:rsidR="006E7908" w:rsidRPr="001F1011" w:rsidRDefault="006E7908" w:rsidP="006E7908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1F1011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A6290B" w:rsidRPr="00A6290B" w:rsidTr="00F96AF7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6E7908" w:rsidRPr="00A6290B" w:rsidRDefault="006E7908" w:rsidP="00F96AF7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A6290B">
              <w:rPr>
                <w:b/>
                <w:sz w:val="24"/>
                <w:szCs w:val="24"/>
                <w:lang w:val="uk-UA"/>
              </w:rPr>
              <w:t>19.08.2024</w:t>
            </w:r>
          </w:p>
        </w:tc>
        <w:tc>
          <w:tcPr>
            <w:tcW w:w="3238" w:type="dxa"/>
            <w:gridSpan w:val="2"/>
            <w:hideMark/>
          </w:tcPr>
          <w:p w:rsidR="006E7908" w:rsidRPr="00A6290B" w:rsidRDefault="006E7908" w:rsidP="00F96AF7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A6290B">
              <w:rPr>
                <w:b/>
                <w:sz w:val="24"/>
                <w:szCs w:val="24"/>
                <w:lang w:val="uk-UA" w:eastAsia="uk-UA"/>
              </w:rPr>
              <w:t>Ромни</w:t>
            </w:r>
            <w:bookmarkStart w:id="0" w:name="_GoBack"/>
            <w:bookmarkEnd w:id="0"/>
          </w:p>
        </w:tc>
        <w:tc>
          <w:tcPr>
            <w:tcW w:w="3238" w:type="dxa"/>
            <w:hideMark/>
          </w:tcPr>
          <w:p w:rsidR="006E7908" w:rsidRPr="00A6290B" w:rsidRDefault="006E7908" w:rsidP="00A6290B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A6290B">
              <w:rPr>
                <w:b/>
                <w:sz w:val="24"/>
                <w:szCs w:val="24"/>
                <w:lang w:val="uk-UA" w:eastAsia="uk-UA"/>
              </w:rPr>
              <w:t xml:space="preserve">                  № 1</w:t>
            </w:r>
            <w:r w:rsidR="00A6290B" w:rsidRPr="00A6290B">
              <w:rPr>
                <w:b/>
                <w:sz w:val="24"/>
                <w:szCs w:val="24"/>
                <w:lang w:val="uk-UA" w:eastAsia="uk-UA"/>
              </w:rPr>
              <w:t>96</w:t>
            </w:r>
            <w:r w:rsidRPr="00A6290B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6E7908" w:rsidRPr="001F1011" w:rsidTr="00F96AF7">
        <w:trPr>
          <w:trHeight w:val="906"/>
        </w:trPr>
        <w:tc>
          <w:tcPr>
            <w:tcW w:w="4998" w:type="dxa"/>
            <w:gridSpan w:val="2"/>
            <w:hideMark/>
          </w:tcPr>
          <w:p w:rsidR="006E7908" w:rsidRPr="001F1011" w:rsidRDefault="006E7908" w:rsidP="00F96AF7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1F1011">
              <w:rPr>
                <w:b/>
                <w:sz w:val="24"/>
                <w:szCs w:val="24"/>
                <w:lang w:val="uk-UA"/>
              </w:rPr>
              <w:t>Про скликання сімдесят восьмої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6E7908" w:rsidRPr="001F1011" w:rsidRDefault="006E7908" w:rsidP="00F96AF7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E7908" w:rsidRPr="001F1011" w:rsidRDefault="006E7908" w:rsidP="006E7908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1F1011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1F1011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1F1011">
        <w:rPr>
          <w:b/>
          <w:sz w:val="24"/>
          <w:szCs w:val="24"/>
          <w:lang w:val="uk-UA"/>
        </w:rPr>
        <w:t>»</w:t>
      </w:r>
      <w:r w:rsidRPr="001F1011">
        <w:rPr>
          <w:sz w:val="24"/>
          <w:szCs w:val="24"/>
          <w:lang w:val="uk-UA"/>
        </w:rPr>
        <w:t>:</w:t>
      </w:r>
    </w:p>
    <w:p w:rsidR="006E7908" w:rsidRPr="001F1011" w:rsidRDefault="006E7908" w:rsidP="006E7908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1F1011">
        <w:rPr>
          <w:sz w:val="24"/>
          <w:szCs w:val="24"/>
          <w:lang w:val="uk-UA"/>
        </w:rPr>
        <w:t xml:space="preserve">Скликати 28 серпня 2024 року о 14.00 год. в укритті КЗ «Роменський ліцей № 4 Роменської міської ради ім. Героя України Тетяни </w:t>
      </w:r>
      <w:proofErr w:type="spellStart"/>
      <w:r w:rsidRPr="001F1011">
        <w:rPr>
          <w:sz w:val="24"/>
          <w:szCs w:val="24"/>
          <w:lang w:val="uk-UA"/>
        </w:rPr>
        <w:t>Маркус</w:t>
      </w:r>
      <w:proofErr w:type="spellEnd"/>
      <w:r w:rsidRPr="001F1011">
        <w:rPr>
          <w:sz w:val="24"/>
          <w:szCs w:val="24"/>
          <w:lang w:val="uk-UA"/>
        </w:rPr>
        <w:t>» сімдесят восьму сесію Роменської міської ради восьмого скликання.</w:t>
      </w:r>
    </w:p>
    <w:p w:rsidR="006E7908" w:rsidRPr="001F1011" w:rsidRDefault="006E7908" w:rsidP="006E7908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1F1011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Calibri"/>
          <w:bCs/>
          <w:sz w:val="24"/>
          <w:szCs w:val="24"/>
          <w:lang w:val="uk-UA" w:eastAsia="en-US"/>
        </w:rPr>
        <w:t xml:space="preserve">про внесення змін до </w:t>
      </w:r>
      <w:r w:rsidRPr="001F1011">
        <w:rPr>
          <w:bCs/>
          <w:sz w:val="24"/>
          <w:szCs w:val="24"/>
          <w:lang w:val="uk-UA"/>
        </w:rPr>
        <w:t>Програми благоустрою населених пунктів Роменської міської територіальної громади на 2024-2026 роки;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фінансової підтримки комунального підприємства «Міськводоканал» Роменської міської ради на 2024 рік;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color w:val="000000"/>
          <w:position w:val="-1"/>
          <w:sz w:val="24"/>
          <w:szCs w:val="24"/>
          <w:lang w:val="uk-UA"/>
        </w:rPr>
        <w:t>про затвердження Програми фінансової підтримки Комунального підприємства «Житло-Експлуатація» Роменської міської ради» на 2024 рік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внесення змін до Програми утримання та розвитку Міського парку культури та відпочинку ім. Т.Г. Шевченка на 2024 – 2026 роки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 xml:space="preserve">про внесення змін до </w:t>
      </w:r>
      <w:r w:rsidRPr="001F1011">
        <w:rPr>
          <w:bCs/>
          <w:sz w:val="24"/>
          <w:szCs w:val="24"/>
          <w:lang w:val="uk-UA"/>
        </w:rPr>
        <w:t xml:space="preserve">Програми фінансової підтримки Комунального некомерційного підприємства </w:t>
      </w:r>
      <w:r w:rsidRPr="001F1011">
        <w:rPr>
          <w:bCs/>
          <w:sz w:val="24"/>
          <w:szCs w:val="24"/>
          <w:shd w:val="clear" w:color="auto" w:fill="FFFFFF"/>
          <w:lang w:val="uk-UA"/>
        </w:rPr>
        <w:t>«Стоматологічна поліклініка»</w:t>
      </w:r>
      <w:r w:rsidRPr="001F1011">
        <w:rPr>
          <w:bCs/>
          <w:sz w:val="24"/>
          <w:szCs w:val="24"/>
          <w:lang w:val="uk-UA"/>
        </w:rPr>
        <w:t xml:space="preserve"> Роменської міської ради на 2023-2025 роки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внесення змін та доповнень до програми «Освіта Роменської міської територіальної громади у 2024-2026 роках»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внесення змін та доповнень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Wingdings"/>
          <w:bCs/>
          <w:sz w:val="24"/>
          <w:szCs w:val="24"/>
          <w:lang w:val="uk-UA"/>
        </w:rPr>
      </w:pPr>
      <w:r w:rsidRPr="001F1011">
        <w:rPr>
          <w:bCs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2024-2026 роки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Wingdings"/>
          <w:bCs/>
          <w:sz w:val="24"/>
          <w:szCs w:val="24"/>
          <w:lang w:val="uk-UA"/>
        </w:rPr>
      </w:pPr>
      <w:r w:rsidRPr="001F1011">
        <w:rPr>
          <w:rFonts w:eastAsia="Wingdings"/>
          <w:bCs/>
          <w:sz w:val="24"/>
          <w:szCs w:val="24"/>
          <w:lang w:val="uk-UA"/>
        </w:rPr>
        <w:t>про внесення змін до рішення міської ради восьмого скликання від 20.12.2023 «Про Бюджет Роменської міської територіальної громади на 2024 рік»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  <w:r w:rsidRPr="001F1011">
        <w:rPr>
          <w:rFonts w:eastAsia="Wingdings"/>
          <w:bCs/>
          <w:sz w:val="24"/>
          <w:szCs w:val="24"/>
          <w:lang w:val="uk-UA"/>
        </w:rPr>
        <w:t xml:space="preserve"> 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затвердження Звіту про виконання Бюджету Роменської міської територіальної громади за І півріччя 2024 року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 w:eastAsia="uk-UA"/>
        </w:rPr>
        <w:t>про затвердження Плану відновлення  та розвитку Роменської міської територіальної громади Сумської області</w:t>
      </w:r>
      <w:r w:rsidRPr="001F1011">
        <w:rPr>
          <w:rFonts w:eastAsia="Times New Roman"/>
          <w:bCs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lastRenderedPageBreak/>
        <w:t>про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 w:rsidRPr="001F1011">
        <w:rPr>
          <w:rFonts w:eastAsia="Times New Roman"/>
          <w:bCs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затвердження проєктів землеустрою щодо відведення земельних ділянок та технічної документації із землеустрою</w:t>
      </w:r>
      <w:r w:rsidRPr="001F1011">
        <w:rPr>
          <w:rFonts w:eastAsia="Times New Roman"/>
          <w:bCs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розгляд земельних питань</w:t>
      </w:r>
      <w:r w:rsidRPr="001F1011">
        <w:rPr>
          <w:rFonts w:eastAsia="Times New Roman"/>
          <w:bCs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погодження ТОВ «</w:t>
      </w:r>
      <w:r w:rsidR="00185954">
        <w:rPr>
          <w:rFonts w:eastAsia="Times New Roman"/>
          <w:bCs/>
          <w:sz w:val="24"/>
          <w:szCs w:val="24"/>
          <w:lang w:val="uk-UA"/>
        </w:rPr>
        <w:t>ГЕОРОЗВІДКА» проведення польови</w:t>
      </w:r>
      <w:r w:rsidRPr="001F1011">
        <w:rPr>
          <w:rFonts w:eastAsia="Times New Roman"/>
          <w:bCs/>
          <w:sz w:val="24"/>
          <w:szCs w:val="24"/>
          <w:lang w:val="uk-UA"/>
        </w:rPr>
        <w:t>х, сейсморозвідувальних досліджень на Південно-</w:t>
      </w:r>
      <w:proofErr w:type="spellStart"/>
      <w:r w:rsidRPr="001F1011">
        <w:rPr>
          <w:rFonts w:eastAsia="Times New Roman"/>
          <w:bCs/>
          <w:sz w:val="24"/>
          <w:szCs w:val="24"/>
          <w:lang w:val="uk-UA"/>
        </w:rPr>
        <w:t>Панасівському</w:t>
      </w:r>
      <w:proofErr w:type="spellEnd"/>
      <w:r w:rsidRPr="001F1011">
        <w:rPr>
          <w:rFonts w:eastAsia="Times New Roman"/>
          <w:bCs/>
          <w:sz w:val="24"/>
          <w:szCs w:val="24"/>
          <w:lang w:val="uk-UA"/>
        </w:rPr>
        <w:t xml:space="preserve"> родовищі за технологією 2D та 3D в межах Роменської міської територіальної громади;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</w:t>
      </w:r>
      <w:r w:rsidR="001F1011">
        <w:rPr>
          <w:rFonts w:eastAsia="Times New Roman"/>
          <w:bCs/>
          <w:sz w:val="24"/>
          <w:szCs w:val="24"/>
          <w:lang w:val="uk-UA"/>
        </w:rPr>
        <w:t xml:space="preserve">ро проведення земельних </w:t>
      </w:r>
      <w:r w:rsidRPr="001F1011">
        <w:rPr>
          <w:rFonts w:eastAsia="Times New Roman"/>
          <w:bCs/>
          <w:sz w:val="24"/>
          <w:szCs w:val="24"/>
          <w:lang w:val="uk-UA"/>
        </w:rPr>
        <w:t>торгів з продажу права оренди земельних ділянок;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color w:val="000000"/>
          <w:sz w:val="24"/>
          <w:szCs w:val="24"/>
          <w:lang w:val="uk-UA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відмову від переважного права купівлі частки нерухомого майна, що перебуває у спільній частковій власності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оренду нерухомого майна, що перебуває у комунальній власності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затвердження Положення про</w:t>
      </w:r>
      <w:r w:rsidR="00EC7828">
        <w:rPr>
          <w:bCs/>
          <w:sz w:val="24"/>
          <w:szCs w:val="24"/>
          <w:lang w:val="uk-UA"/>
        </w:rPr>
        <w:t xml:space="preserve"> порядок використання шкільного</w:t>
      </w:r>
      <w:r w:rsidRPr="001F1011">
        <w:rPr>
          <w:bCs/>
          <w:sz w:val="24"/>
          <w:szCs w:val="24"/>
          <w:lang w:val="uk-UA"/>
        </w:rPr>
        <w:t xml:space="preserve"> автобуса закладами освіти Роменської міської ради у новій редакції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передачу майна на баланс Роменського закладу дошкільної освіти (ясла-садок) № 3 «Оленка» Роменської міської ради Сумської області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1F1011">
        <w:rPr>
          <w:bCs/>
          <w:sz w:val="24"/>
          <w:szCs w:val="24"/>
          <w:lang w:val="uk-UA"/>
        </w:rPr>
        <w:t>про передачу майна на баланс Управління житлово-комунального господарства Роменської міської ради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 xml:space="preserve">про надання дозволу </w:t>
      </w:r>
      <w:r w:rsidR="00EC7828">
        <w:rPr>
          <w:bCs/>
          <w:sz w:val="24"/>
          <w:szCs w:val="24"/>
          <w:lang w:val="uk-UA"/>
        </w:rPr>
        <w:t>КП</w:t>
      </w:r>
      <w:r w:rsidRPr="001F1011">
        <w:rPr>
          <w:bCs/>
          <w:sz w:val="24"/>
          <w:szCs w:val="24"/>
          <w:lang w:val="uk-UA"/>
        </w:rPr>
        <w:t xml:space="preserve"> «</w:t>
      </w:r>
      <w:proofErr w:type="spellStart"/>
      <w:r w:rsidRPr="001F1011">
        <w:rPr>
          <w:bCs/>
          <w:sz w:val="24"/>
          <w:szCs w:val="24"/>
          <w:lang w:val="uk-UA"/>
        </w:rPr>
        <w:t>Ромникомунтепло</w:t>
      </w:r>
      <w:proofErr w:type="spellEnd"/>
      <w:r w:rsidRPr="001F1011">
        <w:rPr>
          <w:bCs/>
          <w:sz w:val="24"/>
          <w:szCs w:val="24"/>
          <w:lang w:val="uk-UA"/>
        </w:rPr>
        <w:t xml:space="preserve">»  РМР» на прийняття на баланс теплового лічильника, встановленого у житловому будинку № 37 по вул. </w:t>
      </w:r>
      <w:proofErr w:type="spellStart"/>
      <w:r w:rsidRPr="001F1011">
        <w:rPr>
          <w:bCs/>
          <w:sz w:val="24"/>
          <w:szCs w:val="24"/>
          <w:lang w:val="uk-UA"/>
        </w:rPr>
        <w:t>Всіхсвятській</w:t>
      </w:r>
      <w:proofErr w:type="spellEnd"/>
      <w:r w:rsidRPr="001F1011">
        <w:rPr>
          <w:bCs/>
          <w:sz w:val="24"/>
          <w:szCs w:val="24"/>
          <w:lang w:val="uk-UA"/>
        </w:rPr>
        <w:t xml:space="preserve"> в м. Ромни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надання згоди на прийняття до комунальної власності Роменської міської територіальної громади об’єктів водопостачання;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виділення люків для встановлення на прибудинкових територіях житлового фонду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внесення змін до рішення міської ради від 25.07.2024 «Про визначення замовника на закупівлю обладнання, робіт і послуг»;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припинення повноважень членів наглядової ради КП «</w:t>
      </w:r>
      <w:proofErr w:type="spellStart"/>
      <w:r w:rsidRPr="001F1011">
        <w:rPr>
          <w:bCs/>
          <w:sz w:val="24"/>
          <w:szCs w:val="24"/>
          <w:lang w:val="uk-UA"/>
        </w:rPr>
        <w:t>Ромнитеплосервіс</w:t>
      </w:r>
      <w:proofErr w:type="spellEnd"/>
      <w:r w:rsidRPr="001F1011">
        <w:rPr>
          <w:bCs/>
          <w:sz w:val="24"/>
          <w:szCs w:val="24"/>
          <w:lang w:val="uk-UA"/>
        </w:rPr>
        <w:t>» РМР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rFonts w:eastAsia="Times New Roman"/>
          <w:bCs/>
          <w:sz w:val="24"/>
          <w:szCs w:val="24"/>
          <w:lang w:val="uk-UA"/>
        </w:rPr>
        <w:t>про виправлення технічної помилки в рішенні міської ради від 27.06.2017 «</w:t>
      </w:r>
      <w:r w:rsidRPr="001F1011">
        <w:rPr>
          <w:bCs/>
          <w:sz w:val="24"/>
          <w:szCs w:val="24"/>
          <w:lang w:val="uk-UA"/>
        </w:rPr>
        <w:t>Про затвердження Положення про порядок списання майна, яке належить до комунальної власності територіальної громади м. Ромни</w:t>
      </w:r>
      <w:r w:rsidRPr="001F1011">
        <w:rPr>
          <w:rFonts w:eastAsia="Times New Roman"/>
          <w:bCs/>
          <w:sz w:val="24"/>
          <w:szCs w:val="24"/>
          <w:lang w:val="uk-UA"/>
        </w:rPr>
        <w:t>»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 xml:space="preserve">про </w:t>
      </w:r>
      <w:r w:rsidRPr="001F1011">
        <w:rPr>
          <w:bCs/>
          <w:sz w:val="24"/>
          <w:szCs w:val="24"/>
          <w:lang w:val="uk-UA" w:eastAsia="zh-CN" w:bidi="hi-IN"/>
        </w:rPr>
        <w:t>прийняття в комунальну власність Роменської міської територіальної громади майна в якості міжнародної технічної допомоги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rFonts w:eastAsia="Times New Roman"/>
          <w:bCs/>
          <w:iCs/>
          <w:sz w:val="24"/>
          <w:szCs w:val="24"/>
          <w:lang w:val="uk-UA"/>
        </w:rPr>
        <w:t xml:space="preserve">про введення депутата Роменської міської ради </w:t>
      </w:r>
      <w:proofErr w:type="spellStart"/>
      <w:r w:rsidRPr="001F1011">
        <w:rPr>
          <w:rFonts w:eastAsia="Times New Roman"/>
          <w:bCs/>
          <w:iCs/>
          <w:sz w:val="24"/>
          <w:szCs w:val="24"/>
          <w:lang w:val="uk-UA"/>
        </w:rPr>
        <w:t>Вінтоняк</w:t>
      </w:r>
      <w:proofErr w:type="spellEnd"/>
      <w:r w:rsidRPr="001F1011">
        <w:rPr>
          <w:rFonts w:eastAsia="Times New Roman"/>
          <w:bCs/>
          <w:iCs/>
          <w:sz w:val="24"/>
          <w:szCs w:val="24"/>
          <w:lang w:val="uk-UA"/>
        </w:rPr>
        <w:t xml:space="preserve"> В.А. до складу постійної комісії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затвердження списку присяжних у новій редакції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передачу основних засобів Роменській міській раді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  <w:r w:rsidRPr="001F1011">
        <w:rPr>
          <w:bCs/>
          <w:sz w:val="24"/>
          <w:szCs w:val="24"/>
          <w:lang w:val="uk-UA"/>
        </w:rPr>
        <w:t xml:space="preserve"> </w:t>
      </w:r>
    </w:p>
    <w:p w:rsidR="006E7908" w:rsidRPr="001F1011" w:rsidRDefault="006E7908" w:rsidP="006E7908">
      <w:pPr>
        <w:numPr>
          <w:ilvl w:val="0"/>
          <w:numId w:val="1"/>
        </w:numPr>
        <w:spacing w:line="264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1F1011">
        <w:rPr>
          <w:bCs/>
          <w:sz w:val="24"/>
          <w:szCs w:val="24"/>
          <w:lang w:val="uk-UA"/>
        </w:rPr>
        <w:t>про передачу основних засобів</w:t>
      </w:r>
      <w:r w:rsidRPr="001F1011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6E7908" w:rsidRPr="001F1011" w:rsidRDefault="006E7908" w:rsidP="006E7908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 w:rsidRPr="001F1011">
        <w:rPr>
          <w:rFonts w:eastAsia="Calibri"/>
          <w:sz w:val="24"/>
          <w:szCs w:val="24"/>
          <w:lang w:val="uk-UA" w:eastAsia="en-US"/>
        </w:rPr>
        <w:t>інші питання порядку денного.</w:t>
      </w:r>
    </w:p>
    <w:p w:rsidR="006E7908" w:rsidRPr="001F1011" w:rsidRDefault="006E7908" w:rsidP="006E7908">
      <w:pPr>
        <w:tabs>
          <w:tab w:val="left" w:pos="2268"/>
        </w:tabs>
        <w:spacing w:line="271" w:lineRule="auto"/>
        <w:ind w:firstLine="567"/>
        <w:jc w:val="center"/>
        <w:rPr>
          <w:noProof/>
          <w:lang w:val="uk-UA"/>
        </w:rPr>
      </w:pPr>
    </w:p>
    <w:p w:rsidR="006E7908" w:rsidRPr="001F1011" w:rsidRDefault="006E7908" w:rsidP="006E7908">
      <w:pPr>
        <w:rPr>
          <w:b/>
          <w:sz w:val="24"/>
          <w:szCs w:val="24"/>
          <w:lang w:val="uk-UA"/>
        </w:rPr>
      </w:pPr>
    </w:p>
    <w:p w:rsidR="006E7908" w:rsidRPr="001F1011" w:rsidRDefault="006E7908" w:rsidP="006E7908">
      <w:pPr>
        <w:rPr>
          <w:lang w:val="uk-UA"/>
        </w:rPr>
      </w:pPr>
      <w:r w:rsidRPr="001F1011">
        <w:rPr>
          <w:b/>
          <w:sz w:val="24"/>
          <w:szCs w:val="24"/>
          <w:lang w:val="uk-UA"/>
        </w:rPr>
        <w:t>Міський голова</w:t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</w:r>
      <w:r w:rsidRPr="001F1011">
        <w:rPr>
          <w:b/>
          <w:sz w:val="24"/>
          <w:szCs w:val="24"/>
          <w:lang w:val="uk-UA"/>
        </w:rPr>
        <w:tab/>
        <w:t>Олег СТОГНІЙ</w:t>
      </w:r>
    </w:p>
    <w:p w:rsidR="00844234" w:rsidRPr="001F1011" w:rsidRDefault="00844234">
      <w:pPr>
        <w:rPr>
          <w:lang w:val="uk-UA"/>
        </w:rPr>
      </w:pPr>
    </w:p>
    <w:sectPr w:rsidR="00844234" w:rsidRPr="001F1011" w:rsidSect="006E7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08"/>
    <w:rsid w:val="00080CDB"/>
    <w:rsid w:val="00185954"/>
    <w:rsid w:val="001F1011"/>
    <w:rsid w:val="00491583"/>
    <w:rsid w:val="006E7908"/>
    <w:rsid w:val="00773271"/>
    <w:rsid w:val="00844234"/>
    <w:rsid w:val="00A6290B"/>
    <w:rsid w:val="00E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F844"/>
  <w15:chartTrackingRefBased/>
  <w15:docId w15:val="{07D3F902-C162-4F12-9DFF-499BCAAB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2024-08-20T06:58:00Z</dcterms:created>
  <dcterms:modified xsi:type="dcterms:W3CDTF">2024-08-20T06:58:00Z</dcterms:modified>
</cp:coreProperties>
</file>