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8E17CA" w:rsidRDefault="00A127C7" w:rsidP="008D6431">
      <w:pPr>
        <w:jc w:val="center"/>
        <w:rPr>
          <w:b/>
          <w:color w:val="000000" w:themeColor="text1"/>
          <w:sz w:val="24"/>
          <w:szCs w:val="24"/>
        </w:rPr>
      </w:pPr>
      <w:r w:rsidRPr="008E17CA">
        <w:rPr>
          <w:b/>
          <w:noProof/>
          <w:color w:val="000000" w:themeColor="text1"/>
          <w:sz w:val="24"/>
          <w:szCs w:val="24"/>
          <w:lang w:val="ru-RU"/>
        </w:rPr>
        <w:drawing>
          <wp:inline distT="0" distB="0" distL="0" distR="0" wp14:anchorId="669107BE" wp14:editId="64E2F444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8E17CA" w:rsidRDefault="008D6431" w:rsidP="008D6431">
      <w:pPr>
        <w:jc w:val="center"/>
        <w:rPr>
          <w:b/>
          <w:color w:val="000000" w:themeColor="text1"/>
          <w:sz w:val="24"/>
          <w:szCs w:val="24"/>
        </w:rPr>
      </w:pPr>
      <w:r w:rsidRPr="008E17CA">
        <w:rPr>
          <w:b/>
          <w:bCs/>
          <w:color w:val="000000" w:themeColor="text1"/>
          <w:sz w:val="24"/>
          <w:szCs w:val="24"/>
        </w:rPr>
        <w:t>РОМЕНСЬКА МІСЬКА РАДА СУМСЬКОЇ ОБЛАСТІ</w:t>
      </w:r>
    </w:p>
    <w:p w:rsidR="008D6431" w:rsidRPr="008E17CA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8E17CA">
        <w:rPr>
          <w:b/>
          <w:bCs/>
          <w:color w:val="000000" w:themeColor="text1"/>
          <w:sz w:val="24"/>
          <w:szCs w:val="24"/>
        </w:rPr>
        <w:t>ВИКОНАВЧИЙ КОМІТЕТ</w:t>
      </w:r>
    </w:p>
    <w:p w:rsidR="008D6431" w:rsidRPr="008E17CA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8D6431" w:rsidRPr="008E17CA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8E17CA">
        <w:rPr>
          <w:b/>
          <w:bCs/>
          <w:color w:val="000000" w:themeColor="text1"/>
          <w:sz w:val="24"/>
          <w:szCs w:val="24"/>
        </w:rPr>
        <w:t>РІШЕННЯ</w:t>
      </w:r>
    </w:p>
    <w:p w:rsidR="008D6431" w:rsidRPr="008E17CA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D6431" w:rsidRPr="008E17CA" w:rsidTr="008D6431">
        <w:tc>
          <w:tcPr>
            <w:tcW w:w="3284" w:type="dxa"/>
          </w:tcPr>
          <w:p w:rsidR="008D6431" w:rsidRPr="008E17CA" w:rsidRDefault="00BC41A6" w:rsidP="00BC41A6">
            <w:pPr>
              <w:rPr>
                <w:b/>
                <w:color w:val="000000" w:themeColor="text1"/>
                <w:sz w:val="24"/>
                <w:szCs w:val="24"/>
              </w:rPr>
            </w:pPr>
            <w:r w:rsidRPr="008E17CA">
              <w:rPr>
                <w:b/>
                <w:color w:val="000000" w:themeColor="text1"/>
                <w:sz w:val="24"/>
                <w:szCs w:val="24"/>
              </w:rPr>
              <w:t>21</w:t>
            </w:r>
            <w:r w:rsidR="008D6431" w:rsidRPr="008E17CA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96889" w:rsidRPr="008E17CA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8E17CA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8D6431" w:rsidRPr="008E17CA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7E7759" w:rsidRPr="008E17CA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85" w:type="dxa"/>
            <w:hideMark/>
          </w:tcPr>
          <w:p w:rsidR="008D6431" w:rsidRPr="008E17CA" w:rsidRDefault="008D6431" w:rsidP="008D64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17CA">
              <w:rPr>
                <w:b/>
                <w:color w:val="000000" w:themeColor="text1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8E17CA" w:rsidRDefault="008D6431" w:rsidP="0004025B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E17CA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04025B">
              <w:rPr>
                <w:b/>
                <w:color w:val="000000" w:themeColor="text1"/>
                <w:sz w:val="24"/>
                <w:szCs w:val="24"/>
              </w:rPr>
              <w:t>127</w:t>
            </w:r>
            <w:bookmarkStart w:id="0" w:name="_GoBack"/>
            <w:bookmarkEnd w:id="0"/>
          </w:p>
        </w:tc>
      </w:tr>
    </w:tbl>
    <w:p w:rsidR="008D6431" w:rsidRPr="008E17CA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C72A0E" w:rsidRPr="008E17CA" w:rsidRDefault="00C72A0E" w:rsidP="00F46B89">
      <w:pPr>
        <w:spacing w:line="276" w:lineRule="auto"/>
        <w:ind w:right="1842"/>
        <w:jc w:val="both"/>
        <w:rPr>
          <w:b/>
          <w:color w:val="000000" w:themeColor="text1"/>
          <w:sz w:val="24"/>
          <w:szCs w:val="24"/>
        </w:rPr>
      </w:pPr>
      <w:bookmarkStart w:id="1" w:name="_Hlk96586046"/>
      <w:r w:rsidRPr="008E17CA">
        <w:rPr>
          <w:b/>
          <w:color w:val="000000" w:themeColor="text1"/>
          <w:sz w:val="24"/>
          <w:szCs w:val="24"/>
        </w:rPr>
        <w:t xml:space="preserve">Про </w:t>
      </w:r>
      <w:r w:rsidR="00554225" w:rsidRPr="008E17CA">
        <w:rPr>
          <w:b/>
          <w:color w:val="000000" w:themeColor="text1"/>
          <w:sz w:val="24"/>
          <w:szCs w:val="24"/>
        </w:rPr>
        <w:t xml:space="preserve">стан </w:t>
      </w:r>
      <w:r w:rsidRPr="008E17CA">
        <w:rPr>
          <w:b/>
          <w:color w:val="000000" w:themeColor="text1"/>
          <w:sz w:val="24"/>
          <w:szCs w:val="24"/>
        </w:rPr>
        <w:t>виконання</w:t>
      </w:r>
      <w:r w:rsidR="00620C95" w:rsidRPr="008E17CA">
        <w:rPr>
          <w:b/>
          <w:color w:val="000000" w:themeColor="text1"/>
          <w:sz w:val="24"/>
          <w:szCs w:val="24"/>
        </w:rPr>
        <w:t xml:space="preserve"> рішення</w:t>
      </w:r>
      <w:r w:rsidR="000F3CFF" w:rsidRPr="008E17CA">
        <w:rPr>
          <w:b/>
          <w:color w:val="000000" w:themeColor="text1"/>
          <w:sz w:val="24"/>
          <w:szCs w:val="24"/>
        </w:rPr>
        <w:t xml:space="preserve"> виконавчого</w:t>
      </w:r>
      <w:r w:rsidR="00620C95" w:rsidRPr="008E17CA">
        <w:rPr>
          <w:b/>
          <w:color w:val="000000" w:themeColor="text1"/>
          <w:sz w:val="24"/>
          <w:szCs w:val="24"/>
        </w:rPr>
        <w:t xml:space="preserve"> комітету</w:t>
      </w:r>
      <w:r w:rsidR="00F5592A" w:rsidRPr="008E17CA">
        <w:rPr>
          <w:b/>
          <w:color w:val="000000" w:themeColor="text1"/>
          <w:sz w:val="24"/>
          <w:szCs w:val="24"/>
        </w:rPr>
        <w:t xml:space="preserve"> </w:t>
      </w:r>
      <w:r w:rsidR="00620C95" w:rsidRPr="008E17CA">
        <w:rPr>
          <w:b/>
          <w:color w:val="000000" w:themeColor="text1"/>
          <w:sz w:val="24"/>
          <w:szCs w:val="24"/>
        </w:rPr>
        <w:t xml:space="preserve">міської ради </w:t>
      </w:r>
      <w:r w:rsidR="00901CD5" w:rsidRPr="008E17CA">
        <w:rPr>
          <w:b/>
          <w:color w:val="000000" w:themeColor="text1"/>
          <w:sz w:val="24"/>
          <w:szCs w:val="24"/>
        </w:rPr>
        <w:t xml:space="preserve">від </w:t>
      </w:r>
      <w:r w:rsidR="00D50D26" w:rsidRPr="008E17CA">
        <w:rPr>
          <w:b/>
          <w:sz w:val="24"/>
          <w:szCs w:val="24"/>
        </w:rPr>
        <w:t>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  <w:r w:rsidR="008F082F" w:rsidRPr="008E17CA">
        <w:rPr>
          <w:b/>
          <w:color w:val="000000" w:themeColor="text1"/>
          <w:sz w:val="24"/>
          <w:szCs w:val="24"/>
        </w:rPr>
        <w:tab/>
      </w:r>
    </w:p>
    <w:bookmarkEnd w:id="1"/>
    <w:p w:rsidR="00C72A0E" w:rsidRPr="008E17CA" w:rsidRDefault="00C72A0E" w:rsidP="004C7223">
      <w:pPr>
        <w:pStyle w:val="a6"/>
        <w:spacing w:after="0" w:line="276" w:lineRule="auto"/>
        <w:ind w:left="0" w:firstLine="426"/>
        <w:jc w:val="both"/>
        <w:rPr>
          <w:color w:val="000000" w:themeColor="text1"/>
          <w:sz w:val="16"/>
          <w:szCs w:val="16"/>
        </w:rPr>
      </w:pPr>
    </w:p>
    <w:p w:rsidR="002573A4" w:rsidRPr="008E17CA" w:rsidRDefault="002573A4" w:rsidP="00F46B89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bookmarkStart w:id="2" w:name="_Hlk100221592"/>
      <w:r w:rsidRPr="008E17CA">
        <w:rPr>
          <w:color w:val="000000" w:themeColor="text1"/>
          <w:sz w:val="24"/>
          <w:szCs w:val="24"/>
        </w:rPr>
        <w:t xml:space="preserve">Відповідно до </w:t>
      </w:r>
      <w:r w:rsidR="00F46B89" w:rsidRPr="008E17CA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Pr="008E17CA">
        <w:rPr>
          <w:color w:val="000000" w:themeColor="text1"/>
          <w:sz w:val="24"/>
          <w:szCs w:val="24"/>
        </w:rPr>
        <w:t xml:space="preserve">, </w:t>
      </w:r>
    </w:p>
    <w:bookmarkEnd w:id="2"/>
    <w:p w:rsidR="002573A4" w:rsidRPr="008E17CA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8E17CA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8E17CA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8E17CA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Pr="008E17CA" w:rsidRDefault="002573A4" w:rsidP="00F46B89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E17CA">
        <w:rPr>
          <w:color w:val="000000" w:themeColor="text1"/>
          <w:sz w:val="24"/>
          <w:szCs w:val="24"/>
        </w:rPr>
        <w:t xml:space="preserve">1. Узяти до відома інформацію </w:t>
      </w:r>
      <w:r w:rsidR="003A3E52" w:rsidRPr="008E17CA">
        <w:rPr>
          <w:color w:val="000000" w:themeColor="text1"/>
          <w:sz w:val="24"/>
          <w:szCs w:val="24"/>
        </w:rPr>
        <w:t xml:space="preserve">головного лікаря </w:t>
      </w:r>
      <w:r w:rsidR="002060A0">
        <w:rPr>
          <w:color w:val="000000" w:themeColor="text1"/>
          <w:sz w:val="24"/>
          <w:szCs w:val="24"/>
        </w:rPr>
        <w:t>К</w:t>
      </w:r>
      <w:r w:rsidRPr="008E17CA">
        <w:rPr>
          <w:color w:val="000000" w:themeColor="text1"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="003A3E52" w:rsidRPr="008E17CA">
        <w:rPr>
          <w:color w:val="000000" w:themeColor="text1"/>
          <w:sz w:val="24"/>
          <w:szCs w:val="24"/>
        </w:rPr>
        <w:t xml:space="preserve">Валентини ГУНЬКОВОЇ </w:t>
      </w:r>
      <w:r w:rsidRPr="008E17CA">
        <w:rPr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від </w:t>
      </w:r>
      <w:r w:rsidR="00D50D26" w:rsidRPr="008E17CA">
        <w:rPr>
          <w:color w:val="000000" w:themeColor="text1"/>
          <w:sz w:val="24"/>
          <w:szCs w:val="24"/>
        </w:rPr>
        <w:t>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  <w:r w:rsidR="00316322" w:rsidRPr="008E17CA">
        <w:rPr>
          <w:sz w:val="24"/>
          <w:szCs w:val="24"/>
        </w:rPr>
        <w:t xml:space="preserve">  за підсумками І півріччя 2024 року </w:t>
      </w:r>
      <w:r w:rsidRPr="008E17CA">
        <w:rPr>
          <w:color w:val="000000" w:themeColor="text1"/>
          <w:sz w:val="24"/>
          <w:szCs w:val="24"/>
        </w:rPr>
        <w:t>(додається).</w:t>
      </w:r>
    </w:p>
    <w:p w:rsidR="002573A4" w:rsidRPr="008E17CA" w:rsidRDefault="002573A4" w:rsidP="00F46B89">
      <w:pPr>
        <w:spacing w:line="276" w:lineRule="auto"/>
        <w:ind w:firstLine="567"/>
        <w:jc w:val="both"/>
        <w:rPr>
          <w:color w:val="000000" w:themeColor="text1"/>
          <w:sz w:val="16"/>
          <w:szCs w:val="24"/>
        </w:rPr>
      </w:pPr>
    </w:p>
    <w:p w:rsidR="00A94D12" w:rsidRPr="008E17CA" w:rsidRDefault="00C626D0" w:rsidP="00F46B89">
      <w:pPr>
        <w:spacing w:line="276" w:lineRule="auto"/>
        <w:ind w:firstLine="567"/>
        <w:jc w:val="both"/>
        <w:rPr>
          <w:sz w:val="24"/>
          <w:szCs w:val="24"/>
        </w:rPr>
      </w:pPr>
      <w:bookmarkStart w:id="3" w:name="_Hlk100221557"/>
      <w:r w:rsidRPr="008E17CA">
        <w:rPr>
          <w:sz w:val="24"/>
          <w:szCs w:val="24"/>
        </w:rPr>
        <w:t>2</w:t>
      </w:r>
      <w:r w:rsidR="00A94D12" w:rsidRPr="008E17CA">
        <w:rPr>
          <w:sz w:val="24"/>
          <w:szCs w:val="24"/>
        </w:rPr>
        <w:t xml:space="preserve">. </w:t>
      </w:r>
      <w:bookmarkEnd w:id="3"/>
      <w:r w:rsidR="00545D2C" w:rsidRPr="008E17CA">
        <w:rPr>
          <w:sz w:val="24"/>
          <w:szCs w:val="24"/>
        </w:rPr>
        <w:t xml:space="preserve">Залишити на контролі рішення виконавчого комітету міської ради від </w:t>
      </w:r>
      <w:r w:rsidR="00545D2C" w:rsidRPr="008E17CA">
        <w:rPr>
          <w:color w:val="000000" w:themeColor="text1"/>
          <w:sz w:val="24"/>
          <w:szCs w:val="24"/>
        </w:rPr>
        <w:t xml:space="preserve">19.07.2023 </w:t>
      </w:r>
      <w:r w:rsidR="00545D2C" w:rsidRPr="008E17CA">
        <w:rPr>
          <w:color w:val="000000" w:themeColor="text1"/>
          <w:sz w:val="24"/>
          <w:szCs w:val="24"/>
        </w:rPr>
        <w:br/>
        <w:t xml:space="preserve">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 </w:t>
      </w:r>
      <w:r w:rsidR="00545D2C" w:rsidRPr="008E17CA">
        <w:rPr>
          <w:sz w:val="24"/>
          <w:szCs w:val="24"/>
        </w:rPr>
        <w:t xml:space="preserve"> у зв’язку з продовженням терміну його дії</w:t>
      </w:r>
      <w:r w:rsidR="001F45C6" w:rsidRPr="008E17CA">
        <w:rPr>
          <w:sz w:val="24"/>
          <w:szCs w:val="24"/>
        </w:rPr>
        <w:t>.</w:t>
      </w:r>
    </w:p>
    <w:p w:rsidR="00E56937" w:rsidRPr="008E17CA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621F65" w:rsidRPr="008E17CA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651C9" w:rsidRPr="008E17CA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Міський голова                                                                         </w:t>
      </w:r>
      <w:r w:rsidR="00621F65"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</w:t>
      </w:r>
      <w:r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Олег  СТОГНІЙ</w:t>
      </w:r>
    </w:p>
    <w:p w:rsidR="00453C24" w:rsidRPr="008E17CA" w:rsidRDefault="00453C24" w:rsidP="002D709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53C24" w:rsidRPr="008E17CA" w:rsidRDefault="00453C24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8E17CA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8E17CA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8E17CA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8E17CA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8E17CA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8E17CA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8E17CA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47730" w:rsidRPr="008E17CA" w:rsidRDefault="00A651C9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8E17CA">
        <w:rPr>
          <w:b/>
          <w:color w:val="000000" w:themeColor="text1"/>
          <w:sz w:val="24"/>
          <w:szCs w:val="24"/>
        </w:rPr>
        <w:br w:type="page"/>
      </w:r>
    </w:p>
    <w:p w:rsidR="00C72A0E" w:rsidRPr="008E17CA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8E17CA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2060A0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8E17CA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</w:p>
    <w:p w:rsidR="00E56937" w:rsidRPr="008E17CA" w:rsidRDefault="00F94763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8E17CA">
        <w:rPr>
          <w:b/>
          <w:color w:val="000000" w:themeColor="text1"/>
          <w:sz w:val="24"/>
          <w:szCs w:val="24"/>
        </w:rPr>
        <w:t xml:space="preserve">від </w:t>
      </w:r>
      <w:r w:rsidR="00545D2C" w:rsidRPr="008E17CA">
        <w:rPr>
          <w:b/>
          <w:color w:val="000000" w:themeColor="text1"/>
          <w:sz w:val="24"/>
          <w:szCs w:val="24"/>
        </w:rPr>
        <w:t xml:space="preserve">19.07.2023 № 111 «Про затвердження фінансового плану Комунального некомерційного підприємства «Роменська центральна районна лікарня» </w:t>
      </w:r>
      <w:r w:rsidR="00AB5DE1" w:rsidRPr="008E17CA">
        <w:rPr>
          <w:b/>
          <w:color w:val="000000" w:themeColor="text1"/>
          <w:sz w:val="24"/>
          <w:szCs w:val="24"/>
        </w:rPr>
        <w:br/>
      </w:r>
      <w:r w:rsidR="00545D2C" w:rsidRPr="008E17CA">
        <w:rPr>
          <w:b/>
          <w:color w:val="000000" w:themeColor="text1"/>
          <w:sz w:val="24"/>
          <w:szCs w:val="24"/>
        </w:rPr>
        <w:t>Роменської міської ради на 2024 рік»</w:t>
      </w:r>
    </w:p>
    <w:p w:rsidR="00065730" w:rsidRPr="008E17CA" w:rsidRDefault="00065730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8E17CA">
        <w:rPr>
          <w:b/>
          <w:sz w:val="24"/>
          <w:szCs w:val="24"/>
        </w:rPr>
        <w:t>за підсумками І півріччя 2024 року</w:t>
      </w:r>
    </w:p>
    <w:p w:rsidR="00C72A0E" w:rsidRPr="008E17CA" w:rsidRDefault="00C72A0E" w:rsidP="00C72A0E">
      <w:pPr>
        <w:spacing w:line="276" w:lineRule="auto"/>
        <w:jc w:val="center"/>
        <w:rPr>
          <w:b/>
          <w:color w:val="000000" w:themeColor="text1"/>
          <w:sz w:val="8"/>
          <w:szCs w:val="16"/>
        </w:rPr>
      </w:pPr>
    </w:p>
    <w:p w:rsidR="003277C8" w:rsidRPr="008E17CA" w:rsidRDefault="003277C8" w:rsidP="007F0F8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E17CA">
        <w:rPr>
          <w:color w:val="000000" w:themeColor="text1"/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</w:t>
      </w:r>
      <w:r w:rsidR="00AA0F14" w:rsidRPr="008E17CA">
        <w:rPr>
          <w:color w:val="000000" w:themeColor="text1"/>
          <w:sz w:val="24"/>
          <w:szCs w:val="24"/>
        </w:rPr>
        <w:t xml:space="preserve">ради </w:t>
      </w:r>
      <w:r w:rsidRPr="008E17CA">
        <w:rPr>
          <w:color w:val="000000" w:themeColor="text1"/>
          <w:sz w:val="24"/>
          <w:szCs w:val="24"/>
        </w:rPr>
        <w:t xml:space="preserve">є закладом охорони здоров’я – комунальним унітарним некомерційним підприємством, </w:t>
      </w:r>
      <w:r w:rsidR="00AA0F14" w:rsidRPr="008E17CA">
        <w:rPr>
          <w:color w:val="000000" w:themeColor="text1"/>
          <w:sz w:val="24"/>
          <w:szCs w:val="24"/>
        </w:rPr>
        <w:t>у</w:t>
      </w:r>
      <w:r w:rsidRPr="008E17CA">
        <w:rPr>
          <w:color w:val="000000" w:themeColor="text1"/>
          <w:sz w:val="24"/>
          <w:szCs w:val="24"/>
        </w:rPr>
        <w:t>творен</w:t>
      </w:r>
      <w:r w:rsidR="00CC6991" w:rsidRPr="008E17CA">
        <w:rPr>
          <w:color w:val="000000" w:themeColor="text1"/>
          <w:sz w:val="24"/>
          <w:szCs w:val="24"/>
        </w:rPr>
        <w:t>им</w:t>
      </w:r>
      <w:r w:rsidRPr="008E17CA">
        <w:rPr>
          <w:color w:val="000000" w:themeColor="text1"/>
          <w:sz w:val="24"/>
          <w:szCs w:val="24"/>
        </w:rPr>
        <w:t xml:space="preserve"> рішенням </w:t>
      </w:r>
      <w:r w:rsidR="00D655DD" w:rsidRPr="008E17CA">
        <w:rPr>
          <w:color w:val="000000" w:themeColor="text1"/>
          <w:sz w:val="24"/>
          <w:szCs w:val="24"/>
        </w:rPr>
        <w:t xml:space="preserve">Роменської </w:t>
      </w:r>
      <w:r w:rsidRPr="008E17CA">
        <w:rPr>
          <w:color w:val="000000" w:themeColor="text1"/>
          <w:sz w:val="24"/>
          <w:szCs w:val="24"/>
        </w:rPr>
        <w:t>міської ради від 24.04.2019 на підставі Закону України «</w:t>
      </w:r>
      <w:r w:rsidR="00545E5C" w:rsidRPr="008E17CA">
        <w:rPr>
          <w:color w:val="000000" w:themeColor="text1"/>
          <w:sz w:val="24"/>
          <w:szCs w:val="24"/>
        </w:rPr>
        <w:t>О</w:t>
      </w:r>
      <w:r w:rsidRPr="008E17CA">
        <w:rPr>
          <w:color w:val="000000" w:themeColor="text1"/>
          <w:sz w:val="24"/>
          <w:szCs w:val="24"/>
        </w:rPr>
        <w:t>снови законодавства України про охорону здоров’я».</w:t>
      </w:r>
    </w:p>
    <w:p w:rsidR="002573A4" w:rsidRPr="008E17CA" w:rsidRDefault="002573A4" w:rsidP="007F0F8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E17CA">
        <w:rPr>
          <w:color w:val="000000" w:themeColor="text1"/>
          <w:sz w:val="24"/>
          <w:szCs w:val="24"/>
        </w:rPr>
        <w:t xml:space="preserve">КНП «Роменська ЦРЛ» РМР </w:t>
      </w:r>
      <w:r w:rsidR="00CC6991" w:rsidRPr="008E17CA">
        <w:rPr>
          <w:color w:val="000000" w:themeColor="text1"/>
          <w:sz w:val="24"/>
          <w:szCs w:val="24"/>
        </w:rPr>
        <w:t xml:space="preserve">(далі – лікарня) </w:t>
      </w:r>
      <w:r w:rsidRPr="008E17CA">
        <w:rPr>
          <w:color w:val="000000" w:themeColor="text1"/>
          <w:sz w:val="24"/>
          <w:szCs w:val="24"/>
        </w:rPr>
        <w:t xml:space="preserve">обслуговує </w:t>
      </w:r>
      <w:r w:rsidR="008C237C" w:rsidRPr="008E17CA">
        <w:rPr>
          <w:color w:val="000000" w:themeColor="text1"/>
          <w:sz w:val="24"/>
          <w:szCs w:val="24"/>
        </w:rPr>
        <w:t xml:space="preserve">106,958 </w:t>
      </w:r>
      <w:r w:rsidRPr="008E17CA">
        <w:rPr>
          <w:color w:val="000000" w:themeColor="text1"/>
          <w:sz w:val="24"/>
          <w:szCs w:val="24"/>
        </w:rPr>
        <w:t>тис. осіб</w:t>
      </w:r>
      <w:r w:rsidR="00820583" w:rsidRPr="008E17CA">
        <w:rPr>
          <w:color w:val="000000" w:themeColor="text1"/>
          <w:sz w:val="24"/>
          <w:szCs w:val="24"/>
        </w:rPr>
        <w:t xml:space="preserve"> </w:t>
      </w:r>
      <w:r w:rsidRPr="008E17CA">
        <w:rPr>
          <w:color w:val="000000" w:themeColor="text1"/>
          <w:sz w:val="24"/>
          <w:szCs w:val="24"/>
        </w:rPr>
        <w:t xml:space="preserve">на території </w:t>
      </w:r>
      <w:r w:rsidR="008C237C" w:rsidRPr="008E17CA">
        <w:rPr>
          <w:color w:val="000000" w:themeColor="text1"/>
          <w:sz w:val="24"/>
          <w:szCs w:val="24"/>
        </w:rPr>
        <w:br/>
      </w:r>
      <w:r w:rsidRPr="008E17CA">
        <w:rPr>
          <w:color w:val="000000" w:themeColor="text1"/>
          <w:sz w:val="24"/>
          <w:szCs w:val="24"/>
        </w:rPr>
        <w:t>8</w:t>
      </w:r>
      <w:r w:rsidR="007F167E" w:rsidRPr="008E17CA">
        <w:rPr>
          <w:color w:val="000000" w:themeColor="text1"/>
          <w:sz w:val="24"/>
          <w:szCs w:val="24"/>
        </w:rPr>
        <w:t xml:space="preserve"> територіальних громад</w:t>
      </w:r>
      <w:r w:rsidRPr="008E17CA">
        <w:rPr>
          <w:color w:val="000000" w:themeColor="text1"/>
          <w:sz w:val="24"/>
          <w:szCs w:val="24"/>
        </w:rPr>
        <w:t>: Роменськ</w:t>
      </w:r>
      <w:r w:rsidR="007F167E" w:rsidRPr="008E17CA">
        <w:rPr>
          <w:color w:val="000000" w:themeColor="text1"/>
          <w:sz w:val="24"/>
          <w:szCs w:val="24"/>
        </w:rPr>
        <w:t>ої</w:t>
      </w:r>
      <w:r w:rsidRPr="008E17CA">
        <w:rPr>
          <w:color w:val="000000" w:themeColor="text1"/>
          <w:sz w:val="24"/>
          <w:szCs w:val="24"/>
        </w:rPr>
        <w:t xml:space="preserve">, </w:t>
      </w:r>
      <w:proofErr w:type="spellStart"/>
      <w:r w:rsidRPr="008E17CA">
        <w:rPr>
          <w:color w:val="000000" w:themeColor="text1"/>
          <w:sz w:val="24"/>
          <w:szCs w:val="24"/>
        </w:rPr>
        <w:t>Андріяшівськ</w:t>
      </w:r>
      <w:r w:rsidR="007F167E" w:rsidRPr="008E17CA">
        <w:rPr>
          <w:color w:val="000000" w:themeColor="text1"/>
          <w:sz w:val="24"/>
          <w:szCs w:val="24"/>
        </w:rPr>
        <w:t>ої</w:t>
      </w:r>
      <w:proofErr w:type="spellEnd"/>
      <w:r w:rsidRPr="008E17CA">
        <w:rPr>
          <w:color w:val="000000" w:themeColor="text1"/>
          <w:sz w:val="24"/>
          <w:szCs w:val="24"/>
        </w:rPr>
        <w:t xml:space="preserve">, </w:t>
      </w:r>
      <w:proofErr w:type="spellStart"/>
      <w:r w:rsidRPr="008E17CA">
        <w:rPr>
          <w:color w:val="000000" w:themeColor="text1"/>
          <w:sz w:val="24"/>
          <w:szCs w:val="24"/>
        </w:rPr>
        <w:t>Хмелівськ</w:t>
      </w:r>
      <w:r w:rsidR="007F167E" w:rsidRPr="008E17CA">
        <w:rPr>
          <w:color w:val="000000" w:themeColor="text1"/>
          <w:sz w:val="24"/>
          <w:szCs w:val="24"/>
        </w:rPr>
        <w:t>ої</w:t>
      </w:r>
      <w:proofErr w:type="spellEnd"/>
      <w:r w:rsidRPr="008E17CA">
        <w:rPr>
          <w:color w:val="000000" w:themeColor="text1"/>
          <w:sz w:val="24"/>
          <w:szCs w:val="24"/>
        </w:rPr>
        <w:t xml:space="preserve">, </w:t>
      </w:r>
      <w:proofErr w:type="spellStart"/>
      <w:r w:rsidRPr="008E17CA">
        <w:rPr>
          <w:color w:val="000000" w:themeColor="text1"/>
          <w:sz w:val="24"/>
          <w:szCs w:val="24"/>
        </w:rPr>
        <w:t>Недригайлівськ</w:t>
      </w:r>
      <w:r w:rsidR="007F167E" w:rsidRPr="008E17CA">
        <w:rPr>
          <w:color w:val="000000" w:themeColor="text1"/>
          <w:sz w:val="24"/>
          <w:szCs w:val="24"/>
        </w:rPr>
        <w:t>ої</w:t>
      </w:r>
      <w:proofErr w:type="spellEnd"/>
      <w:r w:rsidRPr="008E17CA">
        <w:rPr>
          <w:color w:val="000000" w:themeColor="text1"/>
          <w:sz w:val="24"/>
          <w:szCs w:val="24"/>
        </w:rPr>
        <w:t>, Вільшанськ</w:t>
      </w:r>
      <w:r w:rsidR="007F167E" w:rsidRPr="008E17CA">
        <w:rPr>
          <w:color w:val="000000" w:themeColor="text1"/>
          <w:sz w:val="24"/>
          <w:szCs w:val="24"/>
        </w:rPr>
        <w:t>ої</w:t>
      </w:r>
      <w:r w:rsidRPr="008E17CA">
        <w:rPr>
          <w:color w:val="000000" w:themeColor="text1"/>
          <w:sz w:val="24"/>
          <w:szCs w:val="24"/>
        </w:rPr>
        <w:t xml:space="preserve">, </w:t>
      </w:r>
      <w:proofErr w:type="spellStart"/>
      <w:r w:rsidRPr="008E17CA">
        <w:rPr>
          <w:color w:val="000000" w:themeColor="text1"/>
          <w:sz w:val="24"/>
          <w:szCs w:val="24"/>
        </w:rPr>
        <w:t>Коровинськ</w:t>
      </w:r>
      <w:r w:rsidR="007F167E" w:rsidRPr="008E17CA">
        <w:rPr>
          <w:color w:val="000000" w:themeColor="text1"/>
          <w:sz w:val="24"/>
          <w:szCs w:val="24"/>
        </w:rPr>
        <w:t>ої</w:t>
      </w:r>
      <w:proofErr w:type="spellEnd"/>
      <w:r w:rsidRPr="008E17CA">
        <w:rPr>
          <w:color w:val="000000" w:themeColor="text1"/>
          <w:sz w:val="24"/>
          <w:szCs w:val="24"/>
        </w:rPr>
        <w:t xml:space="preserve">, </w:t>
      </w:r>
      <w:proofErr w:type="spellStart"/>
      <w:r w:rsidRPr="008E17CA">
        <w:rPr>
          <w:color w:val="000000" w:themeColor="text1"/>
          <w:sz w:val="24"/>
          <w:szCs w:val="24"/>
        </w:rPr>
        <w:t>Л</w:t>
      </w:r>
      <w:r w:rsidR="00A7053F" w:rsidRPr="008E17CA">
        <w:rPr>
          <w:color w:val="000000" w:themeColor="text1"/>
          <w:sz w:val="24"/>
          <w:szCs w:val="24"/>
        </w:rPr>
        <w:t>ипово</w:t>
      </w:r>
      <w:r w:rsidR="00820583" w:rsidRPr="008E17CA">
        <w:rPr>
          <w:color w:val="000000" w:themeColor="text1"/>
          <w:sz w:val="24"/>
          <w:szCs w:val="24"/>
        </w:rPr>
        <w:t>д</w:t>
      </w:r>
      <w:r w:rsidRPr="008E17CA">
        <w:rPr>
          <w:color w:val="000000" w:themeColor="text1"/>
          <w:sz w:val="24"/>
          <w:szCs w:val="24"/>
        </w:rPr>
        <w:t>олинськ</w:t>
      </w:r>
      <w:r w:rsidR="007F167E" w:rsidRPr="008E17CA">
        <w:rPr>
          <w:color w:val="000000" w:themeColor="text1"/>
          <w:sz w:val="24"/>
          <w:szCs w:val="24"/>
        </w:rPr>
        <w:t>ої</w:t>
      </w:r>
      <w:proofErr w:type="spellEnd"/>
      <w:r w:rsidR="007F167E" w:rsidRPr="008E17CA">
        <w:rPr>
          <w:color w:val="000000" w:themeColor="text1"/>
          <w:sz w:val="24"/>
          <w:szCs w:val="24"/>
        </w:rPr>
        <w:t xml:space="preserve"> та </w:t>
      </w:r>
      <w:r w:rsidRPr="008E17CA">
        <w:rPr>
          <w:color w:val="000000" w:themeColor="text1"/>
          <w:sz w:val="24"/>
          <w:szCs w:val="24"/>
        </w:rPr>
        <w:t>Синівськ</w:t>
      </w:r>
      <w:r w:rsidR="007F167E" w:rsidRPr="008E17CA">
        <w:rPr>
          <w:color w:val="000000" w:themeColor="text1"/>
          <w:sz w:val="24"/>
          <w:szCs w:val="24"/>
        </w:rPr>
        <w:t>ої</w:t>
      </w:r>
      <w:r w:rsidRPr="008E17CA">
        <w:rPr>
          <w:color w:val="000000" w:themeColor="text1"/>
          <w:sz w:val="24"/>
          <w:szCs w:val="24"/>
        </w:rPr>
        <w:t xml:space="preserve">. </w:t>
      </w:r>
    </w:p>
    <w:p w:rsidR="002573A4" w:rsidRPr="008E17CA" w:rsidRDefault="002573A4" w:rsidP="007F0F8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E17CA">
        <w:rPr>
          <w:color w:val="000000" w:themeColor="text1"/>
          <w:sz w:val="24"/>
          <w:szCs w:val="24"/>
        </w:rPr>
        <w:t>Виробнича потужність лікарні</w:t>
      </w:r>
      <w:r w:rsidR="007F167E" w:rsidRPr="008E17CA">
        <w:rPr>
          <w:color w:val="000000" w:themeColor="text1"/>
          <w:sz w:val="24"/>
          <w:szCs w:val="24"/>
        </w:rPr>
        <w:t xml:space="preserve"> </w:t>
      </w:r>
      <w:r w:rsidR="00A7053F" w:rsidRPr="008E17CA">
        <w:rPr>
          <w:color w:val="000000" w:themeColor="text1"/>
          <w:sz w:val="24"/>
          <w:szCs w:val="24"/>
        </w:rPr>
        <w:t>становить:</w:t>
      </w:r>
      <w:r w:rsidR="00CA4B3F" w:rsidRPr="008E17CA">
        <w:rPr>
          <w:color w:val="000000" w:themeColor="text1"/>
          <w:sz w:val="24"/>
          <w:szCs w:val="24"/>
        </w:rPr>
        <w:t xml:space="preserve"> </w:t>
      </w:r>
      <w:r w:rsidR="00330966" w:rsidRPr="008E17CA">
        <w:rPr>
          <w:color w:val="000000" w:themeColor="text1"/>
          <w:sz w:val="24"/>
          <w:szCs w:val="24"/>
        </w:rPr>
        <w:t>310</w:t>
      </w:r>
      <w:r w:rsidR="007F167E" w:rsidRPr="008E17CA">
        <w:rPr>
          <w:color w:val="000000" w:themeColor="text1"/>
          <w:sz w:val="24"/>
          <w:szCs w:val="24"/>
        </w:rPr>
        <w:t xml:space="preserve"> ліжок у</w:t>
      </w:r>
      <w:r w:rsidRPr="008E17CA">
        <w:rPr>
          <w:color w:val="000000" w:themeColor="text1"/>
          <w:sz w:val="24"/>
          <w:szCs w:val="24"/>
        </w:rPr>
        <w:t xml:space="preserve"> стаціонарн</w:t>
      </w:r>
      <w:r w:rsidR="007F167E" w:rsidRPr="008E17CA">
        <w:rPr>
          <w:color w:val="000000" w:themeColor="text1"/>
          <w:sz w:val="24"/>
          <w:szCs w:val="24"/>
        </w:rPr>
        <w:t>их</w:t>
      </w:r>
      <w:r w:rsidRPr="008E17CA">
        <w:rPr>
          <w:color w:val="000000" w:themeColor="text1"/>
          <w:sz w:val="24"/>
          <w:szCs w:val="24"/>
        </w:rPr>
        <w:t xml:space="preserve"> відділення</w:t>
      </w:r>
      <w:r w:rsidR="007F167E" w:rsidRPr="008E17CA">
        <w:rPr>
          <w:color w:val="000000" w:themeColor="text1"/>
          <w:sz w:val="24"/>
          <w:szCs w:val="24"/>
        </w:rPr>
        <w:t>х,</w:t>
      </w:r>
      <w:r w:rsidRPr="008E17CA">
        <w:rPr>
          <w:color w:val="000000" w:themeColor="text1"/>
          <w:sz w:val="24"/>
          <w:szCs w:val="24"/>
        </w:rPr>
        <w:t xml:space="preserve"> </w:t>
      </w:r>
      <w:r w:rsidR="007F167E" w:rsidRPr="008E17CA">
        <w:rPr>
          <w:color w:val="000000" w:themeColor="text1"/>
          <w:sz w:val="24"/>
          <w:szCs w:val="24"/>
        </w:rPr>
        <w:t xml:space="preserve">719 відвідувань у зміну в </w:t>
      </w:r>
      <w:r w:rsidRPr="008E17CA">
        <w:rPr>
          <w:color w:val="000000" w:themeColor="text1"/>
          <w:sz w:val="24"/>
          <w:szCs w:val="24"/>
        </w:rPr>
        <w:t>поліклінічн</w:t>
      </w:r>
      <w:r w:rsidR="007F167E" w:rsidRPr="008E17CA">
        <w:rPr>
          <w:color w:val="000000" w:themeColor="text1"/>
          <w:sz w:val="24"/>
          <w:szCs w:val="24"/>
        </w:rPr>
        <w:t>ому</w:t>
      </w:r>
      <w:r w:rsidRPr="008E17CA">
        <w:rPr>
          <w:color w:val="000000" w:themeColor="text1"/>
          <w:sz w:val="24"/>
          <w:szCs w:val="24"/>
        </w:rPr>
        <w:t xml:space="preserve"> відділенн</w:t>
      </w:r>
      <w:r w:rsidR="007F167E" w:rsidRPr="008E17CA">
        <w:rPr>
          <w:color w:val="000000" w:themeColor="text1"/>
          <w:sz w:val="24"/>
          <w:szCs w:val="24"/>
        </w:rPr>
        <w:t>і</w:t>
      </w:r>
      <w:r w:rsidRPr="008E17CA">
        <w:rPr>
          <w:color w:val="000000" w:themeColor="text1"/>
          <w:sz w:val="24"/>
          <w:szCs w:val="24"/>
        </w:rPr>
        <w:t xml:space="preserve">, </w:t>
      </w:r>
      <w:r w:rsidR="007F167E" w:rsidRPr="008E17CA">
        <w:rPr>
          <w:color w:val="000000" w:themeColor="text1"/>
          <w:sz w:val="24"/>
          <w:szCs w:val="24"/>
        </w:rPr>
        <w:t xml:space="preserve">55 відвідувань у зміну в </w:t>
      </w:r>
      <w:r w:rsidRPr="008E17CA">
        <w:rPr>
          <w:color w:val="000000" w:themeColor="text1"/>
          <w:sz w:val="24"/>
          <w:szCs w:val="24"/>
        </w:rPr>
        <w:t>жіноч</w:t>
      </w:r>
      <w:r w:rsidR="007F167E" w:rsidRPr="008E17CA">
        <w:rPr>
          <w:color w:val="000000" w:themeColor="text1"/>
          <w:sz w:val="24"/>
          <w:szCs w:val="24"/>
        </w:rPr>
        <w:t>ій</w:t>
      </w:r>
      <w:r w:rsidRPr="008E17CA">
        <w:rPr>
          <w:color w:val="000000" w:themeColor="text1"/>
          <w:sz w:val="24"/>
          <w:szCs w:val="24"/>
        </w:rPr>
        <w:t xml:space="preserve"> консультаці</w:t>
      </w:r>
      <w:r w:rsidR="007F167E" w:rsidRPr="008E17CA">
        <w:rPr>
          <w:color w:val="000000" w:themeColor="text1"/>
          <w:sz w:val="24"/>
          <w:szCs w:val="24"/>
        </w:rPr>
        <w:t xml:space="preserve">ї та </w:t>
      </w:r>
      <w:r w:rsidR="004C00AA" w:rsidRPr="008E17CA">
        <w:rPr>
          <w:color w:val="000000" w:themeColor="text1"/>
          <w:sz w:val="24"/>
          <w:szCs w:val="24"/>
        </w:rPr>
        <w:t xml:space="preserve">6 апаратів </w:t>
      </w:r>
      <w:r w:rsidR="007F167E" w:rsidRPr="008E17CA">
        <w:rPr>
          <w:color w:val="000000" w:themeColor="text1"/>
          <w:sz w:val="24"/>
          <w:szCs w:val="24"/>
        </w:rPr>
        <w:t xml:space="preserve">у </w:t>
      </w:r>
      <w:r w:rsidRPr="008E17CA">
        <w:rPr>
          <w:color w:val="000000" w:themeColor="text1"/>
          <w:sz w:val="24"/>
          <w:szCs w:val="24"/>
        </w:rPr>
        <w:t>відділенн</w:t>
      </w:r>
      <w:r w:rsidR="007F167E" w:rsidRPr="008E17CA">
        <w:rPr>
          <w:color w:val="000000" w:themeColor="text1"/>
          <w:sz w:val="24"/>
          <w:szCs w:val="24"/>
        </w:rPr>
        <w:t>і</w:t>
      </w:r>
      <w:r w:rsidRPr="008E17CA">
        <w:rPr>
          <w:color w:val="000000" w:themeColor="text1"/>
          <w:sz w:val="24"/>
          <w:szCs w:val="24"/>
        </w:rPr>
        <w:t xml:space="preserve"> хронічного гемодіалізу. </w:t>
      </w:r>
      <w:r w:rsidR="007F167E" w:rsidRPr="008E17CA">
        <w:rPr>
          <w:color w:val="000000" w:themeColor="text1"/>
          <w:sz w:val="24"/>
          <w:szCs w:val="24"/>
        </w:rPr>
        <w:t xml:space="preserve">За програмою медичних гарантій заключено договір з </w:t>
      </w:r>
      <w:r w:rsidR="004C00AA" w:rsidRPr="008E17CA">
        <w:rPr>
          <w:color w:val="000000" w:themeColor="text1"/>
          <w:sz w:val="24"/>
          <w:szCs w:val="24"/>
        </w:rPr>
        <w:t xml:space="preserve">Національною службою здоров’я України (далі </w:t>
      </w:r>
      <w:r w:rsidR="008E1C12" w:rsidRPr="008E17CA">
        <w:rPr>
          <w:color w:val="000000" w:themeColor="text1"/>
          <w:sz w:val="24"/>
          <w:szCs w:val="24"/>
        </w:rPr>
        <w:t>–</w:t>
      </w:r>
      <w:r w:rsidR="00A7053F" w:rsidRPr="008E17CA">
        <w:rPr>
          <w:color w:val="000000" w:themeColor="text1"/>
          <w:sz w:val="24"/>
          <w:szCs w:val="24"/>
        </w:rPr>
        <w:t xml:space="preserve"> </w:t>
      </w:r>
      <w:r w:rsidR="004C00AA" w:rsidRPr="008E17CA">
        <w:rPr>
          <w:color w:val="000000" w:themeColor="text1"/>
          <w:sz w:val="24"/>
          <w:szCs w:val="24"/>
        </w:rPr>
        <w:t xml:space="preserve">НСЗУ) </w:t>
      </w:r>
      <w:r w:rsidR="007F167E" w:rsidRPr="008E17CA">
        <w:rPr>
          <w:color w:val="000000" w:themeColor="text1"/>
          <w:sz w:val="24"/>
          <w:szCs w:val="24"/>
        </w:rPr>
        <w:t>на 2</w:t>
      </w:r>
      <w:r w:rsidR="004C7A23" w:rsidRPr="008E17CA">
        <w:rPr>
          <w:color w:val="000000" w:themeColor="text1"/>
          <w:sz w:val="24"/>
          <w:szCs w:val="24"/>
        </w:rPr>
        <w:t>2</w:t>
      </w:r>
      <w:r w:rsidR="007F167E" w:rsidRPr="008E17CA">
        <w:rPr>
          <w:color w:val="000000" w:themeColor="text1"/>
          <w:sz w:val="24"/>
          <w:szCs w:val="24"/>
        </w:rPr>
        <w:t xml:space="preserve"> пакети медичних послуг.</w:t>
      </w:r>
    </w:p>
    <w:p w:rsidR="006829D0" w:rsidRPr="008E17CA" w:rsidRDefault="006829D0" w:rsidP="007F0F8D">
      <w:pPr>
        <w:spacing w:line="276" w:lineRule="auto"/>
        <w:ind w:firstLine="567"/>
        <w:jc w:val="both"/>
        <w:rPr>
          <w:sz w:val="24"/>
          <w:szCs w:val="24"/>
        </w:rPr>
      </w:pPr>
      <w:bookmarkStart w:id="4" w:name="157"/>
      <w:bookmarkEnd w:id="4"/>
      <w:r w:rsidRPr="008E17CA">
        <w:rPr>
          <w:sz w:val="24"/>
          <w:szCs w:val="24"/>
        </w:rPr>
        <w:t>КНП «Роменська ЦРЛ» РМР нада</w:t>
      </w:r>
      <w:r w:rsidR="003F7B0F" w:rsidRPr="008E17CA">
        <w:rPr>
          <w:sz w:val="24"/>
          <w:szCs w:val="24"/>
        </w:rPr>
        <w:t xml:space="preserve">є </w:t>
      </w:r>
      <w:r w:rsidRPr="008E17CA">
        <w:rPr>
          <w:sz w:val="24"/>
          <w:szCs w:val="24"/>
        </w:rPr>
        <w:t>вторинн</w:t>
      </w:r>
      <w:r w:rsidR="003F7B0F" w:rsidRPr="008E17CA">
        <w:rPr>
          <w:sz w:val="24"/>
          <w:szCs w:val="24"/>
        </w:rPr>
        <w:t>у</w:t>
      </w:r>
      <w:r w:rsidRPr="008E17CA">
        <w:rPr>
          <w:sz w:val="24"/>
          <w:szCs w:val="24"/>
        </w:rPr>
        <w:t xml:space="preserve"> (спеціалізован</w:t>
      </w:r>
      <w:r w:rsidR="003F7B0F" w:rsidRPr="008E17CA">
        <w:rPr>
          <w:sz w:val="24"/>
          <w:szCs w:val="24"/>
        </w:rPr>
        <w:t>у</w:t>
      </w:r>
      <w:r w:rsidRPr="008E17CA">
        <w:rPr>
          <w:sz w:val="24"/>
          <w:szCs w:val="24"/>
        </w:rPr>
        <w:t>) медичн</w:t>
      </w:r>
      <w:r w:rsidR="003F7B0F" w:rsidRPr="008E17CA">
        <w:rPr>
          <w:sz w:val="24"/>
          <w:szCs w:val="24"/>
        </w:rPr>
        <w:t xml:space="preserve">у </w:t>
      </w:r>
      <w:r w:rsidRPr="008E17CA">
        <w:rPr>
          <w:sz w:val="24"/>
          <w:szCs w:val="24"/>
        </w:rPr>
        <w:t>допомог</w:t>
      </w:r>
      <w:r w:rsidR="003F7B0F" w:rsidRPr="008E17CA">
        <w:rPr>
          <w:sz w:val="24"/>
          <w:szCs w:val="24"/>
        </w:rPr>
        <w:t>у</w:t>
      </w:r>
      <w:r w:rsidRPr="008E17CA">
        <w:rPr>
          <w:sz w:val="24"/>
          <w:szCs w:val="24"/>
        </w:rPr>
        <w:t xml:space="preserve"> в поліклінічних або стаціонарних умовах відповідної спеціалізації у плановому порядку або в екстрених випадках</w:t>
      </w:r>
      <w:r w:rsidR="009C1745" w:rsidRPr="008E17CA">
        <w:rPr>
          <w:sz w:val="24"/>
          <w:szCs w:val="24"/>
        </w:rPr>
        <w:t>,</w:t>
      </w:r>
      <w:r w:rsidRPr="008E17CA">
        <w:rPr>
          <w:sz w:val="24"/>
          <w:szCs w:val="24"/>
        </w:rPr>
        <w:t xml:space="preserve"> п</w:t>
      </w:r>
      <w:r w:rsidR="003F7B0F" w:rsidRPr="008E17CA">
        <w:rPr>
          <w:sz w:val="24"/>
          <w:szCs w:val="24"/>
        </w:rPr>
        <w:t>роводить</w:t>
      </w:r>
      <w:r w:rsidRPr="008E17CA">
        <w:rPr>
          <w:sz w:val="24"/>
          <w:szCs w:val="24"/>
        </w:rPr>
        <w:t xml:space="preserve"> конс</w:t>
      </w:r>
      <w:r w:rsidR="00B7308E" w:rsidRPr="008E17CA">
        <w:rPr>
          <w:sz w:val="24"/>
          <w:szCs w:val="24"/>
        </w:rPr>
        <w:t xml:space="preserve">ультації, </w:t>
      </w:r>
      <w:r w:rsidRPr="008E17CA">
        <w:rPr>
          <w:sz w:val="24"/>
          <w:szCs w:val="24"/>
        </w:rPr>
        <w:t>діагностик</w:t>
      </w:r>
      <w:r w:rsidR="00B7308E" w:rsidRPr="008E17CA">
        <w:rPr>
          <w:sz w:val="24"/>
          <w:szCs w:val="24"/>
        </w:rPr>
        <w:t>у</w:t>
      </w:r>
      <w:r w:rsidRPr="008E17CA">
        <w:rPr>
          <w:sz w:val="24"/>
          <w:szCs w:val="24"/>
        </w:rPr>
        <w:t>, лікування, реабілітаці</w:t>
      </w:r>
      <w:r w:rsidR="00B7308E" w:rsidRPr="008E17CA">
        <w:rPr>
          <w:sz w:val="24"/>
          <w:szCs w:val="24"/>
        </w:rPr>
        <w:t>ю</w:t>
      </w:r>
      <w:r w:rsidRPr="008E17CA">
        <w:rPr>
          <w:sz w:val="24"/>
          <w:szCs w:val="24"/>
        </w:rPr>
        <w:t xml:space="preserve"> та профілактик</w:t>
      </w:r>
      <w:r w:rsidR="00B7308E" w:rsidRPr="008E17CA">
        <w:rPr>
          <w:sz w:val="24"/>
          <w:szCs w:val="24"/>
        </w:rPr>
        <w:t>у</w:t>
      </w:r>
      <w:r w:rsidRPr="008E17CA">
        <w:rPr>
          <w:sz w:val="24"/>
          <w:szCs w:val="24"/>
        </w:rPr>
        <w:t xml:space="preserve"> </w:t>
      </w:r>
      <w:proofErr w:type="spellStart"/>
      <w:r w:rsidRPr="008E17CA">
        <w:rPr>
          <w:sz w:val="24"/>
          <w:szCs w:val="24"/>
        </w:rPr>
        <w:t>хвороб</w:t>
      </w:r>
      <w:proofErr w:type="spellEnd"/>
      <w:r w:rsidRPr="008E17CA">
        <w:rPr>
          <w:sz w:val="24"/>
          <w:szCs w:val="24"/>
        </w:rPr>
        <w:t>, травм, отруєнь, патологічних і фізіологічних (під час вагітності і пологів) станів</w:t>
      </w:r>
      <w:r w:rsidR="001E1E09" w:rsidRPr="008E17CA">
        <w:rPr>
          <w:sz w:val="24"/>
          <w:szCs w:val="24"/>
        </w:rPr>
        <w:t>,</w:t>
      </w:r>
      <w:r w:rsidRPr="008E17CA">
        <w:rPr>
          <w:sz w:val="24"/>
          <w:szCs w:val="24"/>
        </w:rPr>
        <w:t xml:space="preserve"> </w:t>
      </w:r>
      <w:r w:rsidR="00637B04" w:rsidRPr="008E17CA">
        <w:rPr>
          <w:color w:val="000000" w:themeColor="text1"/>
          <w:sz w:val="24"/>
          <w:szCs w:val="24"/>
        </w:rPr>
        <w:t>здійснює</w:t>
      </w:r>
      <w:r w:rsidRPr="008E17CA">
        <w:rPr>
          <w:color w:val="FF0000"/>
          <w:sz w:val="24"/>
          <w:szCs w:val="24"/>
        </w:rPr>
        <w:t xml:space="preserve"> </w:t>
      </w:r>
      <w:r w:rsidRPr="008E17CA">
        <w:rPr>
          <w:sz w:val="24"/>
          <w:szCs w:val="24"/>
        </w:rPr>
        <w:t>управління медичним обслуговуванням населення, що постійно проживає (перебуває) на території</w:t>
      </w:r>
      <w:r w:rsidR="00820583" w:rsidRPr="008E17CA">
        <w:rPr>
          <w:sz w:val="24"/>
          <w:szCs w:val="24"/>
        </w:rPr>
        <w:t xml:space="preserve"> Роменського району</w:t>
      </w:r>
      <w:r w:rsidRPr="008E17CA">
        <w:rPr>
          <w:sz w:val="24"/>
          <w:szCs w:val="24"/>
        </w:rPr>
        <w:t>.</w:t>
      </w:r>
    </w:p>
    <w:p w:rsidR="00A7053F" w:rsidRPr="008E17CA" w:rsidRDefault="00A7053F" w:rsidP="007F0F8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8E17CA">
        <w:rPr>
          <w:color w:val="000000" w:themeColor="text1"/>
          <w:sz w:val="24"/>
          <w:szCs w:val="24"/>
        </w:rPr>
        <w:t>Середн</w:t>
      </w:r>
      <w:r w:rsidR="004C6716" w:rsidRPr="008E17CA">
        <w:rPr>
          <w:color w:val="000000" w:themeColor="text1"/>
          <w:sz w:val="24"/>
          <w:szCs w:val="24"/>
        </w:rPr>
        <w:t>я</w:t>
      </w:r>
      <w:r w:rsidRPr="008E17CA">
        <w:rPr>
          <w:color w:val="000000" w:themeColor="text1"/>
          <w:sz w:val="24"/>
          <w:szCs w:val="24"/>
        </w:rPr>
        <w:t xml:space="preserve"> кількість працівників: </w:t>
      </w:r>
      <w:r w:rsidR="000F225F" w:rsidRPr="008E17CA">
        <w:rPr>
          <w:color w:val="000000" w:themeColor="text1"/>
          <w:sz w:val="24"/>
          <w:szCs w:val="24"/>
        </w:rPr>
        <w:t>6</w:t>
      </w:r>
      <w:r w:rsidR="004C7A23" w:rsidRPr="008E17CA">
        <w:rPr>
          <w:color w:val="000000" w:themeColor="text1"/>
          <w:sz w:val="24"/>
          <w:szCs w:val="24"/>
        </w:rPr>
        <w:t>59</w:t>
      </w:r>
      <w:r w:rsidR="000F225F" w:rsidRPr="008E17CA">
        <w:rPr>
          <w:color w:val="000000" w:themeColor="text1"/>
          <w:sz w:val="24"/>
          <w:szCs w:val="24"/>
        </w:rPr>
        <w:t xml:space="preserve"> осіб</w:t>
      </w:r>
      <w:r w:rsidR="00E34A64" w:rsidRPr="008E17CA">
        <w:rPr>
          <w:color w:val="000000" w:themeColor="text1"/>
          <w:sz w:val="24"/>
          <w:szCs w:val="24"/>
        </w:rPr>
        <w:t>.</w:t>
      </w:r>
    </w:p>
    <w:tbl>
      <w:tblPr>
        <w:tblW w:w="49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4109"/>
      </w:tblGrid>
      <w:tr w:rsidR="00496413" w:rsidRPr="008E17CA" w:rsidTr="00AB5DE1">
        <w:trPr>
          <w:trHeight w:val="527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6413" w:rsidRPr="008E17CA" w:rsidRDefault="0049641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13" w:rsidRPr="008E17CA" w:rsidRDefault="001E1E09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І півріччя </w:t>
            </w:r>
            <w:r w:rsidR="00496413" w:rsidRPr="008E17CA">
              <w:rPr>
                <w:color w:val="000000" w:themeColor="text1"/>
                <w:sz w:val="24"/>
                <w:szCs w:val="24"/>
              </w:rPr>
              <w:t>202</w:t>
            </w:r>
            <w:r w:rsidR="004C7A23" w:rsidRPr="008E17CA">
              <w:rPr>
                <w:color w:val="000000" w:themeColor="text1"/>
                <w:sz w:val="24"/>
                <w:szCs w:val="24"/>
              </w:rPr>
              <w:t>4</w:t>
            </w:r>
            <w:r w:rsidR="00496413" w:rsidRPr="008E17CA">
              <w:rPr>
                <w:color w:val="000000" w:themeColor="text1"/>
                <w:sz w:val="24"/>
                <w:szCs w:val="24"/>
              </w:rPr>
              <w:t xml:space="preserve"> р</w:t>
            </w:r>
            <w:r w:rsidRPr="008E17CA">
              <w:rPr>
                <w:color w:val="000000" w:themeColor="text1"/>
                <w:sz w:val="24"/>
                <w:szCs w:val="24"/>
              </w:rPr>
              <w:t>оку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13" w:rsidRPr="008E17CA" w:rsidRDefault="0049641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496413" w:rsidRPr="008E17CA" w:rsidTr="00C57CDD">
        <w:trPr>
          <w:trHeight w:val="372"/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8E17CA" w:rsidRDefault="0049641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8E17CA" w:rsidRDefault="0049641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план</w:t>
            </w:r>
            <w:r w:rsidR="005D6314" w:rsidRPr="008E17C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8E17CA" w:rsidRDefault="0049641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13" w:rsidRPr="008E17CA" w:rsidRDefault="0049641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3800" w:rsidRPr="008E17CA" w:rsidTr="00C57CDD">
        <w:trPr>
          <w:trHeight w:val="23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8E17CA" w:rsidRDefault="00213800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8E17CA" w:rsidRDefault="00213800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8E17CA" w:rsidRDefault="00213800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8E17CA" w:rsidRDefault="00213800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72161" w:rsidRPr="008E17CA" w:rsidTr="004B531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E17CA" w:rsidRDefault="00F317D3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Фонд оплати прац</w:t>
            </w:r>
            <w:r w:rsidR="00496413" w:rsidRPr="008E17CA">
              <w:rPr>
                <w:color w:val="000000" w:themeColor="text1"/>
                <w:sz w:val="24"/>
                <w:szCs w:val="24"/>
              </w:rPr>
              <w:t>і штатних працівників</w:t>
            </w:r>
            <w:r w:rsidR="005D6314" w:rsidRPr="008E17CA">
              <w:rPr>
                <w:color w:val="000000" w:themeColor="text1"/>
                <w:sz w:val="24"/>
                <w:szCs w:val="24"/>
              </w:rPr>
              <w:t>, тис.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4C7A2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65105,3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4C7A2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65273,0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083499" w:rsidP="002060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На рівні заплановано</w:t>
            </w:r>
            <w:r w:rsidR="002060A0">
              <w:rPr>
                <w:color w:val="000000" w:themeColor="text1"/>
                <w:sz w:val="24"/>
                <w:szCs w:val="24"/>
              </w:rPr>
              <w:t>го</w:t>
            </w:r>
          </w:p>
        </w:tc>
      </w:tr>
      <w:tr w:rsidR="00072161" w:rsidRPr="008E17CA" w:rsidTr="004B531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E17CA" w:rsidRDefault="00F317D3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Середньомісячна заробітна </w:t>
            </w:r>
            <w:r w:rsidR="008E1C12" w:rsidRPr="008E17CA">
              <w:rPr>
                <w:color w:val="000000" w:themeColor="text1"/>
                <w:sz w:val="24"/>
                <w:szCs w:val="24"/>
              </w:rPr>
              <w:t>плата  штатного працівника</w:t>
            </w:r>
            <w:r w:rsidR="005D6314" w:rsidRPr="008E17CA">
              <w:rPr>
                <w:color w:val="000000" w:themeColor="text1"/>
                <w:sz w:val="24"/>
                <w:szCs w:val="24"/>
              </w:rPr>
              <w:t>, 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4C7A2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16465</w:t>
            </w:r>
            <w:r w:rsidR="00236617" w:rsidRPr="008E17C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4C7A2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16508</w:t>
            </w:r>
            <w:r w:rsidR="00236617" w:rsidRPr="008E17C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E1502B" w:rsidP="002060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На рівні заплановано</w:t>
            </w:r>
            <w:r w:rsidR="002060A0">
              <w:rPr>
                <w:color w:val="000000" w:themeColor="text1"/>
                <w:sz w:val="24"/>
                <w:szCs w:val="24"/>
              </w:rPr>
              <w:t>го</w:t>
            </w:r>
          </w:p>
        </w:tc>
      </w:tr>
      <w:tr w:rsidR="00072161" w:rsidRPr="008E17CA" w:rsidTr="004B531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E17CA" w:rsidRDefault="00F317D3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Усього витрат від звичайної діяльності, тис. грн,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4C7A23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116048,2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4C7A23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117364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305D69" w:rsidP="004B531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Збільшення за рахунок коштів на залишку для проведення розрахунків</w:t>
            </w:r>
          </w:p>
        </w:tc>
      </w:tr>
      <w:tr w:rsidR="00072161" w:rsidRPr="008E17CA" w:rsidTr="004B531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E17CA" w:rsidRDefault="005D6314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F317D3" w:rsidRPr="008E17CA">
              <w:rPr>
                <w:color w:val="000000" w:themeColor="text1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4C7A23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87782,2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4C7A23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91455</w:t>
            </w:r>
            <w:r w:rsidR="00236617" w:rsidRPr="008E17CA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305D69" w:rsidP="004B531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Збільшення</w:t>
            </w:r>
            <w:r w:rsidR="00015761" w:rsidRPr="008E17CA">
              <w:rPr>
                <w:bCs/>
                <w:color w:val="000000" w:themeColor="text1"/>
                <w:sz w:val="24"/>
                <w:szCs w:val="24"/>
              </w:rPr>
              <w:t xml:space="preserve"> за рахунок коштів на залишку </w:t>
            </w:r>
            <w:r w:rsidR="000265B6" w:rsidRPr="008E17CA">
              <w:rPr>
                <w:bCs/>
                <w:color w:val="000000" w:themeColor="text1"/>
                <w:sz w:val="24"/>
                <w:szCs w:val="24"/>
              </w:rPr>
              <w:t>для</w:t>
            </w:r>
            <w:r w:rsidR="00015761" w:rsidRPr="008E17CA">
              <w:rPr>
                <w:bCs/>
                <w:color w:val="000000" w:themeColor="text1"/>
                <w:sz w:val="24"/>
                <w:szCs w:val="24"/>
              </w:rPr>
              <w:t xml:space="preserve"> проведення</w:t>
            </w:r>
            <w:r w:rsidR="000265B6" w:rsidRPr="008E17CA">
              <w:rPr>
                <w:bCs/>
                <w:color w:val="000000" w:themeColor="text1"/>
                <w:sz w:val="24"/>
                <w:szCs w:val="24"/>
              </w:rPr>
              <w:t xml:space="preserve"> розрахунків </w:t>
            </w:r>
          </w:p>
        </w:tc>
      </w:tr>
      <w:tr w:rsidR="00072161" w:rsidRPr="008E17CA" w:rsidTr="00677D2B">
        <w:trPr>
          <w:trHeight w:val="24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E17CA" w:rsidRDefault="00F317D3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     витрати на збут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F317D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F317D3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F317D3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2161" w:rsidRPr="008E17CA" w:rsidTr="00677D2B">
        <w:trPr>
          <w:trHeight w:val="24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8E17CA" w:rsidRDefault="00F317D3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C44A99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23112</w:t>
            </w:r>
            <w:r w:rsidR="00236617" w:rsidRPr="008E17C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C44A99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17787</w:t>
            </w:r>
            <w:r w:rsidR="00236617" w:rsidRPr="008E17C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F317D3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45EC1" w:rsidRPr="008E17CA" w:rsidTr="004B531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312" w:rsidRPr="008E17CA" w:rsidRDefault="004B5312" w:rsidP="00A676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у</w:t>
            </w:r>
            <w:r w:rsidR="00245EC1" w:rsidRPr="008E17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5EC1" w:rsidRPr="008E17CA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245EC1" w:rsidRPr="008E17CA">
              <w:rPr>
                <w:color w:val="000000" w:themeColor="text1"/>
                <w:sz w:val="24"/>
                <w:szCs w:val="24"/>
              </w:rPr>
              <w:t xml:space="preserve">.: за Програмою розвитку та підтримки комунального </w:t>
            </w:r>
            <w:proofErr w:type="spellStart"/>
            <w:r w:rsidR="00245EC1" w:rsidRPr="008E17CA">
              <w:rPr>
                <w:color w:val="000000" w:themeColor="text1"/>
                <w:sz w:val="24"/>
                <w:szCs w:val="24"/>
              </w:rPr>
              <w:t>некомерцій</w:t>
            </w:r>
            <w:proofErr w:type="spellEnd"/>
            <w:r w:rsidRPr="008E17CA">
              <w:rPr>
                <w:color w:val="000000" w:themeColor="text1"/>
                <w:sz w:val="24"/>
                <w:szCs w:val="24"/>
              </w:rPr>
              <w:t>-</w:t>
            </w:r>
            <w:r w:rsidR="00245EC1" w:rsidRPr="008E17CA">
              <w:rPr>
                <w:color w:val="000000" w:themeColor="text1"/>
                <w:sz w:val="24"/>
                <w:szCs w:val="24"/>
              </w:rPr>
              <w:t>ного підприємства «Роменська центральна районна лікарня» Ромен</w:t>
            </w:r>
            <w:r w:rsidRPr="008E17CA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245EC1" w:rsidRPr="008E17CA">
              <w:rPr>
                <w:color w:val="000000" w:themeColor="text1"/>
                <w:sz w:val="24"/>
                <w:szCs w:val="24"/>
              </w:rPr>
              <w:t>ської</w:t>
            </w:r>
            <w:proofErr w:type="spellEnd"/>
            <w:r w:rsidR="00245EC1" w:rsidRPr="008E17CA">
              <w:rPr>
                <w:color w:val="000000" w:themeColor="text1"/>
                <w:sz w:val="24"/>
                <w:szCs w:val="24"/>
              </w:rPr>
              <w:t xml:space="preserve"> міської ради на 2023-2025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C1" w:rsidRPr="008E17CA" w:rsidRDefault="00245EC1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9108,9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C1" w:rsidRPr="008E17CA" w:rsidRDefault="00245EC1" w:rsidP="008E17C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849</w:t>
            </w:r>
            <w:r w:rsidR="008E17CA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8E17CA">
              <w:rPr>
                <w:color w:val="000000" w:themeColor="text1"/>
                <w:sz w:val="24"/>
                <w:szCs w:val="24"/>
              </w:rPr>
              <w:t>,</w:t>
            </w:r>
            <w:r w:rsidR="008E17CA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C1" w:rsidRPr="008E17CA" w:rsidRDefault="00245EC1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Оплата комунальних послуг та за спожиті енергоносії проведена в повному обсязі, </w:t>
            </w:r>
            <w:r w:rsidR="004B5312" w:rsidRPr="008E17CA">
              <w:rPr>
                <w:color w:val="000000" w:themeColor="text1"/>
                <w:sz w:val="24"/>
                <w:szCs w:val="24"/>
              </w:rPr>
              <w:t>з</w:t>
            </w:r>
            <w:r w:rsidRPr="008E17CA">
              <w:rPr>
                <w:color w:val="000000" w:themeColor="text1"/>
                <w:sz w:val="24"/>
                <w:szCs w:val="24"/>
              </w:rPr>
              <w:t xml:space="preserve">алишок невикористаних асигнувань пояснюється економією енергоресурсів  </w:t>
            </w:r>
          </w:p>
        </w:tc>
      </w:tr>
    </w:tbl>
    <w:p w:rsidR="00677D2B" w:rsidRDefault="00677D2B">
      <w:r>
        <w:br w:type="page"/>
      </w:r>
    </w:p>
    <w:tbl>
      <w:tblPr>
        <w:tblW w:w="49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4109"/>
      </w:tblGrid>
      <w:tr w:rsidR="00AB5DE1" w:rsidRPr="008E17CA" w:rsidTr="00EA7143">
        <w:trPr>
          <w:trHeight w:val="23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E1" w:rsidRPr="008E17CA" w:rsidRDefault="00AB5DE1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E1" w:rsidRPr="008E17CA" w:rsidRDefault="00AB5DE1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E1" w:rsidRPr="008E17CA" w:rsidRDefault="00AB5DE1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E1" w:rsidRPr="008E17CA" w:rsidRDefault="00AB5DE1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66228" w:rsidRPr="008E17CA" w:rsidTr="00A676CC">
        <w:trPr>
          <w:trHeight w:val="54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28" w:rsidRPr="008E17CA" w:rsidRDefault="00766228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Усього доходів, тис. грн, у т.ч.: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8E17CA" w:rsidRDefault="00766228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116048,2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8E17CA" w:rsidRDefault="00766228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103593,0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228" w:rsidRPr="008E17CA" w:rsidRDefault="00A676CC" w:rsidP="00A676C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Надходження</w:t>
            </w:r>
            <w:r w:rsidR="00766228" w:rsidRPr="008E17CA">
              <w:rPr>
                <w:color w:val="000000" w:themeColor="text1"/>
                <w:sz w:val="24"/>
                <w:szCs w:val="24"/>
              </w:rPr>
              <w:t xml:space="preserve"> від НСЗУ по 17 пакетах за проліковані випадки у червні</w:t>
            </w:r>
            <w:r>
              <w:rPr>
                <w:color w:val="000000" w:themeColor="text1"/>
                <w:sz w:val="24"/>
                <w:szCs w:val="24"/>
              </w:rPr>
              <w:t xml:space="preserve"> 2024 року</w:t>
            </w:r>
            <w:r w:rsidR="00766228" w:rsidRPr="008E17CA">
              <w:rPr>
                <w:color w:val="000000" w:themeColor="text1"/>
                <w:sz w:val="24"/>
                <w:szCs w:val="24"/>
              </w:rPr>
              <w:t xml:space="preserve"> в сумі  8168,9 тис. грн надійшли у липні </w:t>
            </w:r>
            <w:r>
              <w:rPr>
                <w:color w:val="000000" w:themeColor="text1"/>
                <w:sz w:val="24"/>
                <w:szCs w:val="24"/>
              </w:rPr>
              <w:t>2024 року</w:t>
            </w:r>
          </w:p>
        </w:tc>
      </w:tr>
      <w:tr w:rsidR="00766228" w:rsidRPr="008E17CA" w:rsidTr="004B531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28" w:rsidRPr="008E17CA" w:rsidRDefault="00766228" w:rsidP="004B5312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чистий дохід від реалізації послуг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8E17CA" w:rsidRDefault="00766228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92936,2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8E17CA" w:rsidRDefault="00766228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84671</w:t>
            </w:r>
            <w:r w:rsidR="00EB5F15" w:rsidRPr="008E17CA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28" w:rsidRPr="008E17CA" w:rsidRDefault="00766228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2161" w:rsidRPr="008E17CA" w:rsidTr="004B531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D3" w:rsidRPr="008E17CA" w:rsidRDefault="00F317D3" w:rsidP="004B5312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5F56FF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23112,0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5F56FF" w:rsidP="004B53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E17CA">
              <w:rPr>
                <w:bCs/>
                <w:color w:val="000000" w:themeColor="text1"/>
                <w:sz w:val="24"/>
                <w:szCs w:val="24"/>
              </w:rPr>
              <w:t>18922,0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D3" w:rsidRPr="008E17CA" w:rsidRDefault="00F85447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 xml:space="preserve">Дохід від </w:t>
            </w:r>
            <w:r w:rsidR="008D688C" w:rsidRPr="008E17CA">
              <w:rPr>
                <w:color w:val="000000" w:themeColor="text1"/>
                <w:sz w:val="24"/>
                <w:szCs w:val="24"/>
              </w:rPr>
              <w:t>благодійн</w:t>
            </w:r>
            <w:r w:rsidRPr="008E17CA">
              <w:rPr>
                <w:color w:val="000000" w:themeColor="text1"/>
                <w:sz w:val="24"/>
                <w:szCs w:val="24"/>
              </w:rPr>
              <w:t>ої</w:t>
            </w:r>
            <w:r w:rsidR="008D688C" w:rsidRPr="008E17C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C66BE" w:rsidRPr="008E17CA">
              <w:rPr>
                <w:color w:val="000000" w:themeColor="text1"/>
                <w:sz w:val="24"/>
                <w:szCs w:val="24"/>
              </w:rPr>
              <w:t>та гуманітарн</w:t>
            </w:r>
            <w:r w:rsidRPr="008E17CA">
              <w:rPr>
                <w:color w:val="000000" w:themeColor="text1"/>
                <w:sz w:val="24"/>
                <w:szCs w:val="24"/>
              </w:rPr>
              <w:t>ої</w:t>
            </w:r>
            <w:r w:rsidR="002C66BE" w:rsidRPr="008E17CA">
              <w:rPr>
                <w:color w:val="000000" w:themeColor="text1"/>
                <w:sz w:val="24"/>
                <w:szCs w:val="24"/>
              </w:rPr>
              <w:t xml:space="preserve"> допомог</w:t>
            </w:r>
            <w:r w:rsidR="00BF6F3E" w:rsidRPr="008E17CA">
              <w:rPr>
                <w:color w:val="000000" w:themeColor="text1"/>
                <w:sz w:val="24"/>
                <w:szCs w:val="24"/>
              </w:rPr>
              <w:t>и</w:t>
            </w:r>
            <w:r w:rsidR="002C66BE" w:rsidRPr="008E17CA">
              <w:rPr>
                <w:color w:val="000000" w:themeColor="text1"/>
                <w:sz w:val="24"/>
                <w:szCs w:val="24"/>
              </w:rPr>
              <w:t>, централізовано поставлене обладнання, медикаменти</w:t>
            </w:r>
          </w:p>
        </w:tc>
      </w:tr>
      <w:tr w:rsidR="00FB18CA" w:rsidRPr="008E17CA" w:rsidTr="00A676CC">
        <w:trPr>
          <w:trHeight w:val="199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30" w:rsidRPr="008E17CA" w:rsidRDefault="00065730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у</w:t>
            </w:r>
            <w:r w:rsidR="00554CD1" w:rsidRPr="008E17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4CD1" w:rsidRPr="008E17CA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554CD1" w:rsidRPr="008E17CA">
              <w:rPr>
                <w:color w:val="000000" w:themeColor="text1"/>
                <w:sz w:val="24"/>
                <w:szCs w:val="24"/>
              </w:rPr>
              <w:t xml:space="preserve">.: по </w:t>
            </w:r>
            <w:r w:rsidR="00FB18CA" w:rsidRPr="008E17CA">
              <w:rPr>
                <w:color w:val="000000" w:themeColor="text1"/>
                <w:sz w:val="24"/>
                <w:szCs w:val="24"/>
              </w:rPr>
              <w:t>Програм</w:t>
            </w:r>
            <w:r w:rsidR="00554CD1" w:rsidRPr="008E17CA">
              <w:rPr>
                <w:color w:val="000000" w:themeColor="text1"/>
                <w:sz w:val="24"/>
                <w:szCs w:val="24"/>
              </w:rPr>
              <w:t>і</w:t>
            </w:r>
            <w:r w:rsidR="00FB18CA" w:rsidRPr="008E17CA">
              <w:rPr>
                <w:color w:val="000000" w:themeColor="text1"/>
                <w:sz w:val="24"/>
                <w:szCs w:val="24"/>
              </w:rPr>
              <w:t xml:space="preserve"> розвитку та підтримки комунального некомерційного </w:t>
            </w:r>
            <w:proofErr w:type="spellStart"/>
            <w:r w:rsidR="00FB18CA" w:rsidRPr="008E17CA">
              <w:rPr>
                <w:color w:val="000000" w:themeColor="text1"/>
                <w:sz w:val="24"/>
                <w:szCs w:val="24"/>
              </w:rPr>
              <w:t>підпри</w:t>
            </w:r>
            <w:r w:rsidR="00EB20F2" w:rsidRPr="008E17CA">
              <w:rPr>
                <w:color w:val="000000" w:themeColor="text1"/>
                <w:sz w:val="24"/>
                <w:szCs w:val="24"/>
              </w:rPr>
              <w:t>-</w:t>
            </w:r>
            <w:r w:rsidR="00FB18CA" w:rsidRPr="008E17CA">
              <w:rPr>
                <w:color w:val="000000" w:themeColor="text1"/>
                <w:sz w:val="24"/>
                <w:szCs w:val="24"/>
              </w:rPr>
              <w:t>ємства</w:t>
            </w:r>
            <w:proofErr w:type="spellEnd"/>
            <w:r w:rsidRPr="008E17C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FB18CA" w:rsidRPr="008E17CA">
              <w:rPr>
                <w:color w:val="000000" w:themeColor="text1"/>
                <w:sz w:val="24"/>
                <w:szCs w:val="24"/>
              </w:rPr>
              <w:t xml:space="preserve"> «Роменська </w:t>
            </w:r>
            <w:r w:rsidRPr="008E17CA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FB18CA" w:rsidRPr="008E17CA">
              <w:rPr>
                <w:color w:val="000000" w:themeColor="text1"/>
                <w:sz w:val="24"/>
                <w:szCs w:val="24"/>
              </w:rPr>
              <w:t>цент</w:t>
            </w:r>
            <w:r w:rsidRPr="008E17CA">
              <w:rPr>
                <w:color w:val="000000" w:themeColor="text1"/>
                <w:sz w:val="24"/>
                <w:szCs w:val="24"/>
              </w:rPr>
              <w:t>-</w:t>
            </w:r>
          </w:p>
          <w:p w:rsidR="00FB18CA" w:rsidRPr="008E17CA" w:rsidRDefault="00FB18CA" w:rsidP="0006573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17CA">
              <w:rPr>
                <w:color w:val="000000" w:themeColor="text1"/>
                <w:sz w:val="24"/>
                <w:szCs w:val="24"/>
              </w:rPr>
              <w:t>ральна</w:t>
            </w:r>
            <w:proofErr w:type="spellEnd"/>
            <w:r w:rsidRPr="008E17CA">
              <w:rPr>
                <w:color w:val="000000" w:themeColor="text1"/>
                <w:sz w:val="24"/>
                <w:szCs w:val="24"/>
              </w:rPr>
              <w:t xml:space="preserve"> районна лікарня» Роменської міської ради на 2023-2025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CA" w:rsidRPr="008E17CA" w:rsidRDefault="00C90BD6" w:rsidP="004B5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9108,9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CA" w:rsidRPr="008E17CA" w:rsidRDefault="00C90BD6" w:rsidP="008E17C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849</w:t>
            </w:r>
            <w:r w:rsidR="008E17CA">
              <w:rPr>
                <w:color w:val="000000" w:themeColor="text1"/>
                <w:sz w:val="24"/>
                <w:szCs w:val="24"/>
                <w:lang w:val="en-US"/>
              </w:rPr>
              <w:t>6,8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CA" w:rsidRPr="008E17CA" w:rsidRDefault="0042480B" w:rsidP="004B5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7CA">
              <w:rPr>
                <w:color w:val="000000" w:themeColor="text1"/>
                <w:sz w:val="24"/>
                <w:szCs w:val="24"/>
              </w:rPr>
              <w:t>Фінансування проведене в повному обсязі, кредиторської заборгованості немає</w:t>
            </w:r>
          </w:p>
        </w:tc>
      </w:tr>
    </w:tbl>
    <w:p w:rsidR="00AB5DE1" w:rsidRPr="008E17CA" w:rsidRDefault="00AB5DE1" w:rsidP="007F0F8D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132EF8" w:rsidRPr="008E17CA" w:rsidRDefault="00132EF8" w:rsidP="007F0F8D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 w:rsidRPr="008E17CA">
        <w:rPr>
          <w:bCs/>
          <w:color w:val="000000" w:themeColor="text1"/>
          <w:sz w:val="24"/>
          <w:szCs w:val="24"/>
        </w:rPr>
        <w:t>Рух грошових коштів:</w:t>
      </w:r>
    </w:p>
    <w:p w:rsidR="00132EF8" w:rsidRPr="008E17CA" w:rsidRDefault="00A676CC" w:rsidP="007F0F8D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</w:t>
      </w:r>
      <w:r w:rsidR="0015582B" w:rsidRPr="008E17CA">
        <w:rPr>
          <w:bCs/>
          <w:color w:val="000000" w:themeColor="text1"/>
          <w:sz w:val="24"/>
          <w:szCs w:val="24"/>
        </w:rPr>
        <w:t>алишки коштів на 01.0</w:t>
      </w:r>
      <w:r w:rsidR="00E23C89" w:rsidRPr="008E17CA">
        <w:rPr>
          <w:bCs/>
          <w:color w:val="000000" w:themeColor="text1"/>
          <w:sz w:val="24"/>
          <w:szCs w:val="24"/>
        </w:rPr>
        <w:t>1</w:t>
      </w:r>
      <w:r w:rsidR="0015582B" w:rsidRPr="008E17CA">
        <w:rPr>
          <w:bCs/>
          <w:color w:val="000000" w:themeColor="text1"/>
          <w:sz w:val="24"/>
          <w:szCs w:val="24"/>
        </w:rPr>
        <w:t>.202</w:t>
      </w:r>
      <w:r w:rsidR="00E23C89" w:rsidRPr="008E17CA">
        <w:rPr>
          <w:bCs/>
          <w:color w:val="000000" w:themeColor="text1"/>
          <w:sz w:val="24"/>
          <w:szCs w:val="24"/>
        </w:rPr>
        <w:t>4</w:t>
      </w:r>
      <w:r w:rsidR="0015582B" w:rsidRPr="008E17CA">
        <w:rPr>
          <w:bCs/>
          <w:color w:val="000000" w:themeColor="text1"/>
          <w:sz w:val="24"/>
          <w:szCs w:val="24"/>
        </w:rPr>
        <w:t xml:space="preserve"> – </w:t>
      </w:r>
      <w:r w:rsidR="00E23C89" w:rsidRPr="008E17CA">
        <w:rPr>
          <w:bCs/>
          <w:color w:val="000000" w:themeColor="text1"/>
          <w:sz w:val="24"/>
          <w:szCs w:val="24"/>
        </w:rPr>
        <w:t>21757</w:t>
      </w:r>
      <w:r w:rsidR="0015582B" w:rsidRPr="008E17CA">
        <w:rPr>
          <w:bCs/>
          <w:color w:val="000000" w:themeColor="text1"/>
          <w:sz w:val="24"/>
          <w:szCs w:val="24"/>
        </w:rPr>
        <w:t xml:space="preserve"> тис. грн;</w:t>
      </w:r>
    </w:p>
    <w:p w:rsidR="00B7308E" w:rsidRPr="008E17CA" w:rsidRDefault="00A676CC" w:rsidP="007F0F8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з</w:t>
      </w:r>
      <w:r w:rsidR="0015582B" w:rsidRPr="008E17CA">
        <w:rPr>
          <w:bCs/>
          <w:color w:val="000000" w:themeColor="text1"/>
          <w:sz w:val="24"/>
          <w:szCs w:val="24"/>
        </w:rPr>
        <w:t>алишок коштів на 01.0</w:t>
      </w:r>
      <w:r w:rsidR="00E23C89" w:rsidRPr="008E17CA">
        <w:rPr>
          <w:bCs/>
          <w:color w:val="000000" w:themeColor="text1"/>
          <w:sz w:val="24"/>
          <w:szCs w:val="24"/>
        </w:rPr>
        <w:t>7</w:t>
      </w:r>
      <w:r w:rsidR="0015582B" w:rsidRPr="008E17CA">
        <w:rPr>
          <w:bCs/>
          <w:color w:val="000000" w:themeColor="text1"/>
          <w:sz w:val="24"/>
          <w:szCs w:val="24"/>
        </w:rPr>
        <w:t>.2024</w:t>
      </w:r>
      <w:r w:rsidR="00132EF8" w:rsidRPr="008E17CA">
        <w:rPr>
          <w:bCs/>
          <w:color w:val="000000" w:themeColor="text1"/>
          <w:sz w:val="24"/>
          <w:szCs w:val="24"/>
        </w:rPr>
        <w:t xml:space="preserve"> – </w:t>
      </w:r>
      <w:r w:rsidR="00E23C89" w:rsidRPr="008E17CA">
        <w:rPr>
          <w:bCs/>
          <w:color w:val="000000" w:themeColor="text1"/>
          <w:sz w:val="24"/>
          <w:szCs w:val="24"/>
        </w:rPr>
        <w:t>18436</w:t>
      </w:r>
      <w:r w:rsidR="00132EF8" w:rsidRPr="008E17CA">
        <w:rPr>
          <w:bCs/>
          <w:color w:val="000000" w:themeColor="text1"/>
          <w:sz w:val="24"/>
          <w:szCs w:val="24"/>
        </w:rPr>
        <w:t xml:space="preserve"> тис. грн</w:t>
      </w:r>
      <w:r w:rsidR="00F65822" w:rsidRPr="008E17CA">
        <w:rPr>
          <w:bCs/>
          <w:color w:val="000000" w:themeColor="text1"/>
          <w:sz w:val="24"/>
          <w:szCs w:val="24"/>
        </w:rPr>
        <w:t>.</w:t>
      </w:r>
    </w:p>
    <w:p w:rsidR="00E23C89" w:rsidRPr="008E17CA" w:rsidRDefault="00E23C89" w:rsidP="007F0F8D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971C0F" w:rsidRPr="008E17CA" w:rsidRDefault="00AB5DE1" w:rsidP="007F0F8D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8E17CA">
        <w:rPr>
          <w:b/>
          <w:sz w:val="24"/>
          <w:szCs w:val="24"/>
        </w:rPr>
        <w:t>П</w:t>
      </w:r>
      <w:r w:rsidR="00971C0F" w:rsidRPr="008E17CA">
        <w:rPr>
          <w:b/>
          <w:sz w:val="24"/>
          <w:szCs w:val="24"/>
        </w:rPr>
        <w:t>ропозиції:</w:t>
      </w:r>
    </w:p>
    <w:p w:rsidR="0015582B" w:rsidRPr="008E17CA" w:rsidRDefault="00E23C89" w:rsidP="007F0F8D">
      <w:pPr>
        <w:spacing w:line="276" w:lineRule="auto"/>
        <w:ind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E17CA">
        <w:rPr>
          <w:color w:val="000000"/>
          <w:sz w:val="24"/>
          <w:szCs w:val="24"/>
        </w:rPr>
        <w:t>Залишити на контролі рішення виконавчого комітету міської ради від</w:t>
      </w:r>
      <w:r w:rsidR="00BA6C17" w:rsidRPr="008E17CA">
        <w:rPr>
          <w:color w:val="000000"/>
          <w:sz w:val="24"/>
          <w:szCs w:val="24"/>
        </w:rPr>
        <w:t xml:space="preserve"> 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  <w:r w:rsidRPr="008E17CA">
        <w:rPr>
          <w:color w:val="000000"/>
          <w:sz w:val="24"/>
          <w:szCs w:val="24"/>
        </w:rPr>
        <w:t xml:space="preserve"> у зв’язку з продовженням терміну його дії.</w:t>
      </w:r>
    </w:p>
    <w:p w:rsidR="00BA6C17" w:rsidRPr="008E17CA" w:rsidRDefault="00BA6C17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BA6C17" w:rsidRPr="008E17CA" w:rsidRDefault="00BA6C17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Pr="008E17CA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</w:t>
      </w:r>
    </w:p>
    <w:p w:rsidR="003912E0" w:rsidRPr="008E17CA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КНП «Роменська ЦРЛ» РМР                                </w:t>
      </w:r>
      <w:r w:rsidR="003912E0"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="003912E0"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Валентина ГУНЬКОВА </w:t>
      </w:r>
    </w:p>
    <w:p w:rsidR="003912E0" w:rsidRPr="008E17CA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BA6C17" w:rsidRPr="008E17CA" w:rsidRDefault="00BA6C17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Pr="008E17CA" w:rsidRDefault="00353DE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ПОГОДЖЕНО</w:t>
      </w:r>
    </w:p>
    <w:p w:rsidR="003912E0" w:rsidRPr="008E17CA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Заступник міського голови з питань </w:t>
      </w:r>
    </w:p>
    <w:p w:rsidR="00C72A0E" w:rsidRPr="001550E1" w:rsidRDefault="003912E0" w:rsidP="0015582B">
      <w:pPr>
        <w:rPr>
          <w:b/>
          <w:color w:val="000000" w:themeColor="text1"/>
          <w:sz w:val="24"/>
          <w:szCs w:val="24"/>
        </w:rPr>
      </w:pPr>
      <w:r w:rsidRPr="008E17C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діяльності виконавчих органів ради </w:t>
      </w:r>
      <w:r w:rsidR="004413DE" w:rsidRPr="008E17CA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8E17CA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8E17CA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8E17CA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="00762BA0" w:rsidRPr="008E17CA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>Лілія ГОРОДЕЦЬКА</w:t>
      </w:r>
    </w:p>
    <w:sectPr w:rsidR="00C72A0E" w:rsidRPr="001550E1" w:rsidSect="0015582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072F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4025B"/>
    <w:rsid w:val="00042143"/>
    <w:rsid w:val="00043528"/>
    <w:rsid w:val="00043F83"/>
    <w:rsid w:val="00044D56"/>
    <w:rsid w:val="00045EE4"/>
    <w:rsid w:val="00047EC2"/>
    <w:rsid w:val="00050895"/>
    <w:rsid w:val="00050D31"/>
    <w:rsid w:val="000535B1"/>
    <w:rsid w:val="00054A76"/>
    <w:rsid w:val="000561E9"/>
    <w:rsid w:val="00057262"/>
    <w:rsid w:val="000635D7"/>
    <w:rsid w:val="00065730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3499"/>
    <w:rsid w:val="00084709"/>
    <w:rsid w:val="00084927"/>
    <w:rsid w:val="00085151"/>
    <w:rsid w:val="00090E3B"/>
    <w:rsid w:val="000920B3"/>
    <w:rsid w:val="0009303C"/>
    <w:rsid w:val="000936D7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23C7"/>
    <w:rsid w:val="000A2E4A"/>
    <w:rsid w:val="000A2F32"/>
    <w:rsid w:val="000A74C2"/>
    <w:rsid w:val="000B0C56"/>
    <w:rsid w:val="000B1060"/>
    <w:rsid w:val="000B185F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13DB"/>
    <w:rsid w:val="000E30BD"/>
    <w:rsid w:val="000E4A43"/>
    <w:rsid w:val="000E53FB"/>
    <w:rsid w:val="000E5B08"/>
    <w:rsid w:val="000E5E5F"/>
    <w:rsid w:val="000E6F17"/>
    <w:rsid w:val="000E7787"/>
    <w:rsid w:val="000F1A54"/>
    <w:rsid w:val="000F225F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673"/>
    <w:rsid w:val="00115A09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517"/>
    <w:rsid w:val="00127810"/>
    <w:rsid w:val="001317F3"/>
    <w:rsid w:val="00131826"/>
    <w:rsid w:val="00131874"/>
    <w:rsid w:val="00132EF8"/>
    <w:rsid w:val="0013495E"/>
    <w:rsid w:val="00136975"/>
    <w:rsid w:val="001409C2"/>
    <w:rsid w:val="001422EA"/>
    <w:rsid w:val="0014311B"/>
    <w:rsid w:val="00145E08"/>
    <w:rsid w:val="001469E8"/>
    <w:rsid w:val="001526B6"/>
    <w:rsid w:val="00153B4A"/>
    <w:rsid w:val="001550E1"/>
    <w:rsid w:val="0015570C"/>
    <w:rsid w:val="0015582B"/>
    <w:rsid w:val="001600F5"/>
    <w:rsid w:val="00160407"/>
    <w:rsid w:val="001633E9"/>
    <w:rsid w:val="00164D83"/>
    <w:rsid w:val="001738BE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3E2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1E09"/>
    <w:rsid w:val="001E707C"/>
    <w:rsid w:val="001F122B"/>
    <w:rsid w:val="001F282E"/>
    <w:rsid w:val="001F45C6"/>
    <w:rsid w:val="001F5E20"/>
    <w:rsid w:val="00201A71"/>
    <w:rsid w:val="00203697"/>
    <w:rsid w:val="002047EB"/>
    <w:rsid w:val="002060A0"/>
    <w:rsid w:val="0020643E"/>
    <w:rsid w:val="00207616"/>
    <w:rsid w:val="002076E2"/>
    <w:rsid w:val="00207E9C"/>
    <w:rsid w:val="0021161A"/>
    <w:rsid w:val="00213800"/>
    <w:rsid w:val="00213BD3"/>
    <w:rsid w:val="00214C27"/>
    <w:rsid w:val="0021525F"/>
    <w:rsid w:val="00215BB1"/>
    <w:rsid w:val="00216E00"/>
    <w:rsid w:val="002217E3"/>
    <w:rsid w:val="0022187A"/>
    <w:rsid w:val="00222994"/>
    <w:rsid w:val="0023152E"/>
    <w:rsid w:val="00233A53"/>
    <w:rsid w:val="00236617"/>
    <w:rsid w:val="002371AF"/>
    <w:rsid w:val="002400E2"/>
    <w:rsid w:val="00242699"/>
    <w:rsid w:val="00245EC1"/>
    <w:rsid w:val="00251F8D"/>
    <w:rsid w:val="0025250E"/>
    <w:rsid w:val="0025262F"/>
    <w:rsid w:val="00252D89"/>
    <w:rsid w:val="002542F2"/>
    <w:rsid w:val="00256702"/>
    <w:rsid w:val="00256CD5"/>
    <w:rsid w:val="00256F52"/>
    <w:rsid w:val="002573A4"/>
    <w:rsid w:val="00260D86"/>
    <w:rsid w:val="00261CDD"/>
    <w:rsid w:val="00263BE7"/>
    <w:rsid w:val="0026462E"/>
    <w:rsid w:val="00264EAA"/>
    <w:rsid w:val="00265C98"/>
    <w:rsid w:val="002673EB"/>
    <w:rsid w:val="00267586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C2A1C"/>
    <w:rsid w:val="002C66BE"/>
    <w:rsid w:val="002D05DE"/>
    <w:rsid w:val="002D0C53"/>
    <w:rsid w:val="002D18D4"/>
    <w:rsid w:val="002D3DD4"/>
    <w:rsid w:val="002D5824"/>
    <w:rsid w:val="002D58AA"/>
    <w:rsid w:val="002D5DF2"/>
    <w:rsid w:val="002D709B"/>
    <w:rsid w:val="002E3160"/>
    <w:rsid w:val="002E399A"/>
    <w:rsid w:val="002E3CF1"/>
    <w:rsid w:val="002F1708"/>
    <w:rsid w:val="002F4B97"/>
    <w:rsid w:val="002F52C6"/>
    <w:rsid w:val="00302DE7"/>
    <w:rsid w:val="00304E70"/>
    <w:rsid w:val="00305D69"/>
    <w:rsid w:val="0030709E"/>
    <w:rsid w:val="0030775A"/>
    <w:rsid w:val="003117AD"/>
    <w:rsid w:val="00315BAF"/>
    <w:rsid w:val="00316322"/>
    <w:rsid w:val="00317350"/>
    <w:rsid w:val="003215E9"/>
    <w:rsid w:val="00321DDD"/>
    <w:rsid w:val="0032381E"/>
    <w:rsid w:val="0032754C"/>
    <w:rsid w:val="003277C8"/>
    <w:rsid w:val="00330966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3DE1"/>
    <w:rsid w:val="003550DA"/>
    <w:rsid w:val="00357628"/>
    <w:rsid w:val="003717A8"/>
    <w:rsid w:val="003725D1"/>
    <w:rsid w:val="00380E4F"/>
    <w:rsid w:val="003822E8"/>
    <w:rsid w:val="00382566"/>
    <w:rsid w:val="003850F0"/>
    <w:rsid w:val="003912E0"/>
    <w:rsid w:val="00395BAD"/>
    <w:rsid w:val="00396D71"/>
    <w:rsid w:val="00397136"/>
    <w:rsid w:val="003978DD"/>
    <w:rsid w:val="003A151F"/>
    <w:rsid w:val="003A2170"/>
    <w:rsid w:val="003A307B"/>
    <w:rsid w:val="003A3E52"/>
    <w:rsid w:val="003A6445"/>
    <w:rsid w:val="003A6D97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26D8"/>
    <w:rsid w:val="0041318C"/>
    <w:rsid w:val="00414C56"/>
    <w:rsid w:val="00415BF9"/>
    <w:rsid w:val="00417383"/>
    <w:rsid w:val="004208D9"/>
    <w:rsid w:val="004243AC"/>
    <w:rsid w:val="0042480B"/>
    <w:rsid w:val="00424DBD"/>
    <w:rsid w:val="00430D74"/>
    <w:rsid w:val="00432217"/>
    <w:rsid w:val="00432B2F"/>
    <w:rsid w:val="00433B82"/>
    <w:rsid w:val="00434B47"/>
    <w:rsid w:val="004413DE"/>
    <w:rsid w:val="004433A2"/>
    <w:rsid w:val="0044699D"/>
    <w:rsid w:val="00451BC4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2FD"/>
    <w:rsid w:val="004865FC"/>
    <w:rsid w:val="00486DC4"/>
    <w:rsid w:val="00487E06"/>
    <w:rsid w:val="00491727"/>
    <w:rsid w:val="00491EBF"/>
    <w:rsid w:val="004920FF"/>
    <w:rsid w:val="00493CBC"/>
    <w:rsid w:val="004945AF"/>
    <w:rsid w:val="00496413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312"/>
    <w:rsid w:val="004B57B0"/>
    <w:rsid w:val="004C00AA"/>
    <w:rsid w:val="004C179E"/>
    <w:rsid w:val="004C57E7"/>
    <w:rsid w:val="004C5FB9"/>
    <w:rsid w:val="004C6716"/>
    <w:rsid w:val="004C7223"/>
    <w:rsid w:val="004C7A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03D3"/>
    <w:rsid w:val="005327BB"/>
    <w:rsid w:val="0053332D"/>
    <w:rsid w:val="005353EA"/>
    <w:rsid w:val="005362A3"/>
    <w:rsid w:val="00537811"/>
    <w:rsid w:val="00537B7E"/>
    <w:rsid w:val="00542A66"/>
    <w:rsid w:val="005439A7"/>
    <w:rsid w:val="00544C72"/>
    <w:rsid w:val="00545D2C"/>
    <w:rsid w:val="00545E5C"/>
    <w:rsid w:val="005506C4"/>
    <w:rsid w:val="0055148E"/>
    <w:rsid w:val="00551A87"/>
    <w:rsid w:val="005520DB"/>
    <w:rsid w:val="00553129"/>
    <w:rsid w:val="00554225"/>
    <w:rsid w:val="0055474F"/>
    <w:rsid w:val="00554CD1"/>
    <w:rsid w:val="00555A59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84CF1"/>
    <w:rsid w:val="0059143D"/>
    <w:rsid w:val="00594ABB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519"/>
    <w:rsid w:val="005D0BA7"/>
    <w:rsid w:val="005D1849"/>
    <w:rsid w:val="005D6314"/>
    <w:rsid w:val="005D72AB"/>
    <w:rsid w:val="005E1CF5"/>
    <w:rsid w:val="005E312B"/>
    <w:rsid w:val="005E6067"/>
    <w:rsid w:val="005E6277"/>
    <w:rsid w:val="005E6C6D"/>
    <w:rsid w:val="005F0843"/>
    <w:rsid w:val="005F0A1C"/>
    <w:rsid w:val="005F4662"/>
    <w:rsid w:val="005F56FF"/>
    <w:rsid w:val="005F58E6"/>
    <w:rsid w:val="005F5EC8"/>
    <w:rsid w:val="005F79AA"/>
    <w:rsid w:val="005F79D6"/>
    <w:rsid w:val="0060046B"/>
    <w:rsid w:val="00601F15"/>
    <w:rsid w:val="00603F12"/>
    <w:rsid w:val="0060417B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1F65"/>
    <w:rsid w:val="0062297B"/>
    <w:rsid w:val="006231F1"/>
    <w:rsid w:val="00623538"/>
    <w:rsid w:val="006248AD"/>
    <w:rsid w:val="00624E19"/>
    <w:rsid w:val="00624F92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7B04"/>
    <w:rsid w:val="006406F6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607B"/>
    <w:rsid w:val="006767F7"/>
    <w:rsid w:val="00677D2B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B53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6250"/>
    <w:rsid w:val="00717501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0B86"/>
    <w:rsid w:val="00751F8E"/>
    <w:rsid w:val="00753851"/>
    <w:rsid w:val="00755A8A"/>
    <w:rsid w:val="0075660A"/>
    <w:rsid w:val="0075722B"/>
    <w:rsid w:val="00762084"/>
    <w:rsid w:val="00762742"/>
    <w:rsid w:val="00762BA0"/>
    <w:rsid w:val="007640E2"/>
    <w:rsid w:val="00764492"/>
    <w:rsid w:val="007657A0"/>
    <w:rsid w:val="00766228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5281"/>
    <w:rsid w:val="00776C71"/>
    <w:rsid w:val="00780A22"/>
    <w:rsid w:val="00780B03"/>
    <w:rsid w:val="007814B6"/>
    <w:rsid w:val="00786181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E7759"/>
    <w:rsid w:val="007F0724"/>
    <w:rsid w:val="007F0F8D"/>
    <w:rsid w:val="007F167E"/>
    <w:rsid w:val="007F5C3D"/>
    <w:rsid w:val="007F7BF3"/>
    <w:rsid w:val="00800DF9"/>
    <w:rsid w:val="00801320"/>
    <w:rsid w:val="0080474B"/>
    <w:rsid w:val="00811107"/>
    <w:rsid w:val="00811DFF"/>
    <w:rsid w:val="008121DC"/>
    <w:rsid w:val="0081365B"/>
    <w:rsid w:val="0081588A"/>
    <w:rsid w:val="008159E4"/>
    <w:rsid w:val="00820583"/>
    <w:rsid w:val="00821067"/>
    <w:rsid w:val="00824DC6"/>
    <w:rsid w:val="0082700A"/>
    <w:rsid w:val="008315BF"/>
    <w:rsid w:val="00831976"/>
    <w:rsid w:val="008321B2"/>
    <w:rsid w:val="008346AA"/>
    <w:rsid w:val="00836C82"/>
    <w:rsid w:val="00842DEB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779D4"/>
    <w:rsid w:val="00882359"/>
    <w:rsid w:val="00884466"/>
    <w:rsid w:val="00884655"/>
    <w:rsid w:val="00884FE8"/>
    <w:rsid w:val="008857D1"/>
    <w:rsid w:val="00886D70"/>
    <w:rsid w:val="00887AE6"/>
    <w:rsid w:val="00891B6A"/>
    <w:rsid w:val="0089381C"/>
    <w:rsid w:val="00894D4E"/>
    <w:rsid w:val="0089552D"/>
    <w:rsid w:val="00897433"/>
    <w:rsid w:val="008A0B53"/>
    <w:rsid w:val="008A441D"/>
    <w:rsid w:val="008A561D"/>
    <w:rsid w:val="008A71D9"/>
    <w:rsid w:val="008B0BEA"/>
    <w:rsid w:val="008B1D6C"/>
    <w:rsid w:val="008B4E7F"/>
    <w:rsid w:val="008B5BB3"/>
    <w:rsid w:val="008B6E5A"/>
    <w:rsid w:val="008C1AE6"/>
    <w:rsid w:val="008C237C"/>
    <w:rsid w:val="008C79E6"/>
    <w:rsid w:val="008D0C86"/>
    <w:rsid w:val="008D22E4"/>
    <w:rsid w:val="008D2DD4"/>
    <w:rsid w:val="008D3B84"/>
    <w:rsid w:val="008D420B"/>
    <w:rsid w:val="008D5D97"/>
    <w:rsid w:val="008D623F"/>
    <w:rsid w:val="008D6431"/>
    <w:rsid w:val="008D66E8"/>
    <w:rsid w:val="008D688C"/>
    <w:rsid w:val="008E17CA"/>
    <w:rsid w:val="008E1C12"/>
    <w:rsid w:val="008E2276"/>
    <w:rsid w:val="008E3347"/>
    <w:rsid w:val="008E41EF"/>
    <w:rsid w:val="008E57C1"/>
    <w:rsid w:val="008E6C67"/>
    <w:rsid w:val="008F017F"/>
    <w:rsid w:val="008F01D0"/>
    <w:rsid w:val="008F082F"/>
    <w:rsid w:val="008F0A05"/>
    <w:rsid w:val="008F1461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6298"/>
    <w:rsid w:val="009067F0"/>
    <w:rsid w:val="00912584"/>
    <w:rsid w:val="00914179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276DE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15F6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1C0F"/>
    <w:rsid w:val="00974FC8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2CBB"/>
    <w:rsid w:val="009B3E8F"/>
    <w:rsid w:val="009B79C8"/>
    <w:rsid w:val="009C1745"/>
    <w:rsid w:val="009C2E96"/>
    <w:rsid w:val="009C4B72"/>
    <w:rsid w:val="009C5D12"/>
    <w:rsid w:val="009C69A5"/>
    <w:rsid w:val="009D0755"/>
    <w:rsid w:val="009D64F8"/>
    <w:rsid w:val="009E3171"/>
    <w:rsid w:val="009E43BB"/>
    <w:rsid w:val="009E4A4F"/>
    <w:rsid w:val="009E7257"/>
    <w:rsid w:val="009F0451"/>
    <w:rsid w:val="009F05B7"/>
    <w:rsid w:val="009F0B9C"/>
    <w:rsid w:val="009F2EB0"/>
    <w:rsid w:val="009F5CF7"/>
    <w:rsid w:val="009F7C94"/>
    <w:rsid w:val="00A03BA4"/>
    <w:rsid w:val="00A056EB"/>
    <w:rsid w:val="00A07B5C"/>
    <w:rsid w:val="00A10AE5"/>
    <w:rsid w:val="00A1264A"/>
    <w:rsid w:val="00A127C7"/>
    <w:rsid w:val="00A12CBC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6C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4D12"/>
    <w:rsid w:val="00A95D28"/>
    <w:rsid w:val="00AA0F14"/>
    <w:rsid w:val="00AA311F"/>
    <w:rsid w:val="00AA39AD"/>
    <w:rsid w:val="00AA60A1"/>
    <w:rsid w:val="00AB04B3"/>
    <w:rsid w:val="00AB0708"/>
    <w:rsid w:val="00AB2613"/>
    <w:rsid w:val="00AB4572"/>
    <w:rsid w:val="00AB4981"/>
    <w:rsid w:val="00AB5901"/>
    <w:rsid w:val="00AB5DE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5CA0"/>
    <w:rsid w:val="00B567CD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08E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A6C17"/>
    <w:rsid w:val="00BB06BD"/>
    <w:rsid w:val="00BB30B0"/>
    <w:rsid w:val="00BB4EEA"/>
    <w:rsid w:val="00BB5287"/>
    <w:rsid w:val="00BB7EA3"/>
    <w:rsid w:val="00BC145C"/>
    <w:rsid w:val="00BC2557"/>
    <w:rsid w:val="00BC3902"/>
    <w:rsid w:val="00BC41A6"/>
    <w:rsid w:val="00BD2BAB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6F3E"/>
    <w:rsid w:val="00BF71DB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3316"/>
    <w:rsid w:val="00C44A99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57CDD"/>
    <w:rsid w:val="00C626D0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0BD6"/>
    <w:rsid w:val="00C92B56"/>
    <w:rsid w:val="00C9306C"/>
    <w:rsid w:val="00C931EB"/>
    <w:rsid w:val="00C96889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991"/>
    <w:rsid w:val="00CC6C1B"/>
    <w:rsid w:val="00CD075D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10E"/>
    <w:rsid w:val="00D010DF"/>
    <w:rsid w:val="00D01E98"/>
    <w:rsid w:val="00D053D3"/>
    <w:rsid w:val="00D05A1D"/>
    <w:rsid w:val="00D0624B"/>
    <w:rsid w:val="00D06876"/>
    <w:rsid w:val="00D071F9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41259"/>
    <w:rsid w:val="00D4423B"/>
    <w:rsid w:val="00D505FC"/>
    <w:rsid w:val="00D50D26"/>
    <w:rsid w:val="00D50F2A"/>
    <w:rsid w:val="00D554CC"/>
    <w:rsid w:val="00D555ED"/>
    <w:rsid w:val="00D55AE5"/>
    <w:rsid w:val="00D573DC"/>
    <w:rsid w:val="00D60029"/>
    <w:rsid w:val="00D60F34"/>
    <w:rsid w:val="00D63B9A"/>
    <w:rsid w:val="00D64D29"/>
    <w:rsid w:val="00D655DD"/>
    <w:rsid w:val="00D66A73"/>
    <w:rsid w:val="00D67BBA"/>
    <w:rsid w:val="00D70FB6"/>
    <w:rsid w:val="00D731AA"/>
    <w:rsid w:val="00D8114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A7640"/>
    <w:rsid w:val="00DB0552"/>
    <w:rsid w:val="00DB2CAB"/>
    <w:rsid w:val="00DB4DFA"/>
    <w:rsid w:val="00DC1BD7"/>
    <w:rsid w:val="00DC22AD"/>
    <w:rsid w:val="00DC3B9B"/>
    <w:rsid w:val="00DC3E26"/>
    <w:rsid w:val="00DC58B2"/>
    <w:rsid w:val="00DC5A01"/>
    <w:rsid w:val="00DC5E09"/>
    <w:rsid w:val="00DD2175"/>
    <w:rsid w:val="00DD2C29"/>
    <w:rsid w:val="00DD39B3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3C89"/>
    <w:rsid w:val="00E240C7"/>
    <w:rsid w:val="00E24510"/>
    <w:rsid w:val="00E24944"/>
    <w:rsid w:val="00E25D49"/>
    <w:rsid w:val="00E27C67"/>
    <w:rsid w:val="00E324E2"/>
    <w:rsid w:val="00E34A64"/>
    <w:rsid w:val="00E366EB"/>
    <w:rsid w:val="00E3779E"/>
    <w:rsid w:val="00E40493"/>
    <w:rsid w:val="00E4245B"/>
    <w:rsid w:val="00E4253C"/>
    <w:rsid w:val="00E44777"/>
    <w:rsid w:val="00E474A0"/>
    <w:rsid w:val="00E476A8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0C83"/>
    <w:rsid w:val="00EA1214"/>
    <w:rsid w:val="00EA1414"/>
    <w:rsid w:val="00EA197B"/>
    <w:rsid w:val="00EA2913"/>
    <w:rsid w:val="00EA4FF7"/>
    <w:rsid w:val="00EA54E2"/>
    <w:rsid w:val="00EA59AD"/>
    <w:rsid w:val="00EA61B4"/>
    <w:rsid w:val="00EB20F2"/>
    <w:rsid w:val="00EB32FD"/>
    <w:rsid w:val="00EB4541"/>
    <w:rsid w:val="00EB5F15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C0B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6B89"/>
    <w:rsid w:val="00F47730"/>
    <w:rsid w:val="00F5019B"/>
    <w:rsid w:val="00F51C1E"/>
    <w:rsid w:val="00F51E83"/>
    <w:rsid w:val="00F53723"/>
    <w:rsid w:val="00F55135"/>
    <w:rsid w:val="00F5592A"/>
    <w:rsid w:val="00F5679C"/>
    <w:rsid w:val="00F60C57"/>
    <w:rsid w:val="00F60E46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5447"/>
    <w:rsid w:val="00F87A2C"/>
    <w:rsid w:val="00F90F00"/>
    <w:rsid w:val="00F911E5"/>
    <w:rsid w:val="00F9232C"/>
    <w:rsid w:val="00F94763"/>
    <w:rsid w:val="00F95144"/>
    <w:rsid w:val="00FA2A2D"/>
    <w:rsid w:val="00FA7890"/>
    <w:rsid w:val="00FB18CA"/>
    <w:rsid w:val="00FB27B7"/>
    <w:rsid w:val="00FB6BC3"/>
    <w:rsid w:val="00FB7B57"/>
    <w:rsid w:val="00FC4D0D"/>
    <w:rsid w:val="00FC53F1"/>
    <w:rsid w:val="00FC57B8"/>
    <w:rsid w:val="00FD310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3A1B"/>
  <w15:docId w15:val="{5ACA6267-324A-4BD0-B982-860270A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 Spacing"/>
    <w:uiPriority w:val="1"/>
    <w:qFormat/>
    <w:rsid w:val="00971C0F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E387-D70F-4FFF-A090-CA9B5A7D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5</cp:revision>
  <cp:lastPrinted>2024-07-24T07:17:00Z</cp:lastPrinted>
  <dcterms:created xsi:type="dcterms:W3CDTF">2024-07-31T11:10:00Z</dcterms:created>
  <dcterms:modified xsi:type="dcterms:W3CDTF">2024-08-22T06:13:00Z</dcterms:modified>
</cp:coreProperties>
</file>