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AD5395">
              <w:rPr>
                <w:b/>
                <w:bCs/>
                <w:sz w:val="24"/>
                <w:szCs w:val="24"/>
                <w:lang w:val="uk-UA"/>
              </w:rPr>
              <w:t>Дата розгляду: 30.07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620"/>
      </w:tblGrid>
      <w:tr w:rsidR="00933FCB" w:rsidRPr="00933FCB" w:rsidTr="00EF632E">
        <w:trPr>
          <w:trHeight w:val="959"/>
        </w:trPr>
        <w:tc>
          <w:tcPr>
            <w:tcW w:w="4957" w:type="dxa"/>
          </w:tcPr>
          <w:p w:rsidR="00933FCB" w:rsidRPr="00933FCB" w:rsidRDefault="00933FCB" w:rsidP="00933FCB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33FCB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Про визначення Комунального підприємства «Житло-Експлуатація» Роменської міської ради»   одержувачем бюджетних коштів </w:t>
            </w:r>
            <w:r w:rsidRPr="00933FCB">
              <w:rPr>
                <w:b/>
                <w:bCs/>
                <w:sz w:val="24"/>
                <w:szCs w:val="24"/>
                <w:lang w:val="uk-UA" w:eastAsia="en-US"/>
              </w:rPr>
              <w:t>за КПКВК 1216020</w:t>
            </w:r>
          </w:p>
        </w:tc>
        <w:tc>
          <w:tcPr>
            <w:tcW w:w="1620" w:type="dxa"/>
          </w:tcPr>
          <w:p w:rsidR="00933FCB" w:rsidRPr="00933FCB" w:rsidRDefault="00933FCB" w:rsidP="00933FCB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933FCB" w:rsidRPr="00933FCB" w:rsidRDefault="00933FCB" w:rsidP="00933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933FCB">
        <w:rPr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рішень міської ради: від 25.07.2024 «Про затвердження Програми фінансової підтримки Комунального підприємства «Житло-Експлуатація» Роменської міської ради» на 2024 рік», від 25.07.2024 «Про внесення змін до рішення міської ради від 20.12.2023 «Про Бюджет Роменської </w:t>
      </w:r>
      <w:r w:rsidRPr="00933FCB">
        <w:rPr>
          <w:rFonts w:eastAsiaTheme="minorEastAsia" w:cstheme="minorBidi"/>
          <w:bCs/>
          <w:sz w:val="24"/>
          <w:szCs w:val="24"/>
          <w:lang w:val="uk-UA" w:eastAsia="en-US"/>
        </w:rPr>
        <w:t xml:space="preserve"> Роменської міської територіальної громади на 2024 рік»</w:t>
      </w:r>
      <w:r w:rsidRPr="00933FCB">
        <w:rPr>
          <w:bCs/>
          <w:sz w:val="24"/>
          <w:szCs w:val="24"/>
          <w:lang w:val="uk-UA" w:eastAsia="en-US"/>
        </w:rPr>
        <w:t xml:space="preserve">, з метою забезпечення належного функціонування Комунального підприємства </w:t>
      </w:r>
      <w:r w:rsidRPr="00933FCB">
        <w:rPr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Pr="00933FCB">
        <w:rPr>
          <w:bCs/>
          <w:sz w:val="24"/>
          <w:szCs w:val="24"/>
          <w:lang w:val="uk-UA" w:eastAsia="en-US"/>
        </w:rPr>
        <w:t xml:space="preserve"> та надання безперервних послуг з комплексного обслуговування багатоквартирних будинків </w:t>
      </w:r>
    </w:p>
    <w:p w:rsidR="00933FCB" w:rsidRPr="00933FCB" w:rsidRDefault="00933FCB" w:rsidP="00933FCB">
      <w:pPr>
        <w:spacing w:after="150"/>
        <w:jc w:val="both"/>
        <w:rPr>
          <w:rFonts w:eastAsiaTheme="minorEastAsia"/>
          <w:sz w:val="24"/>
          <w:szCs w:val="24"/>
        </w:rPr>
      </w:pPr>
      <w:r w:rsidRPr="00933FCB">
        <w:rPr>
          <w:rFonts w:eastAsiaTheme="minorEastAsia"/>
          <w:sz w:val="24"/>
          <w:szCs w:val="24"/>
        </w:rPr>
        <w:t>ВИКОНАВЧИЙ КОМІТЕТ МІСЬКОЇ РАДИ ВИРІШИВ:</w:t>
      </w:r>
    </w:p>
    <w:p w:rsidR="00933FCB" w:rsidRPr="00933FCB" w:rsidRDefault="00933FCB" w:rsidP="00933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933FCB">
        <w:rPr>
          <w:bCs/>
          <w:sz w:val="24"/>
          <w:szCs w:val="24"/>
          <w:lang w:val="uk-UA" w:eastAsia="en-US"/>
        </w:rPr>
        <w:t>Визначити Комунальне підприємство «Житло-Експлуатація» Роменської міської ради» одержувачем бюджетних коштів на 2024 рік за видатками головного розпорядника бюджетних коштів – Управління житлово-комунального господарства Роменської міської ради за КПКВК 1216020 «Субсидії та поточні трансферти підприємствам (установам, організаціям)» КЕКВ 2610 «Фінансова підтримка Комунального підприємства «Житло-Експлуатація» Роменської міської ради» в сумі  400 000 гривень 00 копійок (чотириста тисяч гривень 00 копійок).</w:t>
      </w: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4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933FCB" w:rsidRPr="00933FCB" w:rsidRDefault="000663F0" w:rsidP="00933FCB">
      <w:pPr>
        <w:jc w:val="center"/>
        <w:rPr>
          <w:rFonts w:eastAsia="Calibri" w:cs="Calibri"/>
          <w:position w:val="-1"/>
          <w:sz w:val="24"/>
          <w:szCs w:val="24"/>
        </w:rPr>
      </w:pPr>
      <w:r w:rsidRPr="001245F8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933FCB"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</w:t>
      </w:r>
      <w:r w:rsidR="00933FCB" w:rsidRPr="00933FCB">
        <w:rPr>
          <w:rFonts w:eastAsia="Calibri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933FCB" w:rsidRPr="00933FCB" w:rsidRDefault="00933FCB" w:rsidP="00933FC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</w:rPr>
        <w:t xml:space="preserve">до проєкту рішення </w:t>
      </w: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933FCB" w:rsidRPr="00933FCB" w:rsidRDefault="00933FCB" w:rsidP="00933FC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 w:themeColor="text1"/>
          <w:sz w:val="24"/>
          <w:szCs w:val="24"/>
          <w:lang w:val="uk-UA"/>
        </w:rPr>
      </w:pPr>
      <w:r w:rsidRPr="00933FCB">
        <w:rPr>
          <w:b/>
          <w:color w:val="000000" w:themeColor="text1"/>
          <w:sz w:val="24"/>
          <w:szCs w:val="24"/>
          <w:lang w:val="uk-UA"/>
        </w:rPr>
        <w:t>«Про визначення Комунального підприємства «Житло-Експлуатація» Роменської міської ради»  одержувачем бюджетних коштів</w:t>
      </w:r>
    </w:p>
    <w:p w:rsidR="00933FCB" w:rsidRPr="00933FCB" w:rsidRDefault="00933FCB" w:rsidP="00933FC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33FCB" w:rsidRPr="00933FCB" w:rsidRDefault="00933FCB" w:rsidP="00933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  <w:r w:rsidRPr="00933FCB">
        <w:rPr>
          <w:sz w:val="24"/>
          <w:szCs w:val="24"/>
          <w:lang w:val="uk-UA"/>
        </w:rPr>
        <w:t xml:space="preserve">Проєкт рішення розроблений для забезпечення виконання </w:t>
      </w:r>
      <w:r w:rsidRPr="00933FCB">
        <w:rPr>
          <w:bCs/>
          <w:sz w:val="24"/>
          <w:szCs w:val="24"/>
          <w:lang w:val="uk-UA" w:eastAsia="en-US"/>
        </w:rPr>
        <w:t>Програми фінансової підтримки Комунального підприємства «Житло-Експлуатація» Роменської міської ради» на 2024 рік, затвердженої рішенням міської ради від 25.07.2024, відповідно до якої КП</w:t>
      </w:r>
      <w:r w:rsidRPr="00933FCB">
        <w:rPr>
          <w:sz w:val="24"/>
          <w:szCs w:val="24"/>
          <w:lang w:val="uk-UA"/>
        </w:rPr>
        <w:t xml:space="preserve"> «Житло-Експлуатація» РМР» надана фінансова підтримка з бюджету Роменської міської територіальної громади в обсязі 400 000,0  грн.</w:t>
      </w:r>
    </w:p>
    <w:p w:rsidR="00933FCB" w:rsidRPr="00933FCB" w:rsidRDefault="00933FCB" w:rsidP="00933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  <w:r w:rsidRPr="00933FCB">
        <w:rPr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позачерговому засіданні виконавчого комітету у липні  2024 року.</w:t>
      </w:r>
    </w:p>
    <w:p w:rsidR="00933FCB" w:rsidRPr="00933FCB" w:rsidRDefault="00933FCB" w:rsidP="00933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bCs/>
          <w:sz w:val="24"/>
          <w:szCs w:val="24"/>
          <w:lang w:val="uk-UA" w:eastAsia="en-US"/>
        </w:rPr>
      </w:pPr>
    </w:p>
    <w:p w:rsidR="00933FCB" w:rsidRPr="00933FCB" w:rsidRDefault="00933FCB" w:rsidP="00933FCB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33FCB" w:rsidRPr="00933FCB" w:rsidRDefault="00933FCB" w:rsidP="00933FCB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933FCB" w:rsidRPr="00933FCB" w:rsidRDefault="00933FCB" w:rsidP="00933FC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33FCB" w:rsidRPr="00933FCB" w:rsidRDefault="00933FCB" w:rsidP="00933FC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              Олена ГРЕБЕНЮК</w:t>
      </w:r>
    </w:p>
    <w:p w:rsidR="00933FCB" w:rsidRPr="00933FCB" w:rsidRDefault="00933FCB" w:rsidP="00933FC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933FC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933FCB" w:rsidRPr="00933FCB" w:rsidRDefault="00933FCB" w:rsidP="00933FCB">
      <w:pPr>
        <w:spacing w:after="0"/>
        <w:rPr>
          <w:rFonts w:eastAsia="Calibri"/>
          <w:b/>
          <w:sz w:val="24"/>
          <w:szCs w:val="24"/>
          <w:lang w:val="uk-UA" w:eastAsia="en-US"/>
        </w:rPr>
      </w:pPr>
      <w:r w:rsidRPr="00933FCB">
        <w:rPr>
          <w:rFonts w:eastAsia="Calibri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933FCB" w:rsidRPr="00933FCB" w:rsidRDefault="00933FCB" w:rsidP="00933FCB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 w:eastAsia="zh-CN"/>
        </w:rPr>
      </w:pPr>
      <w:r w:rsidRPr="00933FCB">
        <w:rPr>
          <w:rFonts w:eastAsia="Calibri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933FCB" w:rsidRPr="00933FCB" w:rsidRDefault="00933FCB" w:rsidP="00933FCB">
      <w:pPr>
        <w:rPr>
          <w:b/>
          <w:sz w:val="24"/>
          <w:szCs w:val="24"/>
          <w:lang w:val="uk-UA"/>
        </w:rPr>
      </w:pPr>
      <w:r w:rsidRPr="00933FCB">
        <w:rPr>
          <w:b/>
          <w:sz w:val="24"/>
          <w:szCs w:val="24"/>
          <w:lang w:val="uk-UA"/>
        </w:rPr>
        <w:t>Керуючий справами виконкому</w:t>
      </w:r>
      <w:r w:rsidRPr="00933FCB">
        <w:rPr>
          <w:b/>
          <w:sz w:val="24"/>
          <w:szCs w:val="24"/>
          <w:lang w:val="uk-UA"/>
        </w:rPr>
        <w:tab/>
      </w:r>
      <w:r w:rsidRPr="00933FCB">
        <w:rPr>
          <w:b/>
          <w:sz w:val="24"/>
          <w:szCs w:val="24"/>
          <w:lang w:val="uk-UA"/>
        </w:rPr>
        <w:tab/>
      </w:r>
      <w:r w:rsidRPr="00933FCB">
        <w:rPr>
          <w:b/>
          <w:sz w:val="24"/>
          <w:szCs w:val="24"/>
          <w:lang w:val="uk-UA"/>
        </w:rPr>
        <w:tab/>
        <w:t xml:space="preserve">                           Наталія МОСКАЛЕНКО</w:t>
      </w:r>
    </w:p>
    <w:p w:rsidR="00933FCB" w:rsidRPr="00933FCB" w:rsidRDefault="00933FCB" w:rsidP="00933FCB">
      <w:pPr>
        <w:spacing w:after="0"/>
        <w:jc w:val="center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933FCB" w:rsidRPr="00933FCB" w:rsidRDefault="00933FCB" w:rsidP="00933FCB">
      <w:pPr>
        <w:spacing w:after="0"/>
        <w:jc w:val="center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0663F0" w:rsidRPr="001245F8" w:rsidRDefault="000663F0" w:rsidP="00933FC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0663F0" w:rsidRPr="001245F8" w:rsidRDefault="000663F0" w:rsidP="001245F8">
      <w:pPr>
        <w:rPr>
          <w:sz w:val="24"/>
          <w:szCs w:val="24"/>
          <w:lang w:val="uk-UA"/>
        </w:rPr>
      </w:pPr>
    </w:p>
    <w:sectPr w:rsidR="000663F0" w:rsidRPr="0012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2024-07-26T11:11:00Z</cp:lastPrinted>
  <dcterms:created xsi:type="dcterms:W3CDTF">2024-07-22T12:39:00Z</dcterms:created>
  <dcterms:modified xsi:type="dcterms:W3CDTF">2024-07-26T11:11:00Z</dcterms:modified>
</cp:coreProperties>
</file>