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90" w:rsidRPr="00A05959" w:rsidRDefault="00C06D90" w:rsidP="00A05959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959">
        <w:rPr>
          <w:rFonts w:ascii="Times New Roman" w:hAnsi="Times New Roman"/>
          <w:b/>
          <w:bCs/>
          <w:sz w:val="24"/>
          <w:szCs w:val="24"/>
        </w:rPr>
        <w:t>ПРОЕКТ РІШЕННЯ</w:t>
      </w:r>
    </w:p>
    <w:p w:rsidR="00C06D90" w:rsidRPr="00A05959" w:rsidRDefault="00C06D90" w:rsidP="00A05959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959">
        <w:rPr>
          <w:rFonts w:ascii="Times New Roman" w:hAnsi="Times New Roman"/>
          <w:b/>
          <w:bCs/>
          <w:sz w:val="24"/>
          <w:szCs w:val="24"/>
        </w:rPr>
        <w:t>ВИКОНАВЧОГО КОМІТЕТУ РОМЕНСЬКОЇ МІСЬКОЇ РАДИ</w:t>
      </w:r>
    </w:p>
    <w:p w:rsidR="00C06D90" w:rsidRPr="00A05959" w:rsidRDefault="00C06D90" w:rsidP="00A0595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26"/>
        <w:gridCol w:w="3285"/>
      </w:tblGrid>
      <w:tr w:rsidR="00C06D90" w:rsidRPr="00A05959" w:rsidTr="009B3CD1">
        <w:tc>
          <w:tcPr>
            <w:tcW w:w="3426" w:type="dxa"/>
            <w:hideMark/>
          </w:tcPr>
          <w:p w:rsidR="00C06D90" w:rsidRPr="00A05959" w:rsidRDefault="00C06D90" w:rsidP="009B3CD1">
            <w:pPr>
              <w:ind w:hanging="105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0595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Дата розгляду:17.07.2024</w:t>
            </w:r>
          </w:p>
        </w:tc>
        <w:tc>
          <w:tcPr>
            <w:tcW w:w="3285" w:type="dxa"/>
            <w:hideMark/>
          </w:tcPr>
          <w:p w:rsidR="00C06D90" w:rsidRPr="00A05959" w:rsidRDefault="00C06D90" w:rsidP="00A059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C06D90" w:rsidRPr="00A05959" w:rsidRDefault="00C06D90" w:rsidP="009B3CD1">
      <w:pPr>
        <w:spacing w:after="120"/>
        <w:ind w:left="-284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127" w:type="dxa"/>
        <w:tblInd w:w="-142" w:type="dxa"/>
        <w:tblLook w:val="04A0" w:firstRow="1" w:lastRow="0" w:firstColumn="1" w:lastColumn="0" w:noHBand="0" w:noVBand="1"/>
      </w:tblPr>
      <w:tblGrid>
        <w:gridCol w:w="5954"/>
        <w:gridCol w:w="10173"/>
      </w:tblGrid>
      <w:tr w:rsidR="00C06D90" w:rsidRPr="00A05959" w:rsidTr="009B3CD1">
        <w:tc>
          <w:tcPr>
            <w:tcW w:w="5954" w:type="dxa"/>
          </w:tcPr>
          <w:p w:rsidR="00EF244C" w:rsidRDefault="00C06D90" w:rsidP="009B3CD1">
            <w:pPr>
              <w:pStyle w:val="a6"/>
              <w:spacing w:line="276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рішення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05959"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омітету</w:t>
            </w:r>
            <w:proofErr w:type="spellEnd"/>
            <w:r w:rsidR="00A05959"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17.01.2024 № 7</w:t>
            </w:r>
            <w:r w:rsid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«Про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організацію</w:t>
            </w:r>
            <w:proofErr w:type="spellEnd"/>
            <w:r w:rsidR="00A05959"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суспільно</w:t>
            </w:r>
            <w:proofErr w:type="spellEnd"/>
            <w:r w:rsid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корисних</w:t>
            </w:r>
            <w:proofErr w:type="spellEnd"/>
            <w:r w:rsid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оплачуваних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B3CD1" w:rsidRPr="00A05959" w:rsidRDefault="009B3CD1" w:rsidP="009B3CD1">
            <w:pPr>
              <w:pStyle w:val="a6"/>
              <w:spacing w:line="276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3" w:type="dxa"/>
          </w:tcPr>
          <w:p w:rsidR="00C06D90" w:rsidRPr="00A05959" w:rsidRDefault="00C06D90" w:rsidP="00A05959">
            <w:pPr>
              <w:ind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EF244C" w:rsidRPr="00C06D90" w:rsidRDefault="00C06D90" w:rsidP="00CC2009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6D90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C06D90">
        <w:rPr>
          <w:rFonts w:ascii="Times New Roman" w:hAnsi="Times New Roman"/>
          <w:sz w:val="24"/>
          <w:szCs w:val="24"/>
          <w:lang w:val="en-US"/>
        </w:rPr>
        <w:t>V</w:t>
      </w:r>
      <w:r w:rsidRPr="00C06D90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EF244C" w:rsidRPr="00C06D90" w:rsidRDefault="00C06D90" w:rsidP="00C06D90">
      <w:pPr>
        <w:pStyle w:val="a3"/>
        <w:spacing w:after="0" w:line="276" w:lineRule="auto"/>
      </w:pPr>
      <w:r w:rsidRPr="00C06D90">
        <w:t>ВИКОНАВЧИЙ КОМІТЕТ МІСЬКОЇ РАДИ ВИРІШИВ:</w:t>
      </w:r>
    </w:p>
    <w:p w:rsidR="00C06D90" w:rsidRPr="00C06D90" w:rsidRDefault="00C06D90" w:rsidP="00C06D90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C06D90" w:rsidRDefault="00C06D90" w:rsidP="009B3CD1">
      <w:pPr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6D90">
        <w:rPr>
          <w:rFonts w:ascii="Times New Roman" w:hAnsi="Times New Roman"/>
          <w:sz w:val="24"/>
          <w:szCs w:val="24"/>
          <w:lang w:val="uk-UA"/>
        </w:rPr>
        <w:t xml:space="preserve">1. Узяти до відома інформацію </w:t>
      </w:r>
      <w:r w:rsidR="006D700C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C06D90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6D70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700C" w:rsidRPr="006D700C">
        <w:rPr>
          <w:rFonts w:ascii="Times New Roman" w:hAnsi="Times New Roman"/>
          <w:sz w:val="24"/>
          <w:szCs w:val="24"/>
          <w:lang w:val="uk-UA"/>
        </w:rPr>
        <w:t>Олени ГРЕБЕНЮК</w:t>
      </w:r>
      <w:r w:rsidRPr="00C06D90">
        <w:rPr>
          <w:rFonts w:ascii="Times New Roman" w:hAnsi="Times New Roman"/>
          <w:sz w:val="24"/>
          <w:szCs w:val="24"/>
          <w:lang w:val="uk-UA"/>
        </w:rPr>
        <w:t xml:space="preserve"> про стан виконання рішення виконавчого комітету міської ради від 17.01.2024 № </w:t>
      </w:r>
      <w:r w:rsidR="008A2AB9" w:rsidRPr="008A2AB9">
        <w:rPr>
          <w:rFonts w:ascii="Times New Roman" w:hAnsi="Times New Roman"/>
          <w:sz w:val="24"/>
          <w:szCs w:val="24"/>
          <w:lang w:val="uk-UA"/>
        </w:rPr>
        <w:t>7</w:t>
      </w:r>
      <w:r w:rsidRPr="008A2A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2AB9" w:rsidRPr="008A2AB9">
        <w:rPr>
          <w:rFonts w:ascii="Times New Roman" w:hAnsi="Times New Roman"/>
          <w:sz w:val="24"/>
          <w:szCs w:val="24"/>
          <w:lang w:val="uk-UA"/>
        </w:rPr>
        <w:t>«Про організацію суспільно-корисних оплачуваних робіт»</w:t>
      </w:r>
      <w:r w:rsidR="008A2A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A2AB9" w:rsidRPr="008A2AB9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C06D90">
        <w:rPr>
          <w:rFonts w:ascii="Times New Roman" w:hAnsi="Times New Roman"/>
          <w:sz w:val="24"/>
          <w:szCs w:val="24"/>
          <w:lang w:val="uk-UA"/>
        </w:rPr>
        <w:t>додається).</w:t>
      </w:r>
    </w:p>
    <w:p w:rsidR="00C06D90" w:rsidRPr="00A86947" w:rsidRDefault="00A86947" w:rsidP="009B3CD1">
      <w:pPr>
        <w:pStyle w:val="a5"/>
        <w:spacing w:line="276" w:lineRule="auto"/>
        <w:ind w:left="0" w:firstLine="567"/>
        <w:jc w:val="both"/>
      </w:pPr>
      <w:r>
        <w:t xml:space="preserve">2. Рішення </w:t>
      </w:r>
      <w:r w:rsidRPr="00A003FD">
        <w:t>виконавчого комітету міської ради від 17.01.2024</w:t>
      </w:r>
      <w:r>
        <w:t xml:space="preserve"> </w:t>
      </w:r>
      <w:r w:rsidRPr="00A003FD">
        <w:t xml:space="preserve"> № </w:t>
      </w:r>
      <w:r>
        <w:t xml:space="preserve">7  </w:t>
      </w:r>
      <w:r w:rsidRPr="00A86947">
        <w:rPr>
          <w:bCs/>
        </w:rPr>
        <w:t>«Про організацію суспільно-корисних оплачуваних робіт»</w:t>
      </w:r>
      <w:r>
        <w:rPr>
          <w:bCs/>
        </w:rPr>
        <w:t xml:space="preserve"> залишити на контролі до повного його виконання.</w:t>
      </w:r>
    </w:p>
    <w:p w:rsidR="00C06D90" w:rsidRPr="00C06D90" w:rsidRDefault="00C06D90" w:rsidP="00C06D90">
      <w:pPr>
        <w:tabs>
          <w:tab w:val="left" w:pos="426"/>
        </w:tabs>
        <w:spacing w:after="150"/>
        <w:jc w:val="both"/>
        <w:rPr>
          <w:rFonts w:ascii="Times New Roman" w:hAnsi="Times New Roman"/>
          <w:bCs/>
          <w:sz w:val="24"/>
          <w:szCs w:val="24"/>
          <w:highlight w:val="yellow"/>
          <w:lang w:val="uk-UA"/>
        </w:rPr>
      </w:pPr>
    </w:p>
    <w:p w:rsidR="00C06D90" w:rsidRPr="006D700C" w:rsidRDefault="00C06D90" w:rsidP="006D700C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6D700C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Pr="006D700C">
        <w:rPr>
          <w:rFonts w:ascii="Times New Roman" w:hAnsi="Times New Roman"/>
          <w:sz w:val="24"/>
          <w:szCs w:val="24"/>
          <w:lang w:val="uk-UA"/>
        </w:rPr>
        <w:t>Олена ГРЕБЕНЮК</w:t>
      </w:r>
      <w:r w:rsidRPr="006D700C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6D700C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A37481">
        <w:rPr>
          <w:rFonts w:ascii="Times New Roman" w:hAnsi="Times New Roman"/>
          <w:sz w:val="24"/>
          <w:szCs w:val="24"/>
          <w:lang w:val="uk-UA"/>
        </w:rPr>
        <w:t>У</w:t>
      </w:r>
      <w:r w:rsidRPr="006D700C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bookmarkStart w:id="0" w:name="_GoBack"/>
      <w:bookmarkEnd w:id="0"/>
      <w:r w:rsidRPr="006D700C">
        <w:rPr>
          <w:rFonts w:ascii="Times New Roman" w:hAnsi="Times New Roman"/>
          <w:sz w:val="24"/>
          <w:szCs w:val="24"/>
          <w:lang w:val="uk-UA"/>
        </w:rPr>
        <w:t>господарства Роменської міської рад</w:t>
      </w:r>
      <w:r w:rsidR="00EF244C" w:rsidRPr="006D700C">
        <w:rPr>
          <w:rFonts w:ascii="Times New Roman" w:hAnsi="Times New Roman"/>
          <w:sz w:val="24"/>
          <w:szCs w:val="24"/>
          <w:lang w:val="uk-UA"/>
        </w:rPr>
        <w:t>и.</w:t>
      </w:r>
    </w:p>
    <w:p w:rsidR="009B3CD1" w:rsidRDefault="009B3CD1" w:rsidP="006D700C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C06D90" w:rsidRPr="006D700C" w:rsidRDefault="00C06D90" w:rsidP="006D700C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6D700C">
        <w:rPr>
          <w:rFonts w:ascii="Times New Roman" w:hAnsi="Times New Roman"/>
          <w:b/>
          <w:sz w:val="24"/>
          <w:szCs w:val="24"/>
          <w:lang w:val="uk-UA"/>
        </w:rPr>
        <w:t xml:space="preserve">Пропозиції та зауваження </w:t>
      </w:r>
      <w:r w:rsidRPr="006D700C">
        <w:rPr>
          <w:rFonts w:ascii="Times New Roman" w:hAnsi="Times New Roman"/>
          <w:sz w:val="24"/>
          <w:szCs w:val="24"/>
          <w:lang w:val="uk-UA"/>
        </w:rPr>
        <w:t>приймаються</w:t>
      </w:r>
      <w:r w:rsidRPr="006D70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D700C">
        <w:rPr>
          <w:rFonts w:ascii="Times New Roman" w:hAnsi="Times New Roman"/>
          <w:sz w:val="24"/>
          <w:szCs w:val="24"/>
          <w:lang w:val="uk-UA"/>
        </w:rPr>
        <w:t>за телефоном 5-42-86</w:t>
      </w:r>
      <w:r w:rsidR="006D700C" w:rsidRPr="006D700C">
        <w:rPr>
          <w:rFonts w:ascii="Times New Roman" w:hAnsi="Times New Roman"/>
          <w:sz w:val="24"/>
          <w:szCs w:val="24"/>
          <w:lang w:val="uk-UA"/>
        </w:rPr>
        <w:t xml:space="preserve"> або на </w:t>
      </w:r>
      <w:r w:rsidRPr="006D700C">
        <w:rPr>
          <w:rFonts w:ascii="Times New Roman" w:hAnsi="Times New Roman"/>
          <w:sz w:val="24"/>
          <w:szCs w:val="24"/>
          <w:lang w:val="uk-UA"/>
        </w:rPr>
        <w:t xml:space="preserve"> електронн</w:t>
      </w:r>
      <w:r w:rsidR="006D700C" w:rsidRPr="006D700C">
        <w:rPr>
          <w:rFonts w:ascii="Times New Roman" w:hAnsi="Times New Roman"/>
          <w:sz w:val="24"/>
          <w:szCs w:val="24"/>
          <w:lang w:val="uk-UA"/>
        </w:rPr>
        <w:t>у</w:t>
      </w:r>
      <w:r w:rsidRPr="006D70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700C" w:rsidRPr="006D700C">
        <w:rPr>
          <w:rFonts w:ascii="Times New Roman" w:hAnsi="Times New Roman"/>
          <w:sz w:val="24"/>
          <w:szCs w:val="24"/>
          <w:lang w:val="uk-UA"/>
        </w:rPr>
        <w:t>адресу</w:t>
      </w:r>
      <w:r w:rsidRPr="006D700C">
        <w:rPr>
          <w:rFonts w:ascii="Times New Roman" w:hAnsi="Times New Roman"/>
          <w:sz w:val="24"/>
          <w:szCs w:val="24"/>
          <w:lang w:val="uk-UA"/>
        </w:rPr>
        <w:t>: zhkg@romny-vk.gov.ua</w:t>
      </w: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D90" w:rsidRPr="00C06D90" w:rsidRDefault="00C06D90" w:rsidP="00C06D90">
      <w:pPr>
        <w:pStyle w:val="a5"/>
        <w:spacing w:line="276" w:lineRule="auto"/>
        <w:ind w:left="0"/>
        <w:jc w:val="center"/>
        <w:rPr>
          <w:b/>
          <w:bCs/>
          <w:highlight w:val="yellow"/>
        </w:rPr>
      </w:pPr>
    </w:p>
    <w:p w:rsidR="00C06D90" w:rsidRPr="00C06D90" w:rsidRDefault="00C06D90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C06D90" w:rsidRPr="00C06D90" w:rsidRDefault="00C06D90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C06D90" w:rsidRPr="00C06D90" w:rsidRDefault="00C06D90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6D700C" w:rsidRDefault="006D700C" w:rsidP="00A05959">
      <w:pPr>
        <w:pStyle w:val="a5"/>
        <w:spacing w:line="276" w:lineRule="auto"/>
        <w:ind w:left="0"/>
        <w:rPr>
          <w:b/>
          <w:bCs/>
        </w:rPr>
      </w:pPr>
    </w:p>
    <w:p w:rsidR="006D700C" w:rsidRDefault="006D700C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CC2009" w:rsidRDefault="00CC2009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CC2009" w:rsidRDefault="00CC2009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CC2009" w:rsidRDefault="00CC2009" w:rsidP="00C06D90">
      <w:pPr>
        <w:pStyle w:val="a5"/>
        <w:spacing w:line="276" w:lineRule="auto"/>
        <w:ind w:left="0"/>
        <w:jc w:val="center"/>
        <w:rPr>
          <w:b/>
          <w:bCs/>
        </w:rPr>
      </w:pPr>
    </w:p>
    <w:p w:rsidR="00C06D90" w:rsidRPr="00C06D90" w:rsidRDefault="00C06D90" w:rsidP="00C06D90">
      <w:pPr>
        <w:pStyle w:val="a5"/>
        <w:spacing w:line="276" w:lineRule="auto"/>
        <w:ind w:left="0"/>
        <w:jc w:val="center"/>
        <w:rPr>
          <w:b/>
          <w:bCs/>
        </w:rPr>
      </w:pPr>
      <w:r w:rsidRPr="00C06D90">
        <w:rPr>
          <w:b/>
          <w:bCs/>
        </w:rPr>
        <w:lastRenderedPageBreak/>
        <w:t>ІНФОРМАЦІЯ</w:t>
      </w:r>
    </w:p>
    <w:p w:rsidR="00C06D90" w:rsidRDefault="00C06D90" w:rsidP="00C06D90">
      <w:pPr>
        <w:pStyle w:val="a5"/>
        <w:spacing w:line="276" w:lineRule="auto"/>
        <w:ind w:left="0" w:firstLine="142"/>
        <w:rPr>
          <w:b/>
          <w:bCs/>
        </w:rPr>
      </w:pPr>
      <w:r w:rsidRPr="00C06D90">
        <w:rPr>
          <w:b/>
          <w:bCs/>
        </w:rPr>
        <w:t xml:space="preserve"> про стан виконання рішення виконавчого комітету міської ради від 17.01.2024 № </w:t>
      </w:r>
      <w:r w:rsidR="008A2AB9">
        <w:rPr>
          <w:b/>
          <w:bCs/>
        </w:rPr>
        <w:t>7</w:t>
      </w:r>
    </w:p>
    <w:p w:rsidR="00C06D90" w:rsidRDefault="008A2AB9" w:rsidP="008A2AB9">
      <w:pPr>
        <w:pStyle w:val="a5"/>
        <w:spacing w:line="276" w:lineRule="auto"/>
        <w:ind w:left="0" w:firstLine="142"/>
        <w:jc w:val="center"/>
        <w:rPr>
          <w:b/>
        </w:rPr>
      </w:pPr>
      <w:r w:rsidRPr="00FA3BF9">
        <w:rPr>
          <w:b/>
        </w:rPr>
        <w:t>«Про організацію</w:t>
      </w:r>
      <w:r>
        <w:rPr>
          <w:b/>
        </w:rPr>
        <w:t xml:space="preserve"> </w:t>
      </w:r>
      <w:r w:rsidRPr="00FA3BF9">
        <w:rPr>
          <w:b/>
        </w:rPr>
        <w:t>суспільно</w:t>
      </w:r>
      <w:r>
        <w:rPr>
          <w:b/>
        </w:rPr>
        <w:t>-</w:t>
      </w:r>
      <w:r w:rsidRPr="00FA3BF9">
        <w:rPr>
          <w:b/>
        </w:rPr>
        <w:t>корисних оплачуваних робіт»</w:t>
      </w:r>
    </w:p>
    <w:p w:rsidR="008A2AB9" w:rsidRPr="008A2AB9" w:rsidRDefault="008A2AB9" w:rsidP="008A2AB9">
      <w:pPr>
        <w:pStyle w:val="a5"/>
        <w:spacing w:line="276" w:lineRule="auto"/>
        <w:ind w:left="0" w:firstLine="142"/>
        <w:jc w:val="center"/>
        <w:rPr>
          <w:b/>
          <w:bCs/>
        </w:rPr>
      </w:pPr>
    </w:p>
    <w:p w:rsidR="008A2AB9" w:rsidRPr="00FA3BF9" w:rsidRDefault="008A2AB9" w:rsidP="009B3CD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Координацію роботи з організації оплачуваних суспільно</w:t>
      </w:r>
      <w:r w:rsidR="00A05959"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 для порушників, на яких накладено адміністративне стягнення у вигляді суспільно</w:t>
      </w:r>
      <w:r w:rsidR="00A05959"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робіт, на підставі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</w:t>
      </w:r>
      <w:r>
        <w:rPr>
          <w:rFonts w:ascii="Times New Roman" w:hAnsi="Times New Roman"/>
          <w:sz w:val="24"/>
          <w:szCs w:val="24"/>
          <w:lang w:val="uk-UA"/>
        </w:rPr>
        <w:t>и аліментів» було покладено на У</w:t>
      </w:r>
      <w:r w:rsidRPr="00FA3BF9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ради.</w:t>
      </w:r>
    </w:p>
    <w:p w:rsidR="008A2AB9" w:rsidRPr="00FA3BF9" w:rsidRDefault="008A2AB9" w:rsidP="009B3CD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У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році на підставі направлень Роменського міськрайонного відділу філії державної установи «Центр </w:t>
      </w:r>
      <w:proofErr w:type="spellStart"/>
      <w:r w:rsidRPr="00FA3BF9">
        <w:rPr>
          <w:rFonts w:ascii="Times New Roman" w:hAnsi="Times New Roman"/>
          <w:sz w:val="24"/>
          <w:szCs w:val="24"/>
          <w:lang w:val="uk-UA"/>
        </w:rPr>
        <w:t>проб</w:t>
      </w:r>
      <w:r>
        <w:rPr>
          <w:rFonts w:ascii="Times New Roman" w:hAnsi="Times New Roman"/>
          <w:sz w:val="24"/>
          <w:szCs w:val="24"/>
          <w:lang w:val="uk-UA"/>
        </w:rPr>
        <w:t>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в Сумській області У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правлінням житлово-комунального господарства Роменської міської ради було видано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A05959">
        <w:rPr>
          <w:rFonts w:ascii="Times New Roman" w:hAnsi="Times New Roman"/>
          <w:sz w:val="24"/>
          <w:szCs w:val="24"/>
          <w:lang w:val="uk-UA"/>
        </w:rPr>
        <w:t>аправлення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про виконання стягнення у вигляді суспільно</w:t>
      </w:r>
      <w:r w:rsidR="00A05959"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A86947" w:rsidRPr="00A2133F" w:rsidRDefault="008A2AB9" w:rsidP="009B3CD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 xml:space="preserve">Для виконання цих робіт було направлено </w:t>
      </w:r>
      <w:r>
        <w:rPr>
          <w:rFonts w:ascii="Times New Roman" w:hAnsi="Times New Roman"/>
          <w:sz w:val="24"/>
          <w:szCs w:val="24"/>
          <w:lang w:val="uk-UA"/>
        </w:rPr>
        <w:t xml:space="preserve">22 </w:t>
      </w:r>
      <w:r w:rsidRPr="00EF244C">
        <w:rPr>
          <w:rFonts w:ascii="Times New Roman" w:hAnsi="Times New Roman"/>
          <w:color w:val="000000" w:themeColor="text1"/>
          <w:sz w:val="24"/>
          <w:szCs w:val="24"/>
          <w:lang w:val="uk-UA"/>
        </w:rPr>
        <w:t>особи</w:t>
      </w:r>
      <w:r>
        <w:rPr>
          <w:rFonts w:ascii="Times New Roman" w:hAnsi="Times New Roman"/>
          <w:sz w:val="24"/>
          <w:szCs w:val="24"/>
          <w:lang w:val="uk-UA"/>
        </w:rPr>
        <w:t xml:space="preserve"> на К</w:t>
      </w:r>
      <w:r w:rsidRPr="00FA3BF9">
        <w:rPr>
          <w:rFonts w:ascii="Times New Roman" w:hAnsi="Times New Roman"/>
          <w:sz w:val="24"/>
          <w:szCs w:val="24"/>
          <w:lang w:val="uk-UA"/>
        </w:rPr>
        <w:t>омунальне підприємство «Комбінат комунальних підприємств» Роменської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, відпрацювали – </w:t>
      </w:r>
      <w:r w:rsidRPr="00A2133F">
        <w:rPr>
          <w:rFonts w:ascii="Times New Roman" w:hAnsi="Times New Roman"/>
          <w:sz w:val="24"/>
          <w:szCs w:val="24"/>
          <w:lang w:val="uk-UA"/>
        </w:rPr>
        <w:t>2 особи.</w:t>
      </w:r>
      <w:r w:rsidRPr="00A2133F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 w:rsidR="00A2133F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 w:rsidR="00A05959">
        <w:rPr>
          <w:rFonts w:ascii="Times New Roman" w:hAnsi="Times New Roman"/>
          <w:color w:val="000000" w:themeColor="text1"/>
          <w:sz w:val="24"/>
          <w:szCs w:val="24"/>
          <w:lang w:val="uk-UA"/>
        </w:rPr>
        <w:t>Роботи виконувались відповідно до затверджених видів робіт.</w:t>
      </w:r>
    </w:p>
    <w:p w:rsidR="00A86947" w:rsidRPr="00FA3BF9" w:rsidRDefault="00A86947" w:rsidP="009B3CD1">
      <w:pPr>
        <w:pStyle w:val="a5"/>
        <w:spacing w:line="276" w:lineRule="auto"/>
        <w:ind w:left="0" w:firstLine="567"/>
        <w:jc w:val="both"/>
      </w:pPr>
      <w:r w:rsidRPr="00FA3BF9">
        <w:rPr>
          <w:b/>
        </w:rPr>
        <w:t>Пропозиції</w:t>
      </w:r>
      <w:r>
        <w:rPr>
          <w:b/>
        </w:rPr>
        <w:t>:</w:t>
      </w:r>
    </w:p>
    <w:p w:rsidR="00C06D90" w:rsidRDefault="00A86947" w:rsidP="009B3CD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6947">
        <w:rPr>
          <w:rFonts w:ascii="Times New Roman" w:hAnsi="Times New Roman"/>
          <w:sz w:val="24"/>
          <w:szCs w:val="24"/>
          <w:lang w:val="uk-UA"/>
        </w:rPr>
        <w:t>Пропонуємо рішення виконавчого комітету міської ради від 17.01.2024 № 7 «</w:t>
      </w:r>
      <w:r w:rsidRPr="00A86947">
        <w:rPr>
          <w:rFonts w:ascii="Times New Roman" w:hAnsi="Times New Roman"/>
          <w:bCs/>
          <w:sz w:val="24"/>
          <w:szCs w:val="24"/>
          <w:lang w:val="uk-UA"/>
        </w:rPr>
        <w:t>Про організацію суспільно-корисних оплачуваних робіт</w:t>
      </w:r>
      <w:r w:rsidRPr="00A86947">
        <w:rPr>
          <w:rFonts w:ascii="Times New Roman" w:hAnsi="Times New Roman"/>
          <w:sz w:val="24"/>
          <w:szCs w:val="24"/>
          <w:lang w:val="uk-UA"/>
        </w:rPr>
        <w:t>» залишити на контролі</w:t>
      </w:r>
      <w:r>
        <w:rPr>
          <w:rFonts w:ascii="Times New Roman" w:hAnsi="Times New Roman"/>
          <w:sz w:val="24"/>
          <w:szCs w:val="24"/>
          <w:lang w:val="uk-UA"/>
        </w:rPr>
        <w:t xml:space="preserve"> до повного його виконання.</w:t>
      </w:r>
    </w:p>
    <w:p w:rsidR="006D700C" w:rsidRPr="006D700C" w:rsidRDefault="006D700C" w:rsidP="006D700C">
      <w:pPr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6D90" w:rsidRPr="009B3CD1" w:rsidRDefault="00C06D90" w:rsidP="00C06D9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3CD1">
        <w:rPr>
          <w:rFonts w:ascii="Times New Roman" w:hAnsi="Times New Roman"/>
          <w:b/>
          <w:sz w:val="24"/>
          <w:szCs w:val="24"/>
          <w:lang w:val="uk-UA"/>
        </w:rPr>
        <w:t>Начальник управління</w:t>
      </w:r>
      <w:r w:rsidR="00F5295C" w:rsidRPr="009B3C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B3CD1">
        <w:rPr>
          <w:rFonts w:ascii="Times New Roman" w:hAnsi="Times New Roman"/>
          <w:b/>
          <w:sz w:val="24"/>
          <w:szCs w:val="24"/>
          <w:lang w:val="uk-UA"/>
        </w:rPr>
        <w:t>житлово-</w:t>
      </w:r>
    </w:p>
    <w:p w:rsidR="00C06D90" w:rsidRPr="009B3CD1" w:rsidRDefault="00F5295C" w:rsidP="00C06D9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3CD1">
        <w:rPr>
          <w:rFonts w:ascii="Times New Roman" w:hAnsi="Times New Roman"/>
          <w:b/>
          <w:sz w:val="24"/>
          <w:szCs w:val="24"/>
          <w:lang w:val="uk-UA"/>
        </w:rPr>
        <w:t>к</w:t>
      </w:r>
      <w:r w:rsidR="00C06D90" w:rsidRPr="009B3CD1">
        <w:rPr>
          <w:rFonts w:ascii="Times New Roman" w:hAnsi="Times New Roman"/>
          <w:b/>
          <w:sz w:val="24"/>
          <w:szCs w:val="24"/>
          <w:lang w:val="uk-UA"/>
        </w:rPr>
        <w:t>омунального</w:t>
      </w:r>
      <w:r w:rsidRPr="009B3C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06D90" w:rsidRPr="009B3CD1">
        <w:rPr>
          <w:rFonts w:ascii="Times New Roman" w:hAnsi="Times New Roman"/>
          <w:b/>
          <w:sz w:val="24"/>
          <w:szCs w:val="24"/>
          <w:lang w:val="uk-UA"/>
        </w:rPr>
        <w:t>господарства</w:t>
      </w:r>
    </w:p>
    <w:p w:rsidR="00C06D90" w:rsidRPr="009B3CD1" w:rsidRDefault="00C06D90" w:rsidP="00C06D9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 w:rsidRPr="009B3CD1">
        <w:rPr>
          <w:rFonts w:ascii="Times New Roman" w:hAnsi="Times New Roman"/>
          <w:b/>
          <w:sz w:val="24"/>
          <w:szCs w:val="24"/>
          <w:lang w:val="uk-UA"/>
        </w:rPr>
        <w:t>Роменської</w:t>
      </w:r>
      <w:r w:rsidR="00F5295C" w:rsidRPr="009B3C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B3CD1">
        <w:rPr>
          <w:rFonts w:ascii="Times New Roman" w:hAnsi="Times New Roman"/>
          <w:b/>
          <w:sz w:val="24"/>
          <w:szCs w:val="24"/>
          <w:lang w:val="uk-UA"/>
        </w:rPr>
        <w:t>міської ради                                                                                 Олена ГРЕБЕНЮК</w:t>
      </w:r>
    </w:p>
    <w:p w:rsidR="00C06D90" w:rsidRPr="009B3CD1" w:rsidRDefault="00C06D90" w:rsidP="00C06D90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6D700C" w:rsidRPr="009B3CD1" w:rsidRDefault="006D700C" w:rsidP="00C06D90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06D90" w:rsidRPr="009B3CD1" w:rsidRDefault="00C06D90" w:rsidP="00C06D9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3CD1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06D90" w:rsidRPr="009B3CD1" w:rsidRDefault="00C06D90" w:rsidP="00C06D9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3CD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  Наталія МОСКАЛЕНКО</w:t>
      </w:r>
    </w:p>
    <w:p w:rsidR="00C06D90" w:rsidRPr="009B3CD1" w:rsidRDefault="00C06D90" w:rsidP="00C06D90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 w:rsidRPr="009B3CD1">
        <w:rPr>
          <w:rFonts w:ascii="Times New Roman" w:hAnsi="Times New Roman"/>
          <w:sz w:val="24"/>
          <w:szCs w:val="24"/>
          <w:lang w:val="uk-UA"/>
        </w:rPr>
        <w:tab/>
      </w:r>
    </w:p>
    <w:p w:rsidR="00C06D90" w:rsidRPr="00FC6DE0" w:rsidRDefault="00C06D90" w:rsidP="00C06D9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6D90" w:rsidRPr="003A1690" w:rsidRDefault="00C06D90" w:rsidP="00C06D90">
      <w:pPr>
        <w:spacing w:after="0"/>
        <w:ind w:firstLine="709"/>
        <w:jc w:val="both"/>
        <w:rPr>
          <w:lang w:val="uk-UA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C200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90"/>
    <w:rsid w:val="00063D62"/>
    <w:rsid w:val="00142B5A"/>
    <w:rsid w:val="006C0B77"/>
    <w:rsid w:val="006D700C"/>
    <w:rsid w:val="00803017"/>
    <w:rsid w:val="008242FF"/>
    <w:rsid w:val="00870751"/>
    <w:rsid w:val="008A2AB9"/>
    <w:rsid w:val="00922C48"/>
    <w:rsid w:val="009B3CD1"/>
    <w:rsid w:val="00A05959"/>
    <w:rsid w:val="00A2133F"/>
    <w:rsid w:val="00A37481"/>
    <w:rsid w:val="00A86947"/>
    <w:rsid w:val="00B915B7"/>
    <w:rsid w:val="00C06D90"/>
    <w:rsid w:val="00CC2009"/>
    <w:rsid w:val="00EA59DF"/>
    <w:rsid w:val="00EE4070"/>
    <w:rsid w:val="00EF244C"/>
    <w:rsid w:val="00F12C76"/>
    <w:rsid w:val="00F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369B"/>
  <w15:chartTrackingRefBased/>
  <w15:docId w15:val="{7386C05F-0F3C-49A2-9F1B-426859C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6D90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6D9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qFormat/>
    <w:rsid w:val="00C06D90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C06D90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C06D9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No Spacing"/>
    <w:uiPriority w:val="1"/>
    <w:qFormat/>
    <w:rsid w:val="00C06D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2708-9E56-4CA9-825A-A861077C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2024-07-02T06:29:00Z</cp:lastPrinted>
  <dcterms:created xsi:type="dcterms:W3CDTF">2024-07-01T05:28:00Z</dcterms:created>
  <dcterms:modified xsi:type="dcterms:W3CDTF">2024-07-02T06:32:00Z</dcterms:modified>
</cp:coreProperties>
</file>