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6B" w:rsidRPr="009C126B" w:rsidRDefault="009C126B" w:rsidP="009C126B">
      <w:pPr>
        <w:tabs>
          <w:tab w:val="left" w:pos="180"/>
        </w:tabs>
        <w:spacing w:after="0" w:line="240" w:lineRule="auto"/>
        <w:jc w:val="center"/>
        <w:rPr>
          <w:rFonts w:ascii="Times New Roman" w:hAnsi="Times New Roman"/>
          <w:sz w:val="24"/>
          <w:szCs w:val="24"/>
          <w:lang w:val="uk-UA"/>
        </w:rPr>
      </w:pPr>
      <w:r w:rsidRPr="009C126B">
        <w:rPr>
          <w:rFonts w:ascii="Times New Roman" w:hAnsi="Times New Roman"/>
          <w:noProof/>
          <w:sz w:val="24"/>
          <w:szCs w:val="24"/>
        </w:rPr>
        <w:drawing>
          <wp:inline distT="0" distB="0" distL="0" distR="0" wp14:anchorId="1BDA5C7E" wp14:editId="231B0BAB">
            <wp:extent cx="562610" cy="69342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10" cy="693420"/>
                    </a:xfrm>
                    <a:prstGeom prst="rect">
                      <a:avLst/>
                    </a:prstGeom>
                    <a:noFill/>
                    <a:ln>
                      <a:noFill/>
                    </a:ln>
                  </pic:spPr>
                </pic:pic>
              </a:graphicData>
            </a:graphic>
          </wp:inline>
        </w:drawing>
      </w:r>
    </w:p>
    <w:p w:rsidR="009C126B" w:rsidRPr="009C126B" w:rsidRDefault="009C126B" w:rsidP="009C126B">
      <w:pPr>
        <w:spacing w:after="0" w:line="240" w:lineRule="auto"/>
        <w:jc w:val="center"/>
        <w:rPr>
          <w:rFonts w:ascii="Times New Roman" w:hAnsi="Times New Roman"/>
          <w:b/>
          <w:sz w:val="24"/>
          <w:szCs w:val="24"/>
          <w:lang w:val="uk-UA"/>
        </w:rPr>
      </w:pPr>
      <w:r w:rsidRPr="009C126B">
        <w:rPr>
          <w:rFonts w:ascii="Times New Roman" w:hAnsi="Times New Roman"/>
          <w:b/>
          <w:sz w:val="24"/>
          <w:szCs w:val="24"/>
          <w:lang w:val="uk-UA"/>
        </w:rPr>
        <w:t>РОМЕНСЬКА МІСЬКА РАДА СУМСЬКОЇ ОБЛАСТІ</w:t>
      </w:r>
    </w:p>
    <w:p w:rsidR="009C126B" w:rsidRPr="009C126B" w:rsidRDefault="009C126B" w:rsidP="009C126B">
      <w:pPr>
        <w:spacing w:after="0" w:line="240" w:lineRule="auto"/>
        <w:jc w:val="center"/>
        <w:rPr>
          <w:rFonts w:ascii="Times New Roman" w:hAnsi="Times New Roman"/>
          <w:b/>
          <w:sz w:val="24"/>
          <w:szCs w:val="24"/>
          <w:lang w:val="uk-UA"/>
        </w:rPr>
      </w:pPr>
      <w:r w:rsidRPr="009C126B">
        <w:rPr>
          <w:rFonts w:ascii="Times New Roman" w:hAnsi="Times New Roman"/>
          <w:b/>
          <w:sz w:val="24"/>
          <w:szCs w:val="24"/>
          <w:lang w:val="uk-UA"/>
        </w:rPr>
        <w:t>ВОСЬМЕ  СКЛИКАННЯ</w:t>
      </w:r>
    </w:p>
    <w:p w:rsidR="009C126B" w:rsidRPr="009C126B" w:rsidRDefault="009C126B" w:rsidP="009C126B">
      <w:pPr>
        <w:keepNext/>
        <w:tabs>
          <w:tab w:val="center" w:pos="4677"/>
          <w:tab w:val="left" w:pos="6960"/>
        </w:tabs>
        <w:spacing w:before="120" w:after="120" w:line="240" w:lineRule="auto"/>
        <w:jc w:val="center"/>
        <w:outlineLvl w:val="2"/>
        <w:rPr>
          <w:rFonts w:ascii="Times New Roman" w:hAnsi="Times New Roman"/>
          <w:b/>
          <w:sz w:val="24"/>
          <w:szCs w:val="24"/>
          <w:lang w:val="uk-UA"/>
        </w:rPr>
      </w:pPr>
      <w:r w:rsidRPr="009C126B">
        <w:rPr>
          <w:rFonts w:ascii="Times New Roman" w:hAnsi="Times New Roman"/>
          <w:b/>
          <w:sz w:val="24"/>
          <w:szCs w:val="24"/>
          <w:lang w:val="uk-UA"/>
        </w:rPr>
        <w:t xml:space="preserve">СІМДЕСЯТ </w:t>
      </w:r>
      <w:r w:rsidR="00883D3F">
        <w:rPr>
          <w:rFonts w:ascii="Times New Roman" w:hAnsi="Times New Roman"/>
          <w:b/>
          <w:sz w:val="24"/>
          <w:szCs w:val="24"/>
          <w:lang w:val="uk-UA"/>
        </w:rPr>
        <w:t>ШОСТА</w:t>
      </w:r>
      <w:r w:rsidRPr="009C126B">
        <w:rPr>
          <w:rFonts w:ascii="Times New Roman" w:hAnsi="Times New Roman"/>
          <w:b/>
          <w:sz w:val="24"/>
          <w:szCs w:val="24"/>
          <w:lang w:val="uk-UA"/>
        </w:rPr>
        <w:t xml:space="preserve"> СЕСІЯ</w:t>
      </w:r>
    </w:p>
    <w:p w:rsidR="009C126B" w:rsidRPr="009C126B" w:rsidRDefault="009C126B" w:rsidP="009C126B">
      <w:pPr>
        <w:keepNext/>
        <w:widowControl w:val="0"/>
        <w:snapToGrid w:val="0"/>
        <w:spacing w:before="120" w:after="120" w:line="240" w:lineRule="auto"/>
        <w:jc w:val="center"/>
        <w:outlineLvl w:val="0"/>
        <w:rPr>
          <w:rFonts w:ascii="Times New Roman" w:hAnsi="Times New Roman"/>
          <w:b/>
          <w:sz w:val="24"/>
          <w:szCs w:val="24"/>
          <w:lang w:val="uk-UA"/>
        </w:rPr>
      </w:pPr>
      <w:r w:rsidRPr="009C126B">
        <w:rPr>
          <w:rFonts w:ascii="Times New Roman" w:hAnsi="Times New Roman"/>
          <w:b/>
          <w:sz w:val="24"/>
          <w:szCs w:val="24"/>
          <w:lang w:val="uk-UA"/>
        </w:rPr>
        <w:t>РІШЕННЯ</w:t>
      </w:r>
    </w:p>
    <w:p w:rsidR="009C126B" w:rsidRPr="009C126B" w:rsidRDefault="009C126B" w:rsidP="009C126B">
      <w:pPr>
        <w:spacing w:before="120" w:after="120"/>
        <w:rPr>
          <w:rFonts w:ascii="Times New Roman" w:hAnsi="Times New Roman"/>
          <w:b/>
          <w:bCs/>
          <w:sz w:val="24"/>
          <w:szCs w:val="24"/>
          <w:lang w:val="uk-UA"/>
        </w:rPr>
      </w:pPr>
      <w:r>
        <w:rPr>
          <w:rFonts w:ascii="Times New Roman" w:hAnsi="Times New Roman"/>
          <w:b/>
          <w:bCs/>
          <w:sz w:val="24"/>
          <w:szCs w:val="24"/>
          <w:lang w:val="uk-UA"/>
        </w:rPr>
        <w:t>19</w:t>
      </w:r>
      <w:r w:rsidRPr="009C126B">
        <w:rPr>
          <w:rFonts w:ascii="Times New Roman" w:hAnsi="Times New Roman"/>
          <w:b/>
          <w:bCs/>
          <w:sz w:val="24"/>
          <w:szCs w:val="24"/>
          <w:lang w:val="uk-UA"/>
        </w:rPr>
        <w:t>.0</w:t>
      </w:r>
      <w:r>
        <w:rPr>
          <w:rFonts w:ascii="Times New Roman" w:hAnsi="Times New Roman"/>
          <w:b/>
          <w:bCs/>
          <w:sz w:val="24"/>
          <w:szCs w:val="24"/>
          <w:lang w:val="uk-UA"/>
        </w:rPr>
        <w:t>6</w:t>
      </w:r>
      <w:r w:rsidRPr="009C126B">
        <w:rPr>
          <w:rFonts w:ascii="Times New Roman" w:hAnsi="Times New Roman"/>
          <w:b/>
          <w:bCs/>
          <w:sz w:val="24"/>
          <w:szCs w:val="24"/>
          <w:lang w:val="uk-UA"/>
        </w:rPr>
        <w:t>.2024                                                        Ромни</w:t>
      </w:r>
    </w:p>
    <w:p w:rsidR="006E2F4D" w:rsidRPr="00D32CA6" w:rsidRDefault="006E2F4D" w:rsidP="00883D3F">
      <w:pPr>
        <w:keepNext/>
        <w:tabs>
          <w:tab w:val="left" w:pos="4395"/>
        </w:tabs>
        <w:spacing w:after="120"/>
        <w:ind w:right="5103"/>
        <w:jc w:val="both"/>
        <w:outlineLvl w:val="1"/>
        <w:rPr>
          <w:rFonts w:ascii="Times New Roman" w:hAnsi="Times New Roman"/>
          <w:b/>
          <w:sz w:val="24"/>
          <w:szCs w:val="24"/>
          <w:lang w:val="uk-UA"/>
        </w:rPr>
      </w:pPr>
      <w:r w:rsidRPr="00D32CA6">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rsidR="006157AC" w:rsidRPr="00260DBB" w:rsidRDefault="006157AC" w:rsidP="00883D3F">
      <w:pPr>
        <w:tabs>
          <w:tab w:val="left" w:pos="851"/>
        </w:tabs>
        <w:spacing w:after="120"/>
        <w:ind w:firstLine="567"/>
        <w:jc w:val="both"/>
        <w:rPr>
          <w:rFonts w:ascii="Times New Roman" w:hAnsi="Times New Roman"/>
          <w:sz w:val="24"/>
          <w:szCs w:val="24"/>
          <w:lang w:val="uk-UA"/>
        </w:rPr>
      </w:pPr>
      <w:r w:rsidRPr="00D32CA6">
        <w:rPr>
          <w:rFonts w:ascii="Times New Roman" w:hAnsi="Times New Roman"/>
          <w:sz w:val="24"/>
          <w:szCs w:val="24"/>
          <w:lang w:val="uk-UA"/>
        </w:rPr>
        <w:t xml:space="preserve">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 від </w:t>
      </w:r>
      <w:r w:rsidR="00064228" w:rsidRPr="00D32CA6">
        <w:rPr>
          <w:rFonts w:ascii="Times New Roman" w:hAnsi="Times New Roman"/>
          <w:sz w:val="24"/>
          <w:szCs w:val="24"/>
          <w:lang w:val="uk-UA"/>
        </w:rPr>
        <w:t>29.05</w:t>
      </w:r>
      <w:r w:rsidRPr="00D32CA6">
        <w:rPr>
          <w:rFonts w:ascii="Times New Roman" w:hAnsi="Times New Roman"/>
          <w:sz w:val="24"/>
          <w:szCs w:val="24"/>
          <w:lang w:val="uk-UA"/>
        </w:rPr>
        <w:t>.202</w:t>
      </w:r>
      <w:r w:rsidR="00A33AF1" w:rsidRPr="00D32CA6">
        <w:rPr>
          <w:rFonts w:ascii="Times New Roman" w:hAnsi="Times New Roman"/>
          <w:sz w:val="24"/>
          <w:szCs w:val="24"/>
          <w:lang w:val="uk-UA"/>
        </w:rPr>
        <w:t>4</w:t>
      </w:r>
      <w:r w:rsidRPr="00D32CA6">
        <w:rPr>
          <w:rFonts w:ascii="Times New Roman" w:hAnsi="Times New Roman"/>
          <w:sz w:val="24"/>
          <w:szCs w:val="24"/>
          <w:lang w:val="uk-UA"/>
        </w:rPr>
        <w:t>, заяв громадян</w:t>
      </w:r>
      <w:r w:rsidR="00260DBB">
        <w:rPr>
          <w:rFonts w:ascii="Times New Roman" w:hAnsi="Times New Roman"/>
          <w:sz w:val="24"/>
          <w:szCs w:val="24"/>
          <w:lang w:val="uk-UA"/>
        </w:rPr>
        <w:t>,</w:t>
      </w:r>
      <w:r w:rsidRPr="00D32CA6">
        <w:rPr>
          <w:rFonts w:ascii="Times New Roman" w:hAnsi="Times New Roman"/>
          <w:sz w:val="24"/>
          <w:szCs w:val="24"/>
          <w:lang w:val="uk-UA"/>
        </w:rPr>
        <w:t xml:space="preserve"> </w:t>
      </w:r>
      <w:r w:rsidR="00260DBB" w:rsidRPr="00260DBB">
        <w:rPr>
          <w:rFonts w:ascii="Times New Roman" w:hAnsi="Times New Roman"/>
          <w:sz w:val="24"/>
          <w:szCs w:val="24"/>
          <w:lang w:val="uk-UA"/>
        </w:rPr>
        <w:t>враховуючи рекомендації постійної комісії з питань земельних відносин та екології</w:t>
      </w:r>
    </w:p>
    <w:p w:rsidR="006157AC" w:rsidRPr="00D32CA6" w:rsidRDefault="006157AC" w:rsidP="00883D3F">
      <w:pPr>
        <w:tabs>
          <w:tab w:val="left" w:pos="851"/>
        </w:tabs>
        <w:spacing w:after="120"/>
        <w:jc w:val="both"/>
        <w:rPr>
          <w:rFonts w:ascii="Times New Roman" w:hAnsi="Times New Roman"/>
          <w:sz w:val="24"/>
          <w:szCs w:val="24"/>
          <w:lang w:val="uk-UA"/>
        </w:rPr>
      </w:pPr>
      <w:r w:rsidRPr="00D32CA6">
        <w:rPr>
          <w:rFonts w:ascii="Times New Roman" w:hAnsi="Times New Roman"/>
          <w:sz w:val="24"/>
          <w:szCs w:val="24"/>
          <w:lang w:val="uk-UA"/>
        </w:rPr>
        <w:t>МІСЬКА РАДА ВИРІШИЛА:</w:t>
      </w:r>
    </w:p>
    <w:p w:rsidR="00064228" w:rsidRPr="00891B51" w:rsidRDefault="006157AC" w:rsidP="00883D3F">
      <w:pPr>
        <w:pStyle w:val="a5"/>
        <w:numPr>
          <w:ilvl w:val="0"/>
          <w:numId w:val="8"/>
        </w:numPr>
        <w:tabs>
          <w:tab w:val="left" w:pos="851"/>
        </w:tabs>
        <w:spacing w:after="120" w:line="271" w:lineRule="auto"/>
        <w:ind w:left="0" w:firstLine="567"/>
        <w:jc w:val="both"/>
        <w:rPr>
          <w:sz w:val="24"/>
          <w:szCs w:val="24"/>
          <w:lang w:bidi="en-US"/>
        </w:rPr>
      </w:pPr>
      <w:r w:rsidRPr="00891B51">
        <w:rPr>
          <w:sz w:val="24"/>
          <w:szCs w:val="24"/>
        </w:rPr>
        <w:t>Включити до Переліку земельних ділянок, право оренди на які підлягають прода</w:t>
      </w:r>
      <w:r w:rsidR="00064228" w:rsidRPr="00891B51">
        <w:rPr>
          <w:sz w:val="24"/>
          <w:szCs w:val="24"/>
        </w:rPr>
        <w:t>жу на земельних торгах, земельні ділянки</w:t>
      </w:r>
      <w:r w:rsidRPr="00891B51">
        <w:rPr>
          <w:sz w:val="24"/>
          <w:szCs w:val="24"/>
        </w:rPr>
        <w:t xml:space="preserve"> </w:t>
      </w:r>
      <w:r w:rsidR="00064228" w:rsidRPr="00891B51">
        <w:rPr>
          <w:sz w:val="24"/>
          <w:szCs w:val="24"/>
          <w:lang w:bidi="en-US"/>
        </w:rPr>
        <w:t>водного фонду комунальної власності</w:t>
      </w:r>
      <w:r w:rsidR="00B824B8" w:rsidRPr="00891B51">
        <w:rPr>
          <w:sz w:val="24"/>
          <w:szCs w:val="24"/>
          <w:lang w:bidi="en-US"/>
        </w:rPr>
        <w:t xml:space="preserve"> Роменської міської ради</w:t>
      </w:r>
      <w:r w:rsidR="00064228" w:rsidRPr="00891B51">
        <w:rPr>
          <w:sz w:val="24"/>
          <w:szCs w:val="24"/>
          <w:lang w:bidi="en-US"/>
        </w:rPr>
        <w:t xml:space="preserve"> </w:t>
      </w:r>
      <w:r w:rsidR="000D7E4C" w:rsidRPr="00891B51">
        <w:rPr>
          <w:sz w:val="24"/>
          <w:szCs w:val="24"/>
          <w:lang w:bidi="en-US"/>
        </w:rPr>
        <w:t xml:space="preserve">в комплексі з розміщеними на них водними об’єктами (ставками) </w:t>
      </w:r>
      <w:r w:rsidR="008B07D7" w:rsidRPr="00891B51">
        <w:rPr>
          <w:sz w:val="24"/>
          <w:szCs w:val="24"/>
          <w:lang w:bidi="en-US"/>
        </w:rPr>
        <w:t>згідно з додатком 1.</w:t>
      </w:r>
    </w:p>
    <w:p w:rsidR="008B07D7" w:rsidRPr="00891B51" w:rsidRDefault="008B07D7" w:rsidP="00883D3F">
      <w:pPr>
        <w:pStyle w:val="a5"/>
        <w:numPr>
          <w:ilvl w:val="0"/>
          <w:numId w:val="8"/>
        </w:numPr>
        <w:tabs>
          <w:tab w:val="left" w:pos="851"/>
        </w:tabs>
        <w:spacing w:after="120" w:line="271" w:lineRule="auto"/>
        <w:ind w:left="0" w:firstLine="567"/>
        <w:jc w:val="both"/>
        <w:rPr>
          <w:sz w:val="24"/>
          <w:szCs w:val="24"/>
          <w:lang w:bidi="en-US"/>
        </w:rPr>
      </w:pPr>
      <w:r w:rsidRPr="00891B51">
        <w:rPr>
          <w:sz w:val="24"/>
          <w:szCs w:val="24"/>
        </w:rPr>
        <w:t xml:space="preserve">Включити до Переліку земельних ділянок, право оренди на які підлягають продажу на земельних торгах, земельні ділянки </w:t>
      </w:r>
      <w:r w:rsidRPr="00891B51">
        <w:rPr>
          <w:sz w:val="24"/>
          <w:szCs w:val="24"/>
          <w:lang w:bidi="en-US"/>
        </w:rPr>
        <w:t xml:space="preserve">сільськогосподарського призначення комунальної власності </w:t>
      </w:r>
      <w:r w:rsidR="00B824B8" w:rsidRPr="00891B51">
        <w:rPr>
          <w:sz w:val="24"/>
          <w:szCs w:val="24"/>
          <w:lang w:bidi="en-US"/>
        </w:rPr>
        <w:t xml:space="preserve">Роменської міської ради </w:t>
      </w:r>
      <w:r w:rsidRPr="00891B51">
        <w:rPr>
          <w:sz w:val="24"/>
          <w:szCs w:val="24"/>
          <w:lang w:bidi="en-US"/>
        </w:rPr>
        <w:t>згідно з додатком 2.</w:t>
      </w:r>
    </w:p>
    <w:p w:rsidR="001B3CC4" w:rsidRPr="00891B51" w:rsidRDefault="008B07D7" w:rsidP="00883D3F">
      <w:pPr>
        <w:pStyle w:val="a5"/>
        <w:numPr>
          <w:ilvl w:val="0"/>
          <w:numId w:val="8"/>
        </w:numPr>
        <w:tabs>
          <w:tab w:val="left" w:pos="851"/>
        </w:tabs>
        <w:spacing w:after="120" w:line="271" w:lineRule="auto"/>
        <w:ind w:left="0" w:firstLine="567"/>
        <w:jc w:val="both"/>
        <w:rPr>
          <w:sz w:val="24"/>
          <w:szCs w:val="24"/>
          <w:lang w:bidi="en-US"/>
        </w:rPr>
      </w:pPr>
      <w:r w:rsidRPr="00891B51">
        <w:rPr>
          <w:sz w:val="24"/>
          <w:szCs w:val="24"/>
          <w:lang w:bidi="en-US"/>
        </w:rPr>
        <w:t xml:space="preserve">Виключити з </w:t>
      </w:r>
      <w:r w:rsidRPr="00891B51">
        <w:rPr>
          <w:sz w:val="24"/>
          <w:szCs w:val="24"/>
        </w:rPr>
        <w:t xml:space="preserve">Переліку земельних ділянок, право оренди на які підлягають продажу на земельних торгах, </w:t>
      </w:r>
      <w:r w:rsidRPr="00891B51">
        <w:rPr>
          <w:sz w:val="24"/>
          <w:szCs w:val="24"/>
          <w:lang w:bidi="en-US"/>
        </w:rPr>
        <w:t xml:space="preserve">земельну ділянку сільськогосподарського призначення комунальної власності площею 10,0526 га (кадастровий номер 5924187300:01:004:0422) з цільовим призначенням «земельні ділянки запасу (земельні ділянки, які не надані у власність або користування громадянами чи юридичними особами)», що розташована за межами населених пунктів на території Плавинищенського старостинського округу Роменської міської територіальної громади, з метою оформлення ТОВ «ВАРІАНТ С» права користування частиною цієї земельної ділянки (площею 1,3025 га) </w:t>
      </w:r>
      <w:r w:rsidRPr="00101B50">
        <w:rPr>
          <w:sz w:val="24"/>
          <w:szCs w:val="24"/>
          <w:lang w:bidi="en-US"/>
        </w:rPr>
        <w:t xml:space="preserve">згідно </w:t>
      </w:r>
      <w:r w:rsidR="00F73140">
        <w:rPr>
          <w:sz w:val="24"/>
          <w:szCs w:val="24"/>
          <w:lang w:bidi="en-US"/>
        </w:rPr>
        <w:t xml:space="preserve">з </w:t>
      </w:r>
      <w:r w:rsidRPr="00101B50">
        <w:rPr>
          <w:sz w:val="24"/>
          <w:szCs w:val="24"/>
          <w:lang w:bidi="en-US"/>
        </w:rPr>
        <w:t>спеціальн</w:t>
      </w:r>
      <w:r w:rsidR="00F73140">
        <w:rPr>
          <w:sz w:val="24"/>
          <w:szCs w:val="24"/>
          <w:lang w:bidi="en-US"/>
        </w:rPr>
        <w:t>им</w:t>
      </w:r>
      <w:r w:rsidRPr="00101B50">
        <w:rPr>
          <w:sz w:val="24"/>
          <w:szCs w:val="24"/>
          <w:lang w:bidi="en-US"/>
        </w:rPr>
        <w:t xml:space="preserve"> дозвол</w:t>
      </w:r>
      <w:r w:rsidR="00F73140">
        <w:rPr>
          <w:sz w:val="24"/>
          <w:szCs w:val="24"/>
          <w:lang w:bidi="en-US"/>
        </w:rPr>
        <w:t>ом</w:t>
      </w:r>
      <w:r w:rsidRPr="00883D3F">
        <w:rPr>
          <w:color w:val="FF0000"/>
          <w:sz w:val="24"/>
          <w:szCs w:val="24"/>
          <w:lang w:bidi="en-US"/>
        </w:rPr>
        <w:t xml:space="preserve"> </w:t>
      </w:r>
      <w:r w:rsidRPr="00891B51">
        <w:rPr>
          <w:sz w:val="24"/>
          <w:szCs w:val="24"/>
          <w:lang w:bidi="en-US"/>
        </w:rPr>
        <w:t>на користування надрами від 14.12.2006 № 4146 (на видобування суглинків, придатних для виробництва цегли керамічної рядової повнотілої).</w:t>
      </w:r>
    </w:p>
    <w:p w:rsidR="00D32CA6" w:rsidRPr="00891B51" w:rsidRDefault="00D32CA6" w:rsidP="00883D3F">
      <w:pPr>
        <w:pStyle w:val="a5"/>
        <w:numPr>
          <w:ilvl w:val="0"/>
          <w:numId w:val="8"/>
        </w:numPr>
        <w:tabs>
          <w:tab w:val="left" w:pos="851"/>
        </w:tabs>
        <w:spacing w:after="120" w:line="271" w:lineRule="auto"/>
        <w:ind w:left="0" w:firstLine="567"/>
        <w:jc w:val="both"/>
        <w:rPr>
          <w:sz w:val="24"/>
          <w:szCs w:val="24"/>
          <w:lang w:bidi="en-US"/>
        </w:rPr>
      </w:pPr>
      <w:r w:rsidRPr="00891B51">
        <w:rPr>
          <w:sz w:val="24"/>
          <w:szCs w:val="24"/>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9C126B" w:rsidRPr="00B721A3" w:rsidRDefault="009C126B" w:rsidP="00B721A3">
      <w:pPr>
        <w:tabs>
          <w:tab w:val="left" w:pos="709"/>
        </w:tabs>
        <w:jc w:val="both"/>
        <w:rPr>
          <w:rFonts w:ascii="Times New Roman" w:hAnsi="Times New Roman"/>
          <w:b/>
          <w:sz w:val="24"/>
          <w:szCs w:val="24"/>
          <w:lang w:val="uk-UA"/>
        </w:rPr>
      </w:pPr>
      <w:r w:rsidRPr="00B721A3">
        <w:rPr>
          <w:rFonts w:ascii="Times New Roman" w:hAnsi="Times New Roman"/>
          <w:b/>
          <w:sz w:val="24"/>
          <w:szCs w:val="24"/>
          <w:lang w:val="uk-UA"/>
        </w:rPr>
        <w:t>Міський голова</w:t>
      </w:r>
      <w:r w:rsidRPr="00B721A3">
        <w:rPr>
          <w:rFonts w:ascii="Times New Roman" w:hAnsi="Times New Roman"/>
          <w:b/>
          <w:sz w:val="24"/>
          <w:szCs w:val="24"/>
          <w:lang w:val="uk-UA"/>
        </w:rPr>
        <w:tab/>
      </w:r>
      <w:r w:rsidRPr="00B721A3">
        <w:rPr>
          <w:rFonts w:ascii="Times New Roman" w:hAnsi="Times New Roman"/>
          <w:b/>
          <w:sz w:val="24"/>
          <w:szCs w:val="24"/>
          <w:lang w:val="uk-UA"/>
        </w:rPr>
        <w:tab/>
      </w:r>
      <w:r w:rsidRPr="00B721A3">
        <w:rPr>
          <w:rFonts w:ascii="Times New Roman" w:hAnsi="Times New Roman"/>
          <w:b/>
          <w:sz w:val="24"/>
          <w:szCs w:val="24"/>
          <w:lang w:val="uk-UA"/>
        </w:rPr>
        <w:tab/>
      </w:r>
      <w:r w:rsidRPr="00B721A3">
        <w:rPr>
          <w:rFonts w:ascii="Times New Roman" w:hAnsi="Times New Roman"/>
          <w:b/>
          <w:sz w:val="24"/>
          <w:szCs w:val="24"/>
          <w:lang w:val="uk-UA"/>
        </w:rPr>
        <w:tab/>
      </w:r>
      <w:r w:rsidRPr="00B721A3">
        <w:rPr>
          <w:rFonts w:ascii="Times New Roman" w:hAnsi="Times New Roman"/>
          <w:b/>
          <w:sz w:val="24"/>
          <w:szCs w:val="24"/>
          <w:lang w:val="uk-UA"/>
        </w:rPr>
        <w:tab/>
      </w:r>
      <w:r w:rsidRPr="00B721A3">
        <w:rPr>
          <w:rFonts w:ascii="Times New Roman" w:hAnsi="Times New Roman"/>
          <w:b/>
          <w:sz w:val="24"/>
          <w:szCs w:val="24"/>
          <w:lang w:val="uk-UA"/>
        </w:rPr>
        <w:tab/>
        <w:t xml:space="preserve">        </w:t>
      </w:r>
      <w:r w:rsidR="00B721A3">
        <w:rPr>
          <w:rFonts w:ascii="Times New Roman" w:hAnsi="Times New Roman"/>
          <w:b/>
          <w:sz w:val="24"/>
          <w:szCs w:val="24"/>
          <w:lang w:val="uk-UA"/>
        </w:rPr>
        <w:t xml:space="preserve">          </w:t>
      </w:r>
      <w:r w:rsidRPr="00B721A3">
        <w:rPr>
          <w:rFonts w:ascii="Times New Roman" w:hAnsi="Times New Roman"/>
          <w:b/>
          <w:sz w:val="24"/>
          <w:szCs w:val="24"/>
          <w:lang w:val="uk-UA"/>
        </w:rPr>
        <w:t xml:space="preserve">     </w:t>
      </w:r>
      <w:r w:rsidRPr="00B721A3">
        <w:rPr>
          <w:rFonts w:ascii="Times New Roman" w:hAnsi="Times New Roman"/>
          <w:b/>
          <w:sz w:val="24"/>
          <w:szCs w:val="24"/>
          <w:lang w:val="uk-UA"/>
        </w:rPr>
        <w:tab/>
        <w:t>Олег СТОГНІЙ</w:t>
      </w:r>
    </w:p>
    <w:p w:rsidR="00B824B8" w:rsidRPr="00D32CA6" w:rsidRDefault="00B824B8" w:rsidP="00B824B8">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lastRenderedPageBreak/>
        <w:t>Додаток 1</w:t>
      </w:r>
    </w:p>
    <w:p w:rsidR="00B824B8" w:rsidRPr="00D32CA6" w:rsidRDefault="009C126B" w:rsidP="009C126B">
      <w:pPr>
        <w:spacing w:after="0"/>
        <w:ind w:left="6804" w:right="-1"/>
        <w:rPr>
          <w:rFonts w:ascii="Times New Roman" w:hAnsi="Times New Roman"/>
          <w:b/>
          <w:sz w:val="24"/>
          <w:szCs w:val="24"/>
          <w:lang w:val="uk-UA"/>
        </w:rPr>
      </w:pPr>
      <w:r>
        <w:rPr>
          <w:rFonts w:ascii="Times New Roman" w:hAnsi="Times New Roman"/>
          <w:b/>
          <w:sz w:val="24"/>
          <w:szCs w:val="24"/>
          <w:lang w:val="uk-UA"/>
        </w:rPr>
        <w:t xml:space="preserve">до </w:t>
      </w:r>
      <w:r w:rsidR="00B824B8" w:rsidRPr="00D32CA6">
        <w:rPr>
          <w:rFonts w:ascii="Times New Roman" w:hAnsi="Times New Roman"/>
          <w:b/>
          <w:sz w:val="24"/>
          <w:szCs w:val="24"/>
          <w:lang w:val="uk-UA"/>
        </w:rPr>
        <w:t xml:space="preserve"> рішення міської ради</w:t>
      </w:r>
    </w:p>
    <w:p w:rsidR="006E2F4D" w:rsidRPr="00D32CA6" w:rsidRDefault="00B824B8" w:rsidP="00B824B8">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від 19.06.2024</w:t>
      </w:r>
    </w:p>
    <w:p w:rsidR="000D7E4C" w:rsidRPr="00D32CA6" w:rsidRDefault="000D7E4C" w:rsidP="000D7E4C">
      <w:pPr>
        <w:pStyle w:val="a5"/>
        <w:spacing w:before="240" w:line="276" w:lineRule="auto"/>
        <w:jc w:val="center"/>
        <w:rPr>
          <w:b/>
          <w:sz w:val="24"/>
          <w:szCs w:val="24"/>
        </w:rPr>
      </w:pPr>
      <w:r w:rsidRPr="00D32CA6">
        <w:rPr>
          <w:b/>
          <w:sz w:val="24"/>
          <w:szCs w:val="24"/>
        </w:rPr>
        <w:t>Перелік з</w:t>
      </w:r>
      <w:r w:rsidR="00B824B8" w:rsidRPr="00D32CA6">
        <w:rPr>
          <w:b/>
          <w:sz w:val="24"/>
          <w:szCs w:val="24"/>
        </w:rPr>
        <w:t>емельн</w:t>
      </w:r>
      <w:r w:rsidRPr="00D32CA6">
        <w:rPr>
          <w:b/>
          <w:sz w:val="24"/>
          <w:szCs w:val="24"/>
        </w:rPr>
        <w:t>их</w:t>
      </w:r>
      <w:r w:rsidR="00B824B8" w:rsidRPr="00D32CA6">
        <w:rPr>
          <w:b/>
          <w:sz w:val="24"/>
          <w:szCs w:val="24"/>
        </w:rPr>
        <w:t xml:space="preserve"> ділян</w:t>
      </w:r>
      <w:r w:rsidRPr="00D32CA6">
        <w:rPr>
          <w:b/>
          <w:sz w:val="24"/>
          <w:szCs w:val="24"/>
        </w:rPr>
        <w:t>о</w:t>
      </w:r>
      <w:r w:rsidR="00B824B8" w:rsidRPr="00D32CA6">
        <w:rPr>
          <w:b/>
          <w:sz w:val="24"/>
          <w:szCs w:val="24"/>
        </w:rPr>
        <w:t>к водного фонду</w:t>
      </w:r>
    </w:p>
    <w:p w:rsidR="000D7E4C" w:rsidRPr="00D32CA6" w:rsidRDefault="00B824B8" w:rsidP="000D7E4C">
      <w:pPr>
        <w:pStyle w:val="a5"/>
        <w:spacing w:line="276" w:lineRule="auto"/>
        <w:jc w:val="center"/>
        <w:rPr>
          <w:b/>
          <w:sz w:val="24"/>
          <w:szCs w:val="24"/>
        </w:rPr>
      </w:pPr>
      <w:r w:rsidRPr="00D32CA6">
        <w:rPr>
          <w:b/>
          <w:sz w:val="24"/>
          <w:szCs w:val="24"/>
        </w:rPr>
        <w:t>комунальної власності</w:t>
      </w:r>
      <w:r w:rsidR="000D7E4C" w:rsidRPr="00D32CA6">
        <w:rPr>
          <w:b/>
          <w:sz w:val="24"/>
          <w:szCs w:val="24"/>
        </w:rPr>
        <w:t xml:space="preserve"> Роменської міської ради</w:t>
      </w:r>
    </w:p>
    <w:p w:rsidR="000D7E4C" w:rsidRPr="00D32CA6" w:rsidRDefault="000D7E4C" w:rsidP="000D7E4C">
      <w:pPr>
        <w:pStyle w:val="a5"/>
        <w:spacing w:line="276" w:lineRule="auto"/>
        <w:jc w:val="center"/>
        <w:rPr>
          <w:b/>
          <w:sz w:val="24"/>
          <w:szCs w:val="24"/>
        </w:rPr>
      </w:pPr>
      <w:r w:rsidRPr="00D32CA6">
        <w:rPr>
          <w:b/>
          <w:sz w:val="24"/>
          <w:szCs w:val="24"/>
        </w:rPr>
        <w:t>в комплексі з розміщеними на них водними об’єктами (ставками)</w:t>
      </w:r>
    </w:p>
    <w:p w:rsidR="00175727" w:rsidRPr="00D32CA6" w:rsidRDefault="000D7E4C" w:rsidP="000D7E4C">
      <w:pPr>
        <w:pStyle w:val="a5"/>
        <w:spacing w:after="240" w:line="276" w:lineRule="auto"/>
        <w:jc w:val="center"/>
        <w:rPr>
          <w:b/>
          <w:sz w:val="24"/>
          <w:szCs w:val="24"/>
        </w:rPr>
      </w:pPr>
      <w:r w:rsidRPr="00D32CA6">
        <w:rPr>
          <w:b/>
          <w:sz w:val="24"/>
          <w:szCs w:val="24"/>
        </w:rPr>
        <w:t>для в</w:t>
      </w:r>
      <w:r w:rsidR="00B824B8" w:rsidRPr="00D32CA6">
        <w:rPr>
          <w:b/>
          <w:sz w:val="24"/>
          <w:szCs w:val="24"/>
        </w:rPr>
        <w:t>ключ</w:t>
      </w:r>
      <w:r w:rsidRPr="00D32CA6">
        <w:rPr>
          <w:b/>
          <w:sz w:val="24"/>
          <w:szCs w:val="24"/>
        </w:rPr>
        <w:t>ення</w:t>
      </w:r>
      <w:r w:rsidR="00B824B8" w:rsidRPr="00D32CA6">
        <w:rPr>
          <w:b/>
          <w:sz w:val="24"/>
          <w:szCs w:val="24"/>
        </w:rPr>
        <w:t xml:space="preserve"> до Переліку земельних ділянок, право оренди на які підлягають продажу на земельних торгах</w:t>
      </w:r>
    </w:p>
    <w:tbl>
      <w:tblPr>
        <w:tblW w:w="9748" w:type="dxa"/>
        <w:tblLook w:val="04A0" w:firstRow="1" w:lastRow="0" w:firstColumn="1" w:lastColumn="0" w:noHBand="0" w:noVBand="1"/>
      </w:tblPr>
      <w:tblGrid>
        <w:gridCol w:w="458"/>
        <w:gridCol w:w="2758"/>
        <w:gridCol w:w="2206"/>
        <w:gridCol w:w="1040"/>
        <w:gridCol w:w="2210"/>
        <w:gridCol w:w="1076"/>
      </w:tblGrid>
      <w:tr w:rsidR="00ED339E" w:rsidRPr="00891B51" w:rsidTr="00101B50">
        <w:trPr>
          <w:trHeight w:val="1176"/>
        </w:trPr>
        <w:tc>
          <w:tcPr>
            <w:tcW w:w="0" w:type="auto"/>
            <w:tcBorders>
              <w:top w:val="single" w:sz="4" w:space="0" w:color="auto"/>
              <w:left w:val="single" w:sz="4" w:space="0" w:color="auto"/>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w:t>
            </w:r>
          </w:p>
        </w:tc>
        <w:tc>
          <w:tcPr>
            <w:tcW w:w="2758" w:type="dxa"/>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Кадастровий номер земельної ділянки</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Місце-розташування земельної ділянки</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b/>
                <w:sz w:val="24"/>
                <w:szCs w:val="24"/>
              </w:rPr>
            </w:pPr>
            <w:r w:rsidRPr="00891B51">
              <w:rPr>
                <w:b/>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Цільове призначення</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b/>
                <w:sz w:val="24"/>
                <w:szCs w:val="24"/>
              </w:rPr>
            </w:pPr>
            <w:r w:rsidRPr="00891B51">
              <w:rPr>
                <w:b/>
                <w:sz w:val="24"/>
                <w:szCs w:val="24"/>
              </w:rPr>
              <w:t>Площа водного об’єкта</w:t>
            </w:r>
            <w:r w:rsidR="00D32CA6" w:rsidRPr="00891B51">
              <w:rPr>
                <w:b/>
                <w:sz w:val="24"/>
                <w:szCs w:val="24"/>
              </w:rPr>
              <w:t>, га</w:t>
            </w:r>
          </w:p>
        </w:tc>
      </w:tr>
      <w:tr w:rsidR="00ED339E" w:rsidRPr="00891B51" w:rsidTr="00101B50">
        <w:trPr>
          <w:trHeight w:val="271"/>
        </w:trPr>
        <w:tc>
          <w:tcPr>
            <w:tcW w:w="0" w:type="auto"/>
            <w:tcBorders>
              <w:top w:val="single" w:sz="4" w:space="0" w:color="auto"/>
              <w:left w:val="single" w:sz="4" w:space="0" w:color="auto"/>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1</w:t>
            </w:r>
          </w:p>
        </w:tc>
        <w:tc>
          <w:tcPr>
            <w:tcW w:w="2758" w:type="dxa"/>
            <w:tcBorders>
              <w:top w:val="single" w:sz="4" w:space="0" w:color="auto"/>
              <w:left w:val="nil"/>
              <w:bottom w:val="single" w:sz="4" w:space="0" w:color="auto"/>
              <w:right w:val="single" w:sz="4" w:space="0" w:color="auto"/>
            </w:tcBorders>
            <w:vAlign w:val="center"/>
          </w:tcPr>
          <w:p w:rsidR="00ED339E" w:rsidRPr="00891B51" w:rsidRDefault="00D32CA6"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ED339E" w:rsidRPr="00891B51" w:rsidRDefault="00D32CA6"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4</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5</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rPr>
              <w:t>6</w:t>
            </w:r>
          </w:p>
        </w:tc>
      </w:tr>
      <w:tr w:rsidR="00ED339E" w:rsidRPr="00891B51" w:rsidTr="00101B50">
        <w:trPr>
          <w:trHeight w:val="256"/>
        </w:trPr>
        <w:tc>
          <w:tcPr>
            <w:tcW w:w="0" w:type="auto"/>
            <w:tcBorders>
              <w:top w:val="single" w:sz="4" w:space="0" w:color="auto"/>
              <w:left w:val="single" w:sz="4" w:space="0" w:color="auto"/>
              <w:bottom w:val="single" w:sz="4" w:space="0" w:color="auto"/>
              <w:right w:val="single" w:sz="4" w:space="0" w:color="auto"/>
            </w:tcBorders>
            <w:vAlign w:val="center"/>
            <w:hideMark/>
          </w:tcPr>
          <w:p w:rsidR="00ED339E" w:rsidRPr="00891B51" w:rsidRDefault="00ED339E" w:rsidP="00891B51">
            <w:pPr>
              <w:pStyle w:val="a5"/>
              <w:jc w:val="center"/>
              <w:rPr>
                <w:sz w:val="24"/>
                <w:szCs w:val="24"/>
              </w:rPr>
            </w:pPr>
            <w:r w:rsidRPr="00891B51">
              <w:rPr>
                <w:sz w:val="24"/>
                <w:szCs w:val="24"/>
              </w:rPr>
              <w:t>1</w:t>
            </w:r>
          </w:p>
        </w:tc>
        <w:tc>
          <w:tcPr>
            <w:tcW w:w="2758" w:type="dxa"/>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sz w:val="24"/>
                <w:szCs w:val="24"/>
                <w:lang w:bidi="en-US"/>
              </w:rPr>
            </w:pPr>
            <w:r w:rsidRPr="00891B51">
              <w:rPr>
                <w:sz w:val="24"/>
                <w:szCs w:val="24"/>
                <w:lang w:bidi="en-US"/>
              </w:rPr>
              <w:t>5924187300:02:002:0488</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sz w:val="24"/>
                <w:szCs w:val="24"/>
              </w:rPr>
            </w:pPr>
            <w:r w:rsidRPr="00891B51">
              <w:rPr>
                <w:sz w:val="24"/>
                <w:szCs w:val="24"/>
              </w:rPr>
              <w:t>за межами населених пунктів на території Плавинищенського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ED339E" w:rsidRPr="00891B51" w:rsidRDefault="00ED339E" w:rsidP="00891B51">
            <w:pPr>
              <w:pStyle w:val="a5"/>
              <w:jc w:val="center"/>
              <w:rPr>
                <w:sz w:val="24"/>
                <w:szCs w:val="24"/>
              </w:rPr>
            </w:pPr>
            <w:r w:rsidRPr="00891B51">
              <w:rPr>
                <w:sz w:val="24"/>
                <w:szCs w:val="24"/>
                <w:lang w:bidi="en-US"/>
              </w:rPr>
              <w:t>3,1217</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ED339E" w:rsidP="00891B51">
            <w:pPr>
              <w:pStyle w:val="a5"/>
              <w:jc w:val="center"/>
              <w:rPr>
                <w:sz w:val="24"/>
                <w:szCs w:val="24"/>
              </w:rPr>
            </w:pPr>
            <w:r w:rsidRPr="00891B51">
              <w:rPr>
                <w:sz w:val="24"/>
                <w:szCs w:val="24"/>
                <w:lang w:bidi="en-US"/>
              </w:rPr>
              <w:t>Для рибогосподарських потреб</w:t>
            </w:r>
          </w:p>
        </w:tc>
        <w:tc>
          <w:tcPr>
            <w:tcW w:w="0" w:type="auto"/>
            <w:tcBorders>
              <w:top w:val="single" w:sz="4" w:space="0" w:color="auto"/>
              <w:left w:val="nil"/>
              <w:bottom w:val="single" w:sz="4" w:space="0" w:color="auto"/>
              <w:right w:val="single" w:sz="4" w:space="0" w:color="auto"/>
            </w:tcBorders>
            <w:vAlign w:val="center"/>
            <w:hideMark/>
          </w:tcPr>
          <w:p w:rsidR="00ED339E" w:rsidRPr="00891B51" w:rsidRDefault="007D45EF" w:rsidP="00891B51">
            <w:pPr>
              <w:pStyle w:val="a5"/>
              <w:jc w:val="center"/>
              <w:rPr>
                <w:sz w:val="24"/>
                <w:szCs w:val="24"/>
                <w:lang w:bidi="en-US"/>
              </w:rPr>
            </w:pPr>
            <w:r w:rsidRPr="00891B51">
              <w:rPr>
                <w:sz w:val="24"/>
                <w:szCs w:val="24"/>
                <w:lang w:bidi="en-US"/>
              </w:rPr>
              <w:t>1,4557</w:t>
            </w:r>
          </w:p>
        </w:tc>
      </w:tr>
      <w:tr w:rsidR="00101B50" w:rsidRPr="00891B51" w:rsidTr="00101B50">
        <w:trPr>
          <w:trHeight w:val="3051"/>
        </w:trPr>
        <w:tc>
          <w:tcPr>
            <w:tcW w:w="0" w:type="auto"/>
            <w:tcBorders>
              <w:top w:val="single" w:sz="4" w:space="0" w:color="auto"/>
              <w:left w:val="single" w:sz="4" w:space="0" w:color="auto"/>
              <w:bottom w:val="single" w:sz="4" w:space="0" w:color="auto"/>
              <w:right w:val="single" w:sz="4" w:space="0" w:color="auto"/>
            </w:tcBorders>
            <w:vAlign w:val="center"/>
          </w:tcPr>
          <w:p w:rsidR="00101B50" w:rsidRPr="00891B51" w:rsidRDefault="00101B50" w:rsidP="00891B51">
            <w:pPr>
              <w:pStyle w:val="a5"/>
              <w:jc w:val="center"/>
              <w:rPr>
                <w:sz w:val="24"/>
                <w:szCs w:val="24"/>
              </w:rPr>
            </w:pPr>
            <w:r w:rsidRPr="00891B51">
              <w:rPr>
                <w:sz w:val="24"/>
                <w:szCs w:val="24"/>
              </w:rPr>
              <w:t>2</w:t>
            </w:r>
          </w:p>
        </w:tc>
        <w:tc>
          <w:tcPr>
            <w:tcW w:w="2758" w:type="dxa"/>
            <w:tcBorders>
              <w:top w:val="single" w:sz="4" w:space="0" w:color="auto"/>
              <w:left w:val="nil"/>
              <w:bottom w:val="single" w:sz="4" w:space="0" w:color="auto"/>
              <w:right w:val="single" w:sz="4" w:space="0" w:color="auto"/>
            </w:tcBorders>
            <w:vAlign w:val="center"/>
          </w:tcPr>
          <w:p w:rsidR="00101B50" w:rsidRPr="00891B51" w:rsidRDefault="00101B50" w:rsidP="00891B51">
            <w:pPr>
              <w:pStyle w:val="a5"/>
              <w:jc w:val="center"/>
              <w:rPr>
                <w:sz w:val="24"/>
                <w:szCs w:val="24"/>
                <w:lang w:bidi="en-US"/>
              </w:rPr>
            </w:pPr>
            <w:r w:rsidRPr="00891B51">
              <w:rPr>
                <w:sz w:val="24"/>
                <w:szCs w:val="24"/>
                <w:lang w:bidi="en-US"/>
              </w:rPr>
              <w:t>5924182300:01:006:0365 5924182300:01:006:0367 5924182300:01:006:0366</w:t>
            </w:r>
          </w:p>
        </w:tc>
        <w:tc>
          <w:tcPr>
            <w:tcW w:w="0" w:type="auto"/>
            <w:tcBorders>
              <w:top w:val="single" w:sz="4" w:space="0" w:color="auto"/>
              <w:left w:val="nil"/>
              <w:bottom w:val="single" w:sz="4" w:space="0" w:color="auto"/>
              <w:right w:val="single" w:sz="4" w:space="0" w:color="auto"/>
            </w:tcBorders>
            <w:vAlign w:val="center"/>
          </w:tcPr>
          <w:p w:rsidR="00101B50" w:rsidRPr="00891B51" w:rsidRDefault="00101B50" w:rsidP="00891B51">
            <w:pPr>
              <w:pStyle w:val="a5"/>
              <w:jc w:val="center"/>
              <w:rPr>
                <w:sz w:val="24"/>
                <w:szCs w:val="24"/>
              </w:rPr>
            </w:pPr>
            <w:r w:rsidRPr="00891B51">
              <w:rPr>
                <w:sz w:val="24"/>
                <w:szCs w:val="24"/>
                <w:lang w:bidi="en-US"/>
              </w:rPr>
              <w:t>за межами населених пунктів на території Бобрицького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01B50" w:rsidRDefault="00101B50" w:rsidP="00891B51">
            <w:pPr>
              <w:pStyle w:val="a5"/>
              <w:jc w:val="center"/>
              <w:rPr>
                <w:sz w:val="24"/>
                <w:szCs w:val="24"/>
                <w:lang w:bidi="en-US"/>
              </w:rPr>
            </w:pPr>
          </w:p>
          <w:p w:rsidR="00101B50" w:rsidRPr="00891B51" w:rsidRDefault="00101B50" w:rsidP="00891B51">
            <w:pPr>
              <w:pStyle w:val="a5"/>
              <w:jc w:val="center"/>
              <w:rPr>
                <w:sz w:val="24"/>
                <w:szCs w:val="24"/>
                <w:lang w:bidi="en-US"/>
              </w:rPr>
            </w:pPr>
            <w:r w:rsidRPr="00891B51">
              <w:rPr>
                <w:sz w:val="24"/>
                <w:szCs w:val="24"/>
                <w:lang w:bidi="en-US"/>
              </w:rPr>
              <w:t>4,9000</w:t>
            </w:r>
          </w:p>
          <w:p w:rsidR="00101B50" w:rsidRPr="00891B51" w:rsidRDefault="00101B50" w:rsidP="00891B51">
            <w:pPr>
              <w:pStyle w:val="a5"/>
              <w:jc w:val="center"/>
              <w:rPr>
                <w:sz w:val="24"/>
                <w:szCs w:val="24"/>
                <w:lang w:bidi="en-US"/>
              </w:rPr>
            </w:pPr>
            <w:r w:rsidRPr="00891B51">
              <w:rPr>
                <w:sz w:val="24"/>
                <w:szCs w:val="24"/>
                <w:lang w:bidi="en-US"/>
              </w:rPr>
              <w:t>2,0277</w:t>
            </w:r>
          </w:p>
          <w:p w:rsidR="00101B50" w:rsidRPr="00891B51" w:rsidRDefault="00101B50" w:rsidP="00891B51">
            <w:pPr>
              <w:pStyle w:val="a5"/>
              <w:jc w:val="center"/>
              <w:rPr>
                <w:sz w:val="24"/>
                <w:szCs w:val="24"/>
                <w:lang w:bidi="en-US"/>
              </w:rPr>
            </w:pPr>
            <w:r w:rsidRPr="00891B51">
              <w:rPr>
                <w:sz w:val="24"/>
                <w:szCs w:val="24"/>
                <w:lang w:bidi="en-US"/>
              </w:rPr>
              <w:t>0,0585</w:t>
            </w:r>
          </w:p>
        </w:tc>
        <w:tc>
          <w:tcPr>
            <w:tcW w:w="0" w:type="auto"/>
            <w:tcBorders>
              <w:top w:val="single" w:sz="4" w:space="0" w:color="auto"/>
              <w:left w:val="nil"/>
              <w:bottom w:val="single" w:sz="4" w:space="0" w:color="auto"/>
              <w:right w:val="single" w:sz="4" w:space="0" w:color="auto"/>
            </w:tcBorders>
            <w:vAlign w:val="center"/>
          </w:tcPr>
          <w:p w:rsidR="00101B50" w:rsidRPr="00891B51" w:rsidRDefault="00101B50" w:rsidP="00891B51">
            <w:pPr>
              <w:pStyle w:val="a5"/>
              <w:jc w:val="center"/>
              <w:rPr>
                <w:sz w:val="24"/>
                <w:szCs w:val="24"/>
                <w:lang w:bidi="en-US"/>
              </w:rPr>
            </w:pPr>
            <w:r w:rsidRPr="00891B51">
              <w:rPr>
                <w:sz w:val="24"/>
                <w:szCs w:val="24"/>
                <w:lang w:bidi="en-US"/>
              </w:rPr>
              <w:t>Для рибогосподарських потреб</w:t>
            </w:r>
          </w:p>
        </w:tc>
        <w:tc>
          <w:tcPr>
            <w:tcW w:w="0" w:type="auto"/>
            <w:tcBorders>
              <w:top w:val="single" w:sz="4" w:space="0" w:color="auto"/>
              <w:left w:val="nil"/>
              <w:bottom w:val="single" w:sz="4" w:space="0" w:color="auto"/>
              <w:right w:val="single" w:sz="4" w:space="0" w:color="auto"/>
            </w:tcBorders>
            <w:vAlign w:val="center"/>
          </w:tcPr>
          <w:p w:rsidR="00101B50" w:rsidRPr="00891B51" w:rsidRDefault="00101B50" w:rsidP="00891B51">
            <w:pPr>
              <w:pStyle w:val="a5"/>
              <w:jc w:val="center"/>
              <w:rPr>
                <w:sz w:val="24"/>
                <w:szCs w:val="24"/>
                <w:lang w:bidi="en-US"/>
              </w:rPr>
            </w:pPr>
            <w:r w:rsidRPr="00891B51">
              <w:rPr>
                <w:sz w:val="24"/>
                <w:szCs w:val="24"/>
                <w:lang w:bidi="en-US"/>
              </w:rPr>
              <w:t>4,9000</w:t>
            </w:r>
          </w:p>
        </w:tc>
      </w:tr>
    </w:tbl>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9C126B" w:rsidRPr="009C126B" w:rsidRDefault="009C126B" w:rsidP="009C126B">
      <w:pPr>
        <w:pStyle w:val="a6"/>
        <w:tabs>
          <w:tab w:val="left" w:pos="709"/>
        </w:tabs>
        <w:jc w:val="both"/>
        <w:rPr>
          <w:b/>
          <w:sz w:val="24"/>
          <w:szCs w:val="24"/>
          <w:lang w:val="uk-UA"/>
        </w:rPr>
      </w:pPr>
      <w:r>
        <w:rPr>
          <w:b/>
          <w:sz w:val="24"/>
          <w:szCs w:val="24"/>
          <w:lang w:val="uk-UA"/>
        </w:rPr>
        <w:t>Секретар міської ради</w:t>
      </w:r>
      <w:r w:rsidRPr="009C126B">
        <w:rPr>
          <w:b/>
          <w:sz w:val="24"/>
          <w:szCs w:val="24"/>
          <w:lang w:val="uk-UA"/>
        </w:rPr>
        <w:tab/>
      </w:r>
      <w:r w:rsidRPr="009C126B">
        <w:rPr>
          <w:b/>
          <w:sz w:val="24"/>
          <w:szCs w:val="24"/>
          <w:lang w:val="uk-UA"/>
        </w:rPr>
        <w:tab/>
      </w:r>
      <w:r w:rsidRPr="009C126B">
        <w:rPr>
          <w:b/>
          <w:sz w:val="24"/>
          <w:szCs w:val="24"/>
          <w:lang w:val="uk-UA"/>
        </w:rPr>
        <w:tab/>
      </w:r>
      <w:r w:rsidRPr="009C126B">
        <w:rPr>
          <w:b/>
          <w:sz w:val="24"/>
          <w:szCs w:val="24"/>
          <w:lang w:val="uk-UA"/>
        </w:rPr>
        <w:tab/>
      </w:r>
      <w:r>
        <w:rPr>
          <w:b/>
          <w:sz w:val="24"/>
          <w:szCs w:val="24"/>
          <w:lang w:val="uk-UA"/>
        </w:rPr>
        <w:t xml:space="preserve">          </w:t>
      </w:r>
      <w:r w:rsidRPr="009C126B">
        <w:rPr>
          <w:b/>
          <w:sz w:val="24"/>
          <w:szCs w:val="24"/>
          <w:lang w:val="uk-UA"/>
        </w:rPr>
        <w:tab/>
      </w:r>
      <w:r>
        <w:rPr>
          <w:b/>
          <w:sz w:val="24"/>
          <w:szCs w:val="24"/>
          <w:lang w:val="uk-UA"/>
        </w:rPr>
        <w:t xml:space="preserve">          </w:t>
      </w:r>
      <w:r>
        <w:rPr>
          <w:b/>
          <w:sz w:val="24"/>
          <w:szCs w:val="24"/>
          <w:lang w:val="uk-UA"/>
        </w:rPr>
        <w:tab/>
        <w:t>В’ячеслав ГУБАРЬ</w:t>
      </w:r>
    </w:p>
    <w:p w:rsidR="00175727" w:rsidRPr="00D32CA6" w:rsidRDefault="009C126B" w:rsidP="00E902F2">
      <w:pPr>
        <w:spacing w:after="0"/>
        <w:ind w:right="-1"/>
        <w:jc w:val="center"/>
        <w:rPr>
          <w:rFonts w:ascii="Times New Roman" w:hAnsi="Times New Roman"/>
          <w:b/>
          <w:sz w:val="24"/>
          <w:szCs w:val="24"/>
          <w:lang w:val="uk-UA"/>
        </w:rPr>
      </w:pPr>
      <w:r>
        <w:rPr>
          <w:rFonts w:ascii="Times New Roman" w:hAnsi="Times New Roman"/>
          <w:b/>
          <w:sz w:val="24"/>
          <w:szCs w:val="24"/>
          <w:lang w:val="uk-UA"/>
        </w:rPr>
        <w:t xml:space="preserve"> </w:t>
      </w: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5E33AE" w:rsidRDefault="005E33AE" w:rsidP="00E902F2">
      <w:pPr>
        <w:spacing w:after="0"/>
        <w:ind w:right="-1"/>
        <w:jc w:val="center"/>
        <w:rPr>
          <w:rFonts w:ascii="Times New Roman" w:hAnsi="Times New Roman"/>
          <w:b/>
          <w:sz w:val="24"/>
          <w:szCs w:val="24"/>
          <w:lang w:val="uk-UA"/>
        </w:rPr>
      </w:pPr>
    </w:p>
    <w:p w:rsidR="005E33AE" w:rsidRDefault="005E33AE" w:rsidP="00E902F2">
      <w:pPr>
        <w:spacing w:after="0"/>
        <w:ind w:right="-1"/>
        <w:jc w:val="center"/>
        <w:rPr>
          <w:rFonts w:ascii="Times New Roman" w:hAnsi="Times New Roman"/>
          <w:b/>
          <w:sz w:val="24"/>
          <w:szCs w:val="24"/>
          <w:lang w:val="uk-UA"/>
        </w:rPr>
      </w:pPr>
    </w:p>
    <w:p w:rsidR="00891B51" w:rsidRDefault="00891B51" w:rsidP="00E902F2">
      <w:pPr>
        <w:spacing w:after="0"/>
        <w:ind w:right="-1"/>
        <w:jc w:val="center"/>
        <w:rPr>
          <w:rFonts w:ascii="Times New Roman" w:hAnsi="Times New Roman"/>
          <w:b/>
          <w:sz w:val="24"/>
          <w:szCs w:val="24"/>
          <w:lang w:val="uk-UA"/>
        </w:rPr>
      </w:pPr>
    </w:p>
    <w:p w:rsidR="00B721A3" w:rsidRDefault="00B721A3" w:rsidP="00E902F2">
      <w:pPr>
        <w:spacing w:after="0"/>
        <w:ind w:right="-1"/>
        <w:jc w:val="center"/>
        <w:rPr>
          <w:rFonts w:ascii="Times New Roman" w:hAnsi="Times New Roman"/>
          <w:b/>
          <w:sz w:val="24"/>
          <w:szCs w:val="24"/>
          <w:lang w:val="uk-UA"/>
        </w:rPr>
      </w:pP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lastRenderedPageBreak/>
        <w:t>Додаток 2</w:t>
      </w:r>
    </w:p>
    <w:p w:rsidR="00781D43" w:rsidRPr="00D32CA6" w:rsidRDefault="009C126B" w:rsidP="009C126B">
      <w:pPr>
        <w:spacing w:after="0"/>
        <w:ind w:left="6804" w:right="-1"/>
        <w:rPr>
          <w:rFonts w:ascii="Times New Roman" w:hAnsi="Times New Roman"/>
          <w:b/>
          <w:sz w:val="24"/>
          <w:szCs w:val="24"/>
          <w:lang w:val="uk-UA"/>
        </w:rPr>
      </w:pPr>
      <w:r>
        <w:rPr>
          <w:rFonts w:ascii="Times New Roman" w:hAnsi="Times New Roman"/>
          <w:b/>
          <w:sz w:val="24"/>
          <w:szCs w:val="24"/>
          <w:lang w:val="uk-UA"/>
        </w:rPr>
        <w:t xml:space="preserve">до </w:t>
      </w:r>
      <w:r w:rsidR="00781D43" w:rsidRPr="00D32CA6">
        <w:rPr>
          <w:rFonts w:ascii="Times New Roman" w:hAnsi="Times New Roman"/>
          <w:b/>
          <w:sz w:val="24"/>
          <w:szCs w:val="24"/>
          <w:lang w:val="uk-UA"/>
        </w:rPr>
        <w:t xml:space="preserve"> рішення міської ради</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від 19.06.2024</w:t>
      </w:r>
    </w:p>
    <w:p w:rsidR="00781D43" w:rsidRPr="00D32CA6" w:rsidRDefault="00781D43" w:rsidP="00781D43">
      <w:pPr>
        <w:pStyle w:val="a5"/>
        <w:spacing w:before="240" w:line="276" w:lineRule="auto"/>
        <w:jc w:val="center"/>
        <w:rPr>
          <w:b/>
          <w:sz w:val="24"/>
          <w:szCs w:val="24"/>
        </w:rPr>
      </w:pPr>
      <w:r w:rsidRPr="00D32CA6">
        <w:rPr>
          <w:b/>
          <w:sz w:val="24"/>
          <w:szCs w:val="24"/>
        </w:rPr>
        <w:t>Перелік земельних ділянок сільськогосподарського призначення</w:t>
      </w:r>
    </w:p>
    <w:p w:rsidR="00781D43" w:rsidRPr="00D32CA6" w:rsidRDefault="00781D43" w:rsidP="00781D43">
      <w:pPr>
        <w:pStyle w:val="a5"/>
        <w:spacing w:line="276" w:lineRule="auto"/>
        <w:jc w:val="center"/>
        <w:rPr>
          <w:b/>
          <w:sz w:val="24"/>
          <w:szCs w:val="24"/>
        </w:rPr>
      </w:pPr>
      <w:r w:rsidRPr="00D32CA6">
        <w:rPr>
          <w:b/>
          <w:sz w:val="24"/>
          <w:szCs w:val="24"/>
        </w:rPr>
        <w:t>комунальної власності Роменської міської ради</w:t>
      </w:r>
    </w:p>
    <w:p w:rsidR="00781D43" w:rsidRPr="00D32CA6" w:rsidRDefault="00781D43" w:rsidP="00781D43">
      <w:pPr>
        <w:pStyle w:val="a5"/>
        <w:spacing w:after="240" w:line="276" w:lineRule="auto"/>
        <w:jc w:val="center"/>
        <w:rPr>
          <w:b/>
          <w:sz w:val="24"/>
          <w:szCs w:val="24"/>
        </w:rPr>
      </w:pPr>
      <w:r w:rsidRPr="00D32CA6">
        <w:rPr>
          <w:b/>
          <w:sz w:val="24"/>
          <w:szCs w:val="24"/>
        </w:rPr>
        <w:t>для включення до Переліку земельних ділянок, право оренди на які підлягають продажу на земельних торгах</w:t>
      </w:r>
    </w:p>
    <w:tbl>
      <w:tblPr>
        <w:tblW w:w="0" w:type="auto"/>
        <w:tblLook w:val="04A0" w:firstRow="1" w:lastRow="0" w:firstColumn="1" w:lastColumn="0" w:noHBand="0" w:noVBand="1"/>
      </w:tblPr>
      <w:tblGrid>
        <w:gridCol w:w="445"/>
        <w:gridCol w:w="3057"/>
        <w:gridCol w:w="2758"/>
        <w:gridCol w:w="1047"/>
        <w:gridCol w:w="2321"/>
      </w:tblGrid>
      <w:tr w:rsidR="00DE7583" w:rsidRPr="00891B51" w:rsidTr="00891B51">
        <w:trPr>
          <w:trHeight w:val="117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Кадастровий номер земельної ділянки</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Місце-розташування земельної ділянки</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Цільове призначення</w:t>
            </w:r>
          </w:p>
        </w:tc>
      </w:tr>
      <w:tr w:rsidR="00DE7583" w:rsidRPr="00891B51" w:rsidTr="00891B51">
        <w:trPr>
          <w:trHeight w:val="271"/>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4</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5</w:t>
            </w:r>
          </w:p>
        </w:tc>
      </w:tr>
      <w:tr w:rsidR="00DE7583" w:rsidRPr="00891B51" w:rsidTr="00891B51">
        <w:trPr>
          <w:trHeight w:val="25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lang w:bidi="en-US"/>
              </w:rPr>
            </w:pPr>
            <w:r w:rsidRPr="00891B51">
              <w:rPr>
                <w:sz w:val="24"/>
                <w:szCs w:val="24"/>
                <w:lang w:bidi="en-US"/>
              </w:rPr>
              <w:t>5910700000:05:077:0120</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lang w:bidi="en-US"/>
              </w:rPr>
              <w:t>вул. Героїв Роменщини, 181А/5, м. Ромни, Сумська обл.</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lang w:bidi="en-US"/>
              </w:rPr>
              <w:t>0,0251</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lang w:bidi="en-US"/>
              </w:rPr>
              <w:t>Для індивідуального садівництва</w:t>
            </w:r>
          </w:p>
        </w:tc>
      </w:tr>
      <w:tr w:rsidR="00DE7583"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5910700000:05:077:0123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вул. Героїв Роменщини, 181-А/8, м. Ромни, Сумська обл.</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0,0188</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Для індивідуального садівництва</w:t>
            </w:r>
          </w:p>
        </w:tc>
      </w:tr>
      <w:tr w:rsidR="00DE7583"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5910700000:05:077:0122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вул. Героїв Роменщини, 181А/7, м. Ромни, Сумська обл.</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0,0145</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lang w:bidi="en-US"/>
              </w:rPr>
            </w:pPr>
            <w:r w:rsidRPr="00891B51">
              <w:rPr>
                <w:sz w:val="24"/>
                <w:szCs w:val="24"/>
                <w:lang w:bidi="en-US"/>
              </w:rPr>
              <w:t>Для індивідуального садівництва</w:t>
            </w:r>
          </w:p>
        </w:tc>
      </w:tr>
    </w:tbl>
    <w:p w:rsidR="00781D43" w:rsidRPr="00D32CA6" w:rsidRDefault="00781D43" w:rsidP="00781D43">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9C126B" w:rsidRPr="009C126B" w:rsidRDefault="009C126B" w:rsidP="009C126B">
      <w:pPr>
        <w:pStyle w:val="a6"/>
        <w:tabs>
          <w:tab w:val="left" w:pos="709"/>
        </w:tabs>
        <w:jc w:val="both"/>
        <w:rPr>
          <w:b/>
          <w:sz w:val="24"/>
          <w:szCs w:val="24"/>
          <w:lang w:val="uk-UA"/>
        </w:rPr>
      </w:pPr>
      <w:r>
        <w:rPr>
          <w:b/>
          <w:sz w:val="24"/>
          <w:szCs w:val="24"/>
          <w:lang w:val="uk-UA"/>
        </w:rPr>
        <w:t>Секретар міської ради</w:t>
      </w:r>
      <w:r w:rsidRPr="009C126B">
        <w:rPr>
          <w:b/>
          <w:sz w:val="24"/>
          <w:szCs w:val="24"/>
          <w:lang w:val="uk-UA"/>
        </w:rPr>
        <w:tab/>
      </w:r>
      <w:r w:rsidRPr="009C126B">
        <w:rPr>
          <w:b/>
          <w:sz w:val="24"/>
          <w:szCs w:val="24"/>
          <w:lang w:val="uk-UA"/>
        </w:rPr>
        <w:tab/>
      </w:r>
      <w:r w:rsidRPr="009C126B">
        <w:rPr>
          <w:b/>
          <w:sz w:val="24"/>
          <w:szCs w:val="24"/>
          <w:lang w:val="uk-UA"/>
        </w:rPr>
        <w:tab/>
      </w:r>
      <w:r w:rsidRPr="009C126B">
        <w:rPr>
          <w:b/>
          <w:sz w:val="24"/>
          <w:szCs w:val="24"/>
          <w:lang w:val="uk-UA"/>
        </w:rPr>
        <w:tab/>
      </w:r>
      <w:r>
        <w:rPr>
          <w:b/>
          <w:sz w:val="24"/>
          <w:szCs w:val="24"/>
          <w:lang w:val="uk-UA"/>
        </w:rPr>
        <w:t xml:space="preserve">          </w:t>
      </w:r>
      <w:r w:rsidRPr="009C126B">
        <w:rPr>
          <w:b/>
          <w:sz w:val="24"/>
          <w:szCs w:val="24"/>
          <w:lang w:val="uk-UA"/>
        </w:rPr>
        <w:tab/>
      </w:r>
      <w:r>
        <w:rPr>
          <w:b/>
          <w:sz w:val="24"/>
          <w:szCs w:val="24"/>
          <w:lang w:val="uk-UA"/>
        </w:rPr>
        <w:t xml:space="preserve">          </w:t>
      </w:r>
      <w:r>
        <w:rPr>
          <w:b/>
          <w:sz w:val="24"/>
          <w:szCs w:val="24"/>
          <w:lang w:val="uk-UA"/>
        </w:rPr>
        <w:tab/>
        <w:t>В’ячеслав ГУБАРЬ</w:t>
      </w:r>
    </w:p>
    <w:p w:rsidR="009C126B" w:rsidRPr="00D32CA6" w:rsidRDefault="009C126B" w:rsidP="009C126B">
      <w:pPr>
        <w:spacing w:after="0"/>
        <w:ind w:right="-1"/>
        <w:jc w:val="center"/>
        <w:rPr>
          <w:rFonts w:ascii="Times New Roman" w:hAnsi="Times New Roman"/>
          <w:b/>
          <w:sz w:val="24"/>
          <w:szCs w:val="24"/>
          <w:lang w:val="uk-UA"/>
        </w:rPr>
      </w:pPr>
      <w:r>
        <w:rPr>
          <w:rFonts w:ascii="Times New Roman" w:hAnsi="Times New Roman"/>
          <w:b/>
          <w:sz w:val="24"/>
          <w:szCs w:val="24"/>
          <w:lang w:val="uk-UA"/>
        </w:rPr>
        <w:t xml:space="preserve"> </w:t>
      </w: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p>
    <w:p w:rsidR="00B721A3" w:rsidRDefault="00B721A3" w:rsidP="00E902F2">
      <w:pPr>
        <w:spacing w:after="0"/>
        <w:ind w:right="-1"/>
        <w:jc w:val="center"/>
        <w:rPr>
          <w:rFonts w:ascii="Times New Roman" w:hAnsi="Times New Roman"/>
          <w:b/>
          <w:sz w:val="24"/>
          <w:szCs w:val="24"/>
          <w:lang w:val="uk-UA"/>
        </w:rPr>
      </w:pPr>
    </w:p>
    <w:p w:rsidR="00B721A3" w:rsidRPr="00D32CA6" w:rsidRDefault="00B721A3"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Default="00175727" w:rsidP="00E902F2">
      <w:pPr>
        <w:spacing w:after="0"/>
        <w:ind w:right="-1"/>
        <w:jc w:val="center"/>
        <w:rPr>
          <w:rFonts w:ascii="Times New Roman" w:hAnsi="Times New Roman"/>
          <w:b/>
          <w:sz w:val="24"/>
          <w:szCs w:val="24"/>
          <w:lang w:val="uk-UA"/>
        </w:rPr>
      </w:pPr>
      <w:bookmarkStart w:id="0" w:name="_GoBack"/>
      <w:bookmarkEnd w:id="0"/>
    </w:p>
    <w:sectPr w:rsidR="00175727" w:rsidSect="005E33AE">
      <w:pgSz w:w="11906" w:h="16838"/>
      <w:pgMar w:top="1134" w:right="567" w:bottom="993"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B4" w:rsidRDefault="00BC72B4" w:rsidP="00B7758E">
      <w:pPr>
        <w:spacing w:after="0" w:line="240" w:lineRule="auto"/>
      </w:pPr>
      <w:r>
        <w:separator/>
      </w:r>
    </w:p>
  </w:endnote>
  <w:endnote w:type="continuationSeparator" w:id="0">
    <w:p w:rsidR="00BC72B4" w:rsidRDefault="00BC72B4"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B4" w:rsidRDefault="00BC72B4" w:rsidP="00B7758E">
      <w:pPr>
        <w:spacing w:after="0" w:line="240" w:lineRule="auto"/>
      </w:pPr>
      <w:r>
        <w:separator/>
      </w:r>
    </w:p>
  </w:footnote>
  <w:footnote w:type="continuationSeparator" w:id="0">
    <w:p w:rsidR="00BC72B4" w:rsidRDefault="00BC72B4"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3194A"/>
    <w:rsid w:val="0004499C"/>
    <w:rsid w:val="000456BA"/>
    <w:rsid w:val="00064228"/>
    <w:rsid w:val="00076C4D"/>
    <w:rsid w:val="00083B7C"/>
    <w:rsid w:val="0009069C"/>
    <w:rsid w:val="000924F9"/>
    <w:rsid w:val="00096316"/>
    <w:rsid w:val="000974E6"/>
    <w:rsid w:val="000B3D51"/>
    <w:rsid w:val="000C51D2"/>
    <w:rsid w:val="000C54A8"/>
    <w:rsid w:val="000C6B4A"/>
    <w:rsid w:val="000D368F"/>
    <w:rsid w:val="000D7E4C"/>
    <w:rsid w:val="000F4F75"/>
    <w:rsid w:val="00101B50"/>
    <w:rsid w:val="00101EEA"/>
    <w:rsid w:val="001059FF"/>
    <w:rsid w:val="00115A71"/>
    <w:rsid w:val="00120DB3"/>
    <w:rsid w:val="001455A2"/>
    <w:rsid w:val="00146468"/>
    <w:rsid w:val="0015089F"/>
    <w:rsid w:val="001573F8"/>
    <w:rsid w:val="00162121"/>
    <w:rsid w:val="0017294C"/>
    <w:rsid w:val="00175727"/>
    <w:rsid w:val="00187CE4"/>
    <w:rsid w:val="001912B1"/>
    <w:rsid w:val="001955E2"/>
    <w:rsid w:val="001A378C"/>
    <w:rsid w:val="001B2B94"/>
    <w:rsid w:val="001B3CC4"/>
    <w:rsid w:val="001B7402"/>
    <w:rsid w:val="001B7852"/>
    <w:rsid w:val="001D52ED"/>
    <w:rsid w:val="002049CB"/>
    <w:rsid w:val="00204FC9"/>
    <w:rsid w:val="00215D63"/>
    <w:rsid w:val="002174A6"/>
    <w:rsid w:val="0022094C"/>
    <w:rsid w:val="0024242D"/>
    <w:rsid w:val="002476AA"/>
    <w:rsid w:val="00252CC7"/>
    <w:rsid w:val="00255A8C"/>
    <w:rsid w:val="00256D8A"/>
    <w:rsid w:val="00260DBB"/>
    <w:rsid w:val="00264BC4"/>
    <w:rsid w:val="00280A4F"/>
    <w:rsid w:val="00281081"/>
    <w:rsid w:val="0028310C"/>
    <w:rsid w:val="002A0CE9"/>
    <w:rsid w:val="002D0A14"/>
    <w:rsid w:val="002D5531"/>
    <w:rsid w:val="002F4710"/>
    <w:rsid w:val="002F58D4"/>
    <w:rsid w:val="002F5BB9"/>
    <w:rsid w:val="00300C20"/>
    <w:rsid w:val="00306FAC"/>
    <w:rsid w:val="0031147B"/>
    <w:rsid w:val="0034010D"/>
    <w:rsid w:val="00347C7D"/>
    <w:rsid w:val="00350215"/>
    <w:rsid w:val="00354F08"/>
    <w:rsid w:val="0036366A"/>
    <w:rsid w:val="00370E57"/>
    <w:rsid w:val="0037246A"/>
    <w:rsid w:val="00383D07"/>
    <w:rsid w:val="00386540"/>
    <w:rsid w:val="00397AAF"/>
    <w:rsid w:val="003C48DE"/>
    <w:rsid w:val="003E435F"/>
    <w:rsid w:val="003F1116"/>
    <w:rsid w:val="003F5076"/>
    <w:rsid w:val="00401F40"/>
    <w:rsid w:val="00402119"/>
    <w:rsid w:val="00404E8C"/>
    <w:rsid w:val="00430300"/>
    <w:rsid w:val="004320C2"/>
    <w:rsid w:val="00442686"/>
    <w:rsid w:val="00447326"/>
    <w:rsid w:val="004511FE"/>
    <w:rsid w:val="0047738E"/>
    <w:rsid w:val="004816C1"/>
    <w:rsid w:val="00481928"/>
    <w:rsid w:val="00482A75"/>
    <w:rsid w:val="0048525A"/>
    <w:rsid w:val="004872A2"/>
    <w:rsid w:val="0049230D"/>
    <w:rsid w:val="004A01E9"/>
    <w:rsid w:val="004A3FFD"/>
    <w:rsid w:val="004A51F5"/>
    <w:rsid w:val="004B0775"/>
    <w:rsid w:val="004B407D"/>
    <w:rsid w:val="004B7258"/>
    <w:rsid w:val="004B7375"/>
    <w:rsid w:val="004C520A"/>
    <w:rsid w:val="004C6A0F"/>
    <w:rsid w:val="004C6C18"/>
    <w:rsid w:val="004D6A51"/>
    <w:rsid w:val="004E54EA"/>
    <w:rsid w:val="00501594"/>
    <w:rsid w:val="005101BB"/>
    <w:rsid w:val="005133A7"/>
    <w:rsid w:val="00514DA5"/>
    <w:rsid w:val="0052083A"/>
    <w:rsid w:val="0052774D"/>
    <w:rsid w:val="00530B57"/>
    <w:rsid w:val="0053165A"/>
    <w:rsid w:val="00554665"/>
    <w:rsid w:val="00554DF1"/>
    <w:rsid w:val="005759C6"/>
    <w:rsid w:val="00576CA3"/>
    <w:rsid w:val="00580A2E"/>
    <w:rsid w:val="00584950"/>
    <w:rsid w:val="00590CB0"/>
    <w:rsid w:val="005972F6"/>
    <w:rsid w:val="005A49DD"/>
    <w:rsid w:val="005A7C34"/>
    <w:rsid w:val="005C35A6"/>
    <w:rsid w:val="005D05D8"/>
    <w:rsid w:val="005D2E6D"/>
    <w:rsid w:val="005E0910"/>
    <w:rsid w:val="005E1BCE"/>
    <w:rsid w:val="005E24F4"/>
    <w:rsid w:val="005E33AE"/>
    <w:rsid w:val="005E6955"/>
    <w:rsid w:val="00603691"/>
    <w:rsid w:val="006055F0"/>
    <w:rsid w:val="006157AC"/>
    <w:rsid w:val="00617171"/>
    <w:rsid w:val="00622B8F"/>
    <w:rsid w:val="00634DD0"/>
    <w:rsid w:val="006679C4"/>
    <w:rsid w:val="00681C16"/>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78CA"/>
    <w:rsid w:val="007803A1"/>
    <w:rsid w:val="00781829"/>
    <w:rsid w:val="00781D43"/>
    <w:rsid w:val="0078289C"/>
    <w:rsid w:val="007A12F0"/>
    <w:rsid w:val="007B1949"/>
    <w:rsid w:val="007D317D"/>
    <w:rsid w:val="007D3C86"/>
    <w:rsid w:val="007D45EF"/>
    <w:rsid w:val="007E4C08"/>
    <w:rsid w:val="008017E1"/>
    <w:rsid w:val="00804142"/>
    <w:rsid w:val="00804214"/>
    <w:rsid w:val="00807005"/>
    <w:rsid w:val="00825E2A"/>
    <w:rsid w:val="00832A22"/>
    <w:rsid w:val="00833AFF"/>
    <w:rsid w:val="00866A53"/>
    <w:rsid w:val="00876280"/>
    <w:rsid w:val="00880870"/>
    <w:rsid w:val="00883D3F"/>
    <w:rsid w:val="00891B51"/>
    <w:rsid w:val="008B07D7"/>
    <w:rsid w:val="008B08F4"/>
    <w:rsid w:val="008B3589"/>
    <w:rsid w:val="008B4D49"/>
    <w:rsid w:val="008D0085"/>
    <w:rsid w:val="008D15E2"/>
    <w:rsid w:val="008D551A"/>
    <w:rsid w:val="008E6F2F"/>
    <w:rsid w:val="008F2689"/>
    <w:rsid w:val="008F70AA"/>
    <w:rsid w:val="00904135"/>
    <w:rsid w:val="00907D4A"/>
    <w:rsid w:val="00930B0E"/>
    <w:rsid w:val="00933B6C"/>
    <w:rsid w:val="0094085F"/>
    <w:rsid w:val="00940C94"/>
    <w:rsid w:val="0094461D"/>
    <w:rsid w:val="00945ABF"/>
    <w:rsid w:val="00955F1B"/>
    <w:rsid w:val="0096006E"/>
    <w:rsid w:val="0097520F"/>
    <w:rsid w:val="00981065"/>
    <w:rsid w:val="00994B3D"/>
    <w:rsid w:val="009978A9"/>
    <w:rsid w:val="009A1717"/>
    <w:rsid w:val="009C126B"/>
    <w:rsid w:val="009D2302"/>
    <w:rsid w:val="009E00E9"/>
    <w:rsid w:val="00A21752"/>
    <w:rsid w:val="00A219DD"/>
    <w:rsid w:val="00A22B7C"/>
    <w:rsid w:val="00A23DA5"/>
    <w:rsid w:val="00A302C0"/>
    <w:rsid w:val="00A33AF1"/>
    <w:rsid w:val="00A37C72"/>
    <w:rsid w:val="00A40157"/>
    <w:rsid w:val="00A53713"/>
    <w:rsid w:val="00A55E60"/>
    <w:rsid w:val="00A601AB"/>
    <w:rsid w:val="00A666A0"/>
    <w:rsid w:val="00A67267"/>
    <w:rsid w:val="00A75FDA"/>
    <w:rsid w:val="00A907C8"/>
    <w:rsid w:val="00A95D8B"/>
    <w:rsid w:val="00AA3733"/>
    <w:rsid w:val="00AA6BD4"/>
    <w:rsid w:val="00AA79AE"/>
    <w:rsid w:val="00AB1BF5"/>
    <w:rsid w:val="00AB471C"/>
    <w:rsid w:val="00AD1F99"/>
    <w:rsid w:val="00AD5565"/>
    <w:rsid w:val="00AE331E"/>
    <w:rsid w:val="00AE44A2"/>
    <w:rsid w:val="00AE72DB"/>
    <w:rsid w:val="00AE7455"/>
    <w:rsid w:val="00AE763E"/>
    <w:rsid w:val="00AF1580"/>
    <w:rsid w:val="00AF2DD8"/>
    <w:rsid w:val="00B001F0"/>
    <w:rsid w:val="00B04628"/>
    <w:rsid w:val="00B11632"/>
    <w:rsid w:val="00B21BD4"/>
    <w:rsid w:val="00B50BE4"/>
    <w:rsid w:val="00B721A3"/>
    <w:rsid w:val="00B7533D"/>
    <w:rsid w:val="00B7758E"/>
    <w:rsid w:val="00B824B8"/>
    <w:rsid w:val="00B82F26"/>
    <w:rsid w:val="00BC72B4"/>
    <w:rsid w:val="00BD4E04"/>
    <w:rsid w:val="00BF5573"/>
    <w:rsid w:val="00C02E90"/>
    <w:rsid w:val="00C03BE7"/>
    <w:rsid w:val="00C11EA9"/>
    <w:rsid w:val="00C13935"/>
    <w:rsid w:val="00C17FE5"/>
    <w:rsid w:val="00C203D3"/>
    <w:rsid w:val="00C33ADB"/>
    <w:rsid w:val="00C37B35"/>
    <w:rsid w:val="00C527C7"/>
    <w:rsid w:val="00C56F5C"/>
    <w:rsid w:val="00C61457"/>
    <w:rsid w:val="00C63DBB"/>
    <w:rsid w:val="00C648CB"/>
    <w:rsid w:val="00C71354"/>
    <w:rsid w:val="00C71666"/>
    <w:rsid w:val="00C76A25"/>
    <w:rsid w:val="00C90E55"/>
    <w:rsid w:val="00C94325"/>
    <w:rsid w:val="00CA0B4B"/>
    <w:rsid w:val="00CA7F99"/>
    <w:rsid w:val="00CB2081"/>
    <w:rsid w:val="00CC0CAB"/>
    <w:rsid w:val="00CC4B3A"/>
    <w:rsid w:val="00CC7A99"/>
    <w:rsid w:val="00CD5F8B"/>
    <w:rsid w:val="00CF2516"/>
    <w:rsid w:val="00D125E4"/>
    <w:rsid w:val="00D2669A"/>
    <w:rsid w:val="00D32CA6"/>
    <w:rsid w:val="00D40D46"/>
    <w:rsid w:val="00D577C4"/>
    <w:rsid w:val="00D64FD3"/>
    <w:rsid w:val="00D71DD0"/>
    <w:rsid w:val="00D72CBA"/>
    <w:rsid w:val="00DA4636"/>
    <w:rsid w:val="00DC276E"/>
    <w:rsid w:val="00DC49E7"/>
    <w:rsid w:val="00DC62FE"/>
    <w:rsid w:val="00DE0B23"/>
    <w:rsid w:val="00DE7583"/>
    <w:rsid w:val="00DE7DB9"/>
    <w:rsid w:val="00DF15EC"/>
    <w:rsid w:val="00DF76EF"/>
    <w:rsid w:val="00E04867"/>
    <w:rsid w:val="00E26CB4"/>
    <w:rsid w:val="00E344F3"/>
    <w:rsid w:val="00E45138"/>
    <w:rsid w:val="00E45D7A"/>
    <w:rsid w:val="00E7296E"/>
    <w:rsid w:val="00E73A36"/>
    <w:rsid w:val="00E8125A"/>
    <w:rsid w:val="00E902F2"/>
    <w:rsid w:val="00E91EEC"/>
    <w:rsid w:val="00EA3914"/>
    <w:rsid w:val="00EA4073"/>
    <w:rsid w:val="00EB78A8"/>
    <w:rsid w:val="00ED339E"/>
    <w:rsid w:val="00ED4B27"/>
    <w:rsid w:val="00EE093D"/>
    <w:rsid w:val="00F00342"/>
    <w:rsid w:val="00F317BC"/>
    <w:rsid w:val="00F45783"/>
    <w:rsid w:val="00F476E1"/>
    <w:rsid w:val="00F509F0"/>
    <w:rsid w:val="00F73140"/>
    <w:rsid w:val="00F74A43"/>
    <w:rsid w:val="00F804F7"/>
    <w:rsid w:val="00F87343"/>
    <w:rsid w:val="00F91072"/>
    <w:rsid w:val="00FA4633"/>
    <w:rsid w:val="00FA7B56"/>
    <w:rsid w:val="00FB05E4"/>
    <w:rsid w:val="00FD45D2"/>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26890-4668-4EF7-9F8B-147F22D0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1930-9253-4491-8FFE-A2BAB576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642</Words>
  <Characters>3666</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7</cp:revision>
  <cp:lastPrinted>2024-06-02T09:18:00Z</cp:lastPrinted>
  <dcterms:created xsi:type="dcterms:W3CDTF">2024-06-12T08:01:00Z</dcterms:created>
  <dcterms:modified xsi:type="dcterms:W3CDTF">2024-06-20T05:10:00Z</dcterms:modified>
</cp:coreProperties>
</file>