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6410" cy="65151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41244" w:rsidRDefault="00A41244" w:rsidP="00A412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41244" w:rsidRDefault="00A41244" w:rsidP="007A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РІШЕННЯ</w:t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3337"/>
        <w:gridCol w:w="1591"/>
        <w:gridCol w:w="1622"/>
        <w:gridCol w:w="3218"/>
      </w:tblGrid>
      <w:tr w:rsidR="00A41244" w:rsidTr="007A00DA">
        <w:trPr>
          <w:trHeight w:val="487"/>
        </w:trPr>
        <w:tc>
          <w:tcPr>
            <w:tcW w:w="3337" w:type="dxa"/>
            <w:hideMark/>
          </w:tcPr>
          <w:p w:rsidR="00A41244" w:rsidRDefault="00572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2611A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7654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3213" w:type="dxa"/>
            <w:gridSpan w:val="2"/>
            <w:hideMark/>
          </w:tcPr>
          <w:p w:rsidR="00A41244" w:rsidRDefault="00A4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18" w:type="dxa"/>
            <w:hideMark/>
          </w:tcPr>
          <w:p w:rsidR="00A41244" w:rsidRPr="00A41244" w:rsidRDefault="005823BF" w:rsidP="007A00D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95</w:t>
            </w:r>
            <w:bookmarkStart w:id="0" w:name="_GoBack"/>
            <w:bookmarkEnd w:id="0"/>
          </w:p>
        </w:tc>
      </w:tr>
      <w:tr w:rsidR="00A41244" w:rsidTr="009D718C">
        <w:trPr>
          <w:gridAfter w:val="2"/>
          <w:wAfter w:w="4840" w:type="dxa"/>
        </w:trPr>
        <w:tc>
          <w:tcPr>
            <w:tcW w:w="4928" w:type="dxa"/>
            <w:gridSpan w:val="2"/>
            <w:hideMark/>
          </w:tcPr>
          <w:p w:rsidR="00A41244" w:rsidRDefault="00646958" w:rsidP="00B567CC">
            <w:pPr>
              <w:spacing w:after="0"/>
              <w:ind w:right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затвердження п</w:t>
            </w:r>
            <w:r w:rsidR="009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роєкту благоустрою території</w:t>
            </w:r>
          </w:p>
        </w:tc>
      </w:tr>
    </w:tbl>
    <w:p w:rsidR="00A41244" w:rsidRDefault="00A41244" w:rsidP="00A412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1244" w:rsidRDefault="00A41244" w:rsidP="009335BB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підпункту 7</w:t>
      </w:r>
      <w:r w:rsidR="009335BB">
        <w:rPr>
          <w:rFonts w:ascii="Times New Roman" w:hAnsi="Times New Roman"/>
          <w:color w:val="000000"/>
          <w:sz w:val="24"/>
          <w:szCs w:val="24"/>
          <w:lang w:val="uk-UA"/>
        </w:rPr>
        <w:t xml:space="preserve"> пункту </w:t>
      </w:r>
      <w:r w:rsidR="00646958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="009335BB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646958">
        <w:rPr>
          <w:rFonts w:ascii="Times New Roman" w:hAnsi="Times New Roman"/>
          <w:color w:val="000000"/>
          <w:sz w:val="24"/>
          <w:szCs w:val="24"/>
          <w:lang w:val="uk-UA"/>
        </w:rPr>
        <w:t>» частини першої</w:t>
      </w:r>
      <w:r w:rsidR="009335BB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статті 30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розглянувши заяву </w:t>
      </w:r>
      <w:r w:rsidR="00B567CC">
        <w:rPr>
          <w:rFonts w:ascii="Times New Roman" w:hAnsi="Times New Roman"/>
          <w:color w:val="000000"/>
          <w:sz w:val="24"/>
          <w:szCs w:val="24"/>
          <w:lang w:val="uk-UA"/>
        </w:rPr>
        <w:t xml:space="preserve">Лузана Євгенія </w:t>
      </w:r>
      <w:r w:rsidR="003A5E26">
        <w:rPr>
          <w:rFonts w:ascii="Times New Roman" w:hAnsi="Times New Roman"/>
          <w:color w:val="000000"/>
          <w:sz w:val="24"/>
          <w:szCs w:val="24"/>
          <w:lang w:val="uk-UA"/>
        </w:rPr>
        <w:t>Станіславовича</w:t>
      </w:r>
      <w:r w:rsidR="0064695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335BB" w:rsidRPr="009335BB">
        <w:rPr>
          <w:rFonts w:ascii="Times New Roman" w:hAnsi="Times New Roman"/>
          <w:bCs/>
          <w:color w:val="000000"/>
          <w:sz w:val="24"/>
          <w:szCs w:val="24"/>
          <w:lang w:val="uk-UA"/>
        </w:rPr>
        <w:t>від</w:t>
      </w:r>
      <w:r w:rsidR="00C824C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10.05.2024 </w:t>
      </w:r>
    </w:p>
    <w:p w:rsidR="009D718C" w:rsidRDefault="009D718C" w:rsidP="00A4124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41244" w:rsidRDefault="00A41244" w:rsidP="00A4124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A41244" w:rsidRDefault="00A41244" w:rsidP="00A4124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41244" w:rsidRDefault="00365012" w:rsidP="00A41244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192EFA">
        <w:rPr>
          <w:rFonts w:ascii="Times New Roman" w:hAnsi="Times New Roman"/>
          <w:sz w:val="24"/>
          <w:szCs w:val="24"/>
          <w:lang w:val="uk-UA"/>
        </w:rPr>
        <w:t>п</w:t>
      </w:r>
      <w:r w:rsidR="005450B9">
        <w:rPr>
          <w:rFonts w:ascii="Times New Roman" w:hAnsi="Times New Roman"/>
          <w:sz w:val="24"/>
          <w:szCs w:val="24"/>
          <w:lang w:val="uk-UA"/>
        </w:rPr>
        <w:t>роє</w:t>
      </w:r>
      <w:r>
        <w:rPr>
          <w:rFonts w:ascii="Times New Roman" w:hAnsi="Times New Roman"/>
          <w:sz w:val="24"/>
          <w:szCs w:val="24"/>
          <w:lang w:val="uk-UA"/>
        </w:rPr>
        <w:t>кт</w:t>
      </w:r>
      <w:r w:rsidR="006469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63A">
        <w:rPr>
          <w:rFonts w:ascii="Times New Roman" w:hAnsi="Times New Roman"/>
          <w:sz w:val="24"/>
          <w:szCs w:val="24"/>
          <w:lang w:val="uk-UA"/>
        </w:rPr>
        <w:t>«Благоустрій</w:t>
      </w:r>
      <w:r>
        <w:rPr>
          <w:rFonts w:ascii="Times New Roman" w:hAnsi="Times New Roman"/>
          <w:sz w:val="24"/>
          <w:szCs w:val="24"/>
          <w:lang w:val="uk-UA"/>
        </w:rPr>
        <w:t xml:space="preserve"> території</w:t>
      </w:r>
      <w:r w:rsidR="006469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навколо торгівельної будівлі багатофункціонального призначення</w:t>
      </w:r>
      <w:r w:rsidR="0064695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9762F5">
        <w:rPr>
          <w:rFonts w:ascii="Times New Roman" w:hAnsi="Times New Roman"/>
          <w:bCs/>
          <w:color w:val="000000"/>
          <w:sz w:val="24"/>
          <w:szCs w:val="24"/>
          <w:lang w:val="uk-UA"/>
        </w:rPr>
        <w:t>з розширенням (прибудова підсобних приміщень)</w:t>
      </w:r>
      <w:r w:rsidR="0064695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9D718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 </w:t>
      </w:r>
      <w:proofErr w:type="spellStart"/>
      <w:r w:rsidR="009D718C">
        <w:rPr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="009D718C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  <w:r w:rsidR="00C824C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9762F5">
        <w:rPr>
          <w:rFonts w:ascii="Times New Roman" w:hAnsi="Times New Roman"/>
          <w:sz w:val="24"/>
          <w:szCs w:val="24"/>
          <w:lang w:val="uk-UA"/>
        </w:rPr>
        <w:t>Сумська область</w:t>
      </w:r>
      <w:r w:rsidR="009762F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9762F5">
        <w:rPr>
          <w:rFonts w:ascii="Times New Roman" w:hAnsi="Times New Roman"/>
          <w:sz w:val="24"/>
          <w:szCs w:val="24"/>
          <w:lang w:val="uk-UA"/>
        </w:rPr>
        <w:t xml:space="preserve">м. Ромни, </w:t>
      </w:r>
      <w:r w:rsidR="00C824CD">
        <w:rPr>
          <w:rFonts w:ascii="Times New Roman" w:hAnsi="Times New Roman"/>
          <w:bCs/>
          <w:color w:val="000000"/>
          <w:sz w:val="24"/>
          <w:szCs w:val="24"/>
          <w:lang w:val="uk-UA"/>
        </w:rPr>
        <w:t>бульвар Свободи</w:t>
      </w:r>
      <w:r w:rsidR="009D718C">
        <w:rPr>
          <w:rFonts w:ascii="Times New Roman" w:hAnsi="Times New Roman"/>
          <w:sz w:val="24"/>
          <w:szCs w:val="24"/>
          <w:lang w:val="uk-UA"/>
        </w:rPr>
        <w:t>,</w:t>
      </w:r>
      <w:r w:rsidR="00C824CD">
        <w:rPr>
          <w:rFonts w:ascii="Times New Roman" w:hAnsi="Times New Roman"/>
          <w:sz w:val="24"/>
          <w:szCs w:val="24"/>
          <w:lang w:val="uk-UA"/>
        </w:rPr>
        <w:t xml:space="preserve"> 2-Е</w:t>
      </w:r>
      <w:r w:rsidR="009762F5">
        <w:rPr>
          <w:rFonts w:ascii="Times New Roman" w:hAnsi="Times New Roman"/>
          <w:sz w:val="24"/>
          <w:szCs w:val="24"/>
          <w:lang w:val="uk-UA"/>
        </w:rPr>
        <w:t>»</w:t>
      </w:r>
      <w:r w:rsidR="006469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70D7">
        <w:rPr>
          <w:rFonts w:ascii="Times New Roman" w:hAnsi="Times New Roman"/>
          <w:sz w:val="24"/>
          <w:szCs w:val="24"/>
          <w:lang w:val="uk-UA"/>
        </w:rPr>
        <w:t>(додається)</w:t>
      </w:r>
      <w:r w:rsidR="00A41244">
        <w:rPr>
          <w:rFonts w:ascii="Times New Roman" w:hAnsi="Times New Roman"/>
          <w:sz w:val="24"/>
          <w:szCs w:val="24"/>
          <w:lang w:val="uk-UA"/>
        </w:rPr>
        <w:t>.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                     Олег СТОГНІЙ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46C0E" w:rsidRDefault="00146C0E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65012" w:rsidRDefault="00365012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65012" w:rsidRDefault="00365012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65012" w:rsidRDefault="00365012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65012" w:rsidRDefault="00365012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65012" w:rsidRDefault="00365012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725B48" w:rsidRDefault="00725B48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575181" w:rsidRDefault="00575181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rPr>
          <w:lang w:val="uk-UA"/>
        </w:rPr>
      </w:pPr>
    </w:p>
    <w:p w:rsidR="00244E92" w:rsidRPr="00A41244" w:rsidRDefault="00244E92">
      <w:pPr>
        <w:rPr>
          <w:lang w:val="uk-UA"/>
        </w:rPr>
      </w:pPr>
    </w:p>
    <w:sectPr w:rsidR="00244E92" w:rsidRPr="00A41244" w:rsidSect="0064695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9"/>
    <w:rsid w:val="00014D80"/>
    <w:rsid w:val="0004323D"/>
    <w:rsid w:val="000470D7"/>
    <w:rsid w:val="00146C0E"/>
    <w:rsid w:val="00192EFA"/>
    <w:rsid w:val="00244E92"/>
    <w:rsid w:val="00260BB8"/>
    <w:rsid w:val="002611AA"/>
    <w:rsid w:val="00295750"/>
    <w:rsid w:val="002C2EF7"/>
    <w:rsid w:val="00342CD3"/>
    <w:rsid w:val="003531B6"/>
    <w:rsid w:val="00365012"/>
    <w:rsid w:val="00391679"/>
    <w:rsid w:val="003A5E26"/>
    <w:rsid w:val="004223ED"/>
    <w:rsid w:val="004F733E"/>
    <w:rsid w:val="0054463A"/>
    <w:rsid w:val="005450B9"/>
    <w:rsid w:val="00572F37"/>
    <w:rsid w:val="00575181"/>
    <w:rsid w:val="005823BF"/>
    <w:rsid w:val="005B55E3"/>
    <w:rsid w:val="005F45D1"/>
    <w:rsid w:val="006220E0"/>
    <w:rsid w:val="00636EC2"/>
    <w:rsid w:val="00646958"/>
    <w:rsid w:val="006E2CDC"/>
    <w:rsid w:val="00725B48"/>
    <w:rsid w:val="00765478"/>
    <w:rsid w:val="007A00DA"/>
    <w:rsid w:val="008F1F01"/>
    <w:rsid w:val="009003C1"/>
    <w:rsid w:val="009335BB"/>
    <w:rsid w:val="00962DC0"/>
    <w:rsid w:val="009762F5"/>
    <w:rsid w:val="0098274F"/>
    <w:rsid w:val="009A6AE7"/>
    <w:rsid w:val="009D718C"/>
    <w:rsid w:val="00A41244"/>
    <w:rsid w:val="00AB1C41"/>
    <w:rsid w:val="00B21C1E"/>
    <w:rsid w:val="00B54643"/>
    <w:rsid w:val="00B567CC"/>
    <w:rsid w:val="00C011FB"/>
    <w:rsid w:val="00C03F33"/>
    <w:rsid w:val="00C824CD"/>
    <w:rsid w:val="00E25659"/>
    <w:rsid w:val="00F5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C3CC"/>
  <w15:docId w15:val="{7747AD02-4FE6-43EF-9AED-0A6C8159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8</cp:revision>
  <cp:lastPrinted>2024-06-19T08:41:00Z</cp:lastPrinted>
  <dcterms:created xsi:type="dcterms:W3CDTF">2024-06-10T05:54:00Z</dcterms:created>
  <dcterms:modified xsi:type="dcterms:W3CDTF">2024-06-19T08:41:00Z</dcterms:modified>
</cp:coreProperties>
</file>