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8A1C17" w:rsidP="00B63A3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341E50">
              <w:rPr>
                <w:b/>
                <w:lang w:val="ru-RU" w:eastAsia="uk-UA"/>
              </w:rPr>
              <w:t>4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 w:rsidR="00B63A3D">
              <w:rPr>
                <w:b/>
                <w:lang w:val="ru-RU" w:eastAsia="uk-UA"/>
              </w:rPr>
              <w:t>6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8A1C17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341E50">
              <w:rPr>
                <w:b/>
                <w:lang w:eastAsia="uk-UA"/>
              </w:rPr>
              <w:t>151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693C18"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B63A3D">
        <w:t>19</w:t>
      </w:r>
      <w:r w:rsidR="00AF1F7D" w:rsidRPr="004B7307">
        <w:t>.</w:t>
      </w:r>
      <w:r w:rsidR="00510777">
        <w:t>0</w:t>
      </w:r>
      <w:r w:rsidR="00B63A3D">
        <w:t>6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693C18">
        <w:t xml:space="preserve"> </w:t>
      </w:r>
      <w:r w:rsidR="00AB7C6F">
        <w:t xml:space="preserve">«Про внесення змін до </w:t>
      </w:r>
      <w:proofErr w:type="spellStart"/>
      <w:r w:rsidR="00684319">
        <w:rPr>
          <w:rFonts w:hint="eastAsia"/>
          <w:lang w:eastAsia="zh-CN"/>
        </w:rPr>
        <w:t>Програми</w:t>
      </w:r>
      <w:r w:rsidR="0094047E" w:rsidRPr="00684319">
        <w:rPr>
          <w:rFonts w:hint="eastAsia"/>
          <w:lang w:eastAsia="zh-CN"/>
        </w:rPr>
        <w:t>забезпечення</w:t>
      </w:r>
      <w:proofErr w:type="spellEnd"/>
      <w:r w:rsidR="0094047E" w:rsidRPr="00684319">
        <w:rPr>
          <w:rFonts w:hint="eastAsia"/>
          <w:lang w:eastAsia="zh-CN"/>
        </w:rPr>
        <w:t xml:space="preserve"> населення первинною медичною </w:t>
      </w:r>
      <w:proofErr w:type="spellStart"/>
      <w:r w:rsidR="0094047E" w:rsidRPr="00684319">
        <w:rPr>
          <w:rFonts w:hint="eastAsia"/>
          <w:lang w:eastAsia="zh-CN"/>
        </w:rPr>
        <w:t>допомогою</w:t>
      </w:r>
      <w:r w:rsidR="00684319" w:rsidRPr="00684319">
        <w:rPr>
          <w:lang w:eastAsia="zh-CN"/>
        </w:rPr>
        <w:t>закладами</w:t>
      </w:r>
      <w:proofErr w:type="spellEnd"/>
      <w:r w:rsidR="00684319" w:rsidRPr="00684319">
        <w:rPr>
          <w:lang w:eastAsia="zh-CN"/>
        </w:rPr>
        <w:t xml:space="preserve">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693C18">
        <w:t xml:space="preserve"> </w:t>
      </w:r>
      <w:r w:rsidR="00F2575F" w:rsidRPr="00244FA2">
        <w:rPr>
          <w:color w:val="000000" w:themeColor="text1"/>
        </w:rPr>
        <w:t xml:space="preserve">від </w:t>
      </w:r>
      <w:r w:rsidR="00B63A3D">
        <w:rPr>
          <w:color w:val="000000" w:themeColor="text1"/>
        </w:rPr>
        <w:t>19</w:t>
      </w:r>
      <w:r w:rsidR="00F2575F" w:rsidRPr="00244FA2">
        <w:rPr>
          <w:color w:val="000000" w:themeColor="text1"/>
        </w:rPr>
        <w:t>.</w:t>
      </w:r>
      <w:r w:rsidR="00510777" w:rsidRPr="00244FA2">
        <w:rPr>
          <w:color w:val="000000" w:themeColor="text1"/>
        </w:rPr>
        <w:t>0</w:t>
      </w:r>
      <w:r w:rsidR="00B63A3D">
        <w:rPr>
          <w:color w:val="000000" w:themeColor="text1"/>
        </w:rPr>
        <w:t>6</w:t>
      </w:r>
      <w:r w:rsidR="00F2575F" w:rsidRPr="00244FA2">
        <w:rPr>
          <w:color w:val="000000" w:themeColor="text1"/>
        </w:rPr>
        <w:t>.</w:t>
      </w:r>
      <w:r w:rsidR="00F2575F" w:rsidRPr="00B112FD">
        <w:rPr>
          <w:color w:val="000000" w:themeColor="text1"/>
        </w:rPr>
        <w:t>202</w:t>
      </w:r>
      <w:r w:rsidR="00510777" w:rsidRPr="00B112FD">
        <w:rPr>
          <w:color w:val="000000" w:themeColor="text1"/>
        </w:rPr>
        <w:t>4</w:t>
      </w:r>
      <w:r w:rsidR="00693C18" w:rsidRPr="00B112FD">
        <w:rPr>
          <w:color w:val="000000" w:themeColor="text1"/>
        </w:rPr>
        <w:t xml:space="preserve"> </w:t>
      </w:r>
      <w:r w:rsidR="00F2575F" w:rsidRPr="00B112FD">
        <w:t>«</w:t>
      </w:r>
      <w:r w:rsidR="00B112FD" w:rsidRPr="00B112FD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F2575F" w:rsidRPr="00B112FD">
        <w:t>»</w:t>
      </w:r>
      <w:r w:rsidR="00722C19" w:rsidRPr="00B112FD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="00693C18"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37431" w:rsidRDefault="00B37431" w:rsidP="00B37431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6F" w:rsidRDefault="0067276F" w:rsidP="008760D3">
      <w:r>
        <w:separator/>
      </w:r>
    </w:p>
  </w:endnote>
  <w:endnote w:type="continuationSeparator" w:id="0">
    <w:p w:rsidR="0067276F" w:rsidRDefault="0067276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6F" w:rsidRDefault="0067276F" w:rsidP="008760D3">
      <w:r>
        <w:separator/>
      </w:r>
    </w:p>
  </w:footnote>
  <w:footnote w:type="continuationSeparator" w:id="0">
    <w:p w:rsidR="0067276F" w:rsidRDefault="0067276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388EB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C8B7-2C94-4AFA-A46E-61CF48CD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11</cp:revision>
  <cp:lastPrinted>2024-05-22T05:11:00Z</cp:lastPrinted>
  <dcterms:created xsi:type="dcterms:W3CDTF">2024-04-22T12:38:00Z</dcterms:created>
  <dcterms:modified xsi:type="dcterms:W3CDTF">2024-06-25T08:38:00Z</dcterms:modified>
</cp:coreProperties>
</file>