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873" w:rsidRPr="00B85873" w:rsidRDefault="00B85873" w:rsidP="00B85873">
      <w:pPr>
        <w:tabs>
          <w:tab w:val="left" w:pos="180"/>
        </w:tabs>
        <w:spacing w:after="0" w:line="240" w:lineRule="auto"/>
        <w:jc w:val="center"/>
        <w:rPr>
          <w:b/>
          <w:bCs/>
          <w:lang w:val="uk-UA" w:eastAsia="ru-RU"/>
        </w:rPr>
      </w:pPr>
      <w:r w:rsidRPr="00B85873">
        <w:rPr>
          <w:b/>
          <w:bCs/>
          <w:lang w:val="uk-UA" w:eastAsia="ru-RU"/>
        </w:rPr>
        <w:t xml:space="preserve">   </w:t>
      </w:r>
      <w:r w:rsidRPr="00B85873">
        <w:rPr>
          <w:b/>
          <w:bCs/>
          <w:lang w:eastAsia="ru-RU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o:ole="" fillcolor="window">
            <v:imagedata r:id="rId6" o:title=""/>
          </v:shape>
          <o:OLEObject Type="Embed" ProgID="Word.Picture.8" ShapeID="_x0000_i1025" DrawAspect="Content" ObjectID="_1777446576" r:id="rId7"/>
        </w:object>
      </w:r>
      <w:r w:rsidRPr="00B85873">
        <w:rPr>
          <w:b/>
          <w:bCs/>
          <w:lang w:val="uk-UA" w:eastAsia="ru-RU"/>
        </w:rPr>
        <w:t xml:space="preserve"> </w:t>
      </w:r>
    </w:p>
    <w:p w:rsidR="00B85873" w:rsidRPr="00B85873" w:rsidRDefault="00B85873" w:rsidP="00B85873">
      <w:pPr>
        <w:spacing w:after="0" w:line="240" w:lineRule="auto"/>
        <w:jc w:val="center"/>
        <w:rPr>
          <w:b/>
          <w:lang w:eastAsia="ru-RU"/>
        </w:rPr>
      </w:pPr>
      <w:r w:rsidRPr="00B85873">
        <w:rPr>
          <w:b/>
          <w:lang w:eastAsia="ru-RU"/>
        </w:rPr>
        <w:t>РОМЕНСЬКА МІСЬКА РАДА СУМСЬКОЇ ОБЛАСТІ</w:t>
      </w:r>
    </w:p>
    <w:p w:rsidR="00B85873" w:rsidRPr="00B85873" w:rsidRDefault="00B85873" w:rsidP="00B85873">
      <w:pPr>
        <w:spacing w:after="0" w:line="240" w:lineRule="auto"/>
        <w:jc w:val="center"/>
        <w:rPr>
          <w:b/>
          <w:lang w:eastAsia="ru-RU"/>
        </w:rPr>
      </w:pPr>
      <w:r w:rsidRPr="00B85873">
        <w:rPr>
          <w:b/>
          <w:lang w:val="uk-UA" w:eastAsia="ru-RU"/>
        </w:rPr>
        <w:t>ВОСЬМЕ</w:t>
      </w:r>
      <w:r w:rsidRPr="00B85873">
        <w:rPr>
          <w:b/>
          <w:lang w:eastAsia="ru-RU"/>
        </w:rPr>
        <w:t xml:space="preserve">  СКЛИКАННЯ</w:t>
      </w:r>
    </w:p>
    <w:p w:rsidR="00B85873" w:rsidRPr="00B85873" w:rsidRDefault="00B85873" w:rsidP="00B85873">
      <w:pPr>
        <w:keepNext/>
        <w:tabs>
          <w:tab w:val="center" w:pos="4677"/>
          <w:tab w:val="left" w:pos="6960"/>
        </w:tabs>
        <w:spacing w:after="0" w:line="240" w:lineRule="auto"/>
        <w:outlineLvl w:val="2"/>
        <w:rPr>
          <w:b/>
          <w:sz w:val="16"/>
          <w:szCs w:val="16"/>
          <w:lang w:eastAsia="ru-RU"/>
        </w:rPr>
      </w:pPr>
    </w:p>
    <w:p w:rsidR="00B85873" w:rsidRPr="00B85873" w:rsidRDefault="00B85873" w:rsidP="00B85873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b/>
          <w:bCs/>
          <w:lang w:val="uk-UA" w:eastAsia="ru-RU"/>
        </w:rPr>
      </w:pPr>
      <w:r w:rsidRPr="00B85873">
        <w:rPr>
          <w:b/>
          <w:bCs/>
          <w:lang w:val="uk-UA" w:eastAsia="ru-RU"/>
        </w:rPr>
        <w:t>СІМДЕСЯТ П’ЯТА СЕСІЯ</w:t>
      </w:r>
    </w:p>
    <w:p w:rsidR="00B85873" w:rsidRPr="00B85873" w:rsidRDefault="00B85873" w:rsidP="00B85873">
      <w:pPr>
        <w:spacing w:after="0" w:line="240" w:lineRule="auto"/>
        <w:jc w:val="center"/>
        <w:rPr>
          <w:b/>
          <w:sz w:val="16"/>
          <w:szCs w:val="16"/>
          <w:lang w:eastAsia="ru-RU"/>
        </w:rPr>
      </w:pPr>
    </w:p>
    <w:p w:rsidR="00B85873" w:rsidRPr="00B85873" w:rsidRDefault="00B85873" w:rsidP="00B85873">
      <w:pPr>
        <w:keepNext/>
        <w:spacing w:after="0" w:line="240" w:lineRule="auto"/>
        <w:jc w:val="center"/>
        <w:outlineLvl w:val="0"/>
        <w:rPr>
          <w:b/>
          <w:bCs/>
          <w:color w:val="000000"/>
          <w:lang w:val="uk-UA" w:eastAsia="ru-RU"/>
        </w:rPr>
      </w:pPr>
      <w:r w:rsidRPr="00B85873">
        <w:rPr>
          <w:b/>
          <w:bCs/>
          <w:color w:val="000000"/>
          <w:lang w:val="uk-UA" w:eastAsia="ru-RU"/>
        </w:rPr>
        <w:t>РІШЕННЯ</w:t>
      </w:r>
    </w:p>
    <w:p w:rsidR="00B85873" w:rsidRPr="00B85873" w:rsidRDefault="00B85873" w:rsidP="00B85873">
      <w:pPr>
        <w:spacing w:after="0" w:line="240" w:lineRule="auto"/>
        <w:rPr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85873" w:rsidRPr="00B85873" w:rsidTr="00125822">
        <w:tc>
          <w:tcPr>
            <w:tcW w:w="3190" w:type="dxa"/>
          </w:tcPr>
          <w:p w:rsidR="00B85873" w:rsidRPr="00B85873" w:rsidRDefault="00B85873" w:rsidP="00B85873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B85873">
              <w:rPr>
                <w:rFonts w:eastAsia="Times New Roman"/>
                <w:b/>
                <w:bCs/>
                <w:lang w:val="uk-UA" w:eastAsia="ru-RU"/>
              </w:rPr>
              <w:t>22.05</w:t>
            </w:r>
            <w:r w:rsidRPr="00B85873">
              <w:rPr>
                <w:rFonts w:eastAsia="Times New Roman"/>
                <w:b/>
                <w:bCs/>
                <w:lang w:eastAsia="ru-RU"/>
              </w:rPr>
              <w:t>.202</w:t>
            </w:r>
            <w:r w:rsidRPr="00B85873">
              <w:rPr>
                <w:rFonts w:eastAsia="Times New Roman"/>
                <w:b/>
                <w:bCs/>
                <w:lang w:val="uk-UA" w:eastAsia="ru-RU"/>
              </w:rPr>
              <w:t>4</w:t>
            </w:r>
            <w:r w:rsidRPr="00B85873">
              <w:rPr>
                <w:rFonts w:ascii="Calibri" w:eastAsia="Times New Roman" w:hAnsi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85873">
              <w:rPr>
                <w:rFonts w:ascii="Calibri" w:eastAsia="Times New Roman" w:hAnsi="Calibri"/>
                <w:b/>
                <w:sz w:val="20"/>
                <w:szCs w:val="20"/>
                <w:lang w:eastAsia="uk-UA"/>
              </w:rPr>
              <w:t xml:space="preserve">        </w:t>
            </w:r>
          </w:p>
        </w:tc>
        <w:tc>
          <w:tcPr>
            <w:tcW w:w="3190" w:type="dxa"/>
          </w:tcPr>
          <w:p w:rsidR="00B85873" w:rsidRPr="00B85873" w:rsidRDefault="00B85873" w:rsidP="00B858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85873">
              <w:rPr>
                <w:rFonts w:cs="Tahoma"/>
                <w:b/>
                <w:lang w:eastAsia="ru-RU"/>
              </w:rPr>
              <w:t>Ромни</w:t>
            </w:r>
          </w:p>
        </w:tc>
        <w:tc>
          <w:tcPr>
            <w:tcW w:w="3191" w:type="dxa"/>
          </w:tcPr>
          <w:p w:rsidR="00B85873" w:rsidRPr="00B85873" w:rsidRDefault="00B85873" w:rsidP="00B85873">
            <w:pPr>
              <w:spacing w:after="0" w:line="240" w:lineRule="auto"/>
              <w:rPr>
                <w:b/>
                <w:lang w:eastAsia="ru-RU"/>
              </w:rPr>
            </w:pPr>
          </w:p>
        </w:tc>
      </w:tr>
    </w:tbl>
    <w:p w:rsidR="00EB1F59" w:rsidRPr="00BE2188" w:rsidRDefault="00E1457D" w:rsidP="00756B22">
      <w:pPr>
        <w:tabs>
          <w:tab w:val="left" w:pos="4820"/>
        </w:tabs>
        <w:spacing w:before="120" w:after="120" w:line="271" w:lineRule="auto"/>
        <w:ind w:right="4814"/>
        <w:jc w:val="both"/>
        <w:rPr>
          <w:b/>
          <w:lang w:val="uk-UA"/>
        </w:rPr>
      </w:pPr>
      <w:r w:rsidRPr="00BE2188">
        <w:rPr>
          <w:b/>
          <w:lang w:val="uk-UA"/>
        </w:rPr>
        <w:t xml:space="preserve">Про затвердження </w:t>
      </w:r>
      <w:r w:rsidR="00EB1F59" w:rsidRPr="00BE2188">
        <w:rPr>
          <w:b/>
          <w:w w:val="95"/>
          <w:lang w:val="uk-UA"/>
        </w:rPr>
        <w:t>структури</w:t>
      </w:r>
      <w:r w:rsidR="00EB1F59" w:rsidRPr="00BE2188">
        <w:rPr>
          <w:b/>
          <w:spacing w:val="-55"/>
          <w:w w:val="95"/>
          <w:lang w:val="uk-UA"/>
        </w:rPr>
        <w:t xml:space="preserve"> </w:t>
      </w:r>
      <w:r w:rsidR="00EB1F59" w:rsidRPr="00BE2188">
        <w:rPr>
          <w:b/>
          <w:lang w:val="uk-UA"/>
        </w:rPr>
        <w:t>Територіального</w:t>
      </w:r>
      <w:r w:rsidR="00EB1F59" w:rsidRPr="00BE2188">
        <w:rPr>
          <w:b/>
          <w:spacing w:val="1"/>
          <w:lang w:val="uk-UA"/>
        </w:rPr>
        <w:t xml:space="preserve"> </w:t>
      </w:r>
      <w:r w:rsidR="00EB1F59" w:rsidRPr="00BE2188">
        <w:rPr>
          <w:b/>
          <w:lang w:val="uk-UA"/>
        </w:rPr>
        <w:t>центру</w:t>
      </w:r>
      <w:r w:rsidR="00EB1F59" w:rsidRPr="00BE2188">
        <w:rPr>
          <w:b/>
          <w:spacing w:val="1"/>
          <w:lang w:val="uk-UA"/>
        </w:rPr>
        <w:t xml:space="preserve"> </w:t>
      </w:r>
      <w:r w:rsidR="00EB1F59" w:rsidRPr="00BE2188">
        <w:rPr>
          <w:b/>
          <w:lang w:val="uk-UA"/>
        </w:rPr>
        <w:t>соціального</w:t>
      </w:r>
      <w:r w:rsidR="00EB1F59" w:rsidRPr="00BE2188">
        <w:rPr>
          <w:b/>
          <w:spacing w:val="1"/>
          <w:lang w:val="uk-UA"/>
        </w:rPr>
        <w:t xml:space="preserve"> </w:t>
      </w:r>
      <w:r w:rsidR="00EB1F59" w:rsidRPr="00BE2188">
        <w:rPr>
          <w:b/>
          <w:w w:val="95"/>
          <w:lang w:val="uk-UA"/>
        </w:rPr>
        <w:t>обслуговування (надання соціальних послуг)</w:t>
      </w:r>
      <w:r w:rsidR="00EB1F59" w:rsidRPr="00BE2188">
        <w:rPr>
          <w:b/>
          <w:spacing w:val="1"/>
          <w:w w:val="95"/>
          <w:lang w:val="uk-UA"/>
        </w:rPr>
        <w:t xml:space="preserve"> </w:t>
      </w:r>
      <w:r w:rsidR="00EB1F59" w:rsidRPr="00BE2188">
        <w:rPr>
          <w:b/>
          <w:lang w:val="uk-UA"/>
        </w:rPr>
        <w:t>Роменської</w:t>
      </w:r>
      <w:r w:rsidR="00EB1F59" w:rsidRPr="00BE2188">
        <w:rPr>
          <w:b/>
          <w:spacing w:val="22"/>
          <w:lang w:val="uk-UA"/>
        </w:rPr>
        <w:t xml:space="preserve"> </w:t>
      </w:r>
      <w:r w:rsidR="00EB1F59" w:rsidRPr="00BE2188">
        <w:rPr>
          <w:b/>
          <w:lang w:val="uk-UA"/>
        </w:rPr>
        <w:t>міської</w:t>
      </w:r>
      <w:r w:rsidR="00EB1F59" w:rsidRPr="00BE2188">
        <w:rPr>
          <w:b/>
          <w:spacing w:val="24"/>
          <w:lang w:val="uk-UA"/>
        </w:rPr>
        <w:t xml:space="preserve"> </w:t>
      </w:r>
      <w:r w:rsidR="00EB1F59" w:rsidRPr="00BE2188">
        <w:rPr>
          <w:b/>
          <w:lang w:val="uk-UA"/>
        </w:rPr>
        <w:t>ради</w:t>
      </w:r>
      <w:r w:rsidR="00EB1F59" w:rsidRPr="00BE2188">
        <w:rPr>
          <w:b/>
          <w:spacing w:val="13"/>
          <w:lang w:val="uk-UA"/>
        </w:rPr>
        <w:t xml:space="preserve"> </w:t>
      </w:r>
      <w:r w:rsidR="00EB1F59" w:rsidRPr="00BE2188">
        <w:rPr>
          <w:b/>
          <w:lang w:val="uk-UA"/>
        </w:rPr>
        <w:t>в</w:t>
      </w:r>
      <w:r w:rsidR="00EB1F59" w:rsidRPr="00BE2188">
        <w:rPr>
          <w:b/>
          <w:spacing w:val="2"/>
          <w:lang w:val="uk-UA"/>
        </w:rPr>
        <w:t xml:space="preserve"> </w:t>
      </w:r>
      <w:r w:rsidR="00EB1F59" w:rsidRPr="00BE2188">
        <w:rPr>
          <w:b/>
          <w:lang w:val="uk-UA"/>
        </w:rPr>
        <w:t>новій</w:t>
      </w:r>
      <w:r w:rsidR="00EB1F59" w:rsidRPr="00BE2188">
        <w:rPr>
          <w:b/>
          <w:spacing w:val="10"/>
          <w:lang w:val="uk-UA"/>
        </w:rPr>
        <w:t xml:space="preserve"> </w:t>
      </w:r>
      <w:r w:rsidR="00EB1F59" w:rsidRPr="00BE2188">
        <w:rPr>
          <w:b/>
          <w:lang w:val="uk-UA"/>
        </w:rPr>
        <w:t>редакції</w:t>
      </w:r>
    </w:p>
    <w:p w:rsidR="00230FFC" w:rsidRPr="00BE2188" w:rsidRDefault="00604DAB" w:rsidP="00604DAB">
      <w:pPr>
        <w:pStyle w:val="a7"/>
        <w:tabs>
          <w:tab w:val="left" w:pos="0"/>
        </w:tabs>
        <w:spacing w:before="148" w:line="276" w:lineRule="auto"/>
        <w:ind w:left="0" w:right="-7" w:firstLine="0"/>
        <w:contextualSpacing/>
        <w:jc w:val="both"/>
      </w:pPr>
      <w:r w:rsidRPr="00BE2188">
        <w:tab/>
      </w:r>
      <w:r w:rsidR="00230FFC" w:rsidRPr="00BE2188">
        <w:t>Відповідно до статті 26 Закону України «Про місцеве самоврядування в Україні», Закону України «Про соціальні послуги», постанови К</w:t>
      </w:r>
      <w:r w:rsidR="006B429E" w:rsidRPr="00BE2188">
        <w:t xml:space="preserve">абінету Міністрів України від </w:t>
      </w:r>
      <w:r w:rsidR="0072399D" w:rsidRPr="00BE2188">
        <w:t xml:space="preserve">                         </w:t>
      </w:r>
      <w:r w:rsidR="00230FFC" w:rsidRPr="00BE2188">
        <w:t>29 грудня 2009 № 1417 «Деякі питання діяльності територіальних центрів соціального обслуговування (надання соціальних послуг)» зі змінами, спільного наказу Міністерства праці та соціальної політики України та Міністерства охорони здоров’я від 05 жовтня 2005 № 308/319 «Про впорядкування умов оплати праці працівників закладів охорони здоров’я та установ соціального захисту населення» та наказу Міністерства соціальної політики України від 12 липня 2016 № 753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</w:t>
      </w:r>
      <w:r w:rsidR="007D3A2A">
        <w:t xml:space="preserve">, </w:t>
      </w:r>
      <w:r w:rsidR="007D3A2A" w:rsidRPr="000D60C8">
        <w:rPr>
          <w:lang w:eastAsia="uk-UA"/>
        </w:rPr>
        <w:t xml:space="preserve">з метою </w:t>
      </w:r>
      <w:r w:rsidR="007D3A2A" w:rsidRPr="000D60C8">
        <w:rPr>
          <w:szCs w:val="22"/>
          <w:lang w:eastAsia="ru-RU"/>
        </w:rPr>
        <w:t>підтримки ініціативи Офісу Президента України про створення у межах кожної громади ветеранського простору, враховуючи Методичні рекомендації щодо створення та діяльності ветеранських просторів, затверджені Наказом Міністерства у справах ветеранів, тимчасово окупованих територій та внутрішньо переміщених осіб України від 13.01.2020  № 8</w:t>
      </w:r>
    </w:p>
    <w:p w:rsidR="00230FFC" w:rsidRPr="00BE2188" w:rsidRDefault="00230FFC" w:rsidP="00FA1FDE">
      <w:pPr>
        <w:tabs>
          <w:tab w:val="left" w:pos="0"/>
        </w:tabs>
        <w:spacing w:before="120" w:after="120" w:line="276" w:lineRule="auto"/>
        <w:ind w:right="-6"/>
        <w:jc w:val="both"/>
        <w:rPr>
          <w:lang w:val="uk-UA"/>
        </w:rPr>
      </w:pPr>
      <w:r w:rsidRPr="00BE2188">
        <w:rPr>
          <w:lang w:val="uk-UA"/>
        </w:rPr>
        <w:t>MICЬKA РАДА ВИРІШИЛА:</w:t>
      </w:r>
    </w:p>
    <w:p w:rsidR="00230FFC" w:rsidRPr="00BE2188" w:rsidRDefault="00230FFC" w:rsidP="00B214AC">
      <w:pPr>
        <w:pStyle w:val="a7"/>
        <w:tabs>
          <w:tab w:val="left" w:pos="0"/>
        </w:tabs>
        <w:spacing w:before="0" w:after="120" w:line="271" w:lineRule="auto"/>
        <w:ind w:left="0" w:firstLine="425"/>
        <w:jc w:val="both"/>
      </w:pPr>
      <w:r w:rsidRPr="00BE2188">
        <w:t xml:space="preserve">1. </w:t>
      </w:r>
      <w:proofErr w:type="spellStart"/>
      <w:r w:rsidR="009C26D4" w:rsidRPr="00BE2188">
        <w:t>В</w:t>
      </w:r>
      <w:r w:rsidRPr="00BE2188">
        <w:t>нести</w:t>
      </w:r>
      <w:proofErr w:type="spellEnd"/>
      <w:r w:rsidRPr="00BE2188">
        <w:t xml:space="preserve"> такі зміни до додатк</w:t>
      </w:r>
      <w:r w:rsidR="00191169">
        <w:t>у до рішення міської ради від 30</w:t>
      </w:r>
      <w:r w:rsidR="00EC71C5" w:rsidRPr="00BE2188">
        <w:t>.0</w:t>
      </w:r>
      <w:r w:rsidR="00191169">
        <w:t>8</w:t>
      </w:r>
      <w:r w:rsidR="009C26D4" w:rsidRPr="00BE2188">
        <w:t>.</w:t>
      </w:r>
      <w:r w:rsidR="00345D84" w:rsidRPr="00BE2188">
        <w:t>202</w:t>
      </w:r>
      <w:r w:rsidR="00191169">
        <w:t>4</w:t>
      </w:r>
      <w:r w:rsidRPr="00BE2188">
        <w:t xml:space="preserve"> «Про затвердження структури Територіального центру соціального обслуговування (надання соціальних послуг) Роменської міської ради в новій редакції»:</w:t>
      </w:r>
    </w:p>
    <w:p w:rsidR="00B43A63" w:rsidRPr="00BE2188" w:rsidRDefault="00E971BF" w:rsidP="00B214AC">
      <w:pPr>
        <w:pStyle w:val="a7"/>
        <w:tabs>
          <w:tab w:val="left" w:pos="0"/>
        </w:tabs>
        <w:spacing w:before="0" w:after="120" w:line="271" w:lineRule="auto"/>
        <w:ind w:left="0" w:firstLine="425"/>
        <w:jc w:val="both"/>
      </w:pPr>
      <w:r w:rsidRPr="00BE2188">
        <w:t xml:space="preserve">1) ввести в </w:t>
      </w:r>
      <w:r w:rsidR="00191169">
        <w:t>структуру Територіального центру соціального обслуговування (надання соціальних послуг) Роменської міської ради відділення денного перебування «Ветеранський простір» (1</w:t>
      </w:r>
      <w:r w:rsidRPr="00BE2188">
        <w:t xml:space="preserve"> </w:t>
      </w:r>
      <w:r w:rsidR="00191169">
        <w:t>відділення</w:t>
      </w:r>
      <w:r w:rsidRPr="00BE2188">
        <w:t>);</w:t>
      </w:r>
    </w:p>
    <w:p w:rsidR="00E971BF" w:rsidRPr="00BE2188" w:rsidRDefault="00E971BF" w:rsidP="00B214AC">
      <w:pPr>
        <w:pStyle w:val="a7"/>
        <w:tabs>
          <w:tab w:val="left" w:pos="0"/>
        </w:tabs>
        <w:spacing w:before="0" w:after="120" w:line="271" w:lineRule="auto"/>
        <w:ind w:left="0" w:firstLine="425"/>
        <w:jc w:val="both"/>
      </w:pPr>
      <w:r w:rsidRPr="00BE2188">
        <w:t xml:space="preserve">2) ввести в структуру </w:t>
      </w:r>
      <w:r w:rsidR="00191169">
        <w:t>відділення денного перебування «Ветеранський простір»</w:t>
      </w:r>
      <w:r w:rsidRPr="00BE2188">
        <w:t>:</w:t>
      </w:r>
      <w:r w:rsidRPr="00BE2188">
        <w:rPr>
          <w:b/>
        </w:rPr>
        <w:t xml:space="preserve"> </w:t>
      </w:r>
      <w:r w:rsidR="00191169" w:rsidRPr="00BE2188">
        <w:t>завідувач відділення</w:t>
      </w:r>
      <w:r w:rsidRPr="00BE2188">
        <w:t xml:space="preserve"> (1 посада)</w:t>
      </w:r>
      <w:r w:rsidR="0066064C">
        <w:t xml:space="preserve">, </w:t>
      </w:r>
      <w:r w:rsidR="00191169" w:rsidRPr="00BE2188">
        <w:t>фахівець із соціальної роботи І категорії</w:t>
      </w:r>
      <w:r w:rsidR="0066064C">
        <w:t xml:space="preserve"> (1 посада).</w:t>
      </w:r>
    </w:p>
    <w:p w:rsidR="00230FFC" w:rsidRPr="00BE2188" w:rsidRDefault="00230FFC" w:rsidP="00B214AC">
      <w:pPr>
        <w:pStyle w:val="a7"/>
        <w:tabs>
          <w:tab w:val="left" w:pos="0"/>
        </w:tabs>
        <w:spacing w:before="0" w:after="120" w:line="271" w:lineRule="auto"/>
        <w:ind w:left="0" w:firstLine="425"/>
        <w:jc w:val="both"/>
      </w:pPr>
      <w:r w:rsidRPr="00BE2188">
        <w:t>2. Викласти Структуру Територіального центру соціального обслуговування (надання соціальних послуг) Роменської міської ради в новій редакції згідно з додатком до цього рішення.</w:t>
      </w:r>
    </w:p>
    <w:p w:rsidR="00230FFC" w:rsidRPr="00BE2188" w:rsidRDefault="00230FFC" w:rsidP="00B214AC">
      <w:pPr>
        <w:pStyle w:val="a7"/>
        <w:tabs>
          <w:tab w:val="left" w:pos="0"/>
        </w:tabs>
        <w:spacing w:before="0" w:after="120" w:line="271" w:lineRule="auto"/>
        <w:ind w:left="0" w:firstLine="425"/>
        <w:jc w:val="both"/>
      </w:pPr>
      <w:r w:rsidRPr="00BE2188">
        <w:t xml:space="preserve">3. Встановити, що </w:t>
      </w:r>
      <w:r w:rsidR="00191169">
        <w:t>це рішення вступає в дію з 01.06</w:t>
      </w:r>
      <w:r w:rsidRPr="00BE2188">
        <w:t>.202</w:t>
      </w:r>
      <w:r w:rsidR="00191169">
        <w:t>4</w:t>
      </w:r>
      <w:r w:rsidRPr="00BE2188">
        <w:t>.</w:t>
      </w:r>
    </w:p>
    <w:p w:rsidR="00E1457D" w:rsidRPr="00BE2188" w:rsidRDefault="00230FFC" w:rsidP="00B214AC">
      <w:pPr>
        <w:spacing w:after="120" w:line="271" w:lineRule="auto"/>
        <w:ind w:firstLine="425"/>
        <w:jc w:val="both"/>
        <w:rPr>
          <w:lang w:val="uk-UA"/>
        </w:rPr>
      </w:pPr>
      <w:r w:rsidRPr="00BE2188">
        <w:rPr>
          <w:lang w:val="uk-UA"/>
        </w:rPr>
        <w:lastRenderedPageBreak/>
        <w:t>4. Контроль за виконанням цього рішення покласти на постійну комісію з гуманітарних та соціальних питань</w:t>
      </w:r>
      <w:r w:rsidR="00FA1FDE" w:rsidRPr="00BE2188">
        <w:rPr>
          <w:lang w:val="uk-UA"/>
        </w:rPr>
        <w:t>,</w:t>
      </w:r>
      <w:r w:rsidRPr="00BE2188">
        <w:rPr>
          <w:lang w:val="uk-UA"/>
        </w:rPr>
        <w:t xml:space="preserve"> організацію його виконання доручити </w:t>
      </w:r>
      <w:r w:rsidR="00257887" w:rsidRPr="00BE2188">
        <w:rPr>
          <w:lang w:val="uk-UA"/>
        </w:rPr>
        <w:t xml:space="preserve">заступнику міського голови з питань діяльності виконавчих органів ради </w:t>
      </w:r>
      <w:r w:rsidRPr="00BE2188">
        <w:rPr>
          <w:lang w:val="uk-UA"/>
        </w:rPr>
        <w:t xml:space="preserve">Василю </w:t>
      </w:r>
      <w:proofErr w:type="spellStart"/>
      <w:r w:rsidRPr="00BE2188">
        <w:rPr>
          <w:lang w:val="uk-UA"/>
        </w:rPr>
        <w:t>Марюсі</w:t>
      </w:r>
      <w:proofErr w:type="spellEnd"/>
      <w:r w:rsidRPr="00BE2188">
        <w:rPr>
          <w:lang w:val="uk-UA"/>
        </w:rPr>
        <w:t>.</w:t>
      </w:r>
    </w:p>
    <w:p w:rsidR="00FA1FDE" w:rsidRPr="00BE2188" w:rsidRDefault="00FA1FDE" w:rsidP="00E1457D">
      <w:pPr>
        <w:pStyle w:val="a3"/>
        <w:spacing w:before="92"/>
        <w:ind w:right="-7"/>
        <w:contextualSpacing/>
        <w:rPr>
          <w:b/>
        </w:rPr>
      </w:pPr>
    </w:p>
    <w:p w:rsidR="00205E0C" w:rsidRPr="00BE2188" w:rsidRDefault="00205E0C" w:rsidP="00E1457D">
      <w:pPr>
        <w:pStyle w:val="a3"/>
        <w:spacing w:before="92"/>
        <w:ind w:right="-7"/>
        <w:contextualSpacing/>
        <w:rPr>
          <w:b/>
        </w:rPr>
      </w:pPr>
    </w:p>
    <w:p w:rsidR="0088181C" w:rsidRDefault="0088181C" w:rsidP="00E1457D">
      <w:pPr>
        <w:pStyle w:val="a3"/>
        <w:spacing w:before="92"/>
        <w:ind w:right="-7"/>
        <w:contextualSpacing/>
        <w:rPr>
          <w:b/>
        </w:rPr>
      </w:pPr>
      <w:r w:rsidRPr="00BE2188">
        <w:rPr>
          <w:b/>
        </w:rPr>
        <w:t>Міський голова                                                                                                     Олег СТОГНІЙ</w:t>
      </w: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8C0163" w:rsidRDefault="008C0163" w:rsidP="00E1457D">
      <w:pPr>
        <w:pStyle w:val="a3"/>
        <w:spacing w:before="92"/>
        <w:ind w:right="-7"/>
        <w:contextualSpacing/>
        <w:rPr>
          <w:b/>
        </w:rPr>
      </w:pPr>
    </w:p>
    <w:p w:rsidR="000D486F" w:rsidRPr="00BE2188" w:rsidRDefault="000D486F" w:rsidP="000939A7">
      <w:pPr>
        <w:spacing w:before="93" w:line="240" w:lineRule="auto"/>
        <w:ind w:left="5664" w:right="-7" w:firstLine="708"/>
        <w:contextualSpacing/>
        <w:rPr>
          <w:b/>
          <w:lang w:val="uk-UA"/>
        </w:rPr>
      </w:pPr>
      <w:r w:rsidRPr="00BE2188">
        <w:rPr>
          <w:b/>
          <w:w w:val="110"/>
          <w:lang w:val="uk-UA"/>
        </w:rPr>
        <w:lastRenderedPageBreak/>
        <w:t>Додаток</w:t>
      </w:r>
    </w:p>
    <w:p w:rsidR="000D486F" w:rsidRPr="00BE2188" w:rsidRDefault="000D486F" w:rsidP="000939A7">
      <w:pPr>
        <w:spacing w:before="1" w:line="240" w:lineRule="auto"/>
        <w:ind w:left="6372" w:right="-7"/>
        <w:contextualSpacing/>
        <w:rPr>
          <w:b/>
          <w:lang w:val="uk-UA"/>
        </w:rPr>
      </w:pPr>
      <w:r w:rsidRPr="00BE2188">
        <w:rPr>
          <w:b/>
          <w:lang w:val="uk-UA"/>
        </w:rPr>
        <w:t xml:space="preserve">до рішення міської ради             </w:t>
      </w:r>
    </w:p>
    <w:p w:rsidR="000D486F" w:rsidRPr="00BE2188" w:rsidRDefault="00DD5284" w:rsidP="000939A7">
      <w:pPr>
        <w:spacing w:before="1" w:line="240" w:lineRule="auto"/>
        <w:ind w:left="5664" w:right="-7" w:firstLine="708"/>
        <w:contextualSpacing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191169">
        <w:rPr>
          <w:b/>
          <w:lang w:val="uk-UA"/>
        </w:rPr>
        <w:t>22</w:t>
      </w:r>
      <w:r w:rsidR="00AF2701" w:rsidRPr="00BE2188">
        <w:rPr>
          <w:b/>
          <w:lang w:val="uk-UA"/>
        </w:rPr>
        <w:t>.0</w:t>
      </w:r>
      <w:r w:rsidR="00191169">
        <w:rPr>
          <w:b/>
          <w:lang w:val="uk-UA"/>
        </w:rPr>
        <w:t>5.2024</w:t>
      </w:r>
    </w:p>
    <w:p w:rsidR="000D486F" w:rsidRPr="00BE2188" w:rsidRDefault="000D486F" w:rsidP="002045EE">
      <w:pPr>
        <w:pStyle w:val="a3"/>
        <w:spacing w:line="271" w:lineRule="auto"/>
        <w:jc w:val="center"/>
        <w:rPr>
          <w:b/>
        </w:rPr>
      </w:pPr>
      <w:r w:rsidRPr="00BE2188">
        <w:rPr>
          <w:b/>
        </w:rPr>
        <w:t>Структура</w:t>
      </w:r>
    </w:p>
    <w:p w:rsidR="000D486F" w:rsidRPr="00BE2188" w:rsidRDefault="000D486F" w:rsidP="002045EE">
      <w:pPr>
        <w:spacing w:after="0" w:line="271" w:lineRule="auto"/>
        <w:jc w:val="center"/>
        <w:rPr>
          <w:b/>
          <w:lang w:val="uk-UA"/>
        </w:rPr>
      </w:pPr>
      <w:r w:rsidRPr="00BE2188">
        <w:rPr>
          <w:b/>
          <w:lang w:val="uk-UA"/>
        </w:rPr>
        <w:t xml:space="preserve">Територіального центру соціального обслуговування (надання соціальних послуг)  </w:t>
      </w:r>
      <w:r w:rsidRPr="00BE2188">
        <w:rPr>
          <w:b/>
          <w:w w:val="105"/>
          <w:lang w:val="uk-UA"/>
        </w:rPr>
        <w:t>Роменсько</w:t>
      </w:r>
      <w:bookmarkStart w:id="0" w:name="_GoBack"/>
      <w:bookmarkEnd w:id="0"/>
      <w:r w:rsidRPr="00BE2188">
        <w:rPr>
          <w:b/>
          <w:w w:val="105"/>
          <w:lang w:val="uk-UA"/>
        </w:rPr>
        <w:t>ї міської ради в новій редакції</w:t>
      </w:r>
    </w:p>
    <w:p w:rsidR="001349C6" w:rsidRPr="00BE2188" w:rsidRDefault="001349C6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  <w:r w:rsidRPr="00BE2188">
        <w:rPr>
          <w:b/>
          <w:lang w:val="uk-UA"/>
        </w:rPr>
        <w:t xml:space="preserve">1. Апарат Територіального центру  </w:t>
      </w:r>
    </w:p>
    <w:p w:rsidR="006B429E" w:rsidRPr="00BE2188" w:rsidRDefault="00E971BF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    Усього - 12</w:t>
      </w:r>
      <w:r w:rsidR="006B429E" w:rsidRPr="00BE2188">
        <w:rPr>
          <w:lang w:val="uk-UA"/>
        </w:rPr>
        <w:t>,75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1) </w:t>
      </w:r>
      <w:r w:rsidR="00FA1FDE" w:rsidRPr="00BE2188">
        <w:rPr>
          <w:lang w:val="uk-UA"/>
        </w:rPr>
        <w:t>д</w:t>
      </w:r>
      <w:r w:rsidRPr="00BE2188">
        <w:rPr>
          <w:lang w:val="uk-UA"/>
        </w:rPr>
        <w:t xml:space="preserve">иректор Територіального центру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2) </w:t>
      </w:r>
      <w:r w:rsidR="00FA1FDE" w:rsidRPr="00BE2188">
        <w:rPr>
          <w:lang w:val="uk-UA"/>
        </w:rPr>
        <w:t>з</w:t>
      </w:r>
      <w:r w:rsidRPr="00BE2188">
        <w:rPr>
          <w:lang w:val="uk-UA"/>
        </w:rPr>
        <w:t xml:space="preserve">аступник директора </w:t>
      </w:r>
      <w:r w:rsidR="00B85873">
        <w:rPr>
          <w:lang w:val="uk-UA"/>
        </w:rPr>
        <w:t xml:space="preserve">– </w:t>
      </w:r>
      <w:r w:rsidRPr="00BE2188">
        <w:rPr>
          <w:lang w:val="uk-UA"/>
        </w:rPr>
        <w:t>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3) </w:t>
      </w:r>
      <w:r w:rsidR="00FA1FDE" w:rsidRPr="00BE2188">
        <w:rPr>
          <w:lang w:val="uk-UA"/>
        </w:rPr>
        <w:t>г</w:t>
      </w:r>
      <w:r w:rsidRPr="00BE2188">
        <w:rPr>
          <w:lang w:val="uk-UA"/>
        </w:rPr>
        <w:t xml:space="preserve">оловний бухгалтер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4) </w:t>
      </w:r>
      <w:r w:rsidR="00FA1FDE" w:rsidRPr="00BE2188">
        <w:rPr>
          <w:lang w:val="uk-UA"/>
        </w:rPr>
        <w:t>б</w:t>
      </w:r>
      <w:r w:rsidRPr="00BE2188">
        <w:rPr>
          <w:lang w:val="uk-UA"/>
        </w:rPr>
        <w:t xml:space="preserve">ухгалтер (з дипломом магістра) провідний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2 посади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5) </w:t>
      </w:r>
      <w:r w:rsidR="00FA1FDE" w:rsidRPr="00BE2188">
        <w:rPr>
          <w:lang w:val="uk-UA"/>
        </w:rPr>
        <w:t>с</w:t>
      </w:r>
      <w:r w:rsidRPr="00BE2188">
        <w:rPr>
          <w:lang w:val="uk-UA"/>
        </w:rPr>
        <w:t xml:space="preserve">тарший інспектор з кадрів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6) </w:t>
      </w:r>
      <w:r w:rsidR="00FA1FDE" w:rsidRPr="00BE2188">
        <w:rPr>
          <w:lang w:val="uk-UA"/>
        </w:rPr>
        <w:t>ф</w:t>
      </w:r>
      <w:r w:rsidRPr="00BE2188">
        <w:rPr>
          <w:lang w:val="uk-UA"/>
        </w:rPr>
        <w:t xml:space="preserve">ахівець із соціальної роботи І категорії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7) </w:t>
      </w:r>
      <w:r w:rsidR="00FA1FDE" w:rsidRPr="00BE2188">
        <w:rPr>
          <w:lang w:val="uk-UA"/>
        </w:rPr>
        <w:t>ю</w:t>
      </w:r>
      <w:r w:rsidRPr="00BE2188">
        <w:rPr>
          <w:lang w:val="uk-UA"/>
        </w:rPr>
        <w:t xml:space="preserve">рисконсульт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8) </w:t>
      </w:r>
      <w:r w:rsidR="00FA1FDE" w:rsidRPr="00BE2188">
        <w:rPr>
          <w:lang w:val="uk-UA"/>
        </w:rPr>
        <w:t>з</w:t>
      </w:r>
      <w:r w:rsidRPr="00BE2188">
        <w:rPr>
          <w:lang w:val="uk-UA"/>
        </w:rPr>
        <w:t xml:space="preserve">авідувач господарства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0,5 посади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9) </w:t>
      </w:r>
      <w:r w:rsidR="00FA1FDE" w:rsidRPr="00BE2188">
        <w:rPr>
          <w:lang w:val="uk-UA"/>
        </w:rPr>
        <w:t>і</w:t>
      </w:r>
      <w:r w:rsidRPr="00BE2188">
        <w:rPr>
          <w:lang w:val="uk-UA"/>
        </w:rPr>
        <w:t xml:space="preserve">нженер з охорони праці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0,5 посади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10) </w:t>
      </w:r>
      <w:r w:rsidR="00FA1FDE" w:rsidRPr="00BE2188">
        <w:rPr>
          <w:lang w:val="uk-UA"/>
        </w:rPr>
        <w:t>п</w:t>
      </w:r>
      <w:r w:rsidRPr="00BE2188">
        <w:rPr>
          <w:lang w:val="uk-UA"/>
        </w:rPr>
        <w:t xml:space="preserve">сихолог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2 посади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11) </w:t>
      </w:r>
      <w:r w:rsidR="00FA1FDE" w:rsidRPr="00BE2188">
        <w:rPr>
          <w:lang w:val="uk-UA"/>
        </w:rPr>
        <w:t>п</w:t>
      </w:r>
      <w:r w:rsidRPr="00BE2188">
        <w:rPr>
          <w:lang w:val="uk-UA"/>
        </w:rPr>
        <w:t xml:space="preserve">рибиральник службових приміщень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0,75 посади</w:t>
      </w:r>
      <w:r w:rsidR="00B85873">
        <w:rPr>
          <w:lang w:val="uk-UA"/>
        </w:rPr>
        <w:t>;</w:t>
      </w:r>
    </w:p>
    <w:p w:rsidR="00E971BF" w:rsidRPr="00BE2188" w:rsidRDefault="00E971BF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12) водій </w:t>
      </w:r>
      <w:r w:rsidR="00EC71C5" w:rsidRPr="00BE2188">
        <w:rPr>
          <w:lang w:val="uk-UA"/>
        </w:rPr>
        <w:t xml:space="preserve">автотранспортних засобів </w:t>
      </w:r>
      <w:r w:rsidRPr="00BE2188">
        <w:rPr>
          <w:lang w:val="uk-UA"/>
        </w:rPr>
        <w:t>– 1 посада</w:t>
      </w:r>
      <w:r w:rsidR="00B85873">
        <w:rPr>
          <w:lang w:val="uk-UA"/>
        </w:rPr>
        <w:t>.</w:t>
      </w:r>
    </w:p>
    <w:p w:rsidR="003B1B3D" w:rsidRPr="00BE2188" w:rsidRDefault="003B1B3D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  <w:r w:rsidRPr="00BE2188">
        <w:rPr>
          <w:b/>
          <w:lang w:val="uk-UA"/>
        </w:rPr>
        <w:t xml:space="preserve">2. Відділення соціальної допомоги вдома   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    Усього - 71,5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1) </w:t>
      </w:r>
      <w:r w:rsidR="00FA1FDE" w:rsidRPr="00BE2188">
        <w:rPr>
          <w:lang w:val="uk-UA"/>
        </w:rPr>
        <w:t>з</w:t>
      </w:r>
      <w:r w:rsidRPr="00BE2188">
        <w:rPr>
          <w:lang w:val="uk-UA"/>
        </w:rPr>
        <w:t xml:space="preserve">авідувач відділення соціальної допомоги вдома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2) </w:t>
      </w:r>
      <w:r w:rsidR="00FA1FDE" w:rsidRPr="00BE2188">
        <w:rPr>
          <w:lang w:val="uk-UA"/>
        </w:rPr>
        <w:t>ф</w:t>
      </w:r>
      <w:r w:rsidRPr="00BE2188">
        <w:rPr>
          <w:lang w:val="uk-UA"/>
        </w:rPr>
        <w:t xml:space="preserve">ахівець із соціальної </w:t>
      </w:r>
      <w:r w:rsidR="00D32C43" w:rsidRPr="00BE2188">
        <w:rPr>
          <w:lang w:val="uk-UA"/>
        </w:rPr>
        <w:t>допомоги</w:t>
      </w:r>
      <w:r w:rsidRPr="00BE2188">
        <w:rPr>
          <w:lang w:val="uk-UA"/>
        </w:rPr>
        <w:t xml:space="preserve"> вдома ІІ категорії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3) </w:t>
      </w:r>
      <w:r w:rsidR="00FA1FDE" w:rsidRPr="00BE2188">
        <w:rPr>
          <w:lang w:val="uk-UA"/>
        </w:rPr>
        <w:t>ф</w:t>
      </w:r>
      <w:r w:rsidRPr="00BE2188">
        <w:rPr>
          <w:lang w:val="uk-UA"/>
        </w:rPr>
        <w:t xml:space="preserve">ахівець із соціальної допомоги вдома провідний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4) </w:t>
      </w:r>
      <w:r w:rsidR="00FA1FDE" w:rsidRPr="00BE2188">
        <w:rPr>
          <w:lang w:val="uk-UA"/>
        </w:rPr>
        <w:t>с</w:t>
      </w:r>
      <w:r w:rsidRPr="00BE2188">
        <w:rPr>
          <w:lang w:val="uk-UA"/>
        </w:rPr>
        <w:t xml:space="preserve">оціальний працівник І категорії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5) </w:t>
      </w:r>
      <w:r w:rsidR="00FA1FDE" w:rsidRPr="00BE2188">
        <w:rPr>
          <w:lang w:val="uk-UA"/>
        </w:rPr>
        <w:t>с</w:t>
      </w:r>
      <w:r w:rsidRPr="00BE2188">
        <w:rPr>
          <w:lang w:val="uk-UA"/>
        </w:rPr>
        <w:t>оціальний працівник без категорі</w:t>
      </w:r>
      <w:r w:rsidR="00B85873">
        <w:rPr>
          <w:lang w:val="uk-UA"/>
        </w:rPr>
        <w:t>ї</w:t>
      </w:r>
      <w:r w:rsidRPr="00BE2188">
        <w:rPr>
          <w:lang w:val="uk-UA"/>
        </w:rPr>
        <w:t xml:space="preserve"> </w:t>
      </w:r>
      <w:r w:rsidR="00B85873">
        <w:rPr>
          <w:lang w:val="uk-UA"/>
        </w:rPr>
        <w:t xml:space="preserve">– </w:t>
      </w:r>
      <w:r w:rsidRPr="00BE2188">
        <w:rPr>
          <w:lang w:val="uk-UA"/>
        </w:rPr>
        <w:t>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6) </w:t>
      </w:r>
      <w:r w:rsidR="00FA1FDE" w:rsidRPr="00BE2188">
        <w:rPr>
          <w:lang w:val="uk-UA"/>
        </w:rPr>
        <w:t>с</w:t>
      </w:r>
      <w:r w:rsidRPr="00BE2188">
        <w:rPr>
          <w:lang w:val="uk-UA"/>
        </w:rPr>
        <w:t>оціальний робітник – 66,5 посади</w:t>
      </w:r>
      <w:r w:rsidR="00B85873">
        <w:rPr>
          <w:lang w:val="uk-UA"/>
        </w:rPr>
        <w:t>.</w:t>
      </w:r>
    </w:p>
    <w:p w:rsidR="003B1B3D" w:rsidRPr="00BE2188" w:rsidRDefault="003B1B3D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  <w:r w:rsidRPr="00BE2188">
        <w:rPr>
          <w:b/>
          <w:lang w:val="uk-UA"/>
        </w:rPr>
        <w:t>3. Відділення денного перебування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    Усього - 4</w:t>
      </w:r>
    </w:p>
    <w:p w:rsidR="006B429E" w:rsidRPr="00BE2188" w:rsidRDefault="00FA1FD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>1) з</w:t>
      </w:r>
      <w:r w:rsidR="006B429E" w:rsidRPr="00BE2188">
        <w:rPr>
          <w:lang w:val="uk-UA"/>
        </w:rPr>
        <w:t>авідувач відділенн</w:t>
      </w:r>
      <w:r w:rsidR="000D60C8">
        <w:rPr>
          <w:lang w:val="uk-UA"/>
        </w:rPr>
        <w:t>я</w:t>
      </w:r>
      <w:r w:rsidR="000D60C8" w:rsidRPr="000D60C8">
        <w:rPr>
          <w:b/>
          <w:lang w:val="uk-UA"/>
        </w:rPr>
        <w:t xml:space="preserve"> </w:t>
      </w:r>
      <w:r w:rsidR="000D60C8" w:rsidRPr="000D60C8">
        <w:rPr>
          <w:lang w:val="uk-UA"/>
        </w:rPr>
        <w:t>денного перебування</w:t>
      </w:r>
      <w:r w:rsidR="00191169">
        <w:rPr>
          <w:lang w:val="uk-UA"/>
        </w:rPr>
        <w:t xml:space="preserve"> </w:t>
      </w:r>
      <w:r w:rsidR="00B85873">
        <w:rPr>
          <w:lang w:val="uk-UA"/>
        </w:rPr>
        <w:t>–</w:t>
      </w:r>
      <w:r w:rsidR="006B429E"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2) </w:t>
      </w:r>
      <w:r w:rsidR="00FA1FDE" w:rsidRPr="00BE2188">
        <w:rPr>
          <w:lang w:val="uk-UA"/>
        </w:rPr>
        <w:t>с</w:t>
      </w:r>
      <w:r w:rsidRPr="00BE2188">
        <w:rPr>
          <w:lang w:val="uk-UA"/>
        </w:rPr>
        <w:t xml:space="preserve">оціальний працівник без категорії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3) </w:t>
      </w:r>
      <w:r w:rsidR="00FA1FDE" w:rsidRPr="00BE2188">
        <w:rPr>
          <w:lang w:val="uk-UA"/>
        </w:rPr>
        <w:t>о</w:t>
      </w:r>
      <w:r w:rsidRPr="00BE2188">
        <w:rPr>
          <w:lang w:val="uk-UA"/>
        </w:rPr>
        <w:t>рганізатор культурно-</w:t>
      </w:r>
      <w:proofErr w:type="spellStart"/>
      <w:r w:rsidRPr="00BE2188">
        <w:rPr>
          <w:lang w:val="uk-UA"/>
        </w:rPr>
        <w:t>дозвіллєвої</w:t>
      </w:r>
      <w:proofErr w:type="spellEnd"/>
      <w:r w:rsidRPr="00BE2188">
        <w:rPr>
          <w:lang w:val="uk-UA"/>
        </w:rPr>
        <w:t xml:space="preserve"> діяльності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0,5 посади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4) </w:t>
      </w:r>
      <w:r w:rsidR="00FA1FDE" w:rsidRPr="00BE2188">
        <w:rPr>
          <w:lang w:val="uk-UA"/>
        </w:rPr>
        <w:t>і</w:t>
      </w:r>
      <w:r w:rsidRPr="00BE2188">
        <w:rPr>
          <w:lang w:val="uk-UA"/>
        </w:rPr>
        <w:t>нструктор з трудової адаптації – 0,5 посади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5) </w:t>
      </w:r>
      <w:r w:rsidR="00FA1FDE" w:rsidRPr="00BE2188">
        <w:rPr>
          <w:lang w:val="uk-UA"/>
        </w:rPr>
        <w:t>ф</w:t>
      </w:r>
      <w:r w:rsidRPr="00BE2188">
        <w:rPr>
          <w:lang w:val="uk-UA"/>
        </w:rPr>
        <w:t>ахівець із соціальної роботи</w:t>
      </w:r>
      <w:r w:rsidR="00947ACC" w:rsidRPr="00BE2188">
        <w:rPr>
          <w:lang w:val="uk-UA"/>
        </w:rPr>
        <w:t xml:space="preserve"> 1 категорії</w:t>
      </w:r>
      <w:r w:rsidRPr="00BE2188">
        <w:rPr>
          <w:lang w:val="uk-UA"/>
        </w:rPr>
        <w:t xml:space="preserve">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.</w:t>
      </w:r>
    </w:p>
    <w:p w:rsidR="003B1B3D" w:rsidRPr="00BE2188" w:rsidRDefault="003B1B3D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</w:p>
    <w:p w:rsidR="008553AC" w:rsidRPr="00BE2188" w:rsidRDefault="008553AC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</w:p>
    <w:p w:rsidR="008553AC" w:rsidRPr="00BE2188" w:rsidRDefault="008553AC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</w:p>
    <w:p w:rsidR="00191169" w:rsidRPr="00BE2188" w:rsidRDefault="00191169" w:rsidP="00191169">
      <w:pPr>
        <w:tabs>
          <w:tab w:val="left" w:pos="0"/>
        </w:tabs>
        <w:spacing w:after="0" w:line="312" w:lineRule="auto"/>
        <w:rPr>
          <w:b/>
          <w:lang w:val="uk-UA"/>
        </w:rPr>
      </w:pPr>
      <w:r>
        <w:rPr>
          <w:b/>
          <w:lang w:val="uk-UA"/>
        </w:rPr>
        <w:lastRenderedPageBreak/>
        <w:t>4</w:t>
      </w:r>
      <w:r w:rsidRPr="00BE2188">
        <w:rPr>
          <w:b/>
          <w:lang w:val="uk-UA"/>
        </w:rPr>
        <w:t>. Відділення денного перебування</w:t>
      </w:r>
      <w:r>
        <w:rPr>
          <w:b/>
          <w:lang w:val="uk-UA"/>
        </w:rPr>
        <w:t xml:space="preserve"> </w:t>
      </w:r>
      <w:r w:rsidR="007D3A2A" w:rsidRPr="007D3A2A">
        <w:rPr>
          <w:lang w:val="uk-UA"/>
        </w:rPr>
        <w:t>-</w:t>
      </w:r>
      <w:r w:rsidR="007D3A2A">
        <w:rPr>
          <w:b/>
          <w:lang w:val="uk-UA"/>
        </w:rPr>
        <w:t xml:space="preserve"> </w:t>
      </w:r>
      <w:r>
        <w:rPr>
          <w:b/>
          <w:lang w:val="uk-UA"/>
        </w:rPr>
        <w:t>«Ветеранський простір»</w:t>
      </w:r>
    </w:p>
    <w:p w:rsidR="00191169" w:rsidRPr="00BE2188" w:rsidRDefault="00191169" w:rsidP="00191169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    Усього - </w:t>
      </w:r>
      <w:r>
        <w:rPr>
          <w:lang w:val="uk-UA"/>
        </w:rPr>
        <w:t>2</w:t>
      </w:r>
    </w:p>
    <w:p w:rsidR="00191169" w:rsidRPr="00BE2188" w:rsidRDefault="00191169" w:rsidP="00191169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>1) завідувач відділення</w:t>
      </w:r>
      <w:r>
        <w:rPr>
          <w:lang w:val="uk-UA"/>
        </w:rPr>
        <w:t xml:space="preserve">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191169" w:rsidRDefault="00191169" w:rsidP="00191169">
      <w:pPr>
        <w:tabs>
          <w:tab w:val="left" w:pos="0"/>
        </w:tabs>
        <w:spacing w:after="0" w:line="312" w:lineRule="auto"/>
        <w:rPr>
          <w:lang w:val="uk-UA"/>
        </w:rPr>
      </w:pPr>
      <w:r>
        <w:rPr>
          <w:lang w:val="uk-UA"/>
        </w:rPr>
        <w:t>2</w:t>
      </w:r>
      <w:r w:rsidRPr="00BE2188">
        <w:rPr>
          <w:lang w:val="uk-UA"/>
        </w:rPr>
        <w:t xml:space="preserve">) фахівець із соціальної роботи 1 категорії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.</w:t>
      </w:r>
    </w:p>
    <w:p w:rsidR="00191169" w:rsidRPr="00BE2188" w:rsidRDefault="00191169" w:rsidP="00191169">
      <w:pPr>
        <w:tabs>
          <w:tab w:val="left" w:pos="0"/>
        </w:tabs>
        <w:spacing w:after="0" w:line="312" w:lineRule="auto"/>
        <w:rPr>
          <w:lang w:val="uk-UA"/>
        </w:rPr>
      </w:pPr>
    </w:p>
    <w:p w:rsidR="006B429E" w:rsidRPr="00BE2188" w:rsidRDefault="000D60C8" w:rsidP="009C26D4">
      <w:pPr>
        <w:tabs>
          <w:tab w:val="left" w:pos="0"/>
        </w:tabs>
        <w:spacing w:after="0" w:line="312" w:lineRule="auto"/>
        <w:rPr>
          <w:b/>
          <w:lang w:val="uk-UA"/>
        </w:rPr>
      </w:pPr>
      <w:r>
        <w:rPr>
          <w:b/>
          <w:lang w:val="uk-UA"/>
        </w:rPr>
        <w:t>5</w:t>
      </w:r>
      <w:r w:rsidR="006B429E" w:rsidRPr="00BE2188">
        <w:rPr>
          <w:b/>
          <w:lang w:val="uk-UA"/>
        </w:rPr>
        <w:t xml:space="preserve">. Відділення організації надання адресної натуральної та грошової допомоги 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    Усього - </w:t>
      </w:r>
      <w:r w:rsidR="00E971BF" w:rsidRPr="00BE2188">
        <w:rPr>
          <w:lang w:val="uk-UA"/>
        </w:rPr>
        <w:t>9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1) </w:t>
      </w:r>
      <w:r w:rsidR="00FA1FDE" w:rsidRPr="00BE2188">
        <w:rPr>
          <w:lang w:val="uk-UA"/>
        </w:rPr>
        <w:t>з</w:t>
      </w:r>
      <w:r w:rsidRPr="00BE2188">
        <w:rPr>
          <w:lang w:val="uk-UA"/>
        </w:rPr>
        <w:t xml:space="preserve">авідувач відділення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 посада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2) </w:t>
      </w:r>
      <w:r w:rsidR="00FA1FDE" w:rsidRPr="00BE2188">
        <w:rPr>
          <w:lang w:val="uk-UA"/>
        </w:rPr>
        <w:t>с</w:t>
      </w:r>
      <w:r w:rsidRPr="00BE2188">
        <w:rPr>
          <w:lang w:val="uk-UA"/>
        </w:rPr>
        <w:t xml:space="preserve">оціальний працівник без категорії </w:t>
      </w:r>
      <w:r w:rsidR="00B85873">
        <w:rPr>
          <w:lang w:val="uk-UA"/>
        </w:rPr>
        <w:t xml:space="preserve">– </w:t>
      </w:r>
      <w:r w:rsidRPr="00BE2188">
        <w:rPr>
          <w:lang w:val="uk-UA"/>
        </w:rPr>
        <w:t>l посада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3) </w:t>
      </w:r>
      <w:r w:rsidR="00FA1FDE" w:rsidRPr="00BE2188">
        <w:rPr>
          <w:lang w:val="uk-UA"/>
        </w:rPr>
        <w:t>с</w:t>
      </w:r>
      <w:r w:rsidRPr="00BE2188">
        <w:rPr>
          <w:lang w:val="uk-UA"/>
        </w:rPr>
        <w:t xml:space="preserve">оціальний робітник </w:t>
      </w:r>
      <w:r w:rsidR="00B85873">
        <w:rPr>
          <w:lang w:val="uk-UA"/>
        </w:rPr>
        <w:t>–</w:t>
      </w:r>
      <w:r w:rsidRPr="00BE2188">
        <w:rPr>
          <w:lang w:val="uk-UA"/>
        </w:rPr>
        <w:t xml:space="preserve"> 1,5 посади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4) </w:t>
      </w:r>
      <w:r w:rsidR="00FA1FDE" w:rsidRPr="00BE2188">
        <w:rPr>
          <w:lang w:val="uk-UA"/>
        </w:rPr>
        <w:t>ш</w:t>
      </w:r>
      <w:r w:rsidR="00AF2701" w:rsidRPr="00BE2188">
        <w:rPr>
          <w:lang w:val="uk-UA"/>
        </w:rPr>
        <w:t xml:space="preserve">вачка </w:t>
      </w:r>
      <w:r w:rsidR="00B85873">
        <w:rPr>
          <w:lang w:val="uk-UA"/>
        </w:rPr>
        <w:t xml:space="preserve">– </w:t>
      </w:r>
      <w:r w:rsidR="00AF2701" w:rsidRPr="00BE2188">
        <w:rPr>
          <w:lang w:val="uk-UA"/>
        </w:rPr>
        <w:t>2</w:t>
      </w:r>
      <w:r w:rsidRPr="00BE2188">
        <w:rPr>
          <w:lang w:val="uk-UA"/>
        </w:rPr>
        <w:t>,25 посади</w:t>
      </w:r>
      <w:r w:rsidR="00B85873">
        <w:rPr>
          <w:lang w:val="uk-UA"/>
        </w:rPr>
        <w:t>;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5) </w:t>
      </w:r>
      <w:r w:rsidR="00FA1FDE" w:rsidRPr="00BE2188">
        <w:rPr>
          <w:lang w:val="uk-UA"/>
        </w:rPr>
        <w:t>п</w:t>
      </w:r>
      <w:r w:rsidR="00AF2701" w:rsidRPr="00BE2188">
        <w:rPr>
          <w:lang w:val="uk-UA"/>
        </w:rPr>
        <w:t xml:space="preserve">ерукар </w:t>
      </w:r>
      <w:r w:rsidR="00B85873">
        <w:rPr>
          <w:lang w:val="uk-UA"/>
        </w:rPr>
        <w:t>–</w:t>
      </w:r>
      <w:r w:rsidR="00AF2701" w:rsidRPr="00BE2188">
        <w:rPr>
          <w:lang w:val="uk-UA"/>
        </w:rPr>
        <w:t xml:space="preserve"> 2</w:t>
      </w:r>
      <w:r w:rsidRPr="00BE2188">
        <w:rPr>
          <w:lang w:val="uk-UA"/>
        </w:rPr>
        <w:t>,25 посади</w:t>
      </w:r>
      <w:r w:rsidR="00B85873">
        <w:rPr>
          <w:lang w:val="uk-UA"/>
        </w:rPr>
        <w:t>;</w:t>
      </w:r>
      <w:r w:rsidRPr="00BE2188">
        <w:rPr>
          <w:lang w:val="uk-UA"/>
        </w:rPr>
        <w:t xml:space="preserve"> </w:t>
      </w:r>
    </w:p>
    <w:p w:rsidR="006B429E" w:rsidRPr="00BE2188" w:rsidRDefault="006B429E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6) </w:t>
      </w:r>
      <w:r w:rsidR="00FA1FDE" w:rsidRPr="00BE2188">
        <w:rPr>
          <w:lang w:val="uk-UA"/>
        </w:rPr>
        <w:t>в</w:t>
      </w:r>
      <w:r w:rsidRPr="00BE2188">
        <w:rPr>
          <w:lang w:val="uk-UA"/>
        </w:rPr>
        <w:t xml:space="preserve">зуттьовик з ремонту взуття </w:t>
      </w:r>
      <w:r w:rsidR="00B85873">
        <w:rPr>
          <w:lang w:val="uk-UA"/>
        </w:rPr>
        <w:t xml:space="preserve">– </w:t>
      </w:r>
      <w:r w:rsidRPr="00BE2188">
        <w:rPr>
          <w:lang w:val="uk-UA"/>
        </w:rPr>
        <w:t>1 посада</w:t>
      </w:r>
      <w:r w:rsidR="00B85873">
        <w:rPr>
          <w:lang w:val="uk-UA"/>
        </w:rPr>
        <w:t>.</w:t>
      </w:r>
    </w:p>
    <w:p w:rsidR="00B85873" w:rsidRDefault="00AF2701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lang w:val="uk-UA"/>
        </w:rPr>
        <w:t xml:space="preserve"> </w:t>
      </w:r>
    </w:p>
    <w:p w:rsidR="000907A1" w:rsidRPr="00B85873" w:rsidRDefault="00AF2701" w:rsidP="009C26D4">
      <w:pPr>
        <w:tabs>
          <w:tab w:val="left" w:pos="0"/>
        </w:tabs>
        <w:spacing w:after="0" w:line="312" w:lineRule="auto"/>
        <w:rPr>
          <w:lang w:val="uk-UA"/>
        </w:rPr>
      </w:pPr>
      <w:r w:rsidRPr="00BE2188">
        <w:rPr>
          <w:b/>
          <w:lang w:val="uk-UA"/>
        </w:rPr>
        <w:t>Усього: 9</w:t>
      </w:r>
      <w:r w:rsidR="000D60C8">
        <w:rPr>
          <w:b/>
          <w:lang w:val="uk-UA"/>
        </w:rPr>
        <w:t>9</w:t>
      </w:r>
      <w:r w:rsidR="006B429E" w:rsidRPr="00BE2188">
        <w:rPr>
          <w:b/>
          <w:lang w:val="uk-UA"/>
        </w:rPr>
        <w:t>,25 посади</w:t>
      </w:r>
    </w:p>
    <w:p w:rsidR="00491469" w:rsidRPr="00BE2188" w:rsidRDefault="00491469" w:rsidP="000939A7">
      <w:pPr>
        <w:spacing w:line="240" w:lineRule="auto"/>
        <w:ind w:right="-7"/>
        <w:contextualSpacing/>
        <w:rPr>
          <w:b/>
          <w:lang w:val="uk-UA"/>
        </w:rPr>
      </w:pPr>
    </w:p>
    <w:p w:rsidR="00491469" w:rsidRPr="00BE2188" w:rsidRDefault="00491469" w:rsidP="000939A7">
      <w:pPr>
        <w:spacing w:line="240" w:lineRule="auto"/>
        <w:ind w:right="-7"/>
        <w:contextualSpacing/>
        <w:rPr>
          <w:b/>
          <w:lang w:val="uk-UA"/>
        </w:rPr>
      </w:pPr>
    </w:p>
    <w:p w:rsidR="00F11588" w:rsidRPr="00BE2188" w:rsidRDefault="000D486F" w:rsidP="006B429E">
      <w:pPr>
        <w:spacing w:line="240" w:lineRule="auto"/>
        <w:ind w:right="-7"/>
        <w:contextualSpacing/>
        <w:rPr>
          <w:b/>
          <w:lang w:val="uk-UA"/>
        </w:rPr>
      </w:pPr>
      <w:r w:rsidRPr="00BE2188">
        <w:rPr>
          <w:b/>
          <w:lang w:val="uk-UA"/>
        </w:rPr>
        <w:t>Секретар м</w:t>
      </w:r>
      <w:r w:rsidR="00776E68" w:rsidRPr="00BE2188">
        <w:rPr>
          <w:b/>
          <w:lang w:val="uk-UA"/>
        </w:rPr>
        <w:t>іської ради</w:t>
      </w:r>
      <w:r w:rsidR="00776E68" w:rsidRPr="00BE2188">
        <w:rPr>
          <w:b/>
          <w:lang w:val="uk-UA"/>
        </w:rPr>
        <w:tab/>
      </w:r>
      <w:r w:rsidR="00776E68" w:rsidRPr="00BE2188">
        <w:rPr>
          <w:b/>
          <w:lang w:val="uk-UA"/>
        </w:rPr>
        <w:tab/>
      </w:r>
      <w:r w:rsidR="00776E68" w:rsidRPr="00BE2188">
        <w:rPr>
          <w:b/>
          <w:lang w:val="uk-UA"/>
        </w:rPr>
        <w:tab/>
      </w:r>
      <w:r w:rsidR="00776E68" w:rsidRPr="00BE2188">
        <w:rPr>
          <w:b/>
          <w:lang w:val="uk-UA"/>
        </w:rPr>
        <w:tab/>
      </w:r>
      <w:r w:rsidR="00776E68" w:rsidRPr="00BE2188">
        <w:rPr>
          <w:b/>
          <w:lang w:val="uk-UA"/>
        </w:rPr>
        <w:tab/>
        <w:t xml:space="preserve">   </w:t>
      </w:r>
      <w:r w:rsidR="006B429E" w:rsidRPr="00BE2188">
        <w:rPr>
          <w:b/>
          <w:lang w:val="uk-UA"/>
        </w:rPr>
        <w:t xml:space="preserve">                В’ячеслав ГУБАРЬ</w:t>
      </w:r>
    </w:p>
    <w:p w:rsidR="00963542" w:rsidRPr="00BE2188" w:rsidRDefault="00963542" w:rsidP="006B429E">
      <w:pPr>
        <w:spacing w:line="240" w:lineRule="auto"/>
        <w:ind w:right="-7"/>
        <w:contextualSpacing/>
        <w:rPr>
          <w:b/>
          <w:lang w:val="uk-UA"/>
        </w:rPr>
      </w:pPr>
    </w:p>
    <w:p w:rsidR="00963542" w:rsidRPr="00BE2188" w:rsidRDefault="00963542" w:rsidP="006B429E">
      <w:pPr>
        <w:spacing w:line="240" w:lineRule="auto"/>
        <w:ind w:right="-7"/>
        <w:contextualSpacing/>
        <w:rPr>
          <w:b/>
          <w:lang w:val="uk-UA"/>
        </w:rPr>
      </w:pPr>
    </w:p>
    <w:p w:rsidR="00963542" w:rsidRPr="00BE2188" w:rsidRDefault="00963542" w:rsidP="006B429E">
      <w:pPr>
        <w:spacing w:line="240" w:lineRule="auto"/>
        <w:ind w:right="-7"/>
        <w:contextualSpacing/>
        <w:rPr>
          <w:b/>
          <w:lang w:val="uk-UA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391D5B" w:rsidRPr="00BE2188" w:rsidRDefault="00391D5B" w:rsidP="00B85873">
      <w:pPr>
        <w:spacing w:after="0" w:line="276" w:lineRule="auto"/>
        <w:jc w:val="center"/>
        <w:rPr>
          <w:rFonts w:eastAsia="Times New Roman"/>
          <w:b/>
          <w:bCs/>
          <w:lang w:val="uk-UA" w:eastAsia="ru-RU"/>
        </w:rPr>
      </w:pPr>
      <w:r w:rsidRPr="00BE2188">
        <w:rPr>
          <w:rFonts w:eastAsia="Times New Roman"/>
          <w:b/>
          <w:bCs/>
          <w:lang w:val="uk-UA" w:eastAsia="ru-RU"/>
        </w:rPr>
        <w:lastRenderedPageBreak/>
        <w:t>ПОЯСНЮВАЛЬНА ЗАПИСКА</w:t>
      </w:r>
    </w:p>
    <w:p w:rsidR="00391D5B" w:rsidRPr="00BE2188" w:rsidRDefault="00391D5B" w:rsidP="00B85873">
      <w:pPr>
        <w:spacing w:after="0" w:line="276" w:lineRule="auto"/>
        <w:jc w:val="center"/>
        <w:rPr>
          <w:rFonts w:eastAsia="Times New Roman"/>
          <w:b/>
          <w:lang w:val="uk-UA" w:eastAsia="ru-RU"/>
        </w:rPr>
      </w:pPr>
      <w:r w:rsidRPr="00BE2188">
        <w:rPr>
          <w:rFonts w:eastAsia="Times New Roman"/>
          <w:b/>
          <w:lang w:val="uk-UA" w:eastAsia="ru-RU"/>
        </w:rPr>
        <w:t xml:space="preserve">до </w:t>
      </w:r>
      <w:proofErr w:type="spellStart"/>
      <w:r w:rsidRPr="00BE2188">
        <w:rPr>
          <w:rFonts w:eastAsia="Times New Roman"/>
          <w:b/>
          <w:lang w:val="uk-UA" w:eastAsia="ru-RU"/>
        </w:rPr>
        <w:t>проєкту</w:t>
      </w:r>
      <w:proofErr w:type="spellEnd"/>
      <w:r w:rsidRPr="00BE2188">
        <w:rPr>
          <w:rFonts w:eastAsia="Times New Roman"/>
          <w:b/>
          <w:lang w:val="uk-UA" w:eastAsia="ru-RU"/>
        </w:rPr>
        <w:t xml:space="preserve"> рішення Роменської міської ради</w:t>
      </w:r>
    </w:p>
    <w:p w:rsidR="00391D5B" w:rsidRDefault="00391D5B" w:rsidP="00B85873">
      <w:pPr>
        <w:spacing w:after="120" w:line="276" w:lineRule="auto"/>
        <w:jc w:val="center"/>
        <w:rPr>
          <w:b/>
          <w:lang w:val="uk-UA"/>
        </w:rPr>
      </w:pPr>
      <w:r w:rsidRPr="00BE2188">
        <w:rPr>
          <w:b/>
          <w:lang w:val="uk-UA"/>
        </w:rPr>
        <w:t>«Про затвердження структури Територіального центру соціального обслуговування (надання соціальних послуг) Роменської міської ради в новій редакції»</w:t>
      </w:r>
    </w:p>
    <w:p w:rsidR="00391D5B" w:rsidRPr="007D3A2A" w:rsidRDefault="00391D5B" w:rsidP="00391D5B">
      <w:pPr>
        <w:spacing w:after="120" w:line="276" w:lineRule="auto"/>
        <w:ind w:firstLine="567"/>
        <w:jc w:val="both"/>
        <w:rPr>
          <w:b/>
          <w:lang w:val="uk-UA"/>
        </w:rPr>
      </w:pPr>
      <w:proofErr w:type="spellStart"/>
      <w:r w:rsidRPr="00BE2188">
        <w:rPr>
          <w:rFonts w:eastAsia="Times New Roman"/>
          <w:lang w:val="uk-UA" w:eastAsia="ru-RU"/>
        </w:rPr>
        <w:t>Проєкт</w:t>
      </w:r>
      <w:proofErr w:type="spellEnd"/>
      <w:r w:rsidRPr="00BE2188">
        <w:rPr>
          <w:rFonts w:eastAsia="Times New Roman"/>
          <w:lang w:val="uk-UA" w:eastAsia="ru-RU"/>
        </w:rPr>
        <w:t xml:space="preserve"> рішення розроблено </w:t>
      </w:r>
      <w:r w:rsidRPr="00BE2188">
        <w:rPr>
          <w:lang w:val="uk-UA"/>
        </w:rPr>
        <w:t>з метою реалізації</w:t>
      </w:r>
      <w:r w:rsidRPr="000D60C8"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lang w:val="uk-UA" w:eastAsia="uk-UA"/>
        </w:rPr>
        <w:t>та</w:t>
      </w:r>
      <w:r w:rsidRPr="000D60C8">
        <w:rPr>
          <w:rFonts w:eastAsia="Times New Roman"/>
          <w:lang w:val="uk-UA" w:eastAsia="uk-UA"/>
        </w:rPr>
        <w:t xml:space="preserve"> </w:t>
      </w:r>
      <w:r w:rsidRPr="000D60C8">
        <w:rPr>
          <w:rFonts w:eastAsia="Times New Roman"/>
          <w:szCs w:val="22"/>
          <w:lang w:val="uk-UA" w:eastAsia="ru-RU"/>
        </w:rPr>
        <w:t>підтримки ініціативи Офісу Президента України про створення у межах кожної громади ветеранського простору, враховуючи Методичні рекомендації щодо створення та діяльності ветеранських просторів, затверджені Наказом Міністерства у справах ветеранів, тимчасово окупованих територій та внутрішньо переміщених осіб України від 13.01.2020</w:t>
      </w:r>
      <w:r w:rsidRPr="000D60C8">
        <w:rPr>
          <w:rFonts w:eastAsia="Times New Roman"/>
          <w:szCs w:val="22"/>
          <w:lang w:eastAsia="ru-RU"/>
        </w:rPr>
        <w:t> </w:t>
      </w:r>
      <w:r w:rsidRPr="000D60C8">
        <w:rPr>
          <w:rFonts w:eastAsia="Times New Roman"/>
          <w:szCs w:val="22"/>
          <w:lang w:val="uk-UA" w:eastAsia="ru-RU"/>
        </w:rPr>
        <w:t xml:space="preserve"> № 8, </w:t>
      </w:r>
      <w:r>
        <w:rPr>
          <w:rFonts w:eastAsia="Times New Roman"/>
          <w:szCs w:val="22"/>
          <w:lang w:val="uk-UA" w:eastAsia="ru-RU"/>
        </w:rPr>
        <w:t xml:space="preserve">надання комплексної соціальної послуги з формування життєстійкості у відповідності з постановою Кабінету Міністрів України від 03 жовтня 2023 р. № 1049 «Про реалізацію експериментального </w:t>
      </w:r>
      <w:proofErr w:type="spellStart"/>
      <w:r>
        <w:rPr>
          <w:rFonts w:eastAsia="Times New Roman"/>
          <w:szCs w:val="22"/>
          <w:lang w:val="uk-UA" w:eastAsia="ru-RU"/>
        </w:rPr>
        <w:t>проєкту</w:t>
      </w:r>
      <w:proofErr w:type="spellEnd"/>
      <w:r>
        <w:rPr>
          <w:rFonts w:eastAsia="Times New Roman"/>
          <w:szCs w:val="22"/>
          <w:lang w:val="uk-UA" w:eastAsia="ru-RU"/>
        </w:rPr>
        <w:t xml:space="preserve"> із запровадження комплексної соціальної послуги з формування життєстійкості»</w:t>
      </w:r>
      <w:r w:rsidRPr="000D60C8">
        <w:rPr>
          <w:rFonts w:eastAsia="Times New Roman"/>
          <w:szCs w:val="22"/>
          <w:lang w:val="uk-UA" w:eastAsia="ru-RU"/>
        </w:rPr>
        <w:t xml:space="preserve"> та у відповідності до</w:t>
      </w:r>
      <w:r w:rsidRPr="000D60C8">
        <w:rPr>
          <w:rFonts w:eastAsia="Times New Roman"/>
          <w:lang w:val="uk-UA" w:eastAsia="ru-RU"/>
        </w:rPr>
        <w:t xml:space="preserve"> наказу Міністерства соціальної політики України від 23.06.2020  № 429 «Про затвердження Класифікатора соціальних послуг»</w:t>
      </w:r>
      <w:r w:rsidRPr="00BE2188">
        <w:rPr>
          <w:lang w:val="uk-UA"/>
        </w:rPr>
        <w:t xml:space="preserve"> в Роменській</w:t>
      </w:r>
      <w:r>
        <w:rPr>
          <w:lang w:val="uk-UA"/>
        </w:rPr>
        <w:t xml:space="preserve"> міській територіальній громаді</w:t>
      </w:r>
      <w:r w:rsidRPr="00BE2188">
        <w:rPr>
          <w:lang w:val="uk-UA"/>
        </w:rPr>
        <w:t>, а також у зв’язку з виробничою необхідністю упорядкування структури Територіального центру соціального обслуговування</w:t>
      </w:r>
      <w:r>
        <w:rPr>
          <w:lang w:val="uk-UA"/>
        </w:rPr>
        <w:t xml:space="preserve"> (надання соціальних послуг) Роменської міської ради.</w:t>
      </w:r>
      <w:r w:rsidRPr="00BE2188">
        <w:rPr>
          <w:lang w:val="uk-UA"/>
        </w:rPr>
        <w:t xml:space="preserve"> </w:t>
      </w:r>
    </w:p>
    <w:p w:rsidR="00391D5B" w:rsidRPr="007D3A2A" w:rsidRDefault="00391D5B" w:rsidP="00391D5B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ab/>
        <w:t xml:space="preserve">Для укомплектування «Ветеранського простору», в підпорядкуванні якого буде діяти денний центр та центр життєстійкості, з метою сприяння соціальному захисту ветеранів, в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загиблих (померлих) та членів їх сімей, забезпеченню системного підходу до надання комплексної соціальної послуги з формування життєстійкості, підтримці психічного здоров</w:t>
      </w:r>
      <w:r w:rsidRPr="000C41A6">
        <w:rPr>
          <w:lang w:val="uk-UA"/>
        </w:rPr>
        <w:t>’</w:t>
      </w:r>
      <w:r>
        <w:rPr>
          <w:lang w:val="uk-UA"/>
        </w:rPr>
        <w:t>я населення та зниженню загального стресу і тривожності серед жителів територіальної громади, зокрема тих, які опинились в скрутних життєвих обставинах,</w:t>
      </w:r>
      <w:r w:rsidRPr="00BE2188">
        <w:rPr>
          <w:lang w:val="uk-UA"/>
        </w:rPr>
        <w:t xml:space="preserve"> враховуючи зростання чисельності та специфіку потреб потенційних отримувачів </w:t>
      </w:r>
      <w:r>
        <w:rPr>
          <w:lang w:val="uk-UA"/>
        </w:rPr>
        <w:t>соціальних послуг, які зможуть отримати одночасно різні види соціальних послуг в умовах денного перебування,</w:t>
      </w:r>
      <w:r w:rsidRPr="00BE2188">
        <w:rPr>
          <w:lang w:val="uk-UA"/>
        </w:rPr>
        <w:t xml:space="preserve"> </w:t>
      </w:r>
      <w:r>
        <w:rPr>
          <w:lang w:val="uk-UA"/>
        </w:rPr>
        <w:t>потрібно утворити</w:t>
      </w:r>
      <w:r w:rsidRPr="00BE2188">
        <w:rPr>
          <w:lang w:val="uk-UA"/>
        </w:rPr>
        <w:t xml:space="preserve"> відділення</w:t>
      </w:r>
      <w:r w:rsidRPr="007D3A2A">
        <w:rPr>
          <w:b/>
          <w:lang w:val="uk-UA"/>
        </w:rPr>
        <w:t xml:space="preserve"> </w:t>
      </w:r>
      <w:r w:rsidRPr="007D3A2A">
        <w:rPr>
          <w:lang w:val="uk-UA"/>
        </w:rPr>
        <w:t>денного перебування</w:t>
      </w:r>
      <w:r>
        <w:rPr>
          <w:lang w:val="uk-UA"/>
        </w:rPr>
        <w:t xml:space="preserve"> -</w:t>
      </w:r>
      <w:r w:rsidRPr="007D3A2A">
        <w:rPr>
          <w:lang w:val="uk-UA"/>
        </w:rPr>
        <w:t xml:space="preserve"> «Ветеранський простір</w:t>
      </w:r>
      <w:r>
        <w:rPr>
          <w:b/>
          <w:lang w:val="uk-UA"/>
        </w:rPr>
        <w:t xml:space="preserve">»  </w:t>
      </w:r>
      <w:r w:rsidRPr="007D3A2A">
        <w:rPr>
          <w:lang w:val="uk-UA"/>
        </w:rPr>
        <w:t>з штатною чисельністю 2 од.:</w:t>
      </w:r>
    </w:p>
    <w:p w:rsidR="00391D5B" w:rsidRPr="00BE2188" w:rsidRDefault="00391D5B" w:rsidP="00391D5B">
      <w:pPr>
        <w:tabs>
          <w:tab w:val="left" w:pos="0"/>
        </w:tabs>
        <w:spacing w:after="0" w:line="312" w:lineRule="auto"/>
        <w:jc w:val="both"/>
        <w:rPr>
          <w:lang w:val="uk-UA"/>
        </w:rPr>
      </w:pPr>
      <w:r w:rsidRPr="00BE2188">
        <w:rPr>
          <w:lang w:val="uk-UA"/>
        </w:rPr>
        <w:t>1) завідувач відділення</w:t>
      </w:r>
      <w:r>
        <w:rPr>
          <w:lang w:val="uk-UA"/>
        </w:rPr>
        <w:t xml:space="preserve"> </w:t>
      </w:r>
      <w:r w:rsidRPr="00BE2188">
        <w:rPr>
          <w:lang w:val="uk-UA"/>
        </w:rPr>
        <w:t xml:space="preserve">- 1 посада </w:t>
      </w:r>
    </w:p>
    <w:p w:rsidR="00391D5B" w:rsidRDefault="00391D5B" w:rsidP="00391D5B">
      <w:pPr>
        <w:tabs>
          <w:tab w:val="left" w:pos="0"/>
        </w:tabs>
        <w:spacing w:after="0" w:line="312" w:lineRule="auto"/>
        <w:jc w:val="both"/>
        <w:rPr>
          <w:lang w:val="uk-UA"/>
        </w:rPr>
      </w:pPr>
      <w:r>
        <w:rPr>
          <w:lang w:val="uk-UA"/>
        </w:rPr>
        <w:t>2</w:t>
      </w:r>
      <w:r w:rsidRPr="00BE2188">
        <w:rPr>
          <w:lang w:val="uk-UA"/>
        </w:rPr>
        <w:t>) фахівець із соціальної роботи 1 категорії - 1 посада</w:t>
      </w:r>
      <w:r>
        <w:rPr>
          <w:lang w:val="uk-UA"/>
        </w:rPr>
        <w:t>.</w:t>
      </w:r>
    </w:p>
    <w:p w:rsidR="00391D5B" w:rsidRPr="00BE2188" w:rsidRDefault="00391D5B" w:rsidP="00391D5B">
      <w:pPr>
        <w:tabs>
          <w:tab w:val="left" w:pos="0"/>
        </w:tabs>
        <w:spacing w:after="0" w:line="312" w:lineRule="auto"/>
        <w:jc w:val="both"/>
        <w:rPr>
          <w:lang w:val="uk-UA"/>
        </w:rPr>
      </w:pPr>
    </w:p>
    <w:p w:rsidR="00391D5B" w:rsidRPr="00BE2188" w:rsidRDefault="00391D5B" w:rsidP="00391D5B">
      <w:pPr>
        <w:spacing w:after="120" w:line="276" w:lineRule="auto"/>
        <w:jc w:val="both"/>
        <w:rPr>
          <w:lang w:val="uk-UA"/>
        </w:rPr>
      </w:pPr>
    </w:p>
    <w:p w:rsidR="00391D5B" w:rsidRPr="00A6504D" w:rsidRDefault="00391D5B" w:rsidP="00391D5B">
      <w:pPr>
        <w:spacing w:after="120" w:line="276" w:lineRule="auto"/>
        <w:jc w:val="both"/>
        <w:rPr>
          <w:rFonts w:eastAsia="Times New Roman"/>
          <w:b/>
          <w:lang w:val="uk-UA" w:eastAsia="ru-RU"/>
        </w:rPr>
      </w:pPr>
      <w:r>
        <w:rPr>
          <w:rFonts w:eastAsia="Times New Roman"/>
          <w:b/>
          <w:lang w:val="uk-UA" w:eastAsia="ru-RU"/>
        </w:rPr>
        <w:t>В.о. д</w:t>
      </w:r>
      <w:r w:rsidRPr="00BE2188">
        <w:rPr>
          <w:rFonts w:eastAsia="Times New Roman"/>
          <w:b/>
          <w:lang w:val="uk-UA" w:eastAsia="ru-RU"/>
        </w:rPr>
        <w:t>иректор</w:t>
      </w:r>
      <w:r>
        <w:rPr>
          <w:rFonts w:eastAsia="Times New Roman"/>
          <w:b/>
          <w:lang w:val="uk-UA" w:eastAsia="ru-RU"/>
        </w:rPr>
        <w:t xml:space="preserve">а Територіального центру </w:t>
      </w:r>
      <w:r>
        <w:rPr>
          <w:rFonts w:eastAsia="Times New Roman"/>
          <w:b/>
          <w:lang w:val="uk-UA" w:eastAsia="ru-RU"/>
        </w:rPr>
        <w:tab/>
      </w:r>
      <w:r>
        <w:rPr>
          <w:rFonts w:eastAsia="Times New Roman"/>
          <w:b/>
          <w:lang w:val="uk-UA" w:eastAsia="ru-RU"/>
        </w:rPr>
        <w:tab/>
        <w:t xml:space="preserve">                 Валентина КРУТУХА</w:t>
      </w:r>
      <w:r w:rsidRPr="00BE2188">
        <w:rPr>
          <w:rFonts w:eastAsia="Times New Roman"/>
          <w:b/>
          <w:lang w:val="uk-UA" w:eastAsia="ru-RU"/>
        </w:rPr>
        <w:t xml:space="preserve"> </w:t>
      </w: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  <w:r w:rsidRPr="00BE2188">
        <w:rPr>
          <w:rFonts w:eastAsia="Times New Roman"/>
          <w:b/>
          <w:bCs/>
          <w:lang w:val="uk-UA" w:eastAsia="ru-RU"/>
        </w:rPr>
        <w:t>Погоджено</w:t>
      </w: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  <w:r w:rsidRPr="00BE2188">
        <w:rPr>
          <w:rFonts w:eastAsia="Times New Roman"/>
          <w:b/>
          <w:bCs/>
          <w:lang w:val="uk-UA" w:eastAsia="ru-RU"/>
        </w:rPr>
        <w:t>Заступник міського голови</w:t>
      </w: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  <w:r w:rsidRPr="00BE2188">
        <w:rPr>
          <w:rFonts w:eastAsia="Times New Roman"/>
          <w:b/>
          <w:bCs/>
          <w:lang w:val="uk-UA" w:eastAsia="ru-RU"/>
        </w:rPr>
        <w:t>з питань діяльності виконавчих органів ради</w:t>
      </w:r>
      <w:r w:rsidRPr="00BE2188">
        <w:rPr>
          <w:rFonts w:eastAsia="Times New Roman"/>
          <w:b/>
          <w:bCs/>
          <w:lang w:val="uk-UA" w:eastAsia="ru-RU"/>
        </w:rPr>
        <w:tab/>
      </w:r>
      <w:r w:rsidRPr="00BE2188">
        <w:rPr>
          <w:rFonts w:eastAsia="Times New Roman"/>
          <w:b/>
          <w:bCs/>
          <w:lang w:val="uk-UA" w:eastAsia="ru-RU"/>
        </w:rPr>
        <w:tab/>
      </w:r>
      <w:r w:rsidRPr="00BE2188">
        <w:rPr>
          <w:rFonts w:eastAsia="Times New Roman"/>
          <w:b/>
          <w:bCs/>
          <w:lang w:val="uk-UA" w:eastAsia="ru-RU"/>
        </w:rPr>
        <w:tab/>
      </w:r>
      <w:r w:rsidRPr="00BE2188">
        <w:rPr>
          <w:rFonts w:eastAsia="Times New Roman"/>
          <w:b/>
          <w:bCs/>
          <w:lang w:val="uk-UA" w:eastAsia="ru-RU"/>
        </w:rPr>
        <w:tab/>
        <w:t>Василь МАРЮХА</w:t>
      </w: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</w:p>
    <w:p w:rsidR="00391D5B" w:rsidRPr="00BE2188" w:rsidRDefault="00391D5B" w:rsidP="00391D5B">
      <w:pPr>
        <w:spacing w:after="0" w:line="276" w:lineRule="auto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963542">
      <w:pPr>
        <w:spacing w:after="0" w:line="276" w:lineRule="auto"/>
        <w:ind w:firstLine="567"/>
        <w:jc w:val="center"/>
        <w:rPr>
          <w:rFonts w:eastAsia="Times New Roman"/>
          <w:b/>
          <w:bCs/>
          <w:lang w:val="uk-UA" w:eastAsia="ru-RU"/>
        </w:rPr>
      </w:pPr>
    </w:p>
    <w:p w:rsidR="00792CB1" w:rsidRPr="00BE2188" w:rsidRDefault="00792CB1" w:rsidP="00F91678">
      <w:pPr>
        <w:spacing w:after="0" w:line="276" w:lineRule="auto"/>
        <w:rPr>
          <w:rFonts w:eastAsia="Times New Roman"/>
          <w:b/>
          <w:bCs/>
          <w:lang w:val="uk-UA" w:eastAsia="ru-RU"/>
        </w:rPr>
      </w:pPr>
    </w:p>
    <w:p w:rsidR="00EE45FB" w:rsidRDefault="00EE45FB" w:rsidP="00963542">
      <w:pPr>
        <w:spacing w:after="0" w:line="276" w:lineRule="auto"/>
        <w:rPr>
          <w:rFonts w:eastAsia="Times New Roman"/>
          <w:b/>
          <w:bCs/>
          <w:lang w:val="uk-UA" w:eastAsia="ru-RU"/>
        </w:rPr>
      </w:pPr>
    </w:p>
    <w:p w:rsidR="00EE45FB" w:rsidRPr="002B55E2" w:rsidRDefault="00EE45FB" w:rsidP="00963542">
      <w:pPr>
        <w:spacing w:after="0" w:line="276" w:lineRule="auto"/>
        <w:rPr>
          <w:lang w:val="uk-UA"/>
        </w:rPr>
      </w:pPr>
    </w:p>
    <w:sectPr w:rsidR="00EE45FB" w:rsidRPr="002B55E2" w:rsidSect="00EB1F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E93"/>
    <w:multiLevelType w:val="hybridMultilevel"/>
    <w:tmpl w:val="5CF0EBE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832"/>
    <w:multiLevelType w:val="hybridMultilevel"/>
    <w:tmpl w:val="17463CF6"/>
    <w:lvl w:ilvl="0" w:tplc="86C26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502"/>
    <w:multiLevelType w:val="hybridMultilevel"/>
    <w:tmpl w:val="D65E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05F7"/>
    <w:multiLevelType w:val="hybridMultilevel"/>
    <w:tmpl w:val="8D02F85C"/>
    <w:lvl w:ilvl="0" w:tplc="78BC53B8">
      <w:start w:val="1"/>
      <w:numFmt w:val="decimal"/>
      <w:lvlText w:val="%1)"/>
      <w:lvlJc w:val="left"/>
      <w:pPr>
        <w:ind w:left="1693" w:hanging="256"/>
      </w:pPr>
      <w:rPr>
        <w:rFonts w:ascii="Times New Roman" w:eastAsia="Times New Roman" w:hAnsi="Times New Roman" w:cs="Times New Roman"/>
        <w:w w:val="90"/>
        <w:lang w:val="uk-UA" w:eastAsia="en-US" w:bidi="ar-SA"/>
      </w:rPr>
    </w:lvl>
    <w:lvl w:ilvl="1" w:tplc="DB6AFD74">
      <w:numFmt w:val="bullet"/>
      <w:lvlText w:val="•"/>
      <w:lvlJc w:val="left"/>
      <w:pPr>
        <w:ind w:left="2650" w:hanging="256"/>
      </w:pPr>
      <w:rPr>
        <w:rFonts w:hint="default"/>
        <w:lang w:val="uk-UA" w:eastAsia="en-US" w:bidi="ar-SA"/>
      </w:rPr>
    </w:lvl>
    <w:lvl w:ilvl="2" w:tplc="F7F647BA">
      <w:numFmt w:val="bullet"/>
      <w:lvlText w:val="•"/>
      <w:lvlJc w:val="left"/>
      <w:pPr>
        <w:ind w:left="3600" w:hanging="256"/>
      </w:pPr>
      <w:rPr>
        <w:rFonts w:hint="default"/>
        <w:lang w:val="uk-UA" w:eastAsia="en-US" w:bidi="ar-SA"/>
      </w:rPr>
    </w:lvl>
    <w:lvl w:ilvl="3" w:tplc="13588A6E">
      <w:numFmt w:val="bullet"/>
      <w:lvlText w:val="•"/>
      <w:lvlJc w:val="left"/>
      <w:pPr>
        <w:ind w:left="4550" w:hanging="256"/>
      </w:pPr>
      <w:rPr>
        <w:rFonts w:hint="default"/>
        <w:lang w:val="uk-UA" w:eastAsia="en-US" w:bidi="ar-SA"/>
      </w:rPr>
    </w:lvl>
    <w:lvl w:ilvl="4" w:tplc="418625C8">
      <w:numFmt w:val="bullet"/>
      <w:lvlText w:val="•"/>
      <w:lvlJc w:val="left"/>
      <w:pPr>
        <w:ind w:left="5500" w:hanging="256"/>
      </w:pPr>
      <w:rPr>
        <w:rFonts w:hint="default"/>
        <w:lang w:val="uk-UA" w:eastAsia="en-US" w:bidi="ar-SA"/>
      </w:rPr>
    </w:lvl>
    <w:lvl w:ilvl="5" w:tplc="F020B2B0">
      <w:numFmt w:val="bullet"/>
      <w:lvlText w:val="•"/>
      <w:lvlJc w:val="left"/>
      <w:pPr>
        <w:ind w:left="6450" w:hanging="256"/>
      </w:pPr>
      <w:rPr>
        <w:rFonts w:hint="default"/>
        <w:lang w:val="uk-UA" w:eastAsia="en-US" w:bidi="ar-SA"/>
      </w:rPr>
    </w:lvl>
    <w:lvl w:ilvl="6" w:tplc="84ECE2AC">
      <w:numFmt w:val="bullet"/>
      <w:lvlText w:val="•"/>
      <w:lvlJc w:val="left"/>
      <w:pPr>
        <w:ind w:left="7400" w:hanging="256"/>
      </w:pPr>
      <w:rPr>
        <w:rFonts w:hint="default"/>
        <w:lang w:val="uk-UA" w:eastAsia="en-US" w:bidi="ar-SA"/>
      </w:rPr>
    </w:lvl>
    <w:lvl w:ilvl="7" w:tplc="87424FB4">
      <w:numFmt w:val="bullet"/>
      <w:lvlText w:val="•"/>
      <w:lvlJc w:val="left"/>
      <w:pPr>
        <w:ind w:left="8350" w:hanging="256"/>
      </w:pPr>
      <w:rPr>
        <w:rFonts w:hint="default"/>
        <w:lang w:val="uk-UA" w:eastAsia="en-US" w:bidi="ar-SA"/>
      </w:rPr>
    </w:lvl>
    <w:lvl w:ilvl="8" w:tplc="36DC13B6">
      <w:numFmt w:val="bullet"/>
      <w:lvlText w:val="•"/>
      <w:lvlJc w:val="left"/>
      <w:pPr>
        <w:ind w:left="9300" w:hanging="256"/>
      </w:pPr>
      <w:rPr>
        <w:rFonts w:hint="default"/>
        <w:lang w:val="uk-UA" w:eastAsia="en-US" w:bidi="ar-SA"/>
      </w:rPr>
    </w:lvl>
  </w:abstractNum>
  <w:abstractNum w:abstractNumId="4" w15:restartNumberingAfterBreak="0">
    <w:nsid w:val="0ABE5167"/>
    <w:multiLevelType w:val="hybridMultilevel"/>
    <w:tmpl w:val="39609E54"/>
    <w:lvl w:ilvl="0" w:tplc="A4DC1B82">
      <w:start w:val="6"/>
      <w:numFmt w:val="decimal"/>
      <w:lvlText w:val="%1)"/>
      <w:lvlJc w:val="left"/>
      <w:pPr>
        <w:ind w:left="1859" w:hanging="257"/>
      </w:pPr>
      <w:rPr>
        <w:rFonts w:hint="default"/>
        <w:w w:val="100"/>
        <w:lang w:val="uk-UA" w:eastAsia="en-US" w:bidi="ar-SA"/>
      </w:rPr>
    </w:lvl>
    <w:lvl w:ilvl="1" w:tplc="9C667294">
      <w:numFmt w:val="bullet"/>
      <w:lvlText w:val="•"/>
      <w:lvlJc w:val="left"/>
      <w:pPr>
        <w:ind w:left="2794" w:hanging="257"/>
      </w:pPr>
      <w:rPr>
        <w:rFonts w:hint="default"/>
        <w:lang w:val="uk-UA" w:eastAsia="en-US" w:bidi="ar-SA"/>
      </w:rPr>
    </w:lvl>
    <w:lvl w:ilvl="2" w:tplc="FE303200">
      <w:numFmt w:val="bullet"/>
      <w:lvlText w:val="•"/>
      <w:lvlJc w:val="left"/>
      <w:pPr>
        <w:ind w:left="3728" w:hanging="257"/>
      </w:pPr>
      <w:rPr>
        <w:rFonts w:hint="default"/>
        <w:lang w:val="uk-UA" w:eastAsia="en-US" w:bidi="ar-SA"/>
      </w:rPr>
    </w:lvl>
    <w:lvl w:ilvl="3" w:tplc="71845586">
      <w:numFmt w:val="bullet"/>
      <w:lvlText w:val="•"/>
      <w:lvlJc w:val="left"/>
      <w:pPr>
        <w:ind w:left="4662" w:hanging="257"/>
      </w:pPr>
      <w:rPr>
        <w:rFonts w:hint="default"/>
        <w:lang w:val="uk-UA" w:eastAsia="en-US" w:bidi="ar-SA"/>
      </w:rPr>
    </w:lvl>
    <w:lvl w:ilvl="4" w:tplc="87601648">
      <w:numFmt w:val="bullet"/>
      <w:lvlText w:val="•"/>
      <w:lvlJc w:val="left"/>
      <w:pPr>
        <w:ind w:left="5596" w:hanging="257"/>
      </w:pPr>
      <w:rPr>
        <w:rFonts w:hint="default"/>
        <w:lang w:val="uk-UA" w:eastAsia="en-US" w:bidi="ar-SA"/>
      </w:rPr>
    </w:lvl>
    <w:lvl w:ilvl="5" w:tplc="35AC99EE">
      <w:numFmt w:val="bullet"/>
      <w:lvlText w:val="•"/>
      <w:lvlJc w:val="left"/>
      <w:pPr>
        <w:ind w:left="6530" w:hanging="257"/>
      </w:pPr>
      <w:rPr>
        <w:rFonts w:hint="default"/>
        <w:lang w:val="uk-UA" w:eastAsia="en-US" w:bidi="ar-SA"/>
      </w:rPr>
    </w:lvl>
    <w:lvl w:ilvl="6" w:tplc="C62AC858">
      <w:numFmt w:val="bullet"/>
      <w:lvlText w:val="•"/>
      <w:lvlJc w:val="left"/>
      <w:pPr>
        <w:ind w:left="7464" w:hanging="257"/>
      </w:pPr>
      <w:rPr>
        <w:rFonts w:hint="default"/>
        <w:lang w:val="uk-UA" w:eastAsia="en-US" w:bidi="ar-SA"/>
      </w:rPr>
    </w:lvl>
    <w:lvl w:ilvl="7" w:tplc="6F4C237C">
      <w:numFmt w:val="bullet"/>
      <w:lvlText w:val="•"/>
      <w:lvlJc w:val="left"/>
      <w:pPr>
        <w:ind w:left="8398" w:hanging="257"/>
      </w:pPr>
      <w:rPr>
        <w:rFonts w:hint="default"/>
        <w:lang w:val="uk-UA" w:eastAsia="en-US" w:bidi="ar-SA"/>
      </w:rPr>
    </w:lvl>
    <w:lvl w:ilvl="8" w:tplc="C4CEAB86">
      <w:numFmt w:val="bullet"/>
      <w:lvlText w:val="•"/>
      <w:lvlJc w:val="left"/>
      <w:pPr>
        <w:ind w:left="9332" w:hanging="257"/>
      </w:pPr>
      <w:rPr>
        <w:rFonts w:hint="default"/>
        <w:lang w:val="uk-UA" w:eastAsia="en-US" w:bidi="ar-SA"/>
      </w:rPr>
    </w:lvl>
  </w:abstractNum>
  <w:abstractNum w:abstractNumId="5" w15:restartNumberingAfterBreak="0">
    <w:nsid w:val="0C112722"/>
    <w:multiLevelType w:val="hybridMultilevel"/>
    <w:tmpl w:val="A9FC9274"/>
    <w:lvl w:ilvl="0" w:tplc="912228C6">
      <w:start w:val="4"/>
      <w:numFmt w:val="decimal"/>
      <w:lvlText w:val="%1)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C0A89"/>
    <w:multiLevelType w:val="hybridMultilevel"/>
    <w:tmpl w:val="4532F458"/>
    <w:lvl w:ilvl="0" w:tplc="00925F10">
      <w:start w:val="2"/>
      <w:numFmt w:val="decimal"/>
      <w:lvlText w:val="%1)"/>
      <w:lvlJc w:val="left"/>
      <w:pPr>
        <w:ind w:left="765" w:hanging="360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71F31AA"/>
    <w:multiLevelType w:val="hybridMultilevel"/>
    <w:tmpl w:val="1092FF0C"/>
    <w:lvl w:ilvl="0" w:tplc="0F22F21E">
      <w:start w:val="1"/>
      <w:numFmt w:val="decimal"/>
      <w:lvlText w:val="%1)"/>
      <w:lvlJc w:val="left"/>
      <w:pPr>
        <w:ind w:left="720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8A2"/>
    <w:multiLevelType w:val="hybridMultilevel"/>
    <w:tmpl w:val="DC403FE2"/>
    <w:lvl w:ilvl="0" w:tplc="6BF038D6">
      <w:start w:val="1"/>
      <w:numFmt w:val="decimal"/>
      <w:lvlText w:val="%1)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9" w15:restartNumberingAfterBreak="0">
    <w:nsid w:val="1B583E22"/>
    <w:multiLevelType w:val="hybridMultilevel"/>
    <w:tmpl w:val="27B8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703D"/>
    <w:multiLevelType w:val="hybridMultilevel"/>
    <w:tmpl w:val="174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624"/>
    <w:multiLevelType w:val="hybridMultilevel"/>
    <w:tmpl w:val="9352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05820"/>
    <w:multiLevelType w:val="hybridMultilevel"/>
    <w:tmpl w:val="CDB06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B7081"/>
    <w:multiLevelType w:val="hybridMultilevel"/>
    <w:tmpl w:val="C326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A1060"/>
    <w:multiLevelType w:val="hybridMultilevel"/>
    <w:tmpl w:val="B404B006"/>
    <w:lvl w:ilvl="0" w:tplc="4BEADC54">
      <w:start w:val="1"/>
      <w:numFmt w:val="decimal"/>
      <w:lvlText w:val="%1"/>
      <w:lvlJc w:val="left"/>
      <w:pPr>
        <w:ind w:left="1846" w:hanging="249"/>
      </w:pPr>
      <w:rPr>
        <w:rFonts w:ascii="Times New Roman" w:eastAsia="Calibri" w:hAnsi="Times New Roman" w:cs="Times New Roman"/>
        <w:w w:val="98"/>
        <w:lang w:val="uk-UA" w:eastAsia="en-US" w:bidi="ar-SA"/>
      </w:rPr>
    </w:lvl>
    <w:lvl w:ilvl="1" w:tplc="99AE335C">
      <w:numFmt w:val="bullet"/>
      <w:lvlText w:val="•"/>
      <w:lvlJc w:val="left"/>
      <w:pPr>
        <w:ind w:left="2776" w:hanging="249"/>
      </w:pPr>
      <w:rPr>
        <w:rFonts w:hint="default"/>
        <w:lang w:val="uk-UA" w:eastAsia="en-US" w:bidi="ar-SA"/>
      </w:rPr>
    </w:lvl>
    <w:lvl w:ilvl="2" w:tplc="99803336">
      <w:numFmt w:val="bullet"/>
      <w:lvlText w:val="•"/>
      <w:lvlJc w:val="left"/>
      <w:pPr>
        <w:ind w:left="3712" w:hanging="249"/>
      </w:pPr>
      <w:rPr>
        <w:rFonts w:hint="default"/>
        <w:lang w:val="uk-UA" w:eastAsia="en-US" w:bidi="ar-SA"/>
      </w:rPr>
    </w:lvl>
    <w:lvl w:ilvl="3" w:tplc="E7D68E62">
      <w:numFmt w:val="bullet"/>
      <w:lvlText w:val="•"/>
      <w:lvlJc w:val="left"/>
      <w:pPr>
        <w:ind w:left="4648" w:hanging="249"/>
      </w:pPr>
      <w:rPr>
        <w:rFonts w:hint="default"/>
        <w:lang w:val="uk-UA" w:eastAsia="en-US" w:bidi="ar-SA"/>
      </w:rPr>
    </w:lvl>
    <w:lvl w:ilvl="4" w:tplc="D54EAFCA">
      <w:numFmt w:val="bullet"/>
      <w:lvlText w:val="•"/>
      <w:lvlJc w:val="left"/>
      <w:pPr>
        <w:ind w:left="5584" w:hanging="249"/>
      </w:pPr>
      <w:rPr>
        <w:rFonts w:hint="default"/>
        <w:lang w:val="uk-UA" w:eastAsia="en-US" w:bidi="ar-SA"/>
      </w:rPr>
    </w:lvl>
    <w:lvl w:ilvl="5" w:tplc="87509668">
      <w:numFmt w:val="bullet"/>
      <w:lvlText w:val="•"/>
      <w:lvlJc w:val="left"/>
      <w:pPr>
        <w:ind w:left="6520" w:hanging="249"/>
      </w:pPr>
      <w:rPr>
        <w:rFonts w:hint="default"/>
        <w:lang w:val="uk-UA" w:eastAsia="en-US" w:bidi="ar-SA"/>
      </w:rPr>
    </w:lvl>
    <w:lvl w:ilvl="6" w:tplc="8DB60936">
      <w:numFmt w:val="bullet"/>
      <w:lvlText w:val="•"/>
      <w:lvlJc w:val="left"/>
      <w:pPr>
        <w:ind w:left="7456" w:hanging="249"/>
      </w:pPr>
      <w:rPr>
        <w:rFonts w:hint="default"/>
        <w:lang w:val="uk-UA" w:eastAsia="en-US" w:bidi="ar-SA"/>
      </w:rPr>
    </w:lvl>
    <w:lvl w:ilvl="7" w:tplc="D660E04E">
      <w:numFmt w:val="bullet"/>
      <w:lvlText w:val="•"/>
      <w:lvlJc w:val="left"/>
      <w:pPr>
        <w:ind w:left="8392" w:hanging="249"/>
      </w:pPr>
      <w:rPr>
        <w:rFonts w:hint="default"/>
        <w:lang w:val="uk-UA" w:eastAsia="en-US" w:bidi="ar-SA"/>
      </w:rPr>
    </w:lvl>
    <w:lvl w:ilvl="8" w:tplc="B226F34E">
      <w:numFmt w:val="bullet"/>
      <w:lvlText w:val="•"/>
      <w:lvlJc w:val="left"/>
      <w:pPr>
        <w:ind w:left="9328" w:hanging="249"/>
      </w:pPr>
      <w:rPr>
        <w:rFonts w:hint="default"/>
        <w:lang w:val="uk-UA" w:eastAsia="en-US" w:bidi="ar-SA"/>
      </w:rPr>
    </w:lvl>
  </w:abstractNum>
  <w:abstractNum w:abstractNumId="15" w15:restartNumberingAfterBreak="0">
    <w:nsid w:val="43C103EF"/>
    <w:multiLevelType w:val="hybridMultilevel"/>
    <w:tmpl w:val="B994DA46"/>
    <w:lvl w:ilvl="0" w:tplc="355A1C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E09"/>
    <w:multiLevelType w:val="hybridMultilevel"/>
    <w:tmpl w:val="7FBCE1D6"/>
    <w:lvl w:ilvl="0" w:tplc="8A60F512">
      <w:start w:val="1"/>
      <w:numFmt w:val="decimal"/>
      <w:lvlText w:val="%1)"/>
      <w:lvlJc w:val="left"/>
      <w:pPr>
        <w:ind w:left="1864" w:hanging="280"/>
      </w:pPr>
      <w:rPr>
        <w:rFonts w:ascii="Times New Roman" w:eastAsia="Times New Roman" w:hAnsi="Times New Roman" w:cs="Times New Roman" w:hint="default"/>
        <w:color w:val="707070"/>
        <w:w w:val="111"/>
        <w:sz w:val="23"/>
        <w:szCs w:val="23"/>
        <w:lang w:val="ru-RU" w:eastAsia="en-US" w:bidi="ar-SA"/>
      </w:rPr>
    </w:lvl>
    <w:lvl w:ilvl="1" w:tplc="8916B848">
      <w:start w:val="1"/>
      <w:numFmt w:val="lowerRoman"/>
      <w:lvlText w:val="%2)"/>
      <w:lvlJc w:val="left"/>
      <w:pPr>
        <w:ind w:left="1612" w:hanging="256"/>
      </w:pPr>
      <w:rPr>
        <w:rFonts w:ascii="Times New Roman" w:eastAsia="Times New Roman" w:hAnsi="Times New Roman" w:cs="Times New Roman" w:hint="default"/>
        <w:i/>
        <w:iCs/>
        <w:color w:val="545454"/>
        <w:spacing w:val="-1"/>
        <w:w w:val="97"/>
        <w:sz w:val="23"/>
        <w:szCs w:val="23"/>
        <w:lang w:val="uk-UA" w:eastAsia="en-US" w:bidi="ar-SA"/>
      </w:rPr>
    </w:lvl>
    <w:lvl w:ilvl="2" w:tplc="23084CEE">
      <w:numFmt w:val="bullet"/>
      <w:lvlText w:val="•"/>
      <w:lvlJc w:val="left"/>
      <w:pPr>
        <w:ind w:left="2897" w:hanging="256"/>
      </w:pPr>
      <w:rPr>
        <w:rFonts w:hint="default"/>
        <w:lang w:val="uk-UA" w:eastAsia="en-US" w:bidi="ar-SA"/>
      </w:rPr>
    </w:lvl>
    <w:lvl w:ilvl="3" w:tplc="D1089854">
      <w:numFmt w:val="bullet"/>
      <w:lvlText w:val="•"/>
      <w:lvlJc w:val="left"/>
      <w:pPr>
        <w:ind w:left="3935" w:hanging="256"/>
      </w:pPr>
      <w:rPr>
        <w:rFonts w:hint="default"/>
        <w:lang w:val="uk-UA" w:eastAsia="en-US" w:bidi="ar-SA"/>
      </w:rPr>
    </w:lvl>
    <w:lvl w:ilvl="4" w:tplc="70C0D86C">
      <w:numFmt w:val="bullet"/>
      <w:lvlText w:val="•"/>
      <w:lvlJc w:val="left"/>
      <w:pPr>
        <w:ind w:left="4973" w:hanging="256"/>
      </w:pPr>
      <w:rPr>
        <w:rFonts w:hint="default"/>
        <w:lang w:val="uk-UA" w:eastAsia="en-US" w:bidi="ar-SA"/>
      </w:rPr>
    </w:lvl>
    <w:lvl w:ilvl="5" w:tplc="58C4E620">
      <w:numFmt w:val="bullet"/>
      <w:lvlText w:val="•"/>
      <w:lvlJc w:val="left"/>
      <w:pPr>
        <w:ind w:left="6011" w:hanging="256"/>
      </w:pPr>
      <w:rPr>
        <w:rFonts w:hint="default"/>
        <w:lang w:val="uk-UA" w:eastAsia="en-US" w:bidi="ar-SA"/>
      </w:rPr>
    </w:lvl>
    <w:lvl w:ilvl="6" w:tplc="1ECE1238">
      <w:numFmt w:val="bullet"/>
      <w:lvlText w:val="•"/>
      <w:lvlJc w:val="left"/>
      <w:pPr>
        <w:ind w:left="7048" w:hanging="256"/>
      </w:pPr>
      <w:rPr>
        <w:rFonts w:hint="default"/>
        <w:lang w:val="uk-UA" w:eastAsia="en-US" w:bidi="ar-SA"/>
      </w:rPr>
    </w:lvl>
    <w:lvl w:ilvl="7" w:tplc="5164D032">
      <w:numFmt w:val="bullet"/>
      <w:lvlText w:val="•"/>
      <w:lvlJc w:val="left"/>
      <w:pPr>
        <w:ind w:left="8086" w:hanging="256"/>
      </w:pPr>
      <w:rPr>
        <w:rFonts w:hint="default"/>
        <w:lang w:val="uk-UA" w:eastAsia="en-US" w:bidi="ar-SA"/>
      </w:rPr>
    </w:lvl>
    <w:lvl w:ilvl="8" w:tplc="90302A02">
      <w:numFmt w:val="bullet"/>
      <w:lvlText w:val="•"/>
      <w:lvlJc w:val="left"/>
      <w:pPr>
        <w:ind w:left="9124" w:hanging="256"/>
      </w:pPr>
      <w:rPr>
        <w:rFonts w:hint="default"/>
        <w:lang w:val="uk-UA" w:eastAsia="en-US" w:bidi="ar-SA"/>
      </w:rPr>
    </w:lvl>
  </w:abstractNum>
  <w:abstractNum w:abstractNumId="17" w15:restartNumberingAfterBreak="0">
    <w:nsid w:val="48D018D9"/>
    <w:multiLevelType w:val="hybridMultilevel"/>
    <w:tmpl w:val="6CD6B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73EED"/>
    <w:multiLevelType w:val="hybridMultilevel"/>
    <w:tmpl w:val="AE789DB8"/>
    <w:lvl w:ilvl="0" w:tplc="234EEC10">
      <w:start w:val="1"/>
      <w:numFmt w:val="decimal"/>
      <w:lvlText w:val="%1."/>
      <w:lvlJc w:val="left"/>
      <w:pPr>
        <w:ind w:left="1997" w:hanging="295"/>
        <w:jc w:val="right"/>
      </w:pPr>
      <w:rPr>
        <w:rFonts w:hint="default"/>
        <w:w w:val="94"/>
        <w:lang w:val="uk-UA" w:eastAsia="en-US" w:bidi="ar-SA"/>
      </w:rPr>
    </w:lvl>
    <w:lvl w:ilvl="1" w:tplc="C772DE64">
      <w:numFmt w:val="bullet"/>
      <w:lvlText w:val="•"/>
      <w:lvlJc w:val="left"/>
      <w:pPr>
        <w:ind w:left="2650" w:hanging="295"/>
      </w:pPr>
      <w:rPr>
        <w:rFonts w:hint="default"/>
        <w:lang w:val="uk-UA" w:eastAsia="en-US" w:bidi="ar-SA"/>
      </w:rPr>
    </w:lvl>
    <w:lvl w:ilvl="2" w:tplc="503ECAFA">
      <w:numFmt w:val="bullet"/>
      <w:lvlText w:val="•"/>
      <w:lvlJc w:val="left"/>
      <w:pPr>
        <w:ind w:left="3600" w:hanging="295"/>
      </w:pPr>
      <w:rPr>
        <w:rFonts w:hint="default"/>
        <w:lang w:val="uk-UA" w:eastAsia="en-US" w:bidi="ar-SA"/>
      </w:rPr>
    </w:lvl>
    <w:lvl w:ilvl="3" w:tplc="605C1E92">
      <w:numFmt w:val="bullet"/>
      <w:lvlText w:val="•"/>
      <w:lvlJc w:val="left"/>
      <w:pPr>
        <w:ind w:left="4550" w:hanging="295"/>
      </w:pPr>
      <w:rPr>
        <w:rFonts w:hint="default"/>
        <w:lang w:val="uk-UA" w:eastAsia="en-US" w:bidi="ar-SA"/>
      </w:rPr>
    </w:lvl>
    <w:lvl w:ilvl="4" w:tplc="26E6D334">
      <w:numFmt w:val="bullet"/>
      <w:lvlText w:val="•"/>
      <w:lvlJc w:val="left"/>
      <w:pPr>
        <w:ind w:left="5500" w:hanging="295"/>
      </w:pPr>
      <w:rPr>
        <w:rFonts w:hint="default"/>
        <w:lang w:val="uk-UA" w:eastAsia="en-US" w:bidi="ar-SA"/>
      </w:rPr>
    </w:lvl>
    <w:lvl w:ilvl="5" w:tplc="FA564BC4">
      <w:numFmt w:val="bullet"/>
      <w:lvlText w:val="•"/>
      <w:lvlJc w:val="left"/>
      <w:pPr>
        <w:ind w:left="6450" w:hanging="295"/>
      </w:pPr>
      <w:rPr>
        <w:rFonts w:hint="default"/>
        <w:lang w:val="uk-UA" w:eastAsia="en-US" w:bidi="ar-SA"/>
      </w:rPr>
    </w:lvl>
    <w:lvl w:ilvl="6" w:tplc="27040F24">
      <w:numFmt w:val="bullet"/>
      <w:lvlText w:val="•"/>
      <w:lvlJc w:val="left"/>
      <w:pPr>
        <w:ind w:left="7400" w:hanging="295"/>
      </w:pPr>
      <w:rPr>
        <w:rFonts w:hint="default"/>
        <w:lang w:val="uk-UA" w:eastAsia="en-US" w:bidi="ar-SA"/>
      </w:rPr>
    </w:lvl>
    <w:lvl w:ilvl="7" w:tplc="2438FAB8">
      <w:numFmt w:val="bullet"/>
      <w:lvlText w:val="•"/>
      <w:lvlJc w:val="left"/>
      <w:pPr>
        <w:ind w:left="8350" w:hanging="295"/>
      </w:pPr>
      <w:rPr>
        <w:rFonts w:hint="default"/>
        <w:lang w:val="uk-UA" w:eastAsia="en-US" w:bidi="ar-SA"/>
      </w:rPr>
    </w:lvl>
    <w:lvl w:ilvl="8" w:tplc="29F40252">
      <w:numFmt w:val="bullet"/>
      <w:lvlText w:val="•"/>
      <w:lvlJc w:val="left"/>
      <w:pPr>
        <w:ind w:left="9300" w:hanging="295"/>
      </w:pPr>
      <w:rPr>
        <w:rFonts w:hint="default"/>
        <w:lang w:val="uk-UA" w:eastAsia="en-US" w:bidi="ar-SA"/>
      </w:rPr>
    </w:lvl>
  </w:abstractNum>
  <w:abstractNum w:abstractNumId="19" w15:restartNumberingAfterBreak="0">
    <w:nsid w:val="53D00A66"/>
    <w:multiLevelType w:val="hybridMultilevel"/>
    <w:tmpl w:val="68D2A2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974FC"/>
    <w:multiLevelType w:val="hybridMultilevel"/>
    <w:tmpl w:val="1C8EBC0A"/>
    <w:lvl w:ilvl="0" w:tplc="7B5E22A8">
      <w:start w:val="1"/>
      <w:numFmt w:val="decimal"/>
      <w:lvlText w:val="%1)"/>
      <w:lvlJc w:val="left"/>
      <w:pPr>
        <w:ind w:left="1859" w:hanging="247"/>
      </w:pPr>
      <w:rPr>
        <w:rFonts w:ascii="Times New Roman" w:eastAsia="Calibri" w:hAnsi="Times New Roman" w:cs="Times New Roman"/>
        <w:w w:val="94"/>
        <w:lang w:val="uk-UA" w:eastAsia="en-US" w:bidi="ar-SA"/>
      </w:rPr>
    </w:lvl>
    <w:lvl w:ilvl="1" w:tplc="F804795A">
      <w:numFmt w:val="bullet"/>
      <w:lvlText w:val="•"/>
      <w:lvlJc w:val="left"/>
      <w:pPr>
        <w:ind w:left="2794" w:hanging="247"/>
      </w:pPr>
      <w:rPr>
        <w:rFonts w:hint="default"/>
        <w:lang w:val="uk-UA" w:eastAsia="en-US" w:bidi="ar-SA"/>
      </w:rPr>
    </w:lvl>
    <w:lvl w:ilvl="2" w:tplc="E29AC524">
      <w:numFmt w:val="bullet"/>
      <w:lvlText w:val="•"/>
      <w:lvlJc w:val="left"/>
      <w:pPr>
        <w:ind w:left="3728" w:hanging="247"/>
      </w:pPr>
      <w:rPr>
        <w:rFonts w:hint="default"/>
        <w:lang w:val="uk-UA" w:eastAsia="en-US" w:bidi="ar-SA"/>
      </w:rPr>
    </w:lvl>
    <w:lvl w:ilvl="3" w:tplc="6E4CE2A8">
      <w:numFmt w:val="bullet"/>
      <w:lvlText w:val="•"/>
      <w:lvlJc w:val="left"/>
      <w:pPr>
        <w:ind w:left="4662" w:hanging="247"/>
      </w:pPr>
      <w:rPr>
        <w:rFonts w:hint="default"/>
        <w:lang w:val="uk-UA" w:eastAsia="en-US" w:bidi="ar-SA"/>
      </w:rPr>
    </w:lvl>
    <w:lvl w:ilvl="4" w:tplc="D53E23DE">
      <w:numFmt w:val="bullet"/>
      <w:lvlText w:val="•"/>
      <w:lvlJc w:val="left"/>
      <w:pPr>
        <w:ind w:left="5596" w:hanging="247"/>
      </w:pPr>
      <w:rPr>
        <w:rFonts w:hint="default"/>
        <w:lang w:val="uk-UA" w:eastAsia="en-US" w:bidi="ar-SA"/>
      </w:rPr>
    </w:lvl>
    <w:lvl w:ilvl="5" w:tplc="5F9C491A">
      <w:numFmt w:val="bullet"/>
      <w:lvlText w:val="•"/>
      <w:lvlJc w:val="left"/>
      <w:pPr>
        <w:ind w:left="6530" w:hanging="247"/>
      </w:pPr>
      <w:rPr>
        <w:rFonts w:hint="default"/>
        <w:lang w:val="uk-UA" w:eastAsia="en-US" w:bidi="ar-SA"/>
      </w:rPr>
    </w:lvl>
    <w:lvl w:ilvl="6" w:tplc="B9E89F98">
      <w:numFmt w:val="bullet"/>
      <w:lvlText w:val="•"/>
      <w:lvlJc w:val="left"/>
      <w:pPr>
        <w:ind w:left="7464" w:hanging="247"/>
      </w:pPr>
      <w:rPr>
        <w:rFonts w:hint="default"/>
        <w:lang w:val="uk-UA" w:eastAsia="en-US" w:bidi="ar-SA"/>
      </w:rPr>
    </w:lvl>
    <w:lvl w:ilvl="7" w:tplc="F0DCC1C2">
      <w:numFmt w:val="bullet"/>
      <w:lvlText w:val="•"/>
      <w:lvlJc w:val="left"/>
      <w:pPr>
        <w:ind w:left="8398" w:hanging="247"/>
      </w:pPr>
      <w:rPr>
        <w:rFonts w:hint="default"/>
        <w:lang w:val="uk-UA" w:eastAsia="en-US" w:bidi="ar-SA"/>
      </w:rPr>
    </w:lvl>
    <w:lvl w:ilvl="8" w:tplc="E3061860">
      <w:numFmt w:val="bullet"/>
      <w:lvlText w:val="•"/>
      <w:lvlJc w:val="left"/>
      <w:pPr>
        <w:ind w:left="9332" w:hanging="247"/>
      </w:pPr>
      <w:rPr>
        <w:rFonts w:hint="default"/>
        <w:lang w:val="uk-UA" w:eastAsia="en-US" w:bidi="ar-SA"/>
      </w:rPr>
    </w:lvl>
  </w:abstractNum>
  <w:abstractNum w:abstractNumId="21" w15:restartNumberingAfterBreak="0">
    <w:nsid w:val="567331DF"/>
    <w:multiLevelType w:val="hybridMultilevel"/>
    <w:tmpl w:val="C22834E4"/>
    <w:lvl w:ilvl="0" w:tplc="8ED87506">
      <w:start w:val="1"/>
      <w:numFmt w:val="decimal"/>
      <w:lvlText w:val="%1)"/>
      <w:lvlJc w:val="left"/>
      <w:pPr>
        <w:ind w:left="1693" w:hanging="256"/>
      </w:pPr>
      <w:rPr>
        <w:rFonts w:ascii="Times New Roman" w:eastAsia="Times New Roman" w:hAnsi="Times New Roman" w:cs="Times New Roman"/>
        <w:w w:val="90"/>
        <w:lang w:val="ru-RU" w:eastAsia="en-US" w:bidi="ar-SA"/>
      </w:rPr>
    </w:lvl>
    <w:lvl w:ilvl="1" w:tplc="DB6AFD74">
      <w:numFmt w:val="bullet"/>
      <w:lvlText w:val="•"/>
      <w:lvlJc w:val="left"/>
      <w:pPr>
        <w:ind w:left="2650" w:hanging="256"/>
      </w:pPr>
      <w:rPr>
        <w:rFonts w:hint="default"/>
        <w:lang w:val="uk-UA" w:eastAsia="en-US" w:bidi="ar-SA"/>
      </w:rPr>
    </w:lvl>
    <w:lvl w:ilvl="2" w:tplc="F7F647BA">
      <w:numFmt w:val="bullet"/>
      <w:lvlText w:val="•"/>
      <w:lvlJc w:val="left"/>
      <w:pPr>
        <w:ind w:left="3600" w:hanging="256"/>
      </w:pPr>
      <w:rPr>
        <w:rFonts w:hint="default"/>
        <w:lang w:val="uk-UA" w:eastAsia="en-US" w:bidi="ar-SA"/>
      </w:rPr>
    </w:lvl>
    <w:lvl w:ilvl="3" w:tplc="13588A6E">
      <w:numFmt w:val="bullet"/>
      <w:lvlText w:val="•"/>
      <w:lvlJc w:val="left"/>
      <w:pPr>
        <w:ind w:left="4550" w:hanging="256"/>
      </w:pPr>
      <w:rPr>
        <w:rFonts w:hint="default"/>
        <w:lang w:val="uk-UA" w:eastAsia="en-US" w:bidi="ar-SA"/>
      </w:rPr>
    </w:lvl>
    <w:lvl w:ilvl="4" w:tplc="418625C8">
      <w:numFmt w:val="bullet"/>
      <w:lvlText w:val="•"/>
      <w:lvlJc w:val="left"/>
      <w:pPr>
        <w:ind w:left="5500" w:hanging="256"/>
      </w:pPr>
      <w:rPr>
        <w:rFonts w:hint="default"/>
        <w:lang w:val="uk-UA" w:eastAsia="en-US" w:bidi="ar-SA"/>
      </w:rPr>
    </w:lvl>
    <w:lvl w:ilvl="5" w:tplc="F020B2B0">
      <w:numFmt w:val="bullet"/>
      <w:lvlText w:val="•"/>
      <w:lvlJc w:val="left"/>
      <w:pPr>
        <w:ind w:left="6450" w:hanging="256"/>
      </w:pPr>
      <w:rPr>
        <w:rFonts w:hint="default"/>
        <w:lang w:val="uk-UA" w:eastAsia="en-US" w:bidi="ar-SA"/>
      </w:rPr>
    </w:lvl>
    <w:lvl w:ilvl="6" w:tplc="84ECE2AC">
      <w:numFmt w:val="bullet"/>
      <w:lvlText w:val="•"/>
      <w:lvlJc w:val="left"/>
      <w:pPr>
        <w:ind w:left="7400" w:hanging="256"/>
      </w:pPr>
      <w:rPr>
        <w:rFonts w:hint="default"/>
        <w:lang w:val="uk-UA" w:eastAsia="en-US" w:bidi="ar-SA"/>
      </w:rPr>
    </w:lvl>
    <w:lvl w:ilvl="7" w:tplc="87424FB4">
      <w:numFmt w:val="bullet"/>
      <w:lvlText w:val="•"/>
      <w:lvlJc w:val="left"/>
      <w:pPr>
        <w:ind w:left="8350" w:hanging="256"/>
      </w:pPr>
      <w:rPr>
        <w:rFonts w:hint="default"/>
        <w:lang w:val="uk-UA" w:eastAsia="en-US" w:bidi="ar-SA"/>
      </w:rPr>
    </w:lvl>
    <w:lvl w:ilvl="8" w:tplc="36DC13B6">
      <w:numFmt w:val="bullet"/>
      <w:lvlText w:val="•"/>
      <w:lvlJc w:val="left"/>
      <w:pPr>
        <w:ind w:left="9300" w:hanging="256"/>
      </w:pPr>
      <w:rPr>
        <w:rFonts w:hint="default"/>
        <w:lang w:val="uk-UA" w:eastAsia="en-US" w:bidi="ar-SA"/>
      </w:rPr>
    </w:lvl>
  </w:abstractNum>
  <w:abstractNum w:abstractNumId="22" w15:restartNumberingAfterBreak="0">
    <w:nsid w:val="581571DB"/>
    <w:multiLevelType w:val="hybridMultilevel"/>
    <w:tmpl w:val="527A9AF4"/>
    <w:lvl w:ilvl="0" w:tplc="80328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662B4"/>
    <w:multiLevelType w:val="hybridMultilevel"/>
    <w:tmpl w:val="68F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669D4"/>
    <w:multiLevelType w:val="hybridMultilevel"/>
    <w:tmpl w:val="34C0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B0B04"/>
    <w:multiLevelType w:val="hybridMultilevel"/>
    <w:tmpl w:val="F46A21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50BF"/>
    <w:multiLevelType w:val="hybridMultilevel"/>
    <w:tmpl w:val="86760016"/>
    <w:lvl w:ilvl="0" w:tplc="5100DE3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6955342B"/>
    <w:multiLevelType w:val="hybridMultilevel"/>
    <w:tmpl w:val="150014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F69EE"/>
    <w:multiLevelType w:val="hybridMultilevel"/>
    <w:tmpl w:val="2194A4AC"/>
    <w:lvl w:ilvl="0" w:tplc="08388CAA">
      <w:start w:val="1"/>
      <w:numFmt w:val="decimal"/>
      <w:lvlText w:val="%1)"/>
      <w:lvlJc w:val="left"/>
      <w:pPr>
        <w:ind w:left="1851" w:hanging="249"/>
      </w:pPr>
      <w:rPr>
        <w:rFonts w:hint="default"/>
        <w:w w:val="94"/>
        <w:lang w:val="uk-UA" w:eastAsia="en-US" w:bidi="ar-SA"/>
      </w:rPr>
    </w:lvl>
    <w:lvl w:ilvl="1" w:tplc="FC5E4032">
      <w:numFmt w:val="bullet"/>
      <w:lvlText w:val="•"/>
      <w:lvlJc w:val="left"/>
      <w:pPr>
        <w:ind w:left="2794" w:hanging="249"/>
      </w:pPr>
      <w:rPr>
        <w:rFonts w:hint="default"/>
        <w:lang w:val="uk-UA" w:eastAsia="en-US" w:bidi="ar-SA"/>
      </w:rPr>
    </w:lvl>
    <w:lvl w:ilvl="2" w:tplc="518CD934">
      <w:numFmt w:val="bullet"/>
      <w:lvlText w:val="•"/>
      <w:lvlJc w:val="left"/>
      <w:pPr>
        <w:ind w:left="3728" w:hanging="249"/>
      </w:pPr>
      <w:rPr>
        <w:rFonts w:hint="default"/>
        <w:lang w:val="uk-UA" w:eastAsia="en-US" w:bidi="ar-SA"/>
      </w:rPr>
    </w:lvl>
    <w:lvl w:ilvl="3" w:tplc="411673F4">
      <w:numFmt w:val="bullet"/>
      <w:lvlText w:val="•"/>
      <w:lvlJc w:val="left"/>
      <w:pPr>
        <w:ind w:left="4662" w:hanging="249"/>
      </w:pPr>
      <w:rPr>
        <w:rFonts w:hint="default"/>
        <w:lang w:val="uk-UA" w:eastAsia="en-US" w:bidi="ar-SA"/>
      </w:rPr>
    </w:lvl>
    <w:lvl w:ilvl="4" w:tplc="DB409E2E">
      <w:numFmt w:val="bullet"/>
      <w:lvlText w:val="•"/>
      <w:lvlJc w:val="left"/>
      <w:pPr>
        <w:ind w:left="5596" w:hanging="249"/>
      </w:pPr>
      <w:rPr>
        <w:rFonts w:hint="default"/>
        <w:lang w:val="uk-UA" w:eastAsia="en-US" w:bidi="ar-SA"/>
      </w:rPr>
    </w:lvl>
    <w:lvl w:ilvl="5" w:tplc="C66CB7E2">
      <w:numFmt w:val="bullet"/>
      <w:lvlText w:val="•"/>
      <w:lvlJc w:val="left"/>
      <w:pPr>
        <w:ind w:left="6530" w:hanging="249"/>
      </w:pPr>
      <w:rPr>
        <w:rFonts w:hint="default"/>
        <w:lang w:val="uk-UA" w:eastAsia="en-US" w:bidi="ar-SA"/>
      </w:rPr>
    </w:lvl>
    <w:lvl w:ilvl="6" w:tplc="C7688356">
      <w:numFmt w:val="bullet"/>
      <w:lvlText w:val="•"/>
      <w:lvlJc w:val="left"/>
      <w:pPr>
        <w:ind w:left="7464" w:hanging="249"/>
      </w:pPr>
      <w:rPr>
        <w:rFonts w:hint="default"/>
        <w:lang w:val="uk-UA" w:eastAsia="en-US" w:bidi="ar-SA"/>
      </w:rPr>
    </w:lvl>
    <w:lvl w:ilvl="7" w:tplc="05B68AA0">
      <w:numFmt w:val="bullet"/>
      <w:lvlText w:val="•"/>
      <w:lvlJc w:val="left"/>
      <w:pPr>
        <w:ind w:left="8398" w:hanging="249"/>
      </w:pPr>
      <w:rPr>
        <w:rFonts w:hint="default"/>
        <w:lang w:val="uk-UA" w:eastAsia="en-US" w:bidi="ar-SA"/>
      </w:rPr>
    </w:lvl>
    <w:lvl w:ilvl="8" w:tplc="8E1C502C">
      <w:numFmt w:val="bullet"/>
      <w:lvlText w:val="•"/>
      <w:lvlJc w:val="left"/>
      <w:pPr>
        <w:ind w:left="9332" w:hanging="249"/>
      </w:pPr>
      <w:rPr>
        <w:rFonts w:hint="default"/>
        <w:lang w:val="uk-UA" w:eastAsia="en-US" w:bidi="ar-SA"/>
      </w:rPr>
    </w:lvl>
  </w:abstractNum>
  <w:abstractNum w:abstractNumId="29" w15:restartNumberingAfterBreak="0">
    <w:nsid w:val="6F347FC6"/>
    <w:multiLevelType w:val="hybridMultilevel"/>
    <w:tmpl w:val="04F8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4957"/>
    <w:multiLevelType w:val="hybridMultilevel"/>
    <w:tmpl w:val="9D38F0F2"/>
    <w:lvl w:ilvl="0" w:tplc="E72E7E6C">
      <w:start w:val="3"/>
      <w:numFmt w:val="decimal"/>
      <w:lvlText w:val="%1."/>
      <w:lvlJc w:val="left"/>
      <w:pPr>
        <w:ind w:left="720" w:hanging="360"/>
      </w:pPr>
      <w:rPr>
        <w:rFonts w:hint="default"/>
        <w:color w:val="4F4F4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20E2D"/>
    <w:multiLevelType w:val="hybridMultilevel"/>
    <w:tmpl w:val="C7CEDA38"/>
    <w:lvl w:ilvl="0" w:tplc="9CE0D8E8">
      <w:start w:val="1"/>
      <w:numFmt w:val="decimal"/>
      <w:lvlText w:val="%1)"/>
      <w:lvlJc w:val="left"/>
      <w:pPr>
        <w:ind w:left="720" w:hanging="360"/>
      </w:pPr>
      <w:rPr>
        <w:rFonts w:hint="default"/>
        <w:color w:val="79797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468E8"/>
    <w:multiLevelType w:val="hybridMultilevel"/>
    <w:tmpl w:val="CEECB986"/>
    <w:lvl w:ilvl="0" w:tplc="C536406E">
      <w:start w:val="1"/>
      <w:numFmt w:val="decimal"/>
      <w:lvlText w:val="%1."/>
      <w:lvlJc w:val="left"/>
      <w:pPr>
        <w:ind w:left="2019" w:hanging="240"/>
      </w:pPr>
      <w:rPr>
        <w:rFonts w:hint="default"/>
        <w:w w:val="106"/>
        <w:lang w:val="uk-UA" w:eastAsia="en-US" w:bidi="ar-SA"/>
      </w:rPr>
    </w:lvl>
    <w:lvl w:ilvl="1" w:tplc="3E5838AA">
      <w:numFmt w:val="bullet"/>
      <w:lvlText w:val="•"/>
      <w:lvlJc w:val="left"/>
      <w:pPr>
        <w:ind w:left="2938" w:hanging="240"/>
      </w:pPr>
      <w:rPr>
        <w:rFonts w:hint="default"/>
        <w:lang w:val="uk-UA" w:eastAsia="en-US" w:bidi="ar-SA"/>
      </w:rPr>
    </w:lvl>
    <w:lvl w:ilvl="2" w:tplc="2FDED512">
      <w:numFmt w:val="bullet"/>
      <w:lvlText w:val="•"/>
      <w:lvlJc w:val="left"/>
      <w:pPr>
        <w:ind w:left="3856" w:hanging="240"/>
      </w:pPr>
      <w:rPr>
        <w:rFonts w:hint="default"/>
        <w:lang w:val="uk-UA" w:eastAsia="en-US" w:bidi="ar-SA"/>
      </w:rPr>
    </w:lvl>
    <w:lvl w:ilvl="3" w:tplc="A4A62390">
      <w:numFmt w:val="bullet"/>
      <w:lvlText w:val="•"/>
      <w:lvlJc w:val="left"/>
      <w:pPr>
        <w:ind w:left="4774" w:hanging="240"/>
      </w:pPr>
      <w:rPr>
        <w:rFonts w:hint="default"/>
        <w:lang w:val="uk-UA" w:eastAsia="en-US" w:bidi="ar-SA"/>
      </w:rPr>
    </w:lvl>
    <w:lvl w:ilvl="4" w:tplc="A924686A">
      <w:numFmt w:val="bullet"/>
      <w:lvlText w:val="•"/>
      <w:lvlJc w:val="left"/>
      <w:pPr>
        <w:ind w:left="5692" w:hanging="240"/>
      </w:pPr>
      <w:rPr>
        <w:rFonts w:hint="default"/>
        <w:lang w:val="uk-UA" w:eastAsia="en-US" w:bidi="ar-SA"/>
      </w:rPr>
    </w:lvl>
    <w:lvl w:ilvl="5" w:tplc="339A0240">
      <w:numFmt w:val="bullet"/>
      <w:lvlText w:val="•"/>
      <w:lvlJc w:val="left"/>
      <w:pPr>
        <w:ind w:left="6610" w:hanging="240"/>
      </w:pPr>
      <w:rPr>
        <w:rFonts w:hint="default"/>
        <w:lang w:val="uk-UA" w:eastAsia="en-US" w:bidi="ar-SA"/>
      </w:rPr>
    </w:lvl>
    <w:lvl w:ilvl="6" w:tplc="AE4C32EC">
      <w:numFmt w:val="bullet"/>
      <w:lvlText w:val="•"/>
      <w:lvlJc w:val="left"/>
      <w:pPr>
        <w:ind w:left="7528" w:hanging="240"/>
      </w:pPr>
      <w:rPr>
        <w:rFonts w:hint="default"/>
        <w:lang w:val="uk-UA" w:eastAsia="en-US" w:bidi="ar-SA"/>
      </w:rPr>
    </w:lvl>
    <w:lvl w:ilvl="7" w:tplc="D46A84F4">
      <w:numFmt w:val="bullet"/>
      <w:lvlText w:val="•"/>
      <w:lvlJc w:val="left"/>
      <w:pPr>
        <w:ind w:left="8446" w:hanging="240"/>
      </w:pPr>
      <w:rPr>
        <w:rFonts w:hint="default"/>
        <w:lang w:val="uk-UA" w:eastAsia="en-US" w:bidi="ar-SA"/>
      </w:rPr>
    </w:lvl>
    <w:lvl w:ilvl="8" w:tplc="F55A3272">
      <w:numFmt w:val="bullet"/>
      <w:lvlText w:val="•"/>
      <w:lvlJc w:val="left"/>
      <w:pPr>
        <w:ind w:left="9364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7CE47D89"/>
    <w:multiLevelType w:val="hybridMultilevel"/>
    <w:tmpl w:val="FB4E7260"/>
    <w:lvl w:ilvl="0" w:tplc="368E4302">
      <w:start w:val="1"/>
      <w:numFmt w:val="decimal"/>
      <w:lvlText w:val="%1)"/>
      <w:lvlJc w:val="left"/>
      <w:pPr>
        <w:ind w:left="1859" w:hanging="247"/>
      </w:pPr>
      <w:rPr>
        <w:rFonts w:ascii="Times New Roman" w:eastAsia="Times New Roman" w:hAnsi="Times New Roman" w:cs="Times New Roman"/>
        <w:w w:val="94"/>
        <w:lang w:val="uk-UA" w:eastAsia="en-US" w:bidi="ar-SA"/>
      </w:rPr>
    </w:lvl>
    <w:lvl w:ilvl="1" w:tplc="22BA8012">
      <w:numFmt w:val="bullet"/>
      <w:lvlText w:val="•"/>
      <w:lvlJc w:val="left"/>
      <w:pPr>
        <w:ind w:left="2794" w:hanging="247"/>
      </w:pPr>
      <w:rPr>
        <w:rFonts w:hint="default"/>
        <w:lang w:val="uk-UA" w:eastAsia="en-US" w:bidi="ar-SA"/>
      </w:rPr>
    </w:lvl>
    <w:lvl w:ilvl="2" w:tplc="C0749390">
      <w:numFmt w:val="bullet"/>
      <w:lvlText w:val="•"/>
      <w:lvlJc w:val="left"/>
      <w:pPr>
        <w:ind w:left="3728" w:hanging="247"/>
      </w:pPr>
      <w:rPr>
        <w:rFonts w:hint="default"/>
        <w:lang w:val="uk-UA" w:eastAsia="en-US" w:bidi="ar-SA"/>
      </w:rPr>
    </w:lvl>
    <w:lvl w:ilvl="3" w:tplc="68585F88">
      <w:numFmt w:val="bullet"/>
      <w:lvlText w:val="•"/>
      <w:lvlJc w:val="left"/>
      <w:pPr>
        <w:ind w:left="4662" w:hanging="247"/>
      </w:pPr>
      <w:rPr>
        <w:rFonts w:hint="default"/>
        <w:lang w:val="uk-UA" w:eastAsia="en-US" w:bidi="ar-SA"/>
      </w:rPr>
    </w:lvl>
    <w:lvl w:ilvl="4" w:tplc="395ABF72">
      <w:numFmt w:val="bullet"/>
      <w:lvlText w:val="•"/>
      <w:lvlJc w:val="left"/>
      <w:pPr>
        <w:ind w:left="5596" w:hanging="247"/>
      </w:pPr>
      <w:rPr>
        <w:rFonts w:hint="default"/>
        <w:lang w:val="uk-UA" w:eastAsia="en-US" w:bidi="ar-SA"/>
      </w:rPr>
    </w:lvl>
    <w:lvl w:ilvl="5" w:tplc="2466A7D4">
      <w:numFmt w:val="bullet"/>
      <w:lvlText w:val="•"/>
      <w:lvlJc w:val="left"/>
      <w:pPr>
        <w:ind w:left="6530" w:hanging="247"/>
      </w:pPr>
      <w:rPr>
        <w:rFonts w:hint="default"/>
        <w:lang w:val="uk-UA" w:eastAsia="en-US" w:bidi="ar-SA"/>
      </w:rPr>
    </w:lvl>
    <w:lvl w:ilvl="6" w:tplc="179C4454">
      <w:numFmt w:val="bullet"/>
      <w:lvlText w:val="•"/>
      <w:lvlJc w:val="left"/>
      <w:pPr>
        <w:ind w:left="7464" w:hanging="247"/>
      </w:pPr>
      <w:rPr>
        <w:rFonts w:hint="default"/>
        <w:lang w:val="uk-UA" w:eastAsia="en-US" w:bidi="ar-SA"/>
      </w:rPr>
    </w:lvl>
    <w:lvl w:ilvl="7" w:tplc="C1929892">
      <w:numFmt w:val="bullet"/>
      <w:lvlText w:val="•"/>
      <w:lvlJc w:val="left"/>
      <w:pPr>
        <w:ind w:left="8398" w:hanging="247"/>
      </w:pPr>
      <w:rPr>
        <w:rFonts w:hint="default"/>
        <w:lang w:val="uk-UA" w:eastAsia="en-US" w:bidi="ar-SA"/>
      </w:rPr>
    </w:lvl>
    <w:lvl w:ilvl="8" w:tplc="8CC85BCC">
      <w:numFmt w:val="bullet"/>
      <w:lvlText w:val="•"/>
      <w:lvlJc w:val="left"/>
      <w:pPr>
        <w:ind w:left="9332" w:hanging="247"/>
      </w:pPr>
      <w:rPr>
        <w:rFonts w:hint="default"/>
        <w:lang w:val="uk-UA" w:eastAsia="en-US" w:bidi="ar-SA"/>
      </w:rPr>
    </w:lvl>
  </w:abstractNum>
  <w:num w:numId="1">
    <w:abstractNumId w:val="32"/>
  </w:num>
  <w:num w:numId="2">
    <w:abstractNumId w:val="21"/>
  </w:num>
  <w:num w:numId="3">
    <w:abstractNumId w:val="18"/>
  </w:num>
  <w:num w:numId="4">
    <w:abstractNumId w:val="30"/>
  </w:num>
  <w:num w:numId="5">
    <w:abstractNumId w:val="14"/>
  </w:num>
  <w:num w:numId="6">
    <w:abstractNumId w:val="20"/>
  </w:num>
  <w:num w:numId="7">
    <w:abstractNumId w:val="16"/>
  </w:num>
  <w:num w:numId="8">
    <w:abstractNumId w:val="33"/>
  </w:num>
  <w:num w:numId="9">
    <w:abstractNumId w:val="4"/>
  </w:num>
  <w:num w:numId="10">
    <w:abstractNumId w:val="28"/>
  </w:num>
  <w:num w:numId="11">
    <w:abstractNumId w:val="7"/>
  </w:num>
  <w:num w:numId="12">
    <w:abstractNumId w:val="6"/>
  </w:num>
  <w:num w:numId="13">
    <w:abstractNumId w:val="31"/>
  </w:num>
  <w:num w:numId="14">
    <w:abstractNumId w:val="26"/>
  </w:num>
  <w:num w:numId="15">
    <w:abstractNumId w:val="8"/>
  </w:num>
  <w:num w:numId="16">
    <w:abstractNumId w:val="23"/>
  </w:num>
  <w:num w:numId="17">
    <w:abstractNumId w:val="3"/>
  </w:num>
  <w:num w:numId="18">
    <w:abstractNumId w:val="25"/>
  </w:num>
  <w:num w:numId="19">
    <w:abstractNumId w:val="15"/>
  </w:num>
  <w:num w:numId="20">
    <w:abstractNumId w:val="5"/>
  </w:num>
  <w:num w:numId="21">
    <w:abstractNumId w:val="0"/>
  </w:num>
  <w:num w:numId="22">
    <w:abstractNumId w:val="19"/>
  </w:num>
  <w:num w:numId="23">
    <w:abstractNumId w:val="27"/>
  </w:num>
  <w:num w:numId="24">
    <w:abstractNumId w:val="13"/>
  </w:num>
  <w:num w:numId="25">
    <w:abstractNumId w:val="24"/>
  </w:num>
  <w:num w:numId="26">
    <w:abstractNumId w:val="10"/>
  </w:num>
  <w:num w:numId="27">
    <w:abstractNumId w:val="11"/>
  </w:num>
  <w:num w:numId="28">
    <w:abstractNumId w:val="2"/>
  </w:num>
  <w:num w:numId="29">
    <w:abstractNumId w:val="1"/>
  </w:num>
  <w:num w:numId="30">
    <w:abstractNumId w:val="29"/>
  </w:num>
  <w:num w:numId="31">
    <w:abstractNumId w:val="9"/>
  </w:num>
  <w:num w:numId="32">
    <w:abstractNumId w:val="2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59"/>
    <w:rsid w:val="00000BA6"/>
    <w:rsid w:val="000510EA"/>
    <w:rsid w:val="000907A1"/>
    <w:rsid w:val="000939A7"/>
    <w:rsid w:val="000D486F"/>
    <w:rsid w:val="000D60C8"/>
    <w:rsid w:val="001349C6"/>
    <w:rsid w:val="001774D5"/>
    <w:rsid w:val="00191169"/>
    <w:rsid w:val="001B6417"/>
    <w:rsid w:val="002045EE"/>
    <w:rsid w:val="00205E0C"/>
    <w:rsid w:val="00230FFC"/>
    <w:rsid w:val="00236A56"/>
    <w:rsid w:val="00237265"/>
    <w:rsid w:val="00257887"/>
    <w:rsid w:val="002B55E2"/>
    <w:rsid w:val="00345D84"/>
    <w:rsid w:val="00364C75"/>
    <w:rsid w:val="00384175"/>
    <w:rsid w:val="00391D5B"/>
    <w:rsid w:val="003B1B3D"/>
    <w:rsid w:val="003D347B"/>
    <w:rsid w:val="00461C5E"/>
    <w:rsid w:val="00491469"/>
    <w:rsid w:val="004D32F3"/>
    <w:rsid w:val="004E7F6F"/>
    <w:rsid w:val="00516360"/>
    <w:rsid w:val="005518A4"/>
    <w:rsid w:val="0055772F"/>
    <w:rsid w:val="00563933"/>
    <w:rsid w:val="00575AD8"/>
    <w:rsid w:val="00591C72"/>
    <w:rsid w:val="00594220"/>
    <w:rsid w:val="005B6356"/>
    <w:rsid w:val="005D1DAF"/>
    <w:rsid w:val="00604950"/>
    <w:rsid w:val="00604DAB"/>
    <w:rsid w:val="0066064C"/>
    <w:rsid w:val="006B429E"/>
    <w:rsid w:val="006E79F0"/>
    <w:rsid w:val="0072399D"/>
    <w:rsid w:val="00733B36"/>
    <w:rsid w:val="00756B22"/>
    <w:rsid w:val="00776E68"/>
    <w:rsid w:val="00777845"/>
    <w:rsid w:val="00787D3B"/>
    <w:rsid w:val="00792CB1"/>
    <w:rsid w:val="007A6199"/>
    <w:rsid w:val="007D3A2A"/>
    <w:rsid w:val="00812F0C"/>
    <w:rsid w:val="00823A85"/>
    <w:rsid w:val="008553AC"/>
    <w:rsid w:val="0088181C"/>
    <w:rsid w:val="008921B6"/>
    <w:rsid w:val="008C0163"/>
    <w:rsid w:val="008F0AED"/>
    <w:rsid w:val="00931189"/>
    <w:rsid w:val="00947ACC"/>
    <w:rsid w:val="00963542"/>
    <w:rsid w:val="00975647"/>
    <w:rsid w:val="009866A9"/>
    <w:rsid w:val="009952DC"/>
    <w:rsid w:val="009C26D4"/>
    <w:rsid w:val="009F181F"/>
    <w:rsid w:val="009F57B5"/>
    <w:rsid w:val="00A2242E"/>
    <w:rsid w:val="00A6504D"/>
    <w:rsid w:val="00A7621F"/>
    <w:rsid w:val="00AB53A4"/>
    <w:rsid w:val="00AF22E0"/>
    <w:rsid w:val="00AF2701"/>
    <w:rsid w:val="00AF6E21"/>
    <w:rsid w:val="00B214AC"/>
    <w:rsid w:val="00B436DD"/>
    <w:rsid w:val="00B43A63"/>
    <w:rsid w:val="00B507A2"/>
    <w:rsid w:val="00B85873"/>
    <w:rsid w:val="00BB69A6"/>
    <w:rsid w:val="00BE2188"/>
    <w:rsid w:val="00C11338"/>
    <w:rsid w:val="00C15520"/>
    <w:rsid w:val="00C235BF"/>
    <w:rsid w:val="00C70B05"/>
    <w:rsid w:val="00C7724D"/>
    <w:rsid w:val="00CB45A9"/>
    <w:rsid w:val="00CD04B6"/>
    <w:rsid w:val="00CE58F4"/>
    <w:rsid w:val="00D32C43"/>
    <w:rsid w:val="00D976CB"/>
    <w:rsid w:val="00DA3421"/>
    <w:rsid w:val="00DC4B8C"/>
    <w:rsid w:val="00DD5284"/>
    <w:rsid w:val="00E1457D"/>
    <w:rsid w:val="00E50DDB"/>
    <w:rsid w:val="00E90978"/>
    <w:rsid w:val="00E971BF"/>
    <w:rsid w:val="00EB1F59"/>
    <w:rsid w:val="00EC71C5"/>
    <w:rsid w:val="00EC74DD"/>
    <w:rsid w:val="00EE45FB"/>
    <w:rsid w:val="00EE6A8B"/>
    <w:rsid w:val="00F11588"/>
    <w:rsid w:val="00F36EDD"/>
    <w:rsid w:val="00F5070F"/>
    <w:rsid w:val="00F57CC1"/>
    <w:rsid w:val="00F91678"/>
    <w:rsid w:val="00FA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139E"/>
  <w15:chartTrackingRefBased/>
  <w15:docId w15:val="{2BF6BE23-8F00-486C-812B-FD22347E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1F59"/>
    <w:pPr>
      <w:widowControl w:val="0"/>
      <w:autoSpaceDE w:val="0"/>
      <w:autoSpaceDN w:val="0"/>
      <w:spacing w:after="0" w:line="240" w:lineRule="auto"/>
    </w:pPr>
    <w:rPr>
      <w:rFonts w:eastAsia="Times New Roman"/>
      <w:lang w:val="uk-UA"/>
    </w:rPr>
  </w:style>
  <w:style w:type="character" w:customStyle="1" w:styleId="a4">
    <w:name w:val="Основний текст Знак"/>
    <w:link w:val="a3"/>
    <w:uiPriority w:val="1"/>
    <w:rsid w:val="00EB1F5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EB1F59"/>
    <w:pPr>
      <w:widowControl w:val="0"/>
      <w:autoSpaceDE w:val="0"/>
      <w:autoSpaceDN w:val="0"/>
      <w:spacing w:after="0" w:line="240" w:lineRule="auto"/>
      <w:ind w:left="5130" w:right="3474" w:hanging="89"/>
    </w:pPr>
    <w:rPr>
      <w:rFonts w:eastAsia="Times New Roman"/>
      <w:b/>
      <w:bCs/>
      <w:lang w:val="uk-UA"/>
    </w:rPr>
  </w:style>
  <w:style w:type="character" w:customStyle="1" w:styleId="a6">
    <w:name w:val="Назва Знак"/>
    <w:link w:val="a5"/>
    <w:uiPriority w:val="1"/>
    <w:rsid w:val="00EB1F5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EB1F59"/>
    <w:pPr>
      <w:widowControl w:val="0"/>
      <w:autoSpaceDE w:val="0"/>
      <w:autoSpaceDN w:val="0"/>
      <w:spacing w:before="43" w:after="0" w:line="240" w:lineRule="auto"/>
      <w:ind w:left="1859" w:hanging="250"/>
    </w:pPr>
    <w:rPr>
      <w:rFonts w:eastAsia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A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DA3421"/>
    <w:rPr>
      <w:rFonts w:ascii="Segoe UI" w:hAnsi="Segoe UI" w:cs="Segoe UI"/>
      <w:sz w:val="18"/>
      <w:szCs w:val="18"/>
    </w:rPr>
  </w:style>
  <w:style w:type="character" w:styleId="aa">
    <w:name w:val="Hyperlink"/>
    <w:semiHidden/>
    <w:unhideWhenUsed/>
    <w:rsid w:val="008C0163"/>
    <w:rPr>
      <w:color w:val="0000FF"/>
      <w:u w:val="single"/>
    </w:rPr>
  </w:style>
  <w:style w:type="paragraph" w:customStyle="1" w:styleId="Standard">
    <w:name w:val="Standard"/>
    <w:rsid w:val="00391D5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8587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85873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BF3B-C8C2-4FF1-BB79-6D51750D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4482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7023</CharactersWithSpaces>
  <SharedDoc>false</SharedDoc>
  <HLinks>
    <vt:vector size="6" baseType="variant"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mailto:ter21@dszn.sm.gov.ua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2024-05-15T08:08:00Z</cp:lastPrinted>
  <dcterms:created xsi:type="dcterms:W3CDTF">2024-05-17T07:23:00Z</dcterms:created>
  <dcterms:modified xsi:type="dcterms:W3CDTF">2024-05-17T07:23:00Z</dcterms:modified>
</cp:coreProperties>
</file>