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18" w:rsidRDefault="00F32B18" w:rsidP="00F32B1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ПРОЕКТ</w:t>
      </w:r>
      <w:r>
        <w:rPr>
          <w:rFonts w:ascii="Times New Roman" w:hAnsi="Times New Roman"/>
          <w:b/>
          <w:bCs/>
          <w:sz w:val="24"/>
          <w:szCs w:val="24"/>
        </w:rPr>
        <w:t xml:space="preserve"> РІШЕННЯ</w:t>
      </w:r>
    </w:p>
    <w:p w:rsidR="00F32B18" w:rsidRDefault="00F32B18" w:rsidP="00F32B1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ВИКОНАВЧОГО КОМІТЕТУ РОМЕНСЬКОЇ МІСЬКОЇ РАДИ</w:t>
      </w:r>
    </w:p>
    <w:p w:rsidR="00F32B18" w:rsidRDefault="00F32B18" w:rsidP="00F32B1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32B18" w:rsidRPr="003753B8" w:rsidRDefault="00F32B18" w:rsidP="00F32B1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3753B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Дата розгляду: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20.03</w:t>
      </w:r>
      <w:r w:rsidRPr="003753B8">
        <w:rPr>
          <w:rFonts w:ascii="Times New Roman" w:hAnsi="Times New Roman"/>
          <w:color w:val="000000"/>
          <w:sz w:val="24"/>
          <w:szCs w:val="24"/>
          <w:lang w:val="uk-UA" w:eastAsia="uk-UA"/>
        </w:rPr>
        <w:t>.202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4</w:t>
      </w:r>
    </w:p>
    <w:p w:rsidR="00F32B18" w:rsidRPr="003753B8" w:rsidRDefault="00F32B18" w:rsidP="00F32B1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F32B18" w:rsidRPr="00390010" w:rsidTr="00E21D81">
        <w:tc>
          <w:tcPr>
            <w:tcW w:w="8188" w:type="dxa"/>
            <w:hideMark/>
          </w:tcPr>
          <w:p w:rsidR="00F32B18" w:rsidRDefault="00F32B18" w:rsidP="00E21D8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00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ремонт покрівель житлових </w:t>
            </w:r>
          </w:p>
          <w:p w:rsidR="00F32B18" w:rsidRPr="00390010" w:rsidRDefault="00F32B18" w:rsidP="00E21D8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00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будинків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та котелень</w:t>
            </w:r>
          </w:p>
        </w:tc>
        <w:tc>
          <w:tcPr>
            <w:tcW w:w="1701" w:type="dxa"/>
          </w:tcPr>
          <w:p w:rsidR="00F32B18" w:rsidRPr="00390010" w:rsidRDefault="00F32B18" w:rsidP="00E21D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32B18" w:rsidRPr="00390010" w:rsidRDefault="00F32B18" w:rsidP="00F32B18">
      <w:pPr>
        <w:pStyle w:val="a7"/>
        <w:spacing w:after="150" w:line="276" w:lineRule="auto"/>
        <w:ind w:firstLine="567"/>
        <w:jc w:val="both"/>
        <w:rPr>
          <w:sz w:val="24"/>
          <w:szCs w:val="24"/>
        </w:rPr>
      </w:pPr>
      <w:r w:rsidRPr="00390010">
        <w:rPr>
          <w:sz w:val="24"/>
          <w:szCs w:val="24"/>
        </w:rPr>
        <w:t xml:space="preserve">Відповідно до пункту 4 частини «а» статті 28 Закону України «Про місцеве самоврядування в Україні», з метою належної підготовки будинків до осінньо-зимового періоду і контролю за розподілом покрівельного матеріалу, придбаного за кошти бюджету </w:t>
      </w:r>
      <w:r>
        <w:rPr>
          <w:sz w:val="24"/>
          <w:szCs w:val="24"/>
        </w:rPr>
        <w:t>громади</w:t>
      </w:r>
      <w:r w:rsidRPr="00390010">
        <w:rPr>
          <w:sz w:val="24"/>
          <w:szCs w:val="24"/>
        </w:rPr>
        <w:t>,</w:t>
      </w:r>
    </w:p>
    <w:p w:rsidR="00F32B18" w:rsidRPr="00390010" w:rsidRDefault="00F32B18" w:rsidP="00F32B18">
      <w:pPr>
        <w:spacing w:after="150"/>
        <w:jc w:val="both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F32B18" w:rsidRPr="00390010" w:rsidRDefault="00F32B18" w:rsidP="00F32B18">
      <w:pPr>
        <w:numPr>
          <w:ilvl w:val="0"/>
          <w:numId w:val="12"/>
        </w:numPr>
        <w:tabs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Доручити У</w:t>
      </w:r>
      <w:r w:rsidRPr="00390010">
        <w:rPr>
          <w:rFonts w:ascii="Times New Roman" w:hAnsi="Times New Roman"/>
          <w:sz w:val="24"/>
          <w:szCs w:val="24"/>
          <w:lang w:val="uk-UA"/>
        </w:rPr>
        <w:t xml:space="preserve">правлінню житлово-комунального господарства Роменської міської ради </w:t>
      </w:r>
      <w:r>
        <w:rPr>
          <w:rFonts w:ascii="Times New Roman" w:hAnsi="Times New Roman"/>
          <w:sz w:val="24"/>
          <w:szCs w:val="24"/>
          <w:lang w:val="uk-UA"/>
        </w:rPr>
        <w:t xml:space="preserve">придбаний </w:t>
      </w:r>
      <w:r w:rsidRPr="00390010">
        <w:rPr>
          <w:rFonts w:ascii="Times New Roman" w:hAnsi="Times New Roman"/>
          <w:sz w:val="24"/>
          <w:szCs w:val="24"/>
          <w:lang w:val="uk-UA"/>
        </w:rPr>
        <w:t xml:space="preserve">покрівельний матеріал – </w:t>
      </w:r>
      <w:r>
        <w:rPr>
          <w:rFonts w:ascii="Times New Roman" w:hAnsi="Times New Roman"/>
          <w:sz w:val="24"/>
          <w:szCs w:val="24"/>
          <w:lang w:val="uk-UA"/>
        </w:rPr>
        <w:t>АКВАІЗОЛ СБС-ПЕ-4.0-П</w:t>
      </w:r>
      <w:r w:rsidRPr="00390010">
        <w:rPr>
          <w:rFonts w:ascii="Times New Roman" w:hAnsi="Times New Roman"/>
          <w:sz w:val="24"/>
          <w:szCs w:val="24"/>
          <w:lang w:val="uk-UA"/>
        </w:rPr>
        <w:t xml:space="preserve"> в кількості </w:t>
      </w:r>
      <w:r>
        <w:rPr>
          <w:rFonts w:ascii="Times New Roman" w:hAnsi="Times New Roman"/>
          <w:sz w:val="24"/>
          <w:szCs w:val="24"/>
          <w:lang w:val="uk-UA"/>
        </w:rPr>
        <w:t>1900</w:t>
      </w:r>
      <w:r w:rsidRPr="00390010">
        <w:rPr>
          <w:rFonts w:ascii="Times New Roman" w:hAnsi="Times New Roman"/>
          <w:sz w:val="24"/>
          <w:szCs w:val="24"/>
          <w:lang w:val="uk-UA"/>
        </w:rPr>
        <w:t xml:space="preserve"> м кв. (</w:t>
      </w:r>
      <w:r>
        <w:rPr>
          <w:rFonts w:ascii="Times New Roman" w:hAnsi="Times New Roman"/>
          <w:sz w:val="24"/>
          <w:szCs w:val="24"/>
          <w:lang w:val="uk-UA"/>
        </w:rPr>
        <w:t>190</w:t>
      </w:r>
      <w:r w:rsidRPr="00390010">
        <w:rPr>
          <w:rFonts w:ascii="Times New Roman" w:hAnsi="Times New Roman"/>
          <w:sz w:val="24"/>
          <w:szCs w:val="24"/>
          <w:lang w:val="uk-UA"/>
        </w:rPr>
        <w:t xml:space="preserve"> рулонів) розподілити між підприємствами таким чином:</w:t>
      </w:r>
    </w:p>
    <w:p w:rsidR="00F32B18" w:rsidRPr="00390010" w:rsidRDefault="00F32B18" w:rsidP="00F32B18">
      <w:pPr>
        <w:numPr>
          <w:ilvl w:val="0"/>
          <w:numId w:val="13"/>
        </w:numPr>
        <w:tabs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</w:t>
      </w:r>
      <w:r w:rsidRPr="00390010">
        <w:rPr>
          <w:rFonts w:ascii="Times New Roman" w:hAnsi="Times New Roman"/>
          <w:sz w:val="24"/>
          <w:szCs w:val="24"/>
          <w:lang w:val="uk-UA"/>
        </w:rPr>
        <w:t>омунальному підприємству «Житло-Експлуатація» Роменської міської ради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390010"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>580</w:t>
      </w:r>
      <w:r w:rsidRPr="00390010">
        <w:rPr>
          <w:rFonts w:ascii="Times New Roman" w:hAnsi="Times New Roman"/>
          <w:sz w:val="24"/>
          <w:szCs w:val="24"/>
          <w:lang w:val="uk-UA"/>
        </w:rPr>
        <w:t xml:space="preserve"> м кв. (</w:t>
      </w:r>
      <w:r>
        <w:rPr>
          <w:rFonts w:ascii="Times New Roman" w:hAnsi="Times New Roman"/>
          <w:sz w:val="24"/>
          <w:szCs w:val="24"/>
          <w:lang w:val="uk-UA"/>
        </w:rPr>
        <w:t>58</w:t>
      </w:r>
      <w:r w:rsidRPr="00390010">
        <w:rPr>
          <w:rFonts w:ascii="Times New Roman" w:hAnsi="Times New Roman"/>
          <w:sz w:val="24"/>
          <w:szCs w:val="24"/>
          <w:lang w:val="uk-UA"/>
        </w:rPr>
        <w:t xml:space="preserve"> рулонів);</w:t>
      </w:r>
    </w:p>
    <w:p w:rsidR="00F32B18" w:rsidRPr="00390010" w:rsidRDefault="00F32B18" w:rsidP="00F32B18">
      <w:pPr>
        <w:numPr>
          <w:ilvl w:val="0"/>
          <w:numId w:val="13"/>
        </w:numPr>
        <w:tabs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Pr="00390010">
        <w:rPr>
          <w:rFonts w:ascii="Times New Roman" w:hAnsi="Times New Roman"/>
          <w:sz w:val="24"/>
          <w:szCs w:val="24"/>
          <w:lang w:val="uk-UA"/>
        </w:rPr>
        <w:t xml:space="preserve">риватному підприємству «Наш Дім» – </w:t>
      </w:r>
      <w:r>
        <w:rPr>
          <w:rFonts w:ascii="Times New Roman" w:hAnsi="Times New Roman"/>
          <w:sz w:val="24"/>
          <w:szCs w:val="24"/>
          <w:lang w:val="uk-UA"/>
        </w:rPr>
        <w:t>700 м кв. (70</w:t>
      </w:r>
      <w:r w:rsidRPr="00390010">
        <w:rPr>
          <w:rFonts w:ascii="Times New Roman" w:hAnsi="Times New Roman"/>
          <w:sz w:val="24"/>
          <w:szCs w:val="24"/>
          <w:lang w:val="uk-UA"/>
        </w:rPr>
        <w:t xml:space="preserve"> рулонів);</w:t>
      </w:r>
    </w:p>
    <w:p w:rsidR="00F32B18" w:rsidRDefault="00F32B18" w:rsidP="00F32B18">
      <w:pPr>
        <w:numPr>
          <w:ilvl w:val="0"/>
          <w:numId w:val="13"/>
        </w:numPr>
        <w:tabs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Pr="00390010">
        <w:rPr>
          <w:rFonts w:ascii="Times New Roman" w:hAnsi="Times New Roman"/>
          <w:sz w:val="24"/>
          <w:szCs w:val="24"/>
          <w:lang w:val="uk-UA"/>
        </w:rPr>
        <w:t xml:space="preserve">риватному підприємству «Житло-Сервіс» – </w:t>
      </w:r>
      <w:r>
        <w:rPr>
          <w:rFonts w:ascii="Times New Roman" w:hAnsi="Times New Roman"/>
          <w:sz w:val="24"/>
          <w:szCs w:val="24"/>
          <w:lang w:val="uk-UA"/>
        </w:rPr>
        <w:t>400</w:t>
      </w:r>
      <w:r w:rsidRPr="00390010">
        <w:rPr>
          <w:rFonts w:ascii="Times New Roman" w:hAnsi="Times New Roman"/>
          <w:sz w:val="24"/>
          <w:szCs w:val="24"/>
          <w:lang w:val="uk-UA"/>
        </w:rPr>
        <w:t xml:space="preserve"> м кв. (</w:t>
      </w:r>
      <w:r>
        <w:rPr>
          <w:rFonts w:ascii="Times New Roman" w:hAnsi="Times New Roman"/>
          <w:sz w:val="24"/>
          <w:szCs w:val="24"/>
          <w:lang w:val="uk-UA"/>
        </w:rPr>
        <w:t>40</w:t>
      </w:r>
      <w:r w:rsidRPr="00390010">
        <w:rPr>
          <w:rFonts w:ascii="Times New Roman" w:hAnsi="Times New Roman"/>
          <w:sz w:val="24"/>
          <w:szCs w:val="24"/>
          <w:lang w:val="uk-UA"/>
        </w:rPr>
        <w:t xml:space="preserve"> рулонів)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F32B18" w:rsidRDefault="00F32B18" w:rsidP="00F32B18">
      <w:pPr>
        <w:numPr>
          <w:ilvl w:val="0"/>
          <w:numId w:val="13"/>
        </w:numPr>
        <w:tabs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</w:t>
      </w:r>
      <w:r w:rsidRPr="00390010">
        <w:rPr>
          <w:rFonts w:ascii="Times New Roman" w:hAnsi="Times New Roman"/>
          <w:sz w:val="24"/>
          <w:szCs w:val="24"/>
          <w:lang w:val="uk-UA"/>
        </w:rPr>
        <w:t>омунальному підприємству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Ромникомунтепло</w:t>
      </w:r>
      <w:proofErr w:type="spellEnd"/>
      <w:r w:rsidRPr="00390010">
        <w:rPr>
          <w:rFonts w:ascii="Times New Roman" w:hAnsi="Times New Roman"/>
          <w:sz w:val="24"/>
          <w:szCs w:val="24"/>
          <w:lang w:val="uk-UA"/>
        </w:rPr>
        <w:t>» Роменської міської ради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390010"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>150</w:t>
      </w:r>
      <w:r w:rsidRPr="00390010">
        <w:rPr>
          <w:rFonts w:ascii="Times New Roman" w:hAnsi="Times New Roman"/>
          <w:sz w:val="24"/>
          <w:szCs w:val="24"/>
          <w:lang w:val="uk-UA"/>
        </w:rPr>
        <w:t xml:space="preserve"> м кв. (</w:t>
      </w:r>
      <w:r>
        <w:rPr>
          <w:rFonts w:ascii="Times New Roman" w:hAnsi="Times New Roman"/>
          <w:sz w:val="24"/>
          <w:szCs w:val="24"/>
          <w:lang w:val="uk-UA"/>
        </w:rPr>
        <w:t>15</w:t>
      </w:r>
      <w:r w:rsidRPr="00390010">
        <w:rPr>
          <w:rFonts w:ascii="Times New Roman" w:hAnsi="Times New Roman"/>
          <w:sz w:val="24"/>
          <w:szCs w:val="24"/>
          <w:lang w:val="uk-UA"/>
        </w:rPr>
        <w:t xml:space="preserve"> рулонів);</w:t>
      </w:r>
    </w:p>
    <w:p w:rsidR="00F32B18" w:rsidRPr="00390010" w:rsidRDefault="00F32B18" w:rsidP="00F32B18">
      <w:pPr>
        <w:numPr>
          <w:ilvl w:val="0"/>
          <w:numId w:val="13"/>
        </w:numPr>
        <w:tabs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</w:t>
      </w:r>
      <w:r w:rsidRPr="00390010">
        <w:rPr>
          <w:rFonts w:ascii="Times New Roman" w:hAnsi="Times New Roman"/>
          <w:sz w:val="24"/>
          <w:szCs w:val="24"/>
          <w:lang w:val="uk-UA"/>
        </w:rPr>
        <w:t>омунальному підприємству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Ромнитеплосервіс</w:t>
      </w:r>
      <w:proofErr w:type="spellEnd"/>
      <w:r w:rsidRPr="00390010">
        <w:rPr>
          <w:rFonts w:ascii="Times New Roman" w:hAnsi="Times New Roman"/>
          <w:sz w:val="24"/>
          <w:szCs w:val="24"/>
          <w:lang w:val="uk-UA"/>
        </w:rPr>
        <w:t>» Роменської міської ради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390010"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>70</w:t>
      </w:r>
      <w:r w:rsidRPr="00390010">
        <w:rPr>
          <w:rFonts w:ascii="Times New Roman" w:hAnsi="Times New Roman"/>
          <w:sz w:val="24"/>
          <w:szCs w:val="24"/>
          <w:lang w:val="uk-UA"/>
        </w:rPr>
        <w:t xml:space="preserve"> м кв. (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390010">
        <w:rPr>
          <w:rFonts w:ascii="Times New Roman" w:hAnsi="Times New Roman"/>
          <w:sz w:val="24"/>
          <w:szCs w:val="24"/>
          <w:lang w:val="uk-UA"/>
        </w:rPr>
        <w:t xml:space="preserve"> рулонів);</w:t>
      </w:r>
    </w:p>
    <w:p w:rsidR="00F32B18" w:rsidRPr="00390010" w:rsidRDefault="00F32B18" w:rsidP="00F32B18">
      <w:pPr>
        <w:numPr>
          <w:ilvl w:val="0"/>
          <w:numId w:val="12"/>
        </w:numPr>
        <w:tabs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sz w:val="24"/>
          <w:szCs w:val="24"/>
          <w:lang w:val="uk-UA"/>
        </w:rPr>
        <w:t>Підприємствам зазначеним у підп</w:t>
      </w:r>
      <w:bookmarkStart w:id="0" w:name="_GoBack"/>
      <w:bookmarkEnd w:id="0"/>
      <w:r w:rsidRPr="00390010">
        <w:rPr>
          <w:rFonts w:ascii="Times New Roman" w:hAnsi="Times New Roman"/>
          <w:sz w:val="24"/>
          <w:szCs w:val="24"/>
          <w:lang w:val="uk-UA"/>
        </w:rPr>
        <w:t>унктах 1-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390010">
        <w:rPr>
          <w:rFonts w:ascii="Times New Roman" w:hAnsi="Times New Roman"/>
          <w:sz w:val="24"/>
          <w:szCs w:val="24"/>
          <w:lang w:val="uk-UA"/>
        </w:rPr>
        <w:t xml:space="preserve"> пункту 1 даного розпорядження:</w:t>
      </w:r>
    </w:p>
    <w:p w:rsidR="00F32B18" w:rsidRPr="00390010" w:rsidRDefault="00F32B18" w:rsidP="00F32B18">
      <w:pPr>
        <w:numPr>
          <w:ilvl w:val="0"/>
          <w:numId w:val="14"/>
        </w:numPr>
        <w:tabs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sz w:val="24"/>
          <w:szCs w:val="24"/>
          <w:lang w:val="uk-UA"/>
        </w:rPr>
        <w:t>виконати ремонт покрівель згідно з дефектними актами;</w:t>
      </w:r>
    </w:p>
    <w:p w:rsidR="00F32B18" w:rsidRPr="00390010" w:rsidRDefault="00F32B18" w:rsidP="00F32B18">
      <w:pPr>
        <w:numPr>
          <w:ilvl w:val="0"/>
          <w:numId w:val="14"/>
        </w:numPr>
        <w:tabs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sz w:val="24"/>
          <w:szCs w:val="24"/>
          <w:lang w:val="uk-UA"/>
        </w:rPr>
        <w:t xml:space="preserve">виконання робіт оформити відповідними актами на кожен будинок окремо </w:t>
      </w:r>
      <w:r>
        <w:rPr>
          <w:rFonts w:ascii="Times New Roman" w:hAnsi="Times New Roman"/>
          <w:sz w:val="24"/>
          <w:szCs w:val="24"/>
          <w:lang w:val="uk-UA"/>
        </w:rPr>
        <w:t xml:space="preserve">та котельню </w:t>
      </w:r>
      <w:r w:rsidRPr="00390010">
        <w:rPr>
          <w:rFonts w:ascii="Times New Roman" w:hAnsi="Times New Roman"/>
          <w:sz w:val="24"/>
          <w:szCs w:val="24"/>
          <w:lang w:val="uk-UA"/>
        </w:rPr>
        <w:t xml:space="preserve">за участю представника 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390010">
        <w:rPr>
          <w:rFonts w:ascii="Times New Roman" w:hAnsi="Times New Roman"/>
          <w:sz w:val="24"/>
          <w:szCs w:val="24"/>
          <w:lang w:val="uk-UA"/>
        </w:rPr>
        <w:t>правління житлово-комунального господарства Роменської міської ради.</w:t>
      </w:r>
    </w:p>
    <w:p w:rsidR="00F32B18" w:rsidRPr="00390010" w:rsidRDefault="00F32B18" w:rsidP="00F32B18">
      <w:pPr>
        <w:numPr>
          <w:ilvl w:val="0"/>
          <w:numId w:val="1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0010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rFonts w:ascii="Times New Roman" w:hAnsi="Times New Roman"/>
          <w:sz w:val="24"/>
          <w:szCs w:val="24"/>
          <w:lang w:val="uk-UA"/>
        </w:rPr>
        <w:t>Владислава СУХОДОЛЬСЬКОГО</w:t>
      </w:r>
      <w:r w:rsidRPr="00390010">
        <w:rPr>
          <w:rFonts w:ascii="Times New Roman" w:hAnsi="Times New Roman"/>
          <w:sz w:val="24"/>
          <w:szCs w:val="24"/>
          <w:lang w:val="uk-UA"/>
        </w:rPr>
        <w:t>.</w:t>
      </w:r>
    </w:p>
    <w:p w:rsidR="00F32B18" w:rsidRPr="00FB1CE6" w:rsidRDefault="00F32B18" w:rsidP="00F32B1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F32B18" w:rsidRPr="00A62D8A" w:rsidRDefault="00F32B18" w:rsidP="00F32B1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32B18" w:rsidRPr="00DB6655" w:rsidRDefault="00F32B18" w:rsidP="00F32B18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DB6655">
        <w:rPr>
          <w:rFonts w:ascii="Times New Roman" w:hAnsi="Times New Roman"/>
          <w:b/>
          <w:bCs/>
          <w:sz w:val="24"/>
          <w:szCs w:val="24"/>
        </w:rPr>
        <w:t>Розробник</w:t>
      </w:r>
      <w:proofErr w:type="spellEnd"/>
      <w:r w:rsidRPr="00DB66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B6655">
        <w:rPr>
          <w:rFonts w:ascii="Times New Roman" w:hAnsi="Times New Roman"/>
          <w:b/>
          <w:bCs/>
          <w:sz w:val="24"/>
          <w:szCs w:val="24"/>
        </w:rPr>
        <w:t>проєкту</w:t>
      </w:r>
      <w:proofErr w:type="spellEnd"/>
      <w:r w:rsidRPr="00DB6655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Pr="00DB6655">
        <w:rPr>
          <w:rFonts w:ascii="Times New Roman" w:hAnsi="Times New Roman"/>
          <w:bCs/>
          <w:sz w:val="24"/>
          <w:szCs w:val="24"/>
        </w:rPr>
        <w:t>Олена</w:t>
      </w:r>
      <w:proofErr w:type="spellEnd"/>
      <w:r w:rsidRPr="00DB6655">
        <w:rPr>
          <w:rFonts w:ascii="Times New Roman" w:hAnsi="Times New Roman"/>
          <w:bCs/>
          <w:sz w:val="24"/>
          <w:szCs w:val="24"/>
        </w:rPr>
        <w:t xml:space="preserve"> ГРЕБЕНЮК, начальник </w:t>
      </w:r>
      <w:proofErr w:type="spellStart"/>
      <w:r w:rsidRPr="00DB6655">
        <w:rPr>
          <w:rFonts w:ascii="Times New Roman" w:hAnsi="Times New Roman"/>
          <w:bCs/>
          <w:sz w:val="24"/>
          <w:szCs w:val="24"/>
        </w:rPr>
        <w:t>управління</w:t>
      </w:r>
      <w:proofErr w:type="spellEnd"/>
      <w:r w:rsidRPr="00DB665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B6655">
        <w:rPr>
          <w:rFonts w:ascii="Times New Roman" w:hAnsi="Times New Roman"/>
          <w:bCs/>
          <w:sz w:val="24"/>
          <w:szCs w:val="24"/>
        </w:rPr>
        <w:t>житлово-комунального</w:t>
      </w:r>
      <w:proofErr w:type="spellEnd"/>
      <w:r w:rsidRPr="00DB665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B6655">
        <w:rPr>
          <w:rFonts w:ascii="Times New Roman" w:hAnsi="Times New Roman"/>
          <w:bCs/>
          <w:sz w:val="24"/>
          <w:szCs w:val="24"/>
        </w:rPr>
        <w:t>господарства</w:t>
      </w:r>
      <w:proofErr w:type="spellEnd"/>
      <w:r w:rsidRPr="00DB665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B6655">
        <w:rPr>
          <w:rFonts w:ascii="Times New Roman" w:hAnsi="Times New Roman"/>
          <w:bCs/>
          <w:sz w:val="24"/>
          <w:szCs w:val="24"/>
        </w:rPr>
        <w:t>Роменської</w:t>
      </w:r>
      <w:proofErr w:type="spellEnd"/>
      <w:r w:rsidRPr="00DB665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B6655">
        <w:rPr>
          <w:rFonts w:ascii="Times New Roman" w:hAnsi="Times New Roman"/>
          <w:bCs/>
          <w:sz w:val="24"/>
          <w:szCs w:val="24"/>
        </w:rPr>
        <w:t>міської</w:t>
      </w:r>
      <w:proofErr w:type="spellEnd"/>
      <w:r w:rsidRPr="00DB665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DB6655">
        <w:rPr>
          <w:rFonts w:ascii="Times New Roman" w:hAnsi="Times New Roman"/>
          <w:bCs/>
          <w:sz w:val="24"/>
          <w:szCs w:val="24"/>
        </w:rPr>
        <w:t>ради</w:t>
      </w:r>
      <w:proofErr w:type="gramEnd"/>
    </w:p>
    <w:p w:rsidR="00F32B18" w:rsidRPr="00DB6655" w:rsidRDefault="00F32B18" w:rsidP="00F32B18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DB6655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Pr="00DB6655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DB6655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DB665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B6655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DB6655">
        <w:rPr>
          <w:rFonts w:ascii="Times New Roman" w:hAnsi="Times New Roman"/>
          <w:sz w:val="24"/>
          <w:szCs w:val="24"/>
        </w:rPr>
        <w:t xml:space="preserve"> за телефоном 5-42-8</w:t>
      </w:r>
      <w:r w:rsidRPr="00DB6655">
        <w:rPr>
          <w:rFonts w:ascii="Times New Roman" w:hAnsi="Times New Roman"/>
          <w:sz w:val="24"/>
          <w:szCs w:val="24"/>
          <w:lang w:val="uk-UA"/>
        </w:rPr>
        <w:t>6</w:t>
      </w:r>
      <w:r w:rsidRPr="00DB66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6655">
        <w:rPr>
          <w:rFonts w:ascii="Times New Roman" w:hAnsi="Times New Roman"/>
          <w:sz w:val="24"/>
          <w:szCs w:val="24"/>
        </w:rPr>
        <w:t>або</w:t>
      </w:r>
      <w:proofErr w:type="spellEnd"/>
      <w:r w:rsidRPr="00DB6655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DB6655">
        <w:rPr>
          <w:rFonts w:ascii="Times New Roman" w:hAnsi="Times New Roman"/>
          <w:sz w:val="24"/>
          <w:szCs w:val="24"/>
        </w:rPr>
        <w:t>електронну</w:t>
      </w:r>
      <w:proofErr w:type="spellEnd"/>
      <w:r w:rsidRPr="00DB6655">
        <w:rPr>
          <w:rFonts w:ascii="Times New Roman" w:hAnsi="Times New Roman"/>
          <w:sz w:val="24"/>
          <w:szCs w:val="24"/>
        </w:rPr>
        <w:t xml:space="preserve"> адресу </w:t>
      </w:r>
      <w:hyperlink r:id="rId9" w:history="1">
        <w:r w:rsidRPr="00DB6655">
          <w:rPr>
            <w:rStyle w:val="a6"/>
            <w:rFonts w:ascii="Times New Roman" w:hAnsi="Times New Roman"/>
            <w:sz w:val="24"/>
            <w:szCs w:val="24"/>
            <w:lang w:val="en-US"/>
          </w:rPr>
          <w:t>zhkg</w:t>
        </w:r>
        <w:r w:rsidRPr="00DB6655">
          <w:rPr>
            <w:rStyle w:val="a6"/>
            <w:rFonts w:ascii="Times New Roman" w:hAnsi="Times New Roman"/>
            <w:sz w:val="24"/>
            <w:szCs w:val="24"/>
          </w:rPr>
          <w:t>@</w:t>
        </w:r>
        <w:r w:rsidRPr="00DB6655">
          <w:rPr>
            <w:rStyle w:val="a6"/>
            <w:rFonts w:ascii="Times New Roman" w:hAnsi="Times New Roman"/>
            <w:sz w:val="24"/>
            <w:szCs w:val="24"/>
            <w:lang w:val="en-US"/>
          </w:rPr>
          <w:t>romny</w:t>
        </w:r>
        <w:r w:rsidRPr="00DB6655">
          <w:rPr>
            <w:rStyle w:val="a6"/>
            <w:rFonts w:ascii="Times New Roman" w:hAnsi="Times New Roman"/>
            <w:sz w:val="24"/>
            <w:szCs w:val="24"/>
          </w:rPr>
          <w:t>-</w:t>
        </w:r>
        <w:r w:rsidRPr="00DB6655">
          <w:rPr>
            <w:rStyle w:val="a6"/>
            <w:rFonts w:ascii="Times New Roman" w:hAnsi="Times New Roman"/>
            <w:sz w:val="24"/>
            <w:szCs w:val="24"/>
            <w:lang w:val="en-US"/>
          </w:rPr>
          <w:t>vk</w:t>
        </w:r>
        <w:r w:rsidRPr="00DB6655">
          <w:rPr>
            <w:rStyle w:val="a6"/>
            <w:rFonts w:ascii="Times New Roman" w:hAnsi="Times New Roman"/>
            <w:sz w:val="24"/>
            <w:szCs w:val="24"/>
          </w:rPr>
          <w:t>.</w:t>
        </w:r>
        <w:r w:rsidRPr="00DB6655">
          <w:rPr>
            <w:rStyle w:val="a6"/>
            <w:rFonts w:ascii="Times New Roman" w:hAnsi="Times New Roman"/>
            <w:sz w:val="24"/>
            <w:szCs w:val="24"/>
            <w:lang w:val="en-US"/>
          </w:rPr>
          <w:t>gov</w:t>
        </w:r>
        <w:r w:rsidRPr="00DB6655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DB6655">
          <w:rPr>
            <w:rStyle w:val="a6"/>
            <w:rFonts w:ascii="Times New Roman" w:hAnsi="Times New Roman"/>
            <w:sz w:val="24"/>
            <w:szCs w:val="24"/>
            <w:lang w:val="en-US"/>
          </w:rPr>
          <w:t>ua</w:t>
        </w:r>
        <w:proofErr w:type="spellEnd"/>
      </w:hyperlink>
    </w:p>
    <w:p w:rsidR="00F32B18" w:rsidRDefault="00F32B18" w:rsidP="00F32B1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32B18" w:rsidRDefault="00F32B18" w:rsidP="00F32B1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32B18" w:rsidRDefault="00F32B18" w:rsidP="00F32B1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F32B18" w:rsidRDefault="00F32B18" w:rsidP="00F32B1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проекту рішення виконавчого комітету Роменської міської ради</w:t>
      </w:r>
    </w:p>
    <w:p w:rsidR="00F32B18" w:rsidRDefault="00F32B18" w:rsidP="00F32B1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>Про ремонт покрівель житлових будинків</w:t>
      </w:r>
      <w:r w:rsidR="0003565B"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 xml:space="preserve"> та котелень</w:t>
      </w:r>
      <w:r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>»</w:t>
      </w:r>
    </w:p>
    <w:p w:rsidR="00F32B18" w:rsidRDefault="00F32B18" w:rsidP="00F32B1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</w:p>
    <w:p w:rsidR="00F32B18" w:rsidRDefault="00F32B18" w:rsidP="00F32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6071">
        <w:rPr>
          <w:rFonts w:ascii="Times New Roman" w:hAnsi="Times New Roman"/>
          <w:sz w:val="24"/>
          <w:szCs w:val="24"/>
          <w:lang w:val="uk-UA"/>
        </w:rPr>
        <w:t xml:space="preserve">Проект рішення розроблено з </w:t>
      </w:r>
      <w:r w:rsidR="00DD6071" w:rsidRPr="00DD6071">
        <w:rPr>
          <w:rFonts w:ascii="Times New Roman" w:hAnsi="Times New Roman"/>
          <w:sz w:val="24"/>
          <w:szCs w:val="24"/>
          <w:lang w:val="uk-UA"/>
        </w:rPr>
        <w:t>метою належної підготовки будинків та котелень до осінньо-зимового періоду</w:t>
      </w:r>
      <w:r w:rsidR="00343840">
        <w:rPr>
          <w:rFonts w:ascii="Times New Roman" w:hAnsi="Times New Roman"/>
          <w:sz w:val="24"/>
          <w:szCs w:val="24"/>
          <w:lang w:val="uk-UA"/>
        </w:rPr>
        <w:t xml:space="preserve"> 2024-25 років</w:t>
      </w:r>
      <w:r w:rsidR="00DD6071" w:rsidRPr="00DD6071">
        <w:rPr>
          <w:rFonts w:ascii="Times New Roman" w:hAnsi="Times New Roman"/>
          <w:sz w:val="24"/>
          <w:szCs w:val="24"/>
          <w:lang w:val="uk-UA"/>
        </w:rPr>
        <w:t xml:space="preserve"> і контролю за розподілом покрівельного матеріалу, пр</w:t>
      </w:r>
      <w:r w:rsidR="001F76F4">
        <w:rPr>
          <w:rFonts w:ascii="Times New Roman" w:hAnsi="Times New Roman"/>
          <w:sz w:val="24"/>
          <w:szCs w:val="24"/>
          <w:lang w:val="uk-UA"/>
        </w:rPr>
        <w:t xml:space="preserve">идбаного за кошти бюджету міста. Придбаний </w:t>
      </w:r>
      <w:r w:rsidR="00F710C1" w:rsidRPr="00DD6071">
        <w:rPr>
          <w:rFonts w:ascii="Times New Roman" w:hAnsi="Times New Roman"/>
          <w:sz w:val="24"/>
          <w:szCs w:val="24"/>
          <w:lang w:val="uk-UA"/>
        </w:rPr>
        <w:t>покрівельни</w:t>
      </w:r>
      <w:r w:rsidR="001F76F4">
        <w:rPr>
          <w:rFonts w:ascii="Times New Roman" w:hAnsi="Times New Roman"/>
          <w:sz w:val="24"/>
          <w:szCs w:val="24"/>
          <w:lang w:val="uk-UA"/>
        </w:rPr>
        <w:t>й</w:t>
      </w:r>
      <w:r w:rsidR="00F710C1" w:rsidRPr="00DD6071">
        <w:rPr>
          <w:rFonts w:ascii="Times New Roman" w:hAnsi="Times New Roman"/>
          <w:sz w:val="24"/>
          <w:szCs w:val="24"/>
          <w:lang w:val="uk-UA"/>
        </w:rPr>
        <w:t xml:space="preserve"> матеріал</w:t>
      </w:r>
      <w:r w:rsidR="001F76F4">
        <w:rPr>
          <w:rFonts w:ascii="Times New Roman" w:hAnsi="Times New Roman"/>
          <w:sz w:val="24"/>
          <w:szCs w:val="24"/>
          <w:lang w:val="uk-UA"/>
        </w:rPr>
        <w:t xml:space="preserve"> передається </w:t>
      </w:r>
      <w:r w:rsidR="00F710C1" w:rsidRPr="00DD6071">
        <w:rPr>
          <w:rFonts w:ascii="Times New Roman" w:hAnsi="Times New Roman"/>
          <w:sz w:val="24"/>
          <w:szCs w:val="24"/>
          <w:lang w:val="uk-UA"/>
        </w:rPr>
        <w:t>підприємства</w:t>
      </w:r>
      <w:r w:rsidR="001F76F4">
        <w:rPr>
          <w:rFonts w:ascii="Times New Roman" w:hAnsi="Times New Roman"/>
          <w:sz w:val="24"/>
          <w:szCs w:val="24"/>
          <w:lang w:val="uk-UA"/>
        </w:rPr>
        <w:t>м</w:t>
      </w:r>
      <w:r w:rsidR="00F710C1" w:rsidRPr="00DD6071">
        <w:rPr>
          <w:rFonts w:ascii="Times New Roman" w:hAnsi="Times New Roman"/>
          <w:sz w:val="24"/>
          <w:szCs w:val="24"/>
          <w:lang w:val="uk-UA"/>
        </w:rPr>
        <w:t>, що</w:t>
      </w:r>
      <w:r w:rsidR="00F710C1">
        <w:rPr>
          <w:rFonts w:ascii="Times New Roman" w:hAnsi="Times New Roman"/>
          <w:sz w:val="24"/>
          <w:szCs w:val="24"/>
          <w:lang w:val="uk-UA"/>
        </w:rPr>
        <w:t xml:space="preserve"> надають послуги з утримання </w:t>
      </w:r>
      <w:r w:rsidR="005F1B4B">
        <w:rPr>
          <w:rFonts w:ascii="Times New Roman" w:hAnsi="Times New Roman"/>
          <w:sz w:val="24"/>
          <w:szCs w:val="24"/>
          <w:lang w:val="uk-UA"/>
        </w:rPr>
        <w:t>житлового фонду</w:t>
      </w:r>
      <w:r w:rsidR="00F710C1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C5102E">
        <w:rPr>
          <w:rFonts w:ascii="Times New Roman" w:hAnsi="Times New Roman"/>
          <w:sz w:val="24"/>
          <w:szCs w:val="24"/>
          <w:lang w:val="uk-UA"/>
        </w:rPr>
        <w:t>послуги централізованого теплопостачання для проведення</w:t>
      </w:r>
      <w:r w:rsidR="00F710C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ремонту м’яких покрівель</w:t>
      </w:r>
      <w:r w:rsidR="005F1B4B">
        <w:rPr>
          <w:rFonts w:ascii="Times New Roman" w:hAnsi="Times New Roman"/>
          <w:sz w:val="24"/>
          <w:szCs w:val="24"/>
          <w:lang w:val="uk-UA"/>
        </w:rPr>
        <w:t xml:space="preserve"> житлових</w:t>
      </w:r>
      <w:r>
        <w:rPr>
          <w:rFonts w:ascii="Times New Roman" w:hAnsi="Times New Roman"/>
          <w:sz w:val="24"/>
          <w:szCs w:val="24"/>
          <w:lang w:val="uk-UA"/>
        </w:rPr>
        <w:t xml:space="preserve"> будинків</w:t>
      </w:r>
      <w:r w:rsidR="0003565B">
        <w:rPr>
          <w:rFonts w:ascii="Times New Roman" w:hAnsi="Times New Roman"/>
          <w:sz w:val="24"/>
          <w:szCs w:val="24"/>
          <w:lang w:val="uk-UA"/>
        </w:rPr>
        <w:t xml:space="preserve"> та котелень</w:t>
      </w:r>
      <w:r w:rsidR="00C5102E">
        <w:rPr>
          <w:rFonts w:ascii="Times New Roman" w:hAnsi="Times New Roman"/>
          <w:sz w:val="24"/>
          <w:szCs w:val="24"/>
          <w:lang w:val="uk-UA"/>
        </w:rPr>
        <w:t xml:space="preserve"> з метою </w:t>
      </w:r>
      <w:r w:rsidR="00343840">
        <w:rPr>
          <w:rFonts w:ascii="Times New Roman" w:hAnsi="Times New Roman"/>
          <w:sz w:val="24"/>
          <w:szCs w:val="24"/>
          <w:lang w:val="uk-UA"/>
        </w:rPr>
        <w:t>відновлення</w:t>
      </w:r>
      <w:r w:rsidR="00C5102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D6071">
        <w:rPr>
          <w:rFonts w:ascii="Times New Roman" w:hAnsi="Times New Roman"/>
          <w:sz w:val="24"/>
          <w:szCs w:val="24"/>
          <w:lang w:val="uk-UA"/>
        </w:rPr>
        <w:t xml:space="preserve">технічних характеристик </w:t>
      </w:r>
      <w:r w:rsidR="00343840">
        <w:rPr>
          <w:rFonts w:ascii="Times New Roman" w:hAnsi="Times New Roman"/>
          <w:sz w:val="24"/>
          <w:szCs w:val="24"/>
          <w:lang w:val="uk-UA"/>
        </w:rPr>
        <w:t>огороджувальних конструкцій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F32B18" w:rsidRDefault="00F32B18" w:rsidP="00F32B18">
      <w:pPr>
        <w:pStyle w:val="a7"/>
        <w:spacing w:line="276" w:lineRule="auto"/>
        <w:ind w:firstLine="709"/>
        <w:jc w:val="both"/>
        <w:rPr>
          <w:sz w:val="24"/>
          <w:szCs w:val="24"/>
        </w:rPr>
      </w:pPr>
    </w:p>
    <w:p w:rsidR="00F32B18" w:rsidRDefault="00F32B18" w:rsidP="00F32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2B18" w:rsidRDefault="00F32B18" w:rsidP="00F32B18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32B18" w:rsidRDefault="00F32B18" w:rsidP="00F32B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Начальник  управління </w:t>
      </w:r>
    </w:p>
    <w:p w:rsidR="00F32B18" w:rsidRDefault="00F32B18" w:rsidP="00F32B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житлово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- комунального господарства </w:t>
      </w:r>
    </w:p>
    <w:p w:rsidR="00F32B18" w:rsidRDefault="00F32B18" w:rsidP="00F32B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03565B"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Олена ГРЕБЕНЮК                    </w:t>
      </w:r>
    </w:p>
    <w:p w:rsidR="00F32B18" w:rsidRDefault="00F32B18" w:rsidP="00F32B18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F32B18" w:rsidRDefault="00F32B18" w:rsidP="00F32B18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F32B18" w:rsidRPr="00427156" w:rsidRDefault="00F32B18" w:rsidP="00F32B1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Владислав СУХОДОЛЬСЬКИЙ</w:t>
      </w:r>
    </w:p>
    <w:p w:rsidR="00F32B18" w:rsidRPr="00427156" w:rsidRDefault="00F32B18" w:rsidP="00F32B18">
      <w:pPr>
        <w:jc w:val="both"/>
        <w:rPr>
          <w:rFonts w:ascii="Times New Roman" w:hAnsi="Times New Roman"/>
          <w:b/>
          <w:sz w:val="24"/>
          <w:szCs w:val="24"/>
        </w:rPr>
      </w:pPr>
    </w:p>
    <w:p w:rsidR="00F32B18" w:rsidRPr="00A62D8A" w:rsidRDefault="00F32B18" w:rsidP="00F32B18"/>
    <w:p w:rsidR="00A62D8A" w:rsidRPr="00F32B18" w:rsidRDefault="00A62D8A" w:rsidP="00F32B18"/>
    <w:sectPr w:rsidR="00A62D8A" w:rsidRPr="00F32B18" w:rsidSect="00612D8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A07" w:rsidRDefault="00FD1A07" w:rsidP="0022773E">
      <w:pPr>
        <w:spacing w:after="0" w:line="240" w:lineRule="auto"/>
      </w:pPr>
      <w:r>
        <w:separator/>
      </w:r>
    </w:p>
  </w:endnote>
  <w:endnote w:type="continuationSeparator" w:id="0">
    <w:p w:rsidR="00FD1A07" w:rsidRDefault="00FD1A07" w:rsidP="00227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A07" w:rsidRDefault="00FD1A07" w:rsidP="0022773E">
      <w:pPr>
        <w:spacing w:after="0" w:line="240" w:lineRule="auto"/>
      </w:pPr>
      <w:r>
        <w:separator/>
      </w:r>
    </w:p>
  </w:footnote>
  <w:footnote w:type="continuationSeparator" w:id="0">
    <w:p w:rsidR="00FD1A07" w:rsidRDefault="00FD1A07" w:rsidP="00227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7EB" w:rsidRDefault="00677521" w:rsidP="000857EB">
    <w:pPr>
      <w:pStyle w:val="a9"/>
      <w:tabs>
        <w:tab w:val="clear" w:pos="9355"/>
        <w:tab w:val="left" w:pos="5103"/>
      </w:tabs>
      <w:ind w:right="-14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DED"/>
    <w:multiLevelType w:val="hybridMultilevel"/>
    <w:tmpl w:val="6D582E1E"/>
    <w:lvl w:ilvl="0" w:tplc="A34621E4">
      <w:start w:val="3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2342837"/>
    <w:multiLevelType w:val="hybridMultilevel"/>
    <w:tmpl w:val="FCAAC2FC"/>
    <w:lvl w:ilvl="0" w:tplc="A34621E4">
      <w:start w:val="3"/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36167BB"/>
    <w:multiLevelType w:val="hybridMultilevel"/>
    <w:tmpl w:val="9E1E51E6"/>
    <w:lvl w:ilvl="0" w:tplc="4A201B6A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84C2CEC"/>
    <w:multiLevelType w:val="hybridMultilevel"/>
    <w:tmpl w:val="107EFA24"/>
    <w:lvl w:ilvl="0" w:tplc="EC7A97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9234A4"/>
    <w:multiLevelType w:val="hybridMultilevel"/>
    <w:tmpl w:val="8E9EDA4E"/>
    <w:lvl w:ilvl="0" w:tplc="AC62D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D697DFE"/>
    <w:multiLevelType w:val="multilevel"/>
    <w:tmpl w:val="70F0464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7">
    <w:nsid w:val="59A674D7"/>
    <w:multiLevelType w:val="hybridMultilevel"/>
    <w:tmpl w:val="47CA8258"/>
    <w:lvl w:ilvl="0" w:tplc="7510770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B9A6EC6"/>
    <w:multiLevelType w:val="multilevel"/>
    <w:tmpl w:val="34F89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3296422"/>
    <w:multiLevelType w:val="hybridMultilevel"/>
    <w:tmpl w:val="6D06FC9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3D683B"/>
    <w:multiLevelType w:val="hybridMultilevel"/>
    <w:tmpl w:val="6C80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6132C"/>
    <w:multiLevelType w:val="hybridMultilevel"/>
    <w:tmpl w:val="41FE1D3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1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  <w:num w:numId="12">
    <w:abstractNumId w:val="6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B06"/>
    <w:rsid w:val="000004CE"/>
    <w:rsid w:val="000008AE"/>
    <w:rsid w:val="00031144"/>
    <w:rsid w:val="0003565B"/>
    <w:rsid w:val="0003738F"/>
    <w:rsid w:val="000510A4"/>
    <w:rsid w:val="00135F68"/>
    <w:rsid w:val="001C5C4D"/>
    <w:rsid w:val="001F28F2"/>
    <w:rsid w:val="001F76F4"/>
    <w:rsid w:val="002216BB"/>
    <w:rsid w:val="00221B34"/>
    <w:rsid w:val="0022773E"/>
    <w:rsid w:val="00254AE3"/>
    <w:rsid w:val="00281AFB"/>
    <w:rsid w:val="002917CA"/>
    <w:rsid w:val="002D5C17"/>
    <w:rsid w:val="00310C20"/>
    <w:rsid w:val="00316A45"/>
    <w:rsid w:val="00343840"/>
    <w:rsid w:val="00347216"/>
    <w:rsid w:val="00352B95"/>
    <w:rsid w:val="003560F3"/>
    <w:rsid w:val="00371AE8"/>
    <w:rsid w:val="003753B8"/>
    <w:rsid w:val="003E13ED"/>
    <w:rsid w:val="00411062"/>
    <w:rsid w:val="004251DB"/>
    <w:rsid w:val="00427156"/>
    <w:rsid w:val="00477C11"/>
    <w:rsid w:val="004D1E67"/>
    <w:rsid w:val="00537330"/>
    <w:rsid w:val="005B17D3"/>
    <w:rsid w:val="005D432F"/>
    <w:rsid w:val="005F1B4B"/>
    <w:rsid w:val="006016BA"/>
    <w:rsid w:val="006109C3"/>
    <w:rsid w:val="00612D89"/>
    <w:rsid w:val="00614A5E"/>
    <w:rsid w:val="00640C55"/>
    <w:rsid w:val="00647317"/>
    <w:rsid w:val="00657D2D"/>
    <w:rsid w:val="00677521"/>
    <w:rsid w:val="00685F24"/>
    <w:rsid w:val="006A174A"/>
    <w:rsid w:val="006C4C7E"/>
    <w:rsid w:val="006C6AB9"/>
    <w:rsid w:val="007D061B"/>
    <w:rsid w:val="007E51CB"/>
    <w:rsid w:val="007F30C6"/>
    <w:rsid w:val="008254B3"/>
    <w:rsid w:val="00833A93"/>
    <w:rsid w:val="00867678"/>
    <w:rsid w:val="008C517B"/>
    <w:rsid w:val="00930860"/>
    <w:rsid w:val="009C1C46"/>
    <w:rsid w:val="009C6D9C"/>
    <w:rsid w:val="009E25D3"/>
    <w:rsid w:val="009F3CE2"/>
    <w:rsid w:val="00A2548B"/>
    <w:rsid w:val="00A533C3"/>
    <w:rsid w:val="00A62D8A"/>
    <w:rsid w:val="00A7455A"/>
    <w:rsid w:val="00AA0858"/>
    <w:rsid w:val="00AA6663"/>
    <w:rsid w:val="00B235FF"/>
    <w:rsid w:val="00B34BAF"/>
    <w:rsid w:val="00B51DA2"/>
    <w:rsid w:val="00B56739"/>
    <w:rsid w:val="00B9008B"/>
    <w:rsid w:val="00BC735A"/>
    <w:rsid w:val="00BE3D54"/>
    <w:rsid w:val="00BE7EF6"/>
    <w:rsid w:val="00C5102E"/>
    <w:rsid w:val="00CC2005"/>
    <w:rsid w:val="00D00B06"/>
    <w:rsid w:val="00DB08FC"/>
    <w:rsid w:val="00DB6655"/>
    <w:rsid w:val="00DD6071"/>
    <w:rsid w:val="00E126E2"/>
    <w:rsid w:val="00ED1CC1"/>
    <w:rsid w:val="00EE53F9"/>
    <w:rsid w:val="00F32B18"/>
    <w:rsid w:val="00F57D69"/>
    <w:rsid w:val="00F710C1"/>
    <w:rsid w:val="00FB1CE6"/>
    <w:rsid w:val="00FB2E17"/>
    <w:rsid w:val="00FD1A07"/>
    <w:rsid w:val="00FD2CA5"/>
    <w:rsid w:val="00FE18B4"/>
    <w:rsid w:val="00FE1C82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3CE2"/>
    <w:pPr>
      <w:ind w:left="720"/>
      <w:contextualSpacing/>
    </w:pPr>
  </w:style>
  <w:style w:type="character" w:styleId="a6">
    <w:name w:val="Hyperlink"/>
    <w:basedOn w:val="a0"/>
    <w:rsid w:val="006C4C7E"/>
    <w:rPr>
      <w:color w:val="0000FF"/>
      <w:u w:val="single"/>
    </w:rPr>
  </w:style>
  <w:style w:type="paragraph" w:styleId="a7">
    <w:name w:val="No Spacing"/>
    <w:uiPriority w:val="1"/>
    <w:qFormat/>
    <w:rsid w:val="00FE1C82"/>
    <w:rPr>
      <w:rFonts w:ascii="Times New Roman" w:hAnsi="Times New Roman"/>
      <w:lang w:val="uk-UA"/>
    </w:rPr>
  </w:style>
  <w:style w:type="table" w:styleId="a8">
    <w:name w:val="Table Grid"/>
    <w:basedOn w:val="a1"/>
    <w:uiPriority w:val="59"/>
    <w:rsid w:val="00A62D8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427156"/>
  </w:style>
  <w:style w:type="paragraph" w:styleId="a9">
    <w:name w:val="header"/>
    <w:basedOn w:val="a"/>
    <w:link w:val="aa"/>
    <w:uiPriority w:val="99"/>
    <w:unhideWhenUsed/>
    <w:rsid w:val="0042715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427156"/>
    <w:rPr>
      <w:rFonts w:ascii="Times New Roman" w:hAnsi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hkg@romny-v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FEA2A-2A9B-41FB-AE02-DC70A2EF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2604</CharactersWithSpaces>
  <SharedDoc>false</SharedDoc>
  <HLinks>
    <vt:vector size="6" baseType="variant">
      <vt:variant>
        <vt:i4>1048634</vt:i4>
      </vt:variant>
      <vt:variant>
        <vt:i4>0</vt:i4>
      </vt:variant>
      <vt:variant>
        <vt:i4>0</vt:i4>
      </vt:variant>
      <vt:variant>
        <vt:i4>5</vt:i4>
      </vt:variant>
      <vt:variant>
        <vt:lpwstr>mailto:zhkg@romny-vk.gov.ua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2024-03-05T11:36:00Z</cp:lastPrinted>
  <dcterms:created xsi:type="dcterms:W3CDTF">2020-06-30T12:11:00Z</dcterms:created>
  <dcterms:modified xsi:type="dcterms:W3CDTF">2024-03-05T11:38:00Z</dcterms:modified>
</cp:coreProperties>
</file>