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1" w:rsidRPr="008F523C" w:rsidRDefault="00031F01" w:rsidP="00AF58AE">
      <w:pPr>
        <w:pStyle w:val="a3"/>
        <w:numPr>
          <w:ilvl w:val="0"/>
          <w:numId w:val="3"/>
        </w:numPr>
        <w:ind w:left="0" w:firstLine="0"/>
        <w:contextualSpacing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86410" cy="6515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01" w:rsidRPr="0053078E" w:rsidRDefault="00031F01" w:rsidP="00AF58AE">
      <w:pPr>
        <w:pStyle w:val="a3"/>
        <w:numPr>
          <w:ilvl w:val="0"/>
          <w:numId w:val="3"/>
        </w:numPr>
        <w:spacing w:line="276" w:lineRule="auto"/>
        <w:ind w:left="0" w:firstLine="0"/>
        <w:contextualSpacing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031F01" w:rsidRPr="0053078E" w:rsidRDefault="00031F01" w:rsidP="00AF58AE">
      <w:pPr>
        <w:pStyle w:val="a3"/>
        <w:numPr>
          <w:ilvl w:val="0"/>
          <w:numId w:val="3"/>
        </w:numPr>
        <w:tabs>
          <w:tab w:val="left" w:pos="4612"/>
        </w:tabs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031F01" w:rsidRPr="0053078E" w:rsidRDefault="00031F01" w:rsidP="00AF58AE">
      <w:pPr>
        <w:pStyle w:val="a3"/>
        <w:numPr>
          <w:ilvl w:val="0"/>
          <w:numId w:val="3"/>
        </w:numPr>
        <w:ind w:left="0" w:firstLine="0"/>
        <w:jc w:val="center"/>
        <w:rPr>
          <w:sz w:val="16"/>
          <w:szCs w:val="16"/>
        </w:rPr>
      </w:pPr>
    </w:p>
    <w:p w:rsidR="00031F01" w:rsidRPr="0053078E" w:rsidRDefault="00031F01" w:rsidP="00AF58AE">
      <w:pPr>
        <w:pStyle w:val="a3"/>
        <w:numPr>
          <w:ilvl w:val="0"/>
          <w:numId w:val="3"/>
        </w:numPr>
        <w:ind w:left="0" w:firstLine="0"/>
        <w:jc w:val="center"/>
        <w:rPr>
          <w:b/>
          <w:bCs/>
        </w:rPr>
      </w:pPr>
      <w:r w:rsidRPr="0053078E">
        <w:rPr>
          <w:b/>
          <w:bCs/>
        </w:rPr>
        <w:t>РІШЕННЯ</w:t>
      </w:r>
    </w:p>
    <w:p w:rsidR="00031F01" w:rsidRPr="0053078E" w:rsidRDefault="00031F01" w:rsidP="00031F01">
      <w:pPr>
        <w:pStyle w:val="a3"/>
        <w:numPr>
          <w:ilvl w:val="0"/>
          <w:numId w:val="3"/>
        </w:numPr>
        <w:ind w:left="0"/>
        <w:jc w:val="center"/>
        <w:rPr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686"/>
        <w:gridCol w:w="2976"/>
      </w:tblGrid>
      <w:tr w:rsidR="00031F01" w:rsidRPr="0053078E" w:rsidTr="00AF58AE">
        <w:tc>
          <w:tcPr>
            <w:tcW w:w="3085" w:type="dxa"/>
          </w:tcPr>
          <w:p w:rsidR="00031F01" w:rsidRPr="00620CFD" w:rsidRDefault="00C0399E" w:rsidP="006F1FEA">
            <w:pPr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21</w:t>
            </w:r>
            <w:r w:rsidR="00031F01" w:rsidRPr="00620CFD">
              <w:rPr>
                <w:b/>
                <w:lang w:eastAsia="uk-UA"/>
              </w:rPr>
              <w:t>.02.202</w:t>
            </w: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3686" w:type="dxa"/>
          </w:tcPr>
          <w:p w:rsidR="00031F01" w:rsidRPr="0053078E" w:rsidRDefault="00031F01" w:rsidP="006F1FEA">
            <w:pPr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2976" w:type="dxa"/>
          </w:tcPr>
          <w:p w:rsidR="00031F01" w:rsidRPr="00821D6E" w:rsidRDefault="00031F01" w:rsidP="00821D6E">
            <w:pPr>
              <w:jc w:val="right"/>
              <w:rPr>
                <w:b/>
                <w:lang w:val="uk-UA" w:eastAsia="uk-UA"/>
              </w:rPr>
            </w:pPr>
            <w:r w:rsidRPr="0053078E">
              <w:rPr>
                <w:b/>
                <w:lang w:eastAsia="uk-UA"/>
              </w:rPr>
              <w:t xml:space="preserve">            № </w:t>
            </w:r>
            <w:r w:rsidR="00821D6E">
              <w:rPr>
                <w:b/>
                <w:lang w:val="uk-UA" w:eastAsia="uk-UA"/>
              </w:rPr>
              <w:t>23</w:t>
            </w:r>
            <w:bookmarkStart w:id="0" w:name="_GoBack"/>
            <w:bookmarkEnd w:id="0"/>
          </w:p>
        </w:tc>
      </w:tr>
    </w:tbl>
    <w:p w:rsidR="00031F01" w:rsidRDefault="00031F01" w:rsidP="00031F01">
      <w:pPr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031F01" w:rsidTr="006F1FEA">
        <w:tc>
          <w:tcPr>
            <w:tcW w:w="4820" w:type="dxa"/>
            <w:hideMark/>
          </w:tcPr>
          <w:p w:rsidR="00031F01" w:rsidRDefault="00351806" w:rsidP="006F1FEA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організацію торгівлі живими</w:t>
            </w:r>
            <w:r w:rsidR="00031F01">
              <w:rPr>
                <w:b/>
                <w:lang w:val="uk-UA"/>
              </w:rPr>
              <w:t xml:space="preserve"> квітами з нагоди Міжнародного жіночого дня</w:t>
            </w:r>
          </w:p>
        </w:tc>
        <w:tc>
          <w:tcPr>
            <w:tcW w:w="4643" w:type="dxa"/>
          </w:tcPr>
          <w:p w:rsidR="00031F01" w:rsidRDefault="00031F01" w:rsidP="006F1FEA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031F01" w:rsidRPr="00C0399E" w:rsidRDefault="00031F01" w:rsidP="00031F01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C0399E" w:rsidRDefault="00C0399E" w:rsidP="00AF58A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звернення </w:t>
      </w:r>
      <w:r w:rsidR="00AF58AE">
        <w:rPr>
          <w:lang w:val="uk-UA"/>
        </w:rPr>
        <w:t>К</w:t>
      </w:r>
      <w:r>
        <w:rPr>
          <w:lang w:val="uk-UA"/>
        </w:rPr>
        <w:t>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</w:t>
      </w:r>
      <w:r w:rsidR="00AF58AE">
        <w:rPr>
          <w:lang w:val="uk-UA"/>
        </w:rPr>
        <w:t xml:space="preserve"> Роменської міської ради», з метою</w:t>
      </w:r>
      <w:r>
        <w:rPr>
          <w:lang w:val="uk-UA"/>
        </w:rPr>
        <w:t xml:space="preserve"> впорядкування торгівлі живими квітами з нагоди Міжнародного жіночого дня </w:t>
      </w:r>
    </w:p>
    <w:p w:rsidR="00C0399E" w:rsidRDefault="00C0399E" w:rsidP="00C0399E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C0399E" w:rsidRDefault="00C0399E" w:rsidP="00C0399E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C0399E" w:rsidRDefault="00C0399E" w:rsidP="00C0399E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C0399E" w:rsidRDefault="00C0399E" w:rsidP="0035180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</w:t>
      </w:r>
      <w:r w:rsidR="00351806">
        <w:rPr>
          <w:lang w:val="uk-UA"/>
        </w:rPr>
        <w:t xml:space="preserve">Роменської міської ради» </w:t>
      </w:r>
      <w:r>
        <w:rPr>
          <w:lang w:val="uk-UA"/>
        </w:rPr>
        <w:t>з 03 по 10 березня 2024 року:</w:t>
      </w:r>
    </w:p>
    <w:p w:rsidR="00C0399E" w:rsidRDefault="00C0399E" w:rsidP="00351806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C0399E" w:rsidRPr="00AD6876" w:rsidRDefault="00C0399E" w:rsidP="00351806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організувати місця  для  торгівлі живими квітами на перехресті вулиць Соборної і Руденка в місті Ромни (</w:t>
      </w:r>
      <w:r w:rsidRPr="00AD6876">
        <w:rPr>
          <w:lang w:val="uk-UA"/>
        </w:rPr>
        <w:t xml:space="preserve">біля </w:t>
      </w:r>
      <w:r w:rsidR="00724414" w:rsidRPr="00AD6876">
        <w:rPr>
          <w:lang w:val="uk-UA"/>
        </w:rPr>
        <w:t>будівлі</w:t>
      </w:r>
      <w:r w:rsidR="005068F4" w:rsidRPr="00AD6876">
        <w:rPr>
          <w:lang w:val="uk-UA"/>
        </w:rPr>
        <w:t xml:space="preserve"> КП «Торговий дім»</w:t>
      </w:r>
      <w:r w:rsidRPr="00AD6876">
        <w:rPr>
          <w:lang w:val="uk-UA"/>
        </w:rPr>
        <w:t>);</w:t>
      </w:r>
    </w:p>
    <w:p w:rsidR="00C0399E" w:rsidRDefault="00C0399E" w:rsidP="00351806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C0399E" w:rsidRDefault="00C0399E" w:rsidP="00351806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забезпечити утримання  в належному  санітарному  стані визначених  місць торгівлі     та стягнення плати за їх обслуговування.                             </w:t>
      </w:r>
    </w:p>
    <w:p w:rsidR="00C0399E" w:rsidRDefault="00C0399E" w:rsidP="00351806">
      <w:pPr>
        <w:tabs>
          <w:tab w:val="left" w:pos="851"/>
        </w:tabs>
        <w:spacing w:line="276" w:lineRule="auto"/>
        <w:ind w:firstLine="567"/>
        <w:rPr>
          <w:sz w:val="16"/>
          <w:szCs w:val="16"/>
          <w:lang w:val="uk-UA"/>
        </w:rPr>
      </w:pPr>
    </w:p>
    <w:p w:rsidR="00C0399E" w:rsidRDefault="00C0399E" w:rsidP="0035180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забезпечити дотримання правил торгівлі і санітарних  норм щодо реалізації живих квітів.</w:t>
      </w:r>
    </w:p>
    <w:p w:rsidR="00C0399E" w:rsidRDefault="00C0399E" w:rsidP="00351806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C0399E" w:rsidRDefault="00C0399E" w:rsidP="00351806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3. Рекомендувати Роменському районному відділу поліції Головного управління Національної поліції в  Сумській області вживати заходів щодо ліквідації  передсвяткової торгівлі живими квітами в невизначених для цього місцях.</w:t>
      </w:r>
    </w:p>
    <w:p w:rsidR="00031F01" w:rsidRPr="00A7341A" w:rsidRDefault="00031F01" w:rsidP="00031F01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031F01" w:rsidRDefault="00031F01" w:rsidP="00031F01">
      <w:pPr>
        <w:spacing w:line="276" w:lineRule="auto"/>
        <w:ind w:firstLine="284"/>
        <w:jc w:val="both"/>
        <w:rPr>
          <w:lang w:val="uk-UA"/>
        </w:rPr>
      </w:pPr>
    </w:p>
    <w:p w:rsidR="000A389F" w:rsidRDefault="00031F01" w:rsidP="00031F01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C0399E">
        <w:rPr>
          <w:b/>
          <w:lang w:val="uk-UA"/>
        </w:rPr>
        <w:t xml:space="preserve">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C0399E">
        <w:rPr>
          <w:b/>
          <w:lang w:val="uk-UA"/>
        </w:rPr>
        <w:t xml:space="preserve">     </w:t>
      </w:r>
      <w:r>
        <w:rPr>
          <w:b/>
          <w:lang w:val="uk-UA"/>
        </w:rPr>
        <w:t>Олег СТОГНІЙ</w:t>
      </w:r>
    </w:p>
    <w:p w:rsidR="000A389F" w:rsidRDefault="000A389F">
      <w:pPr>
        <w:spacing w:after="200" w:line="276" w:lineRule="auto"/>
        <w:rPr>
          <w:b/>
          <w:lang w:val="uk-UA"/>
        </w:rPr>
      </w:pPr>
    </w:p>
    <w:sectPr w:rsidR="000A389F" w:rsidSect="00906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8D2F06"/>
    <w:multiLevelType w:val="hybridMultilevel"/>
    <w:tmpl w:val="2E0A8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7C92"/>
    <w:multiLevelType w:val="hybridMultilevel"/>
    <w:tmpl w:val="68620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2C4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3ED"/>
    <w:multiLevelType w:val="hybridMultilevel"/>
    <w:tmpl w:val="3D86C0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6555"/>
    <w:multiLevelType w:val="hybridMultilevel"/>
    <w:tmpl w:val="2EAA7B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01"/>
    <w:rsid w:val="00031F01"/>
    <w:rsid w:val="000A389F"/>
    <w:rsid w:val="00351806"/>
    <w:rsid w:val="005068F4"/>
    <w:rsid w:val="006D4090"/>
    <w:rsid w:val="00724414"/>
    <w:rsid w:val="007D6971"/>
    <w:rsid w:val="00821D6E"/>
    <w:rsid w:val="009314B5"/>
    <w:rsid w:val="00971ED0"/>
    <w:rsid w:val="00AD6876"/>
    <w:rsid w:val="00AF58AE"/>
    <w:rsid w:val="00BE2DBC"/>
    <w:rsid w:val="00C0399E"/>
    <w:rsid w:val="00D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51D"/>
  <w15:docId w15:val="{C10AC856-FA3B-4546-940C-93D793C3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31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3</cp:revision>
  <cp:lastPrinted>2023-02-14T15:30:00Z</cp:lastPrinted>
  <dcterms:created xsi:type="dcterms:W3CDTF">2024-02-12T08:04:00Z</dcterms:created>
  <dcterms:modified xsi:type="dcterms:W3CDTF">2024-02-21T08:46:00Z</dcterms:modified>
</cp:coreProperties>
</file>