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9C6766" w:rsidP="00EC2A85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</w:t>
            </w:r>
            <w:r w:rsidR="00D959E0">
              <w:rPr>
                <w:b/>
                <w:lang w:val="ru-RU" w:eastAsia="uk-UA"/>
              </w:rPr>
              <w:t>2</w:t>
            </w:r>
            <w:r w:rsidR="001B479F">
              <w:rPr>
                <w:b/>
                <w:lang w:val="ru-RU" w:eastAsia="uk-UA"/>
              </w:rPr>
              <w:t>.</w:t>
            </w:r>
            <w:r w:rsidR="00EC2A85">
              <w:rPr>
                <w:b/>
                <w:lang w:val="ru-RU" w:eastAsia="uk-UA"/>
              </w:rPr>
              <w:t>01</w:t>
            </w:r>
            <w:r w:rsidR="001B479F">
              <w:rPr>
                <w:b/>
                <w:lang w:val="ru-RU" w:eastAsia="uk-UA"/>
              </w:rPr>
              <w:t>.202</w:t>
            </w:r>
            <w:r w:rsidR="00EC2A85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162653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D959E0">
              <w:rPr>
                <w:b/>
                <w:lang w:eastAsia="uk-UA"/>
              </w:rPr>
              <w:t>17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103"/>
        <w:gridCol w:w="4535"/>
      </w:tblGrid>
      <w:tr w:rsidR="0071243E" w:rsidRPr="00FD2B9F" w:rsidTr="00D959E0">
        <w:tc>
          <w:tcPr>
            <w:tcW w:w="5103" w:type="dxa"/>
          </w:tcPr>
          <w:p w:rsidR="0071243E" w:rsidRPr="00612110" w:rsidRDefault="00EC2A85" w:rsidP="00EC2A85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>
              <w:rPr>
                <w:b/>
                <w:color w:val="000000" w:themeColor="text1"/>
              </w:rPr>
              <w:t>4</w:t>
            </w:r>
            <w:r w:rsidRPr="00027A32">
              <w:rPr>
                <w:b/>
                <w:color w:val="000000" w:themeColor="text1"/>
              </w:rPr>
              <w:t xml:space="preserve"> рік за КПКВК 0212</w:t>
            </w:r>
            <w:r>
              <w:rPr>
                <w:b/>
                <w:color w:val="000000" w:themeColor="text1"/>
              </w:rPr>
              <w:t>152</w:t>
            </w:r>
          </w:p>
        </w:tc>
        <w:tc>
          <w:tcPr>
            <w:tcW w:w="4535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162653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162653">
        <w:t>20</w:t>
      </w:r>
      <w:r w:rsidR="00162653" w:rsidRPr="004B7307">
        <w:t>.</w:t>
      </w:r>
      <w:r w:rsidR="00162653">
        <w:t>12</w:t>
      </w:r>
      <w:r w:rsidR="00162653" w:rsidRPr="004B7307">
        <w:t>.</w:t>
      </w:r>
      <w:r w:rsidR="00162653">
        <w:t>2023</w:t>
      </w:r>
      <w:r w:rsidR="00162653" w:rsidRPr="004B7307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162653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162653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</w:t>
      </w:r>
      <w:r w:rsidR="00840465">
        <w:rPr>
          <w:lang w:eastAsia="zh-CN"/>
        </w:rPr>
        <w:t>,</w:t>
      </w:r>
      <w:r w:rsidR="00EC2A85" w:rsidRPr="00EC2A85">
        <w:t xml:space="preserve"> </w:t>
      </w:r>
      <w:r w:rsidR="00EC2A85" w:rsidRPr="004B7307">
        <w:t xml:space="preserve">від </w:t>
      </w:r>
      <w:r w:rsidR="00EC2A85">
        <w:t>2</w:t>
      </w:r>
      <w:r w:rsidR="00EC2A85" w:rsidRPr="00EC2A85">
        <w:t>0</w:t>
      </w:r>
      <w:r w:rsidR="00EC2A85" w:rsidRPr="004B7307">
        <w:t>.12.</w:t>
      </w:r>
      <w:r w:rsidR="00EC2A85">
        <w:t>202</w:t>
      </w:r>
      <w:r w:rsidR="00EC2A85" w:rsidRPr="00EC2A85">
        <w:t>3</w:t>
      </w:r>
      <w:r w:rsidR="00EC2A85" w:rsidRPr="004B7307">
        <w:t xml:space="preserve"> «Про Бюджет Роменської міської територіальної громади на 202</w:t>
      </w:r>
      <w:r w:rsidR="00EC2A85">
        <w:t>3 </w:t>
      </w:r>
      <w:r w:rsidR="00EC2A85" w:rsidRPr="004B7307">
        <w:t>рік»</w:t>
      </w:r>
    </w:p>
    <w:p w:rsidR="00840465" w:rsidRPr="005452C5" w:rsidRDefault="00840465" w:rsidP="00840465">
      <w:pPr>
        <w:spacing w:after="120" w:line="276" w:lineRule="auto"/>
        <w:ind w:firstLine="567"/>
        <w:jc w:val="both"/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</w:t>
      </w:r>
      <w:r w:rsidR="006F1DCC">
        <w:rPr>
          <w:color w:val="000000"/>
        </w:rPr>
        <w:t>4</w:t>
      </w:r>
      <w:bookmarkStart w:id="0" w:name="_GoBack"/>
      <w:bookmarkEnd w:id="0"/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</w:t>
      </w:r>
      <w:r w:rsidRPr="008B5272">
        <w:t xml:space="preserve">0212152 «Інші програми та заходи у сфері охорони здоров`я» </w:t>
      </w:r>
      <w:r>
        <w:t xml:space="preserve">(додається).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14" w:rsidRDefault="00827B14" w:rsidP="008760D3">
      <w:r>
        <w:separator/>
      </w:r>
    </w:p>
  </w:endnote>
  <w:endnote w:type="continuationSeparator" w:id="0">
    <w:p w:rsidR="00827B14" w:rsidRDefault="00827B14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14" w:rsidRDefault="00827B14" w:rsidP="008760D3">
      <w:r>
        <w:separator/>
      </w:r>
    </w:p>
  </w:footnote>
  <w:footnote w:type="continuationSeparator" w:id="0">
    <w:p w:rsidR="00827B14" w:rsidRDefault="00827B14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1DCC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B14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6FE36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AA17-C503-4AB2-8E71-69ADCC5A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2022-12-23T06:33:00Z</cp:lastPrinted>
  <dcterms:created xsi:type="dcterms:W3CDTF">2024-01-22T08:19:00Z</dcterms:created>
  <dcterms:modified xsi:type="dcterms:W3CDTF">2024-01-23T12:57:00Z</dcterms:modified>
</cp:coreProperties>
</file>