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572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934148" w:rsidRDefault="00934148" w:rsidP="0093414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ВИКОНАВЧИЙ КОМІТЕТ</w:t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РІШЕННЯ</w:t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53"/>
        <w:gridCol w:w="3248"/>
        <w:gridCol w:w="3243"/>
      </w:tblGrid>
      <w:tr w:rsidR="006D79A1" w:rsidRPr="006D79A1" w:rsidTr="004677B1">
        <w:tc>
          <w:tcPr>
            <w:tcW w:w="3284" w:type="dxa"/>
            <w:hideMark/>
          </w:tcPr>
          <w:p w:rsidR="00934148" w:rsidRPr="006D79A1" w:rsidRDefault="000A6F25" w:rsidP="00E97F9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</w:t>
            </w:r>
            <w:r w:rsidR="00934148" w:rsidRPr="00A87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="00934148" w:rsidRPr="006D7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074C5D" w:rsidRPr="006D79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1F3E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85" w:type="dxa"/>
            <w:hideMark/>
          </w:tcPr>
          <w:p w:rsidR="00934148" w:rsidRPr="006D79A1" w:rsidRDefault="00934148" w:rsidP="00EC69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D7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934148" w:rsidRPr="006D79A1" w:rsidRDefault="00934148" w:rsidP="000C42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D79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  <w:r w:rsidR="00D319E1" w:rsidRPr="006D79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0C42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171</w:t>
            </w:r>
            <w:bookmarkStart w:id="0" w:name="_GoBack"/>
            <w:bookmarkEnd w:id="0"/>
          </w:p>
        </w:tc>
      </w:tr>
    </w:tbl>
    <w:p w:rsidR="00934148" w:rsidRDefault="00934148" w:rsidP="00934148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9996" w:type="dxa"/>
        <w:tblInd w:w="-106" w:type="dxa"/>
        <w:tblLook w:val="00A0" w:firstRow="1" w:lastRow="0" w:firstColumn="1" w:lastColumn="0" w:noHBand="0" w:noVBand="0"/>
      </w:tblPr>
      <w:tblGrid>
        <w:gridCol w:w="7018"/>
        <w:gridCol w:w="2978"/>
      </w:tblGrid>
      <w:tr w:rsidR="00934148" w:rsidRPr="000A6F25" w:rsidTr="004677B1">
        <w:tc>
          <w:tcPr>
            <w:tcW w:w="7018" w:type="dxa"/>
            <w:hideMark/>
          </w:tcPr>
          <w:p w:rsidR="00934148" w:rsidRDefault="000A6F25" w:rsidP="004A57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82076344"/>
            <w:r w:rsidRPr="000A6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 внесення змін до рішення виконавчого комітету </w:t>
            </w:r>
            <w:r w:rsidR="00120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міської ради </w:t>
            </w:r>
            <w:r w:rsidRPr="000A6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 20.10.2021 № 201 «Про затвердження Положення про порядок оплати та </w:t>
            </w:r>
            <w:r w:rsidRPr="000A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надання пільг на оплату за навчання в мистецьких </w:t>
            </w:r>
            <w:r w:rsidRPr="000A6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школах Роменської міської ради Сумської області»</w:t>
            </w:r>
          </w:p>
        </w:tc>
        <w:tc>
          <w:tcPr>
            <w:tcW w:w="2978" w:type="dxa"/>
          </w:tcPr>
          <w:p w:rsidR="00934148" w:rsidRDefault="00934148" w:rsidP="00EC693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bookmarkEnd w:id="1"/>
    </w:tbl>
    <w:p w:rsidR="00D319E1" w:rsidRPr="00604E23" w:rsidRDefault="00D319E1" w:rsidP="00934148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0A6F25" w:rsidRPr="00845FCF" w:rsidRDefault="000A6F25" w:rsidP="00120138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bookmarkStart w:id="2" w:name="_Hlk82076379"/>
      <w:r w:rsidRPr="000A6F25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Відповідно </w:t>
      </w:r>
      <w:bookmarkStart w:id="3" w:name="_Hlk148346683"/>
      <w:r w:rsidRPr="000A6F25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до підпункту 9 пункту «б» та підпункту 1 пункту «а» статті 32 Закону України «Про місцеве самоврядування в Україні», </w:t>
      </w:r>
      <w:r w:rsidR="004677B1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частини другої </w:t>
      </w:r>
      <w:r w:rsidRPr="000A6F25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статті 26 Закону України «Про позашкільну освіту», </w:t>
      </w:r>
      <w:r w:rsidR="004677B1" w:rsidRPr="000A6F25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Положення про мистецьку школу</w:t>
      </w:r>
      <w:r w:rsidR="004677B1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, затвердженого</w:t>
      </w:r>
      <w:r w:rsidR="004677B1" w:rsidRPr="000A6F25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</w:t>
      </w:r>
      <w:r w:rsidRPr="000A6F25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наказ</w:t>
      </w:r>
      <w:r w:rsidR="004677B1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ом</w:t>
      </w:r>
      <w:r w:rsidRPr="000A6F25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Міністерства культури України від 09 серпня 2018 року № 686,</w:t>
      </w:r>
      <w:r w:rsidRPr="000A6F25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0C771C">
        <w:rPr>
          <w:rFonts w:ascii="Times New Roman" w:eastAsia="Times New Roman" w:hAnsi="Times New Roman" w:cs="Times New Roman"/>
          <w:sz w:val="24"/>
          <w:szCs w:val="24"/>
          <w:lang w:val="uk-UA"/>
        </w:rPr>
        <w:t>враховуючи</w:t>
      </w:r>
      <w:r w:rsidRPr="000A6F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клопотання</w:t>
      </w:r>
      <w:r w:rsidRPr="000A6F25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директорів мистецьких шкіл Роменської міської ради Сумської області</w:t>
      </w:r>
      <w:r w:rsidR="008D0868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</w:t>
      </w:r>
      <w:bookmarkStart w:id="4" w:name="_Hlk148340636"/>
      <w:r w:rsidR="008D0868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від </w:t>
      </w:r>
      <w:r w:rsidR="00CE5180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16.10.2023</w:t>
      </w:r>
      <w:r w:rsidR="00D602E2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, з метою забезпечення надання </w:t>
      </w:r>
      <w:r w:rsidR="00D602E2" w:rsidRPr="00845FCF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пільг членам сімей Захисників та Захисниць України </w:t>
      </w:r>
    </w:p>
    <w:bookmarkEnd w:id="3"/>
    <w:bookmarkEnd w:id="4"/>
    <w:p w:rsidR="00934148" w:rsidRDefault="00934148" w:rsidP="00120138">
      <w:pPr>
        <w:tabs>
          <w:tab w:val="left" w:pos="1140"/>
        </w:tabs>
        <w:spacing w:after="1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bookmarkEnd w:id="2"/>
    <w:p w:rsidR="001246D7" w:rsidRPr="001246D7" w:rsidRDefault="001246D7" w:rsidP="00120138">
      <w:pPr>
        <w:numPr>
          <w:ilvl w:val="0"/>
          <w:numId w:val="1"/>
        </w:numPr>
        <w:tabs>
          <w:tab w:val="left" w:pos="851"/>
        </w:tabs>
        <w:spacing w:after="150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3307E" w:rsidRPr="003330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до рішення виконавчого комітету </w:t>
      </w:r>
      <w:r w:rsidR="001201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міської ради </w:t>
      </w:r>
      <w:r w:rsidR="0033307E" w:rsidRPr="003330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від 20.10.2021 № 201 «Про затвердження Положення про порядок оплати та </w:t>
      </w:r>
      <w:r w:rsidR="0033307E" w:rsidRPr="003330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надання пільг на оплату за навчання в мистецьких </w:t>
      </w:r>
      <w:r w:rsidR="0033307E" w:rsidRPr="003330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школах Роменської міської ради Сумської області»</w:t>
      </w:r>
      <w:r w:rsidR="003330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33307E">
        <w:rPr>
          <w:rFonts w:ascii="Times New Roman" w:eastAsia="Times New Roman" w:hAnsi="Times New Roman" w:cs="Times New Roman"/>
          <w:sz w:val="24"/>
          <w:szCs w:val="24"/>
          <w:lang w:val="uk-UA"/>
        </w:rPr>
        <w:t>икласти в новій редакції підпункти 5 та 6 пункту</w:t>
      </w:r>
      <w:r w:rsidR="00E566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6</w:t>
      </w:r>
      <w:r w:rsidR="001F2B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розділу ІІІ</w:t>
      </w:r>
      <w:r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Положення про порядок оплати та надання пільг на оплату за навчання в мистецьких школах Роменсько</w:t>
      </w:r>
      <w:r w:rsidR="001F2BED">
        <w:rPr>
          <w:rFonts w:ascii="Times New Roman" w:eastAsia="Times New Roman" w:hAnsi="Times New Roman" w:cs="Times New Roman"/>
          <w:sz w:val="24"/>
          <w:szCs w:val="24"/>
          <w:lang w:val="uk-UA"/>
        </w:rPr>
        <w:t>ї міської ради Сумської області</w:t>
      </w:r>
      <w:r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1246D7" w:rsidRPr="001246D7" w:rsidRDefault="001F2BED" w:rsidP="00120138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1246D7"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5) діти, батьки яких брали безпосередньо участь в АТО (ООС),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перебувають (перебували) на військовій службі</w:t>
      </w:r>
      <w:r w:rsidR="001246D7"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 час військової агресії російської федерації проти України (за наявності підтверджуючих документів); </w:t>
      </w:r>
    </w:p>
    <w:p w:rsidR="001246D7" w:rsidRPr="001246D7" w:rsidRDefault="001246D7" w:rsidP="001F2B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>6) діти, один з батьків яких загинув (пропав безвіст</w:t>
      </w:r>
      <w:r w:rsidR="006E03C0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>) у районі проведення АТО (ООС) та діти</w:t>
      </w:r>
      <w:r w:rsidR="006E03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602E2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військовослужбовців</w:t>
      </w:r>
      <w:r w:rsidR="00D0787A">
        <w:rPr>
          <w:rFonts w:ascii="Times New Roman" w:eastAsia="Times New Roman" w:hAnsi="Times New Roman" w:cs="Times New Roman"/>
          <w:sz w:val="24"/>
          <w:szCs w:val="24"/>
          <w:lang w:val="uk-UA"/>
        </w:rPr>
        <w:t>, які</w:t>
      </w:r>
      <w:r w:rsidR="00D602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078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загинули </w:t>
      </w:r>
      <w:r w:rsidR="00D0787A"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>(пропа</w:t>
      </w:r>
      <w:r w:rsidR="00D0787A">
        <w:rPr>
          <w:rFonts w:ascii="Times New Roman" w:eastAsia="Times New Roman" w:hAnsi="Times New Roman" w:cs="Times New Roman"/>
          <w:sz w:val="24"/>
          <w:szCs w:val="24"/>
          <w:lang w:val="uk-UA"/>
        </w:rPr>
        <w:t>ли</w:t>
      </w:r>
      <w:r w:rsidR="00D0787A"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безвіст</w:t>
      </w:r>
      <w:r w:rsidR="00D0787A">
        <w:rPr>
          <w:rFonts w:ascii="Times New Roman" w:eastAsia="Times New Roman" w:hAnsi="Times New Roman" w:cs="Times New Roman"/>
          <w:sz w:val="24"/>
          <w:szCs w:val="24"/>
          <w:lang w:val="uk-UA"/>
        </w:rPr>
        <w:t>и), померли</w:t>
      </w:r>
      <w:r w:rsidR="00D0787A"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602E2"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>під час військової агресії російської федерації проти України</w:t>
      </w:r>
      <w:r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(за наявності підтверджуючих документів)</w:t>
      </w:r>
      <w:r w:rsidR="00CE3BF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602E2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AB0D4B" w:rsidRDefault="00AB0D4B" w:rsidP="001246D7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246D7" w:rsidRPr="001246D7" w:rsidRDefault="001246D7" w:rsidP="001246D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511747" w:rsidRPr="00511747" w:rsidRDefault="00511747" w:rsidP="005117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117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5117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117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117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117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117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117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117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Олег СТОГНІЙ</w:t>
      </w:r>
    </w:p>
    <w:p w:rsidR="00CF3A94" w:rsidRPr="002D689E" w:rsidRDefault="00CF3A94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023F" w:rsidRDefault="0047023F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023F" w:rsidRDefault="0047023F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1747" w:rsidRDefault="00511747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1747" w:rsidRDefault="00511747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1747" w:rsidRDefault="00511747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1747" w:rsidRDefault="00511747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03C0" w:rsidRDefault="006E03C0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023F" w:rsidRPr="0047023F" w:rsidRDefault="0047023F" w:rsidP="004702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2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47023F" w:rsidRPr="0047023F" w:rsidRDefault="0047023F" w:rsidP="004702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023F">
        <w:rPr>
          <w:rFonts w:ascii="Times New Roman" w:eastAsia="Times New Roman" w:hAnsi="Times New Roman" w:cs="Times New Roman"/>
          <w:b/>
          <w:sz w:val="24"/>
          <w:szCs w:val="24"/>
        </w:rPr>
        <w:t xml:space="preserve">до проєкту рішення </w:t>
      </w:r>
      <w:r w:rsidR="008205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</w:t>
      </w:r>
      <w:r w:rsidRPr="0047023F">
        <w:rPr>
          <w:rFonts w:ascii="Times New Roman" w:eastAsia="Times New Roman" w:hAnsi="Times New Roman" w:cs="Times New Roman"/>
          <w:b/>
          <w:sz w:val="24"/>
          <w:szCs w:val="24"/>
        </w:rPr>
        <w:t>иконавчого комітету міської ради</w:t>
      </w:r>
    </w:p>
    <w:tbl>
      <w:tblPr>
        <w:tblW w:w="14269" w:type="dxa"/>
        <w:tblLook w:val="04A0" w:firstRow="1" w:lastRow="0" w:firstColumn="1" w:lastColumn="0" w:noHBand="0" w:noVBand="1"/>
      </w:tblPr>
      <w:tblGrid>
        <w:gridCol w:w="9747"/>
        <w:gridCol w:w="4522"/>
      </w:tblGrid>
      <w:tr w:rsidR="0047023F" w:rsidRPr="0047023F" w:rsidTr="005337A1">
        <w:tc>
          <w:tcPr>
            <w:tcW w:w="9747" w:type="dxa"/>
            <w:hideMark/>
          </w:tcPr>
          <w:p w:rsidR="0047023F" w:rsidRPr="0047023F" w:rsidRDefault="0047023F" w:rsidP="0047023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0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«Про внесення змін до рішення виконавчого комітету від 20.10.2021 № 201 «Про затвердження Положення про порядок оплати та надання пільг на оплату за навчання в мистецьких школах Роменської міської ради Сумської області»</w:t>
            </w:r>
          </w:p>
        </w:tc>
        <w:tc>
          <w:tcPr>
            <w:tcW w:w="4522" w:type="dxa"/>
          </w:tcPr>
          <w:p w:rsidR="0047023F" w:rsidRPr="0047023F" w:rsidRDefault="0047023F" w:rsidP="0047023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47023F" w:rsidRPr="0047023F" w:rsidRDefault="0047023F" w:rsidP="0047023F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3428B3" w:rsidRPr="003428B3" w:rsidRDefault="0047023F" w:rsidP="007509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02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Проєкт рішення розроблено відповідно </w:t>
      </w:r>
      <w:r w:rsidR="003428B3" w:rsidRPr="003428B3">
        <w:rPr>
          <w:rFonts w:ascii="Times New Roman" w:eastAsia="Times New Roman" w:hAnsi="Times New Roman" w:cs="Times New Roman"/>
          <w:sz w:val="24"/>
          <w:szCs w:val="24"/>
          <w:lang w:val="uk-UA"/>
        </w:rPr>
        <w:t>до підпункту 9 пункту «б» та підпункту 1 пункту «а» статті 32 Закону України «Про місцеве самоврядування в Україні», частини другої статті 26 Закону України «Про позашкільну освіту», Положення про мистецьку школу, затвердженого наказом Міністерства культури України від 09 серпня 2018 року № 686, враховуючи клопотання директорів мистецьких шкіл Роменської міської ради Сумської області від 16.10.2023</w:t>
      </w:r>
      <w:r w:rsidR="001B7D1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3428B3" w:rsidRPr="0034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428B3" w:rsidRDefault="00A23CC3" w:rsidP="007509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зв’язку з повномасштабним вторгненням </w:t>
      </w:r>
      <w:r w:rsidR="000F244D">
        <w:rPr>
          <w:rFonts w:ascii="Times New Roman" w:eastAsia="Times New Roman" w:hAnsi="Times New Roman" w:cs="Times New Roman"/>
          <w:sz w:val="24"/>
          <w:szCs w:val="24"/>
          <w:lang w:val="uk-UA"/>
        </w:rPr>
        <w:t>російської федерації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F244D">
        <w:rPr>
          <w:rFonts w:ascii="Times New Roman" w:eastAsia="Times New Roman" w:hAnsi="Times New Roman" w:cs="Times New Roman"/>
          <w:sz w:val="24"/>
          <w:szCs w:val="24"/>
          <w:lang w:val="uk-UA"/>
        </w:rPr>
        <w:t>в Україну</w:t>
      </w:r>
      <w:r w:rsidR="007509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B67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підтримки </w:t>
      </w:r>
      <w:r w:rsidR="00287DBD">
        <w:rPr>
          <w:rFonts w:ascii="Times New Roman" w:eastAsia="Times New Roman" w:hAnsi="Times New Roman" w:cs="Times New Roman"/>
          <w:sz w:val="24"/>
          <w:szCs w:val="24"/>
          <w:lang w:val="uk-UA"/>
        </w:rPr>
        <w:t>та надання</w:t>
      </w:r>
      <w:r w:rsidR="00BB67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87DBD" w:rsidRPr="00287DBD">
        <w:rPr>
          <w:rFonts w:ascii="Times New Roman" w:eastAsia="Times New Roman" w:hAnsi="Times New Roman" w:cs="Times New Roman"/>
          <w:sz w:val="24"/>
          <w:szCs w:val="24"/>
          <w:lang w:val="uk-UA"/>
        </w:rPr>
        <w:t>пільг членам сімей Захисників та Захисниць України</w:t>
      </w:r>
      <w:r w:rsidR="0060255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287DBD" w:rsidRPr="00287D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87D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пропонується </w:t>
      </w:r>
      <w:r w:rsidR="007509AE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передбачити надання</w:t>
      </w:r>
      <w:r w:rsidR="001B7D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509AE">
        <w:rPr>
          <w:rFonts w:ascii="Times New Roman" w:eastAsia="Times New Roman" w:hAnsi="Times New Roman" w:cs="Times New Roman"/>
          <w:sz w:val="24"/>
          <w:szCs w:val="24"/>
          <w:lang w:val="uk-UA"/>
        </w:rPr>
        <w:t>пільг</w:t>
      </w:r>
      <w:r w:rsidR="001B7D19" w:rsidRPr="001B7D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оплату за навчання в мистецьких школах Роменської міської ради Сумської області</w:t>
      </w:r>
      <w:r w:rsidR="007509AE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7509AE" w:rsidRPr="001246D7" w:rsidRDefault="007509AE" w:rsidP="007509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>діт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ям</w:t>
      </w:r>
      <w:r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батьки яких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перебувають (перебували) на військовій службі</w:t>
      </w:r>
      <w:r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 час військової агресії російської федерації проти України (за наявності підтверджуючих документів); </w:t>
      </w:r>
    </w:p>
    <w:p w:rsidR="007509AE" w:rsidRPr="001246D7" w:rsidRDefault="007509AE" w:rsidP="007509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>діт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ям військовослужбовців, які загинули </w:t>
      </w:r>
      <w:r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>(пропа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ли</w:t>
      </w:r>
      <w:r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безвіст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и), померли</w:t>
      </w:r>
      <w:r w:rsidRPr="001246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 час військової агресії російської федерації проти України (за наявності підтверджуючих документів)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27B36" w:rsidRDefault="0047023F" w:rsidP="007509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02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зв’язку з тим, що клопотання директорів мистецьких шкіл Роменської міської ради Сумської області надійшли 16.10.2023, даний проєкт рішення не міг бути оприлюднений вчасно. </w:t>
      </w:r>
    </w:p>
    <w:p w:rsidR="0047023F" w:rsidRPr="0047023F" w:rsidRDefault="0047023F" w:rsidP="007509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02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Враховуючи нагальність вирішення даного питання, </w:t>
      </w:r>
      <w:r w:rsidR="00C03CA5">
        <w:rPr>
          <w:rFonts w:ascii="Times New Roman" w:eastAsia="Times New Roman" w:hAnsi="Times New Roman" w:cs="Times New Roman"/>
          <w:sz w:val="24"/>
          <w:szCs w:val="24"/>
          <w:lang w:val="uk-UA"/>
        </w:rPr>
        <w:t>його</w:t>
      </w:r>
      <w:r w:rsidRPr="004702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слід розглянути</w:t>
      </w:r>
      <w:r w:rsidRPr="0047023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черговому засіданні виконкому міської ради, заплановано</w:t>
      </w:r>
      <w:r w:rsidR="006025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му</w:t>
      </w:r>
      <w:r w:rsidRPr="0047023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18.10.2023.</w:t>
      </w:r>
    </w:p>
    <w:p w:rsidR="0047023F" w:rsidRPr="0047023F" w:rsidRDefault="0047023F" w:rsidP="0047023F">
      <w:pPr>
        <w:tabs>
          <w:tab w:val="left" w:pos="0"/>
          <w:tab w:val="left" w:pos="354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02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</w:p>
    <w:p w:rsidR="00602553" w:rsidRDefault="0047023F" w:rsidP="00602553">
      <w:pPr>
        <w:tabs>
          <w:tab w:val="left" w:pos="0"/>
          <w:tab w:val="left" w:pos="652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2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В.о. н</w:t>
      </w:r>
      <w:r w:rsidRPr="0047023F">
        <w:rPr>
          <w:rFonts w:ascii="Times New Roman" w:eastAsia="Times New Roman" w:hAnsi="Times New Roman" w:cs="Times New Roman"/>
          <w:b/>
          <w:sz w:val="24"/>
          <w:szCs w:val="24"/>
        </w:rPr>
        <w:t xml:space="preserve">ачальника Відділу культури </w:t>
      </w:r>
    </w:p>
    <w:p w:rsidR="0047023F" w:rsidRPr="0047023F" w:rsidRDefault="00602553" w:rsidP="00602553">
      <w:pPr>
        <w:tabs>
          <w:tab w:val="left" w:pos="0"/>
          <w:tab w:val="left" w:pos="652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 w:rsidR="0047023F" w:rsidRPr="004702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7023F" w:rsidRPr="0047023F">
        <w:rPr>
          <w:rFonts w:ascii="Times New Roman" w:eastAsia="Times New Roman" w:hAnsi="Times New Roman" w:cs="Times New Roman"/>
          <w:b/>
          <w:sz w:val="24"/>
          <w:szCs w:val="24"/>
        </w:rPr>
        <w:t xml:space="preserve">  Яна МУТЛАГ</w:t>
      </w:r>
    </w:p>
    <w:p w:rsidR="0047023F" w:rsidRPr="0047023F" w:rsidRDefault="0047023F" w:rsidP="0060255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7023F" w:rsidRPr="0047023F" w:rsidRDefault="0047023F" w:rsidP="0060255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23F">
        <w:rPr>
          <w:rFonts w:ascii="Times New Roman" w:eastAsia="Times New Roman" w:hAnsi="Times New Roman" w:cs="Times New Roman"/>
          <w:b/>
          <w:sz w:val="24"/>
          <w:szCs w:val="24"/>
        </w:rPr>
        <w:t>ПОГОДЖЕНО</w:t>
      </w:r>
    </w:p>
    <w:p w:rsidR="0047023F" w:rsidRPr="0047023F" w:rsidRDefault="0047023F" w:rsidP="00602553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02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Заступник міського голови з питань діяльності</w:t>
      </w:r>
    </w:p>
    <w:p w:rsidR="0047023F" w:rsidRPr="0047023F" w:rsidRDefault="0047023F" w:rsidP="00602553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02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виконавчих органів ради</w:t>
      </w:r>
      <w:r w:rsidRPr="0047023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7023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</w:t>
      </w:r>
      <w:r w:rsidR="0060255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</w:t>
      </w:r>
      <w:r w:rsidR="00064E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60255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4702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02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Василь МАРЮХА</w:t>
      </w:r>
    </w:p>
    <w:p w:rsidR="0047023F" w:rsidRPr="0047023F" w:rsidRDefault="0047023F" w:rsidP="0047023F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7023F" w:rsidRPr="0047023F" w:rsidRDefault="0047023F" w:rsidP="0047023F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02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16.10.2023</w:t>
      </w:r>
    </w:p>
    <w:p w:rsidR="0047023F" w:rsidRPr="0047023F" w:rsidRDefault="0047023F" w:rsidP="0047023F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7023F" w:rsidRPr="0047023F" w:rsidRDefault="0047023F" w:rsidP="0047023F">
      <w:pPr>
        <w:spacing w:after="160" w:line="259" w:lineRule="auto"/>
        <w:rPr>
          <w:rFonts w:ascii="Calibri" w:eastAsia="Calibri" w:hAnsi="Calibri" w:cs="Arial"/>
          <w:lang w:val="uk-UA" w:eastAsia="en-US"/>
        </w:rPr>
      </w:pPr>
    </w:p>
    <w:p w:rsidR="0047023F" w:rsidRPr="0047023F" w:rsidRDefault="0047023F" w:rsidP="0047023F">
      <w:pPr>
        <w:rPr>
          <w:rFonts w:ascii="Calibri" w:eastAsia="Times New Roman" w:hAnsi="Calibri" w:cs="Arial"/>
          <w:lang w:val="uk-UA"/>
        </w:rPr>
      </w:pPr>
    </w:p>
    <w:p w:rsidR="0047023F" w:rsidRPr="0047023F" w:rsidRDefault="0047023F" w:rsidP="004702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7023F" w:rsidRPr="0047023F" w:rsidRDefault="0047023F" w:rsidP="004702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7023F" w:rsidRPr="0047023F" w:rsidRDefault="0047023F" w:rsidP="004702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7023F" w:rsidRDefault="0047023F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7023F" w:rsidSect="00CF3A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48"/>
    <w:rsid w:val="00007BB7"/>
    <w:rsid w:val="00011879"/>
    <w:rsid w:val="00042B4A"/>
    <w:rsid w:val="000461F5"/>
    <w:rsid w:val="00064E51"/>
    <w:rsid w:val="00074C5D"/>
    <w:rsid w:val="000A6F25"/>
    <w:rsid w:val="000C42CD"/>
    <w:rsid w:val="000C771C"/>
    <w:rsid w:val="000F244D"/>
    <w:rsid w:val="00120138"/>
    <w:rsid w:val="001246D7"/>
    <w:rsid w:val="001649D6"/>
    <w:rsid w:val="00167E23"/>
    <w:rsid w:val="00175944"/>
    <w:rsid w:val="0018564B"/>
    <w:rsid w:val="001B7D19"/>
    <w:rsid w:val="001F2BED"/>
    <w:rsid w:val="001F3E75"/>
    <w:rsid w:val="00200B17"/>
    <w:rsid w:val="00287DBD"/>
    <w:rsid w:val="002920BD"/>
    <w:rsid w:val="00293474"/>
    <w:rsid w:val="002C0F8B"/>
    <w:rsid w:val="002D689E"/>
    <w:rsid w:val="002D74D2"/>
    <w:rsid w:val="0033307E"/>
    <w:rsid w:val="003428B3"/>
    <w:rsid w:val="00377502"/>
    <w:rsid w:val="003940BC"/>
    <w:rsid w:val="003B6910"/>
    <w:rsid w:val="003C67C5"/>
    <w:rsid w:val="003D4FEF"/>
    <w:rsid w:val="0040797E"/>
    <w:rsid w:val="004311F8"/>
    <w:rsid w:val="004677B1"/>
    <w:rsid w:val="0047023F"/>
    <w:rsid w:val="0047319C"/>
    <w:rsid w:val="00496DEE"/>
    <w:rsid w:val="004A57C6"/>
    <w:rsid w:val="00511747"/>
    <w:rsid w:val="005B28E9"/>
    <w:rsid w:val="005D67E1"/>
    <w:rsid w:val="00602553"/>
    <w:rsid w:val="00604E23"/>
    <w:rsid w:val="00625C9F"/>
    <w:rsid w:val="00662083"/>
    <w:rsid w:val="006D79A1"/>
    <w:rsid w:val="006E03C0"/>
    <w:rsid w:val="006F547E"/>
    <w:rsid w:val="007357EB"/>
    <w:rsid w:val="007509AE"/>
    <w:rsid w:val="00750EDB"/>
    <w:rsid w:val="00765571"/>
    <w:rsid w:val="00766303"/>
    <w:rsid w:val="007741B3"/>
    <w:rsid w:val="0078201E"/>
    <w:rsid w:val="007B3A8A"/>
    <w:rsid w:val="00820545"/>
    <w:rsid w:val="00845FCF"/>
    <w:rsid w:val="00851A91"/>
    <w:rsid w:val="00872B66"/>
    <w:rsid w:val="008B4FEA"/>
    <w:rsid w:val="008D0868"/>
    <w:rsid w:val="00934148"/>
    <w:rsid w:val="0099063D"/>
    <w:rsid w:val="009D1C06"/>
    <w:rsid w:val="009D3966"/>
    <w:rsid w:val="009E60FB"/>
    <w:rsid w:val="00A03858"/>
    <w:rsid w:val="00A23CC3"/>
    <w:rsid w:val="00A3426C"/>
    <w:rsid w:val="00A35AC1"/>
    <w:rsid w:val="00A6204F"/>
    <w:rsid w:val="00A87190"/>
    <w:rsid w:val="00A905A9"/>
    <w:rsid w:val="00AB0D4B"/>
    <w:rsid w:val="00AC04D0"/>
    <w:rsid w:val="00AD10EE"/>
    <w:rsid w:val="00B27B36"/>
    <w:rsid w:val="00B34FBB"/>
    <w:rsid w:val="00B56003"/>
    <w:rsid w:val="00B56244"/>
    <w:rsid w:val="00B93225"/>
    <w:rsid w:val="00BB67BD"/>
    <w:rsid w:val="00BD0057"/>
    <w:rsid w:val="00C03CA5"/>
    <w:rsid w:val="00C657B1"/>
    <w:rsid w:val="00C66DCA"/>
    <w:rsid w:val="00CB0D59"/>
    <w:rsid w:val="00CC0ADB"/>
    <w:rsid w:val="00CC1A77"/>
    <w:rsid w:val="00CE3BF2"/>
    <w:rsid w:val="00CE5180"/>
    <w:rsid w:val="00CF3A94"/>
    <w:rsid w:val="00CF5B86"/>
    <w:rsid w:val="00D0787A"/>
    <w:rsid w:val="00D319E1"/>
    <w:rsid w:val="00D46577"/>
    <w:rsid w:val="00D602E2"/>
    <w:rsid w:val="00D810DC"/>
    <w:rsid w:val="00D848FD"/>
    <w:rsid w:val="00E02042"/>
    <w:rsid w:val="00E21E8E"/>
    <w:rsid w:val="00E33229"/>
    <w:rsid w:val="00E51600"/>
    <w:rsid w:val="00E56699"/>
    <w:rsid w:val="00E56A1A"/>
    <w:rsid w:val="00E6759B"/>
    <w:rsid w:val="00E86730"/>
    <w:rsid w:val="00E97F9C"/>
    <w:rsid w:val="00EC70D2"/>
    <w:rsid w:val="00F14743"/>
    <w:rsid w:val="00F17BBA"/>
    <w:rsid w:val="00F31B9E"/>
    <w:rsid w:val="00F35B1C"/>
    <w:rsid w:val="00F561EA"/>
    <w:rsid w:val="00FB563C"/>
    <w:rsid w:val="00FB7E21"/>
    <w:rsid w:val="00FC4A18"/>
    <w:rsid w:val="00FC76B5"/>
    <w:rsid w:val="00FE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4A0F"/>
  <w15:docId w15:val="{7C0F59D3-C638-47C6-9686-07EE22CB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64B"/>
  </w:style>
  <w:style w:type="paragraph" w:styleId="1">
    <w:name w:val="heading 1"/>
    <w:basedOn w:val="a"/>
    <w:next w:val="a"/>
    <w:link w:val="10"/>
    <w:uiPriority w:val="99"/>
    <w:qFormat/>
    <w:rsid w:val="0093414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4148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uiPriority w:val="99"/>
    <w:rsid w:val="00934148"/>
    <w:pPr>
      <w:ind w:left="720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93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4</cp:revision>
  <cp:lastPrinted>2023-10-16T15:16:00Z</cp:lastPrinted>
  <dcterms:created xsi:type="dcterms:W3CDTF">2023-10-17T05:40:00Z</dcterms:created>
  <dcterms:modified xsi:type="dcterms:W3CDTF">2023-10-18T06:44:00Z</dcterms:modified>
</cp:coreProperties>
</file>