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1A" w:rsidRPr="00390010" w:rsidRDefault="00B96F1A" w:rsidP="00404C4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C044065" wp14:editId="5A274EE3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1A" w:rsidRPr="00390010" w:rsidRDefault="00B96F1A" w:rsidP="00404C4A">
      <w:pPr>
        <w:spacing w:after="15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96F1A" w:rsidRPr="00390010" w:rsidRDefault="00B96F1A" w:rsidP="00404C4A">
      <w:pPr>
        <w:pStyle w:val="1"/>
        <w:spacing w:after="150" w:line="276" w:lineRule="auto"/>
        <w:jc w:val="center"/>
        <w:rPr>
          <w:b/>
          <w:sz w:val="24"/>
          <w:szCs w:val="24"/>
          <w:lang w:val="uk-UA"/>
        </w:rPr>
      </w:pPr>
      <w:r w:rsidRPr="00390010">
        <w:rPr>
          <w:b/>
          <w:sz w:val="24"/>
          <w:szCs w:val="24"/>
          <w:lang w:val="uk-UA"/>
        </w:rPr>
        <w:t>ВИКОНАВЧИЙ КОМІТЕТ</w:t>
      </w:r>
    </w:p>
    <w:p w:rsidR="00B96F1A" w:rsidRPr="00390010" w:rsidRDefault="00B96F1A" w:rsidP="00404C4A">
      <w:pPr>
        <w:spacing w:after="15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84"/>
        <w:gridCol w:w="3285"/>
        <w:gridCol w:w="1619"/>
        <w:gridCol w:w="1666"/>
        <w:gridCol w:w="35"/>
      </w:tblGrid>
      <w:tr w:rsidR="00B96F1A" w:rsidRPr="00390010" w:rsidTr="00404C4A">
        <w:trPr>
          <w:gridAfter w:val="1"/>
          <w:wAfter w:w="35" w:type="dxa"/>
        </w:trPr>
        <w:tc>
          <w:tcPr>
            <w:tcW w:w="3284" w:type="dxa"/>
            <w:hideMark/>
          </w:tcPr>
          <w:p w:rsidR="00B96F1A" w:rsidRPr="00390010" w:rsidRDefault="004B3A42" w:rsidP="004B3A42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B96F1A"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10</w:t>
            </w:r>
            <w:r w:rsidR="00B96F1A"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B96F1A" w:rsidRPr="00390010" w:rsidRDefault="00B96F1A" w:rsidP="00404C4A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gridSpan w:val="2"/>
          </w:tcPr>
          <w:p w:rsidR="00B96F1A" w:rsidRPr="00390010" w:rsidRDefault="00B96F1A" w:rsidP="00CA557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CA557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161</w:t>
            </w:r>
          </w:p>
        </w:tc>
      </w:tr>
      <w:tr w:rsidR="00FB1CE6" w:rsidRPr="00390010" w:rsidTr="00404C4A">
        <w:tc>
          <w:tcPr>
            <w:tcW w:w="8188" w:type="dxa"/>
            <w:gridSpan w:val="3"/>
            <w:hideMark/>
          </w:tcPr>
          <w:p w:rsidR="00FB1CE6" w:rsidRPr="00390010" w:rsidRDefault="00FB1CE6" w:rsidP="00404C4A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ремонт покрівель житлових будинків</w:t>
            </w:r>
          </w:p>
        </w:tc>
        <w:tc>
          <w:tcPr>
            <w:tcW w:w="1701" w:type="dxa"/>
            <w:gridSpan w:val="2"/>
          </w:tcPr>
          <w:p w:rsidR="00FB1CE6" w:rsidRPr="00390010" w:rsidRDefault="00FB1CE6" w:rsidP="00404C4A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B1CE6" w:rsidRPr="00390010" w:rsidRDefault="00FB1CE6" w:rsidP="00404C4A">
      <w:pPr>
        <w:pStyle w:val="a7"/>
        <w:spacing w:after="150" w:line="276" w:lineRule="auto"/>
        <w:ind w:firstLine="567"/>
        <w:jc w:val="both"/>
        <w:rPr>
          <w:sz w:val="24"/>
          <w:szCs w:val="24"/>
        </w:rPr>
      </w:pPr>
      <w:r w:rsidRPr="00390010">
        <w:rPr>
          <w:sz w:val="24"/>
          <w:szCs w:val="24"/>
        </w:rPr>
        <w:t xml:space="preserve">Відповідно до пункту 4 частини «а» статті 28 Закону України «Про місцеве самоврядування в Україні», з метою належної підготовки будинків до осінньо-зимового періоду і контролю за розподілом покрівельного матеріалу, придбаного за кошти бюджету </w:t>
      </w:r>
      <w:r w:rsidR="00E70253">
        <w:rPr>
          <w:sz w:val="24"/>
          <w:szCs w:val="24"/>
        </w:rPr>
        <w:t>громади</w:t>
      </w:r>
      <w:r w:rsidRPr="00390010">
        <w:rPr>
          <w:sz w:val="24"/>
          <w:szCs w:val="24"/>
        </w:rPr>
        <w:t>,</w:t>
      </w:r>
    </w:p>
    <w:p w:rsidR="00FB1CE6" w:rsidRPr="00390010" w:rsidRDefault="00FB1CE6" w:rsidP="00404C4A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CF616E" w:rsidRPr="00390010" w:rsidRDefault="007F2361" w:rsidP="007F2361">
      <w:pPr>
        <w:numPr>
          <w:ilvl w:val="0"/>
          <w:numId w:val="12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У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правлінню житлово-комунального господарства Роменської міської ради </w:t>
      </w:r>
      <w:r w:rsidR="00CF616E">
        <w:rPr>
          <w:rFonts w:ascii="Times New Roman" w:hAnsi="Times New Roman"/>
          <w:sz w:val="24"/>
          <w:szCs w:val="24"/>
          <w:lang w:val="uk-UA"/>
        </w:rPr>
        <w:t xml:space="preserve">придбаний 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покрівельний матеріал – </w:t>
      </w:r>
      <w:r w:rsidR="00CF616E">
        <w:rPr>
          <w:rFonts w:ascii="Times New Roman" w:hAnsi="Times New Roman"/>
          <w:sz w:val="24"/>
          <w:szCs w:val="24"/>
          <w:lang w:val="uk-UA"/>
        </w:rPr>
        <w:t>АКВАІЗОЛ СБС-ПЕ-4.0-ПС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в кількості </w:t>
      </w:r>
      <w:r w:rsidR="00CF616E">
        <w:rPr>
          <w:rFonts w:ascii="Times New Roman" w:hAnsi="Times New Roman"/>
          <w:sz w:val="24"/>
          <w:szCs w:val="24"/>
          <w:lang w:val="uk-UA"/>
        </w:rPr>
        <w:t>1150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 w:rsidR="00CF616E">
        <w:rPr>
          <w:rFonts w:ascii="Times New Roman" w:hAnsi="Times New Roman"/>
          <w:sz w:val="24"/>
          <w:szCs w:val="24"/>
          <w:lang w:val="uk-UA"/>
        </w:rPr>
        <w:t>115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рулонів) розподілити між підприємствами з обслуговування ж</w:t>
      </w:r>
      <w:bookmarkStart w:id="0" w:name="_GoBack"/>
      <w:bookmarkEnd w:id="0"/>
      <w:r w:rsidR="00CF616E" w:rsidRPr="00390010">
        <w:rPr>
          <w:rFonts w:ascii="Times New Roman" w:hAnsi="Times New Roman"/>
          <w:sz w:val="24"/>
          <w:szCs w:val="24"/>
          <w:lang w:val="uk-UA"/>
        </w:rPr>
        <w:t>итлового фонду таким чином:</w:t>
      </w:r>
    </w:p>
    <w:p w:rsidR="00CF616E" w:rsidRPr="00390010" w:rsidRDefault="007F2361" w:rsidP="007F2361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>омунальному підприємству «Житло-Експлуатація»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CF616E">
        <w:rPr>
          <w:rFonts w:ascii="Times New Roman" w:hAnsi="Times New Roman"/>
          <w:sz w:val="24"/>
          <w:szCs w:val="24"/>
          <w:lang w:val="uk-UA"/>
        </w:rPr>
        <w:t>500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 w:rsidR="00CF616E">
        <w:rPr>
          <w:rFonts w:ascii="Times New Roman" w:hAnsi="Times New Roman"/>
          <w:sz w:val="24"/>
          <w:szCs w:val="24"/>
          <w:lang w:val="uk-UA"/>
        </w:rPr>
        <w:t>50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рулонів);</w:t>
      </w:r>
    </w:p>
    <w:p w:rsidR="00CF616E" w:rsidRPr="00390010" w:rsidRDefault="007F2361" w:rsidP="007F2361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риватному підприємству «Наш Дім» – </w:t>
      </w:r>
      <w:r w:rsidR="00CF616E">
        <w:rPr>
          <w:rFonts w:ascii="Times New Roman" w:hAnsi="Times New Roman"/>
          <w:sz w:val="24"/>
          <w:szCs w:val="24"/>
          <w:lang w:val="uk-UA"/>
        </w:rPr>
        <w:t>300 м кв. (30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рулонів);</w:t>
      </w:r>
    </w:p>
    <w:p w:rsidR="00FB1CE6" w:rsidRPr="00390010" w:rsidRDefault="007F2361" w:rsidP="007F2361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риватному підприємству «Житло-Сервіс» – </w:t>
      </w:r>
      <w:r w:rsidR="00CF616E">
        <w:rPr>
          <w:rFonts w:ascii="Times New Roman" w:hAnsi="Times New Roman"/>
          <w:sz w:val="24"/>
          <w:szCs w:val="24"/>
          <w:lang w:val="uk-UA"/>
        </w:rPr>
        <w:t>350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 w:rsidR="00CF616E">
        <w:rPr>
          <w:rFonts w:ascii="Times New Roman" w:hAnsi="Times New Roman"/>
          <w:sz w:val="24"/>
          <w:szCs w:val="24"/>
          <w:lang w:val="uk-UA"/>
        </w:rPr>
        <w:t>35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рулонів)</w:t>
      </w:r>
      <w:r w:rsidR="00FB1CE6" w:rsidRPr="00390010">
        <w:rPr>
          <w:rFonts w:ascii="Times New Roman" w:hAnsi="Times New Roman"/>
          <w:sz w:val="24"/>
          <w:szCs w:val="24"/>
          <w:lang w:val="uk-UA"/>
        </w:rPr>
        <w:t>,</w:t>
      </w:r>
    </w:p>
    <w:p w:rsidR="00FB1CE6" w:rsidRPr="00390010" w:rsidRDefault="00FB1CE6" w:rsidP="007F2361">
      <w:pPr>
        <w:numPr>
          <w:ilvl w:val="0"/>
          <w:numId w:val="12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Підприємствам 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>з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обслуговуванн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>я житлового фонду, зазначеним у підпунктах 1-</w:t>
      </w:r>
      <w:r w:rsidR="00CF616E">
        <w:rPr>
          <w:rFonts w:ascii="Times New Roman" w:hAnsi="Times New Roman"/>
          <w:sz w:val="24"/>
          <w:szCs w:val="24"/>
          <w:lang w:val="uk-UA"/>
        </w:rPr>
        <w:t>3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 пункту 1 даного </w:t>
      </w:r>
      <w:r w:rsidR="00A87AC6">
        <w:rPr>
          <w:rFonts w:ascii="Times New Roman" w:hAnsi="Times New Roman"/>
          <w:sz w:val="24"/>
          <w:szCs w:val="24"/>
          <w:lang w:val="uk-UA"/>
        </w:rPr>
        <w:t>рішення</w:t>
      </w:r>
      <w:r w:rsidRPr="00390010">
        <w:rPr>
          <w:rFonts w:ascii="Times New Roman" w:hAnsi="Times New Roman"/>
          <w:sz w:val="24"/>
          <w:szCs w:val="24"/>
          <w:lang w:val="uk-UA"/>
        </w:rPr>
        <w:t>:</w:t>
      </w:r>
    </w:p>
    <w:p w:rsidR="00FB1CE6" w:rsidRPr="00390010" w:rsidRDefault="00FB1CE6" w:rsidP="007F2361">
      <w:pPr>
        <w:numPr>
          <w:ilvl w:val="0"/>
          <w:numId w:val="14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виконати ремонт покрівель згідно з дефектними актами;</w:t>
      </w:r>
    </w:p>
    <w:p w:rsidR="00FB1CE6" w:rsidRPr="00390010" w:rsidRDefault="00FB1CE6" w:rsidP="007F2361">
      <w:pPr>
        <w:numPr>
          <w:ilvl w:val="0"/>
          <w:numId w:val="14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виконання робіт оформити відповідними актами на кожен будинок окремо за участю представника </w:t>
      </w:r>
      <w:r w:rsidR="007F2361">
        <w:rPr>
          <w:rFonts w:ascii="Times New Roman" w:hAnsi="Times New Roman"/>
          <w:sz w:val="24"/>
          <w:szCs w:val="24"/>
          <w:lang w:val="uk-UA"/>
        </w:rPr>
        <w:t>У</w:t>
      </w:r>
      <w:r w:rsidRPr="00390010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390010">
        <w:rPr>
          <w:rFonts w:ascii="Times New Roman" w:hAnsi="Times New Roman"/>
          <w:sz w:val="24"/>
          <w:szCs w:val="24"/>
          <w:lang w:val="uk-UA"/>
        </w:rPr>
        <w:t>.</w:t>
      </w:r>
    </w:p>
    <w:p w:rsidR="00FB1CE6" w:rsidRPr="00390010" w:rsidRDefault="00FB1CE6" w:rsidP="007F2361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з питань діяльності виконавчих органів ради </w:t>
      </w:r>
      <w:r w:rsidR="007F2361">
        <w:rPr>
          <w:rFonts w:ascii="Times New Roman" w:hAnsi="Times New Roman"/>
          <w:sz w:val="24"/>
          <w:szCs w:val="24"/>
          <w:lang w:val="uk-UA"/>
        </w:rPr>
        <w:t>Владислава СУХОДОЛЬСЬКОГО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>.</w:t>
      </w:r>
    </w:p>
    <w:p w:rsidR="00E8200E" w:rsidRPr="00390010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04C4A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E8200E" w:rsidRPr="00390010" w:rsidRDefault="00E8200E" w:rsidP="00404C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Default="00E8200E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F2361" w:rsidRDefault="007F236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CF616E" w:rsidRDefault="00CF616E" w:rsidP="00CF6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CF616E" w:rsidRDefault="00CF616E" w:rsidP="00CF6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CF616E" w:rsidRDefault="00CF616E" w:rsidP="00CF616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ремонт покрівель житлових будинків»</w:t>
      </w:r>
    </w:p>
    <w:p w:rsidR="00CF616E" w:rsidRDefault="00CF616E" w:rsidP="00CF616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CF616E" w:rsidRDefault="00CF616E" w:rsidP="00CF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розроблено з метою забезпечення ремонту м’яких покрівель житлових будинків.</w:t>
      </w:r>
    </w:p>
    <w:p w:rsidR="00CF616E" w:rsidRDefault="00CF616E" w:rsidP="00CF616E">
      <w:pPr>
        <w:pStyle w:val="a7"/>
        <w:spacing w:line="276" w:lineRule="auto"/>
        <w:ind w:firstLine="709"/>
        <w:jc w:val="both"/>
        <w:rPr>
          <w:sz w:val="24"/>
          <w:szCs w:val="24"/>
        </w:rPr>
      </w:pPr>
      <w:r w:rsidRPr="00A533C3">
        <w:rPr>
          <w:spacing w:val="-10"/>
          <w:sz w:val="24"/>
          <w:szCs w:val="24"/>
        </w:rPr>
        <w:t xml:space="preserve">Відповідно до </w:t>
      </w:r>
      <w:r w:rsidRPr="00267F47">
        <w:rPr>
          <w:sz w:val="24"/>
          <w:szCs w:val="24"/>
        </w:rPr>
        <w:t>пункту 4 частини «а» статті 28 Закону України «Про місцеве самоврядування в Україні</w:t>
      </w:r>
      <w:r>
        <w:rPr>
          <w:sz w:val="24"/>
          <w:szCs w:val="24"/>
        </w:rPr>
        <w:t>», з метою належної підготовки</w:t>
      </w:r>
      <w:r w:rsidRPr="00267F47">
        <w:rPr>
          <w:sz w:val="24"/>
          <w:szCs w:val="24"/>
        </w:rPr>
        <w:t xml:space="preserve"> будинків</w:t>
      </w:r>
      <w:r>
        <w:rPr>
          <w:sz w:val="24"/>
          <w:szCs w:val="24"/>
        </w:rPr>
        <w:t xml:space="preserve"> </w:t>
      </w:r>
      <w:r w:rsidRPr="00267F47">
        <w:rPr>
          <w:sz w:val="24"/>
          <w:szCs w:val="24"/>
        </w:rPr>
        <w:t>до осінньо-зимового періоду і контролю за розподілом покрівельного матеріалу, пр</w:t>
      </w:r>
      <w:r>
        <w:rPr>
          <w:sz w:val="24"/>
          <w:szCs w:val="24"/>
        </w:rPr>
        <w:t xml:space="preserve">идбаного за кошти бюджету </w:t>
      </w:r>
      <w:r w:rsidR="00A00065">
        <w:rPr>
          <w:sz w:val="24"/>
          <w:szCs w:val="24"/>
        </w:rPr>
        <w:t>громади</w:t>
      </w:r>
      <w:r w:rsidR="00C9087C">
        <w:rPr>
          <w:sz w:val="24"/>
          <w:szCs w:val="24"/>
        </w:rPr>
        <w:t>, даний проєкт рішення слід розглянути на черговому засіданні виконавчого комітету міської ради у жовтні 2023 року</w:t>
      </w:r>
      <w:r>
        <w:rPr>
          <w:sz w:val="24"/>
          <w:szCs w:val="24"/>
        </w:rPr>
        <w:t>.</w:t>
      </w:r>
    </w:p>
    <w:p w:rsidR="0069716D" w:rsidRDefault="0069716D" w:rsidP="0069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716D" w:rsidRDefault="0069716D" w:rsidP="0069716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C9087C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 У</w:t>
      </w:r>
      <w:r w:rsidR="0069716D">
        <w:rPr>
          <w:rFonts w:ascii="Times New Roman" w:hAnsi="Times New Roman"/>
          <w:b/>
          <w:sz w:val="24"/>
          <w:szCs w:val="24"/>
          <w:lang w:val="uk-UA"/>
        </w:rPr>
        <w:t xml:space="preserve">правління </w:t>
      </w:r>
    </w:p>
    <w:p w:rsidR="0069716D" w:rsidRDefault="0069716D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 - комунального господарства </w:t>
      </w:r>
    </w:p>
    <w:p w:rsidR="0069716D" w:rsidRDefault="0069716D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Олена ГРЕБЕНЮК                    </w:t>
      </w:r>
    </w:p>
    <w:p w:rsidR="0069716D" w:rsidRDefault="0069716D" w:rsidP="0069716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  <w:r w:rsidR="00E45482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E45482" w:rsidRDefault="0069716D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 w:rsidR="00E45482">
        <w:rPr>
          <w:rFonts w:ascii="Times New Roman" w:hAnsi="Times New Roman"/>
          <w:b/>
          <w:sz w:val="24"/>
          <w:szCs w:val="24"/>
          <w:lang w:val="uk-UA"/>
        </w:rPr>
        <w:t xml:space="preserve"> з питань </w:t>
      </w:r>
    </w:p>
    <w:p w:rsidR="0069716D" w:rsidRPr="00427156" w:rsidRDefault="00E45482" w:rsidP="00E454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 w:rsidR="0069716D">
        <w:rPr>
          <w:rFonts w:ascii="Times New Roman" w:hAnsi="Times New Roman"/>
          <w:b/>
          <w:sz w:val="24"/>
          <w:szCs w:val="24"/>
          <w:lang w:val="uk-UA"/>
        </w:rPr>
        <w:tab/>
      </w:r>
      <w:r w:rsidR="0069716D">
        <w:rPr>
          <w:rFonts w:ascii="Times New Roman" w:hAnsi="Times New Roman"/>
          <w:b/>
          <w:sz w:val="24"/>
          <w:szCs w:val="24"/>
          <w:lang w:val="uk-UA"/>
        </w:rPr>
        <w:tab/>
      </w:r>
      <w:r w:rsidR="0069716D">
        <w:rPr>
          <w:rFonts w:ascii="Times New Roman" w:hAnsi="Times New Roman"/>
          <w:b/>
          <w:sz w:val="24"/>
          <w:szCs w:val="24"/>
          <w:lang w:val="uk-UA"/>
        </w:rPr>
        <w:tab/>
        <w:t>Владислав СУХОДОЛЬСЬКИЙ</w:t>
      </w:r>
    </w:p>
    <w:p w:rsidR="0069716D" w:rsidRPr="00427156" w:rsidRDefault="0069716D" w:rsidP="0069716D">
      <w:pPr>
        <w:jc w:val="both"/>
        <w:rPr>
          <w:rFonts w:ascii="Times New Roman" w:hAnsi="Times New Roman"/>
          <w:b/>
          <w:sz w:val="24"/>
          <w:szCs w:val="24"/>
        </w:rPr>
      </w:pPr>
    </w:p>
    <w:p w:rsidR="0069716D" w:rsidRPr="00A62D8A" w:rsidRDefault="0069716D" w:rsidP="0069716D"/>
    <w:p w:rsidR="0069716D" w:rsidRP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90010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69716D" w:rsidRPr="00390010" w:rsidSect="00404C4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FB" w:rsidRDefault="00D31EFB" w:rsidP="0022773E">
      <w:pPr>
        <w:spacing w:after="0" w:line="240" w:lineRule="auto"/>
      </w:pPr>
      <w:r>
        <w:separator/>
      </w:r>
    </w:p>
  </w:endnote>
  <w:endnote w:type="continuationSeparator" w:id="0">
    <w:p w:rsidR="00D31EFB" w:rsidRDefault="00D31EFB" w:rsidP="002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FB" w:rsidRDefault="00D31EFB" w:rsidP="0022773E">
      <w:pPr>
        <w:spacing w:after="0" w:line="240" w:lineRule="auto"/>
      </w:pPr>
      <w:r>
        <w:separator/>
      </w:r>
    </w:p>
  </w:footnote>
  <w:footnote w:type="continuationSeparator" w:id="0">
    <w:p w:rsidR="00D31EFB" w:rsidRDefault="00D31EFB" w:rsidP="0022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EB" w:rsidRDefault="00D31EFB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B06"/>
    <w:rsid w:val="000004CE"/>
    <w:rsid w:val="000008AE"/>
    <w:rsid w:val="0003738F"/>
    <w:rsid w:val="000510A4"/>
    <w:rsid w:val="0005446F"/>
    <w:rsid w:val="001C5C4D"/>
    <w:rsid w:val="001F28F2"/>
    <w:rsid w:val="002216BB"/>
    <w:rsid w:val="00221B34"/>
    <w:rsid w:val="0022773E"/>
    <w:rsid w:val="00254AE3"/>
    <w:rsid w:val="00281AFB"/>
    <w:rsid w:val="002917CA"/>
    <w:rsid w:val="002C1DF8"/>
    <w:rsid w:val="002D5C17"/>
    <w:rsid w:val="00310C20"/>
    <w:rsid w:val="00316A45"/>
    <w:rsid w:val="00347216"/>
    <w:rsid w:val="003560F3"/>
    <w:rsid w:val="00371AE8"/>
    <w:rsid w:val="003753B8"/>
    <w:rsid w:val="00390010"/>
    <w:rsid w:val="003E13ED"/>
    <w:rsid w:val="00404C4A"/>
    <w:rsid w:val="00411062"/>
    <w:rsid w:val="00424551"/>
    <w:rsid w:val="004251DB"/>
    <w:rsid w:val="00427156"/>
    <w:rsid w:val="00477C11"/>
    <w:rsid w:val="004B3A42"/>
    <w:rsid w:val="004D1E67"/>
    <w:rsid w:val="004D5215"/>
    <w:rsid w:val="00537330"/>
    <w:rsid w:val="005B17D3"/>
    <w:rsid w:val="005D432F"/>
    <w:rsid w:val="006016BA"/>
    <w:rsid w:val="006109C3"/>
    <w:rsid w:val="00612D89"/>
    <w:rsid w:val="00614A5E"/>
    <w:rsid w:val="00640C55"/>
    <w:rsid w:val="00647317"/>
    <w:rsid w:val="00685F24"/>
    <w:rsid w:val="0069716D"/>
    <w:rsid w:val="006A174A"/>
    <w:rsid w:val="006C4C7E"/>
    <w:rsid w:val="006C6AB9"/>
    <w:rsid w:val="00725B57"/>
    <w:rsid w:val="007D061B"/>
    <w:rsid w:val="007F2361"/>
    <w:rsid w:val="008254B3"/>
    <w:rsid w:val="00833A93"/>
    <w:rsid w:val="00867678"/>
    <w:rsid w:val="008C517B"/>
    <w:rsid w:val="00930860"/>
    <w:rsid w:val="009C6D9C"/>
    <w:rsid w:val="009E25D3"/>
    <w:rsid w:val="009F3CE2"/>
    <w:rsid w:val="00A00065"/>
    <w:rsid w:val="00A2548B"/>
    <w:rsid w:val="00A533C3"/>
    <w:rsid w:val="00A62D8A"/>
    <w:rsid w:val="00A7455A"/>
    <w:rsid w:val="00A87AC6"/>
    <w:rsid w:val="00AA0858"/>
    <w:rsid w:val="00AA6663"/>
    <w:rsid w:val="00B34BAF"/>
    <w:rsid w:val="00B51DA2"/>
    <w:rsid w:val="00B56739"/>
    <w:rsid w:val="00B9008B"/>
    <w:rsid w:val="00B96F1A"/>
    <w:rsid w:val="00BC735A"/>
    <w:rsid w:val="00BE3D54"/>
    <w:rsid w:val="00BE7EF6"/>
    <w:rsid w:val="00C9087C"/>
    <w:rsid w:val="00CA5579"/>
    <w:rsid w:val="00CD50C2"/>
    <w:rsid w:val="00CF616E"/>
    <w:rsid w:val="00D00B06"/>
    <w:rsid w:val="00D064B1"/>
    <w:rsid w:val="00D31EFB"/>
    <w:rsid w:val="00DB08FC"/>
    <w:rsid w:val="00DB6655"/>
    <w:rsid w:val="00DE2DD7"/>
    <w:rsid w:val="00DF4E85"/>
    <w:rsid w:val="00E40078"/>
    <w:rsid w:val="00E45482"/>
    <w:rsid w:val="00E70253"/>
    <w:rsid w:val="00E8200E"/>
    <w:rsid w:val="00ED1CC1"/>
    <w:rsid w:val="00EE53F9"/>
    <w:rsid w:val="00F30709"/>
    <w:rsid w:val="00FB1CE6"/>
    <w:rsid w:val="00FB2E17"/>
    <w:rsid w:val="00FD1A07"/>
    <w:rsid w:val="00FD2CA5"/>
    <w:rsid w:val="00FE18B4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AD6A"/>
  <w15:docId w15:val="{5FCD41DC-EEDB-4E2C-BD32-3E0DB4B8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6F1A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B96F1A"/>
    <w:rPr>
      <w:rFonts w:ascii="Times New Roman" w:hAnsi="Times New Roman"/>
      <w:sz w:val="28"/>
      <w:szCs w:val="2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FF51-1AC9-49A5-A7E8-7BD89F10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30</cp:revision>
  <cp:lastPrinted>2022-12-12T06:31:00Z</cp:lastPrinted>
  <dcterms:created xsi:type="dcterms:W3CDTF">2020-06-30T12:11:00Z</dcterms:created>
  <dcterms:modified xsi:type="dcterms:W3CDTF">2023-10-18T06:49:00Z</dcterms:modified>
</cp:coreProperties>
</file>