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6FD" w:rsidRPr="00FE6D32" w:rsidRDefault="00EB06FD" w:rsidP="00EB06FD">
      <w:pPr>
        <w:pStyle w:val="a4"/>
        <w:spacing w:before="0" w:beforeAutospacing="0" w:after="120" w:afterAutospacing="0"/>
        <w:jc w:val="center"/>
        <w:rPr>
          <w:b/>
          <w:color w:val="000000"/>
        </w:rPr>
      </w:pPr>
      <w:r>
        <w:rPr>
          <w:b/>
          <w:color w:val="000000"/>
        </w:rPr>
        <w:t>ПРОЄ</w:t>
      </w:r>
      <w:r w:rsidRPr="00FE6D32">
        <w:rPr>
          <w:b/>
          <w:color w:val="000000"/>
        </w:rPr>
        <w:t>КТ РІШЕННЯ</w:t>
      </w:r>
    </w:p>
    <w:p w:rsidR="00EB06FD" w:rsidRDefault="00EB06FD" w:rsidP="00EB06FD">
      <w:pPr>
        <w:pStyle w:val="a4"/>
        <w:spacing w:before="0" w:beforeAutospacing="0" w:after="120" w:afterAutospacing="0"/>
        <w:jc w:val="center"/>
        <w:rPr>
          <w:b/>
          <w:color w:val="000000"/>
        </w:rPr>
      </w:pPr>
      <w:r w:rsidRPr="00FE6D32">
        <w:rPr>
          <w:b/>
          <w:color w:val="000000"/>
        </w:rPr>
        <w:t>РОМЕНСЬКОЇ МІСЬКОЇ РАДИ СУМСЬКОЇ ОБЛАСТІ</w:t>
      </w:r>
    </w:p>
    <w:p w:rsidR="00EB06FD" w:rsidRPr="00FE6D32" w:rsidRDefault="00EB06FD" w:rsidP="00EB06FD">
      <w:pPr>
        <w:pStyle w:val="a4"/>
        <w:spacing w:before="0" w:beforeAutospacing="0" w:after="120" w:afterAutospacing="0"/>
        <w:jc w:val="center"/>
        <w:rPr>
          <w:b/>
          <w:color w:val="000000"/>
        </w:rPr>
      </w:pPr>
    </w:p>
    <w:p w:rsidR="00EB06FD" w:rsidRDefault="00EB06FD" w:rsidP="00EB06FD">
      <w:pPr>
        <w:pStyle w:val="a4"/>
        <w:spacing w:before="0" w:beforeAutospacing="0" w:after="120" w:afterAutospacing="0"/>
        <w:jc w:val="both"/>
        <w:rPr>
          <w:b/>
          <w:color w:val="000000"/>
        </w:rPr>
      </w:pPr>
      <w:r w:rsidRPr="00FE6D32">
        <w:rPr>
          <w:b/>
          <w:color w:val="000000"/>
        </w:rPr>
        <w:t>Дата розгляду 2</w:t>
      </w:r>
      <w:r>
        <w:rPr>
          <w:b/>
          <w:color w:val="000000"/>
        </w:rPr>
        <w:t>2</w:t>
      </w:r>
      <w:r w:rsidRPr="00FE6D32">
        <w:rPr>
          <w:b/>
          <w:color w:val="000000"/>
        </w:rPr>
        <w:t>.1</w:t>
      </w:r>
      <w:r>
        <w:rPr>
          <w:b/>
          <w:color w:val="000000"/>
        </w:rPr>
        <w:t>1</w:t>
      </w:r>
      <w:r w:rsidRPr="00FE6D32">
        <w:rPr>
          <w:b/>
          <w:color w:val="000000"/>
        </w:rPr>
        <w:t>.202</w:t>
      </w:r>
      <w:r>
        <w:rPr>
          <w:b/>
          <w:color w:val="000000"/>
        </w:rPr>
        <w:t>3</w:t>
      </w:r>
    </w:p>
    <w:p w:rsidR="00EB06FD" w:rsidRPr="00FE6D32" w:rsidRDefault="00EB06FD" w:rsidP="00EB06FD">
      <w:pPr>
        <w:pStyle w:val="a4"/>
        <w:spacing w:before="0" w:beforeAutospacing="0" w:after="120" w:afterAutospacing="0"/>
        <w:jc w:val="both"/>
        <w:rPr>
          <w:b/>
          <w:color w:val="000000"/>
        </w:rPr>
      </w:pPr>
    </w:p>
    <w:p w:rsidR="00EB06FD" w:rsidRPr="008A6858" w:rsidRDefault="00EB06FD" w:rsidP="00EB06FD">
      <w:pPr>
        <w:shd w:val="clear" w:color="auto" w:fill="FFFFFF"/>
        <w:tabs>
          <w:tab w:val="left" w:pos="5529"/>
        </w:tabs>
        <w:ind w:right="4253" w:firstLine="0"/>
        <w:rPr>
          <w:bCs/>
          <w:sz w:val="24"/>
          <w:szCs w:val="24"/>
        </w:rPr>
      </w:pPr>
      <w:r w:rsidRPr="008A6858">
        <w:rPr>
          <w:b/>
          <w:bCs/>
          <w:sz w:val="24"/>
          <w:szCs w:val="24"/>
        </w:rPr>
        <w:t xml:space="preserve">Про </w:t>
      </w:r>
      <w:r>
        <w:rPr>
          <w:b/>
          <w:bCs/>
          <w:sz w:val="24"/>
          <w:szCs w:val="24"/>
        </w:rPr>
        <w:t>затвердження</w:t>
      </w:r>
      <w:r w:rsidRPr="008A6858">
        <w:rPr>
          <w:b/>
          <w:bCs/>
          <w:sz w:val="24"/>
          <w:szCs w:val="24"/>
        </w:rPr>
        <w:t xml:space="preserve"> Програми розвитку малого і середнього підприємництва Роменської міської територіальної громади на 202</w:t>
      </w:r>
      <w:r>
        <w:rPr>
          <w:b/>
          <w:bCs/>
          <w:sz w:val="24"/>
          <w:szCs w:val="24"/>
        </w:rPr>
        <w:t>4</w:t>
      </w:r>
      <w:r w:rsidRPr="008A6858">
        <w:rPr>
          <w:b/>
          <w:bCs/>
          <w:sz w:val="24"/>
          <w:szCs w:val="24"/>
        </w:rPr>
        <w:t>-202</w:t>
      </w:r>
      <w:r>
        <w:rPr>
          <w:b/>
          <w:bCs/>
          <w:sz w:val="24"/>
          <w:szCs w:val="24"/>
        </w:rPr>
        <w:t xml:space="preserve">6 </w:t>
      </w:r>
      <w:r w:rsidRPr="008A6858">
        <w:rPr>
          <w:b/>
          <w:bCs/>
          <w:sz w:val="24"/>
          <w:szCs w:val="24"/>
        </w:rPr>
        <w:t>роки</w:t>
      </w:r>
      <w:r>
        <w:rPr>
          <w:b/>
          <w:bCs/>
          <w:sz w:val="24"/>
          <w:szCs w:val="24"/>
        </w:rPr>
        <w:t xml:space="preserve"> </w:t>
      </w:r>
    </w:p>
    <w:p w:rsidR="00EB06FD" w:rsidRPr="008A6858" w:rsidRDefault="00EB06FD" w:rsidP="00EB06FD">
      <w:pPr>
        <w:rPr>
          <w:sz w:val="24"/>
          <w:szCs w:val="24"/>
        </w:rPr>
      </w:pPr>
    </w:p>
    <w:p w:rsidR="00EB06FD" w:rsidRPr="00743420" w:rsidRDefault="00EB06FD" w:rsidP="00EB06FD">
      <w:pPr>
        <w:tabs>
          <w:tab w:val="left" w:pos="4678"/>
          <w:tab w:val="left" w:pos="9356"/>
        </w:tabs>
        <w:ind w:right="-1"/>
        <w:rPr>
          <w:rFonts w:eastAsia="Calibri" w:cs="Times New Roman"/>
          <w:bCs/>
          <w:sz w:val="24"/>
          <w:szCs w:val="24"/>
        </w:rPr>
      </w:pPr>
      <w:r w:rsidRPr="00F674D5">
        <w:rPr>
          <w:rFonts w:eastAsia="Calibri" w:cs="Times New Roman"/>
          <w:bCs/>
          <w:sz w:val="24"/>
          <w:szCs w:val="24"/>
        </w:rPr>
        <w:t xml:space="preserve">Відповідно до пункту 22 частини 1 статті 26 Закону України «Про місцеве самоврядування в Україні», Законів України «Про розвиток та державну підтримку малого та середнього підприємництва в Україні» та «Про Національну програму сприяння розвитку малого підприємництва в Україні», з метою </w:t>
      </w:r>
      <w:r>
        <w:rPr>
          <w:rFonts w:eastAsia="Calibri" w:cs="Times New Roman"/>
          <w:bCs/>
          <w:sz w:val="24"/>
          <w:szCs w:val="24"/>
        </w:rPr>
        <w:t xml:space="preserve">створення сприятливих умов для розвитку </w:t>
      </w:r>
      <w:r w:rsidRPr="009A0EAB">
        <w:rPr>
          <w:rFonts w:eastAsia="Calibri" w:cs="Times New Roman"/>
          <w:bCs/>
          <w:sz w:val="24"/>
          <w:szCs w:val="24"/>
        </w:rPr>
        <w:t xml:space="preserve">малого та середнього </w:t>
      </w:r>
      <w:r w:rsidRPr="00743420">
        <w:rPr>
          <w:rFonts w:eastAsia="Calibri" w:cs="Times New Roman"/>
          <w:bCs/>
          <w:sz w:val="24"/>
          <w:szCs w:val="24"/>
        </w:rPr>
        <w:t xml:space="preserve">підприємництва Роменської міської територіальної громади </w:t>
      </w:r>
    </w:p>
    <w:p w:rsidR="00EB06FD" w:rsidRPr="00F674D5" w:rsidRDefault="00EB06FD" w:rsidP="00EB06FD">
      <w:pPr>
        <w:shd w:val="clear" w:color="auto" w:fill="FFFFFF"/>
        <w:spacing w:before="120" w:after="120"/>
        <w:ind w:firstLine="0"/>
        <w:rPr>
          <w:rFonts w:eastAsia="Calibri" w:cs="Times New Roman"/>
          <w:bCs/>
          <w:sz w:val="24"/>
          <w:szCs w:val="24"/>
        </w:rPr>
      </w:pPr>
      <w:r w:rsidRPr="00F674D5">
        <w:rPr>
          <w:rFonts w:eastAsia="Calibri" w:cs="Times New Roman"/>
          <w:bCs/>
          <w:sz w:val="24"/>
          <w:szCs w:val="24"/>
        </w:rPr>
        <w:t>МІСЬКА РАДА ВИРІШИЛА:</w:t>
      </w:r>
    </w:p>
    <w:p w:rsidR="00EB06FD" w:rsidRPr="00F674D5" w:rsidRDefault="00EB06FD" w:rsidP="00EB06FD">
      <w:pPr>
        <w:shd w:val="clear" w:color="auto" w:fill="FFFFFF"/>
        <w:tabs>
          <w:tab w:val="left" w:pos="540"/>
        </w:tabs>
        <w:spacing w:after="120"/>
        <w:ind w:firstLine="567"/>
        <w:rPr>
          <w:rFonts w:eastAsia="Calibri" w:cs="Times New Roman"/>
          <w:bCs/>
          <w:sz w:val="24"/>
          <w:szCs w:val="24"/>
        </w:rPr>
      </w:pPr>
      <w:r w:rsidRPr="00F674D5">
        <w:rPr>
          <w:rFonts w:eastAsia="Calibri" w:cs="Times New Roman"/>
          <w:bCs/>
          <w:sz w:val="24"/>
          <w:szCs w:val="24"/>
        </w:rPr>
        <w:t>1. Затвердити Програму розвитку малого і середнього підприємництва Роменської міської територіальної громади на 202</w:t>
      </w:r>
      <w:r>
        <w:rPr>
          <w:rFonts w:eastAsia="Calibri" w:cs="Times New Roman"/>
          <w:bCs/>
          <w:sz w:val="24"/>
          <w:szCs w:val="24"/>
        </w:rPr>
        <w:t>4</w:t>
      </w:r>
      <w:r w:rsidRPr="00F674D5">
        <w:rPr>
          <w:rFonts w:eastAsia="Calibri" w:cs="Times New Roman"/>
          <w:bCs/>
          <w:sz w:val="24"/>
          <w:szCs w:val="24"/>
        </w:rPr>
        <w:t>-202</w:t>
      </w:r>
      <w:r>
        <w:rPr>
          <w:rFonts w:eastAsia="Calibri" w:cs="Times New Roman"/>
          <w:bCs/>
          <w:sz w:val="24"/>
          <w:szCs w:val="24"/>
        </w:rPr>
        <w:t>6</w:t>
      </w:r>
      <w:r w:rsidR="00EE03F7">
        <w:rPr>
          <w:rFonts w:eastAsia="Calibri" w:cs="Times New Roman"/>
          <w:bCs/>
          <w:sz w:val="24"/>
          <w:szCs w:val="24"/>
        </w:rPr>
        <w:t xml:space="preserve"> роки (далі - Програма)</w:t>
      </w:r>
      <w:r w:rsidRPr="00F674D5">
        <w:rPr>
          <w:rFonts w:eastAsia="Calibri" w:cs="Times New Roman"/>
          <w:bCs/>
          <w:sz w:val="24"/>
          <w:szCs w:val="24"/>
        </w:rPr>
        <w:t xml:space="preserve">.  </w:t>
      </w:r>
    </w:p>
    <w:p w:rsidR="00EB06FD" w:rsidRPr="00F674D5" w:rsidRDefault="00EB06FD" w:rsidP="00EB06FD">
      <w:pPr>
        <w:shd w:val="clear" w:color="auto" w:fill="FFFFFF"/>
        <w:tabs>
          <w:tab w:val="left" w:pos="851"/>
        </w:tabs>
        <w:spacing w:after="120"/>
        <w:ind w:firstLine="562"/>
        <w:rPr>
          <w:rFonts w:eastAsia="Calibri" w:cs="Times New Roman"/>
          <w:bCs/>
          <w:color w:val="000000"/>
          <w:sz w:val="24"/>
          <w:szCs w:val="24"/>
        </w:rPr>
      </w:pPr>
      <w:r w:rsidRPr="00F674D5">
        <w:rPr>
          <w:rFonts w:eastAsia="Calibri" w:cs="Times New Roman"/>
          <w:bCs/>
          <w:sz w:val="24"/>
          <w:szCs w:val="24"/>
        </w:rPr>
        <w:t xml:space="preserve">2. </w:t>
      </w:r>
      <w:r w:rsidRPr="00F674D5">
        <w:rPr>
          <w:rFonts w:eastAsia="Calibri" w:cs="Times New Roman"/>
          <w:bCs/>
          <w:color w:val="000000"/>
          <w:sz w:val="24"/>
          <w:szCs w:val="24"/>
        </w:rPr>
        <w:t>Керівникам виконавчих органів міської ради, установ та організацій Роменської міської територіальної громади: забезпечити виконання заходів Програми у визначені терміни; інформувати управління економічного розвитку Роменської міської ради про проведену роботу щоквартально до 05 числа місяця, наступного за звітним періодом.</w:t>
      </w:r>
    </w:p>
    <w:p w:rsidR="00EB06FD" w:rsidRPr="00F674D5" w:rsidRDefault="00EB06FD" w:rsidP="00EB06FD">
      <w:pPr>
        <w:shd w:val="clear" w:color="auto" w:fill="FFFFFF"/>
        <w:tabs>
          <w:tab w:val="left" w:pos="851"/>
        </w:tabs>
        <w:spacing w:after="120"/>
        <w:ind w:firstLine="567"/>
        <w:rPr>
          <w:rFonts w:eastAsia="Calibri" w:cs="Times New Roman"/>
          <w:bCs/>
          <w:sz w:val="24"/>
          <w:szCs w:val="24"/>
        </w:rPr>
      </w:pPr>
      <w:r w:rsidRPr="00F674D5">
        <w:rPr>
          <w:rFonts w:eastAsia="Calibri" w:cs="Times New Roman"/>
          <w:bCs/>
          <w:sz w:val="24"/>
          <w:szCs w:val="24"/>
        </w:rPr>
        <w:t>3. Управлінню фінансів Роменської міської ради при формуванні бюджету Роменської міської територіальної громади на 202</w:t>
      </w:r>
      <w:r>
        <w:rPr>
          <w:rFonts w:eastAsia="Calibri" w:cs="Times New Roman"/>
          <w:bCs/>
          <w:sz w:val="24"/>
          <w:szCs w:val="24"/>
        </w:rPr>
        <w:t>4, 2025</w:t>
      </w:r>
      <w:r w:rsidRPr="00F674D5">
        <w:rPr>
          <w:rFonts w:eastAsia="Calibri" w:cs="Times New Roman"/>
          <w:bCs/>
          <w:sz w:val="24"/>
          <w:szCs w:val="24"/>
        </w:rPr>
        <w:t xml:space="preserve"> та 202</w:t>
      </w:r>
      <w:r>
        <w:rPr>
          <w:rFonts w:eastAsia="Calibri" w:cs="Times New Roman"/>
          <w:bCs/>
          <w:sz w:val="24"/>
          <w:szCs w:val="24"/>
        </w:rPr>
        <w:t>6</w:t>
      </w:r>
      <w:r w:rsidRPr="00F674D5">
        <w:rPr>
          <w:rFonts w:eastAsia="Calibri" w:cs="Times New Roman"/>
          <w:bCs/>
          <w:sz w:val="24"/>
          <w:szCs w:val="24"/>
        </w:rPr>
        <w:t xml:space="preserve"> роки врахувати потребу у видатках на здійснення заходів з реалізації Програми в межах можливості дохідної частини б</w:t>
      </w:r>
      <w:r w:rsidRPr="00F674D5">
        <w:rPr>
          <w:rFonts w:eastAsia="Calibri" w:cs="Times New Roman"/>
          <w:sz w:val="24"/>
          <w:szCs w:val="24"/>
        </w:rPr>
        <w:t>юджету Роменської міської територіальної громади</w:t>
      </w:r>
      <w:r w:rsidRPr="00F674D5">
        <w:rPr>
          <w:rFonts w:eastAsia="Calibri" w:cs="Times New Roman"/>
          <w:bCs/>
          <w:sz w:val="24"/>
          <w:szCs w:val="24"/>
        </w:rPr>
        <w:t xml:space="preserve">. </w:t>
      </w:r>
    </w:p>
    <w:p w:rsidR="00EB06FD" w:rsidRPr="00F674D5" w:rsidRDefault="00EB06FD" w:rsidP="00EB06FD">
      <w:pPr>
        <w:shd w:val="clear" w:color="auto" w:fill="FFFFFF"/>
        <w:tabs>
          <w:tab w:val="left" w:pos="540"/>
        </w:tabs>
        <w:spacing w:after="120"/>
        <w:ind w:firstLine="567"/>
        <w:rPr>
          <w:rFonts w:eastAsia="Calibri" w:cs="Times New Roman"/>
          <w:bCs/>
          <w:sz w:val="24"/>
          <w:szCs w:val="24"/>
        </w:rPr>
      </w:pPr>
      <w:r>
        <w:rPr>
          <w:rFonts w:eastAsia="Calibri" w:cs="Times New Roman"/>
          <w:bCs/>
          <w:sz w:val="24"/>
          <w:szCs w:val="24"/>
        </w:rPr>
        <w:t>4</w:t>
      </w:r>
      <w:r w:rsidRPr="00F674D5">
        <w:rPr>
          <w:rFonts w:eastAsia="Calibri" w:cs="Times New Roman"/>
          <w:bCs/>
          <w:sz w:val="24"/>
          <w:szCs w:val="24"/>
        </w:rPr>
        <w:t>. Визнати таким, що втратило чинність, рішення Роменської міської ради  від 2</w:t>
      </w:r>
      <w:r>
        <w:rPr>
          <w:rFonts w:eastAsia="Calibri" w:cs="Times New Roman"/>
          <w:bCs/>
          <w:sz w:val="24"/>
          <w:szCs w:val="24"/>
        </w:rPr>
        <w:t>4</w:t>
      </w:r>
      <w:r w:rsidRPr="00F674D5">
        <w:rPr>
          <w:rFonts w:eastAsia="Calibri" w:cs="Times New Roman"/>
          <w:bCs/>
          <w:sz w:val="24"/>
          <w:szCs w:val="24"/>
        </w:rPr>
        <w:t>.11.202</w:t>
      </w:r>
      <w:r>
        <w:rPr>
          <w:rFonts w:eastAsia="Calibri" w:cs="Times New Roman"/>
          <w:bCs/>
          <w:sz w:val="24"/>
          <w:szCs w:val="24"/>
        </w:rPr>
        <w:t>1</w:t>
      </w:r>
      <w:r w:rsidRPr="00F674D5">
        <w:rPr>
          <w:rFonts w:eastAsia="Calibri" w:cs="Times New Roman"/>
          <w:bCs/>
          <w:sz w:val="24"/>
          <w:szCs w:val="24"/>
        </w:rPr>
        <w:t xml:space="preserve"> «Про затвердження Програми розвитку малого і середнього підприємництва Роменської міської територіальної громади на 202</w:t>
      </w:r>
      <w:r w:rsidR="009B0B75">
        <w:rPr>
          <w:rFonts w:eastAsia="Calibri" w:cs="Times New Roman"/>
          <w:bCs/>
          <w:sz w:val="24"/>
          <w:szCs w:val="24"/>
        </w:rPr>
        <w:t>4</w:t>
      </w:r>
      <w:r w:rsidRPr="00F674D5">
        <w:rPr>
          <w:rFonts w:eastAsia="Calibri" w:cs="Times New Roman"/>
          <w:bCs/>
          <w:sz w:val="24"/>
          <w:szCs w:val="24"/>
        </w:rPr>
        <w:t>-202</w:t>
      </w:r>
      <w:r w:rsidR="009B0B75">
        <w:rPr>
          <w:rFonts w:eastAsia="Calibri" w:cs="Times New Roman"/>
          <w:bCs/>
          <w:sz w:val="24"/>
          <w:szCs w:val="24"/>
        </w:rPr>
        <w:t>6</w:t>
      </w:r>
      <w:r w:rsidRPr="00F674D5">
        <w:rPr>
          <w:rFonts w:eastAsia="Calibri" w:cs="Times New Roman"/>
          <w:bCs/>
          <w:sz w:val="24"/>
          <w:szCs w:val="24"/>
        </w:rPr>
        <w:t xml:space="preserve"> роки</w:t>
      </w:r>
      <w:r w:rsidR="00E246D9" w:rsidRPr="00E246D9">
        <w:rPr>
          <w:rFonts w:eastAsia="Calibri" w:cs="Times New Roman"/>
          <w:bCs/>
          <w:sz w:val="24"/>
          <w:szCs w:val="24"/>
        </w:rPr>
        <w:t xml:space="preserve"> в новій редакції</w:t>
      </w:r>
      <w:r w:rsidR="008D212B" w:rsidRPr="008D212B">
        <w:rPr>
          <w:rFonts w:eastAsia="Calibri" w:cs="Times New Roman"/>
          <w:bCs/>
          <w:sz w:val="24"/>
          <w:szCs w:val="24"/>
        </w:rPr>
        <w:t xml:space="preserve"> </w:t>
      </w:r>
      <w:r w:rsidRPr="00F674D5">
        <w:rPr>
          <w:rFonts w:eastAsia="Calibri" w:cs="Times New Roman"/>
          <w:bCs/>
          <w:sz w:val="24"/>
          <w:szCs w:val="24"/>
        </w:rPr>
        <w:t>».</w:t>
      </w:r>
    </w:p>
    <w:p w:rsidR="00EB06FD" w:rsidRPr="00F674D5" w:rsidRDefault="00EB06FD" w:rsidP="00EB06FD">
      <w:pPr>
        <w:tabs>
          <w:tab w:val="left" w:pos="540"/>
        </w:tabs>
        <w:spacing w:after="120"/>
        <w:ind w:firstLine="567"/>
        <w:rPr>
          <w:rFonts w:eastAsia="Calibri" w:cs="Times New Roman"/>
          <w:bCs/>
          <w:color w:val="FF0000"/>
          <w:sz w:val="24"/>
          <w:szCs w:val="24"/>
        </w:rPr>
      </w:pPr>
      <w:r>
        <w:rPr>
          <w:rFonts w:eastAsia="Calibri" w:cs="Times New Roman"/>
          <w:bCs/>
          <w:sz w:val="24"/>
          <w:szCs w:val="24"/>
        </w:rPr>
        <w:t>5</w:t>
      </w:r>
      <w:r w:rsidRPr="00F674D5">
        <w:rPr>
          <w:rFonts w:eastAsia="Calibri" w:cs="Times New Roman"/>
          <w:bCs/>
          <w:sz w:val="24"/>
          <w:szCs w:val="24"/>
        </w:rPr>
        <w:t xml:space="preserve">. Контроль за виконанням цього рішення покласти на постійну комісію з питань бюджету, економічного розвитку, комунальної власності та регуляторної політики, організацію виконання даного рішення доручити </w:t>
      </w:r>
      <w:r w:rsidRPr="00014227">
        <w:rPr>
          <w:rFonts w:eastAsia="Calibri" w:cs="Times New Roman"/>
          <w:bCs/>
          <w:sz w:val="24"/>
          <w:szCs w:val="24"/>
        </w:rPr>
        <w:t xml:space="preserve">керуючій справами виконавчого комітету </w:t>
      </w:r>
      <w:r>
        <w:rPr>
          <w:rFonts w:eastAsia="Calibri" w:cs="Times New Roman"/>
          <w:bCs/>
          <w:sz w:val="24"/>
          <w:szCs w:val="24"/>
        </w:rPr>
        <w:t xml:space="preserve">Роменської міської ради </w:t>
      </w:r>
      <w:r w:rsidRPr="00014227">
        <w:rPr>
          <w:rFonts w:eastAsia="Calibri" w:cs="Times New Roman"/>
          <w:bCs/>
          <w:sz w:val="24"/>
          <w:szCs w:val="24"/>
        </w:rPr>
        <w:t>Москаленко Н.В.</w:t>
      </w:r>
    </w:p>
    <w:p w:rsidR="00EB06FD" w:rsidRPr="00FE6D32" w:rsidRDefault="00EB06FD" w:rsidP="00EB06FD">
      <w:pPr>
        <w:pStyle w:val="a4"/>
        <w:spacing w:before="0" w:beforeAutospacing="0" w:after="120" w:afterAutospacing="0"/>
        <w:jc w:val="both"/>
        <w:rPr>
          <w:color w:val="000000"/>
        </w:rPr>
      </w:pPr>
      <w:r w:rsidRPr="008B283D">
        <w:rPr>
          <w:b/>
          <w:color w:val="000000"/>
        </w:rPr>
        <w:t xml:space="preserve">Розробник </w:t>
      </w:r>
      <w:r w:rsidR="008B283D" w:rsidRPr="008B283D">
        <w:rPr>
          <w:b/>
          <w:color w:val="000000"/>
        </w:rPr>
        <w:t>проекту:</w:t>
      </w:r>
      <w:r w:rsidRPr="00FE6D32">
        <w:rPr>
          <w:color w:val="000000"/>
        </w:rPr>
        <w:t xml:space="preserve"> Анна ОЛІЙНИК – головний спеціаліст відділу розвитку підприємництва та споживчого ринку </w:t>
      </w:r>
      <w:r w:rsidR="009B0B75">
        <w:rPr>
          <w:color w:val="000000"/>
        </w:rPr>
        <w:t>У</w:t>
      </w:r>
      <w:r w:rsidRPr="00FE6D32">
        <w:rPr>
          <w:color w:val="000000"/>
        </w:rPr>
        <w:t>правління економічного розвитку</w:t>
      </w:r>
      <w:r w:rsidR="009B0B75">
        <w:rPr>
          <w:color w:val="000000"/>
        </w:rPr>
        <w:t xml:space="preserve"> Роменської міської ради</w:t>
      </w:r>
    </w:p>
    <w:p w:rsidR="00FC79E9" w:rsidRDefault="00483E88" w:rsidP="00BD3C41">
      <w:pPr>
        <w:pStyle w:val="a4"/>
        <w:spacing w:before="0" w:beforeAutospacing="0" w:after="120" w:afterAutospacing="0"/>
        <w:jc w:val="both"/>
        <w:rPr>
          <w:color w:val="000000"/>
          <w:lang w:val="ru-RU"/>
        </w:rPr>
      </w:pPr>
      <w:r>
        <w:rPr>
          <w:color w:val="000000"/>
          <w:lang w:val="ru-RU"/>
        </w:rPr>
        <w:t>З</w:t>
      </w:r>
      <w:proofErr w:type="spellStart"/>
      <w:r w:rsidR="00EB06FD" w:rsidRPr="00FE6D32">
        <w:rPr>
          <w:color w:val="000000"/>
        </w:rPr>
        <w:t>ауваження</w:t>
      </w:r>
      <w:proofErr w:type="spellEnd"/>
      <w:r w:rsidR="00EB06FD" w:rsidRPr="00FE6D32">
        <w:rPr>
          <w:color w:val="000000"/>
        </w:rPr>
        <w:t xml:space="preserve"> та пропозиції д</w:t>
      </w:r>
      <w:r w:rsidR="00EB06FD">
        <w:rPr>
          <w:color w:val="000000"/>
        </w:rPr>
        <w:t xml:space="preserve">о </w:t>
      </w:r>
      <w:proofErr w:type="spellStart"/>
      <w:r w:rsidR="00EB06FD">
        <w:rPr>
          <w:color w:val="000000"/>
        </w:rPr>
        <w:t>проє</w:t>
      </w:r>
      <w:r w:rsidR="00EB06FD" w:rsidRPr="00FE6D32">
        <w:rPr>
          <w:color w:val="000000"/>
        </w:rPr>
        <w:t>кту</w:t>
      </w:r>
      <w:proofErr w:type="spellEnd"/>
      <w:r w:rsidR="00EB06FD" w:rsidRPr="00FE6D32">
        <w:rPr>
          <w:color w:val="000000"/>
        </w:rPr>
        <w:t xml:space="preserve"> </w:t>
      </w:r>
      <w:proofErr w:type="gramStart"/>
      <w:r w:rsidR="00EB06FD" w:rsidRPr="00FE6D32">
        <w:rPr>
          <w:color w:val="000000"/>
        </w:rPr>
        <w:t>р</w:t>
      </w:r>
      <w:proofErr w:type="gramEnd"/>
      <w:r w:rsidR="00EB06FD" w:rsidRPr="00FE6D32">
        <w:rPr>
          <w:color w:val="000000"/>
        </w:rPr>
        <w:t xml:space="preserve">ішення приймаються до </w:t>
      </w:r>
      <w:r w:rsidR="00EB06FD">
        <w:rPr>
          <w:color w:val="000000"/>
        </w:rPr>
        <w:t>17</w:t>
      </w:r>
      <w:r w:rsidR="00EB06FD" w:rsidRPr="00FE6D32">
        <w:rPr>
          <w:color w:val="000000"/>
        </w:rPr>
        <w:t>.1</w:t>
      </w:r>
      <w:r w:rsidR="00EB06FD">
        <w:rPr>
          <w:color w:val="000000"/>
        </w:rPr>
        <w:t>1</w:t>
      </w:r>
      <w:r w:rsidR="00EB06FD" w:rsidRPr="00FE6D32">
        <w:rPr>
          <w:color w:val="000000"/>
        </w:rPr>
        <w:t>.202</w:t>
      </w:r>
      <w:r w:rsidR="00EB06FD">
        <w:rPr>
          <w:color w:val="000000"/>
        </w:rPr>
        <w:t>3</w:t>
      </w:r>
      <w:r w:rsidR="00EB06FD" w:rsidRPr="00FE6D32">
        <w:rPr>
          <w:color w:val="000000"/>
        </w:rPr>
        <w:t xml:space="preserve"> за адресою: м. Ромни, бульвар Шевченка, 2, </w:t>
      </w:r>
      <w:proofErr w:type="spellStart"/>
      <w:r w:rsidR="00EB06FD" w:rsidRPr="00FE6D32">
        <w:rPr>
          <w:color w:val="000000"/>
        </w:rPr>
        <w:t>каб</w:t>
      </w:r>
      <w:proofErr w:type="spellEnd"/>
      <w:r w:rsidR="00EB06FD" w:rsidRPr="00FE6D32">
        <w:rPr>
          <w:color w:val="000000"/>
        </w:rPr>
        <w:t xml:space="preserve">. 13, тел. 5-32-62, електронною поштою на адресу </w:t>
      </w:r>
      <w:hyperlink r:id="rId6" w:history="1">
        <w:r w:rsidR="00EB06FD" w:rsidRPr="0052341F">
          <w:rPr>
            <w:rStyle w:val="a3"/>
          </w:rPr>
          <w:t>econ@romny-vk.gov.ua</w:t>
        </w:r>
      </w:hyperlink>
      <w:r w:rsidR="00EB06FD">
        <w:rPr>
          <w:color w:val="000000"/>
        </w:rPr>
        <w:t xml:space="preserve">. </w:t>
      </w:r>
    </w:p>
    <w:p w:rsidR="00660AED" w:rsidRDefault="00660AED">
      <w:pPr>
        <w:spacing w:after="200"/>
        <w:ind w:firstLine="0"/>
        <w:jc w:val="left"/>
        <w:rPr>
          <w:b/>
          <w:bCs/>
          <w:sz w:val="24"/>
          <w:szCs w:val="24"/>
          <w:lang w:val="ru-RU"/>
        </w:rPr>
      </w:pPr>
      <w:r>
        <w:rPr>
          <w:b/>
          <w:bCs/>
          <w:sz w:val="24"/>
          <w:szCs w:val="24"/>
          <w:lang w:val="ru-RU"/>
        </w:rPr>
        <w:br w:type="page"/>
      </w:r>
    </w:p>
    <w:p w:rsidR="008D212B" w:rsidRPr="008D212B" w:rsidRDefault="008D212B" w:rsidP="008D212B">
      <w:pPr>
        <w:tabs>
          <w:tab w:val="left" w:pos="5190"/>
        </w:tabs>
        <w:jc w:val="center"/>
        <w:rPr>
          <w:b/>
          <w:bCs/>
          <w:sz w:val="24"/>
          <w:szCs w:val="24"/>
        </w:rPr>
      </w:pPr>
      <w:bookmarkStart w:id="0" w:name="_GoBack"/>
      <w:bookmarkEnd w:id="0"/>
      <w:r w:rsidRPr="008D212B">
        <w:rPr>
          <w:b/>
          <w:bCs/>
          <w:sz w:val="24"/>
          <w:szCs w:val="24"/>
        </w:rPr>
        <w:lastRenderedPageBreak/>
        <w:t>Пояснювальна записка</w:t>
      </w:r>
    </w:p>
    <w:p w:rsidR="008D212B" w:rsidRPr="008D212B" w:rsidRDefault="008D212B" w:rsidP="008D212B">
      <w:pPr>
        <w:tabs>
          <w:tab w:val="left" w:pos="5190"/>
        </w:tabs>
        <w:jc w:val="center"/>
        <w:rPr>
          <w:b/>
          <w:bCs/>
          <w:sz w:val="24"/>
          <w:szCs w:val="24"/>
        </w:rPr>
      </w:pPr>
      <w:r w:rsidRPr="008D212B">
        <w:rPr>
          <w:b/>
          <w:bCs/>
          <w:sz w:val="24"/>
          <w:szCs w:val="24"/>
        </w:rPr>
        <w:t xml:space="preserve">до </w:t>
      </w:r>
      <w:proofErr w:type="spellStart"/>
      <w:r w:rsidRPr="008D212B">
        <w:rPr>
          <w:b/>
          <w:bCs/>
          <w:sz w:val="24"/>
          <w:szCs w:val="24"/>
        </w:rPr>
        <w:t>проєкту</w:t>
      </w:r>
      <w:proofErr w:type="spellEnd"/>
      <w:r w:rsidRPr="008D212B">
        <w:rPr>
          <w:b/>
          <w:bCs/>
          <w:sz w:val="24"/>
          <w:szCs w:val="24"/>
        </w:rPr>
        <w:t xml:space="preserve"> рішення Роменської міської ради</w:t>
      </w:r>
    </w:p>
    <w:p w:rsidR="008D212B" w:rsidRPr="008D212B" w:rsidRDefault="008D212B" w:rsidP="008D212B">
      <w:pPr>
        <w:shd w:val="clear" w:color="auto" w:fill="FFFFFF"/>
        <w:tabs>
          <w:tab w:val="left" w:pos="5529"/>
        </w:tabs>
        <w:ind w:right="8"/>
        <w:jc w:val="center"/>
        <w:rPr>
          <w:bCs/>
          <w:color w:val="000000"/>
          <w:sz w:val="24"/>
          <w:szCs w:val="24"/>
        </w:rPr>
      </w:pPr>
      <w:r w:rsidRPr="008D212B">
        <w:rPr>
          <w:b/>
          <w:bCs/>
          <w:sz w:val="24"/>
          <w:szCs w:val="24"/>
        </w:rPr>
        <w:t xml:space="preserve">«Про затвердження </w:t>
      </w:r>
      <w:r w:rsidRPr="008D212B">
        <w:rPr>
          <w:b/>
          <w:bCs/>
          <w:color w:val="000000"/>
          <w:sz w:val="24"/>
          <w:szCs w:val="24"/>
        </w:rPr>
        <w:t>Програми розвитку малого і середнього підприємництва Роменської міської територіальної громади на 2024-2026 роки</w:t>
      </w:r>
      <w:r w:rsidRPr="008D212B">
        <w:rPr>
          <w:b/>
          <w:bCs/>
          <w:sz w:val="24"/>
          <w:szCs w:val="24"/>
        </w:rPr>
        <w:t>»</w:t>
      </w:r>
    </w:p>
    <w:p w:rsidR="008D212B" w:rsidRPr="008D212B" w:rsidRDefault="008D212B" w:rsidP="008D212B">
      <w:pPr>
        <w:tabs>
          <w:tab w:val="left" w:pos="5190"/>
        </w:tabs>
        <w:jc w:val="center"/>
        <w:rPr>
          <w:sz w:val="24"/>
          <w:szCs w:val="24"/>
        </w:rPr>
      </w:pPr>
    </w:p>
    <w:p w:rsidR="008D212B" w:rsidRPr="008D212B" w:rsidRDefault="008D212B" w:rsidP="008D212B">
      <w:pPr>
        <w:shd w:val="clear" w:color="auto" w:fill="FFFFFF"/>
        <w:ind w:firstLine="540"/>
        <w:textAlignment w:val="baseline"/>
        <w:rPr>
          <w:bCs/>
          <w:color w:val="FF0000"/>
          <w:sz w:val="24"/>
          <w:szCs w:val="24"/>
        </w:rPr>
      </w:pPr>
      <w:proofErr w:type="spellStart"/>
      <w:r w:rsidRPr="008D212B">
        <w:rPr>
          <w:bCs/>
          <w:sz w:val="24"/>
          <w:szCs w:val="24"/>
        </w:rPr>
        <w:t>Проєкт</w:t>
      </w:r>
      <w:proofErr w:type="spellEnd"/>
      <w:r w:rsidRPr="008D212B">
        <w:rPr>
          <w:bCs/>
          <w:sz w:val="24"/>
          <w:szCs w:val="24"/>
        </w:rPr>
        <w:t xml:space="preserve"> рішення Роменської міської ради «Про затвердження</w:t>
      </w:r>
      <w:r w:rsidRPr="008D212B">
        <w:rPr>
          <w:b/>
          <w:bCs/>
          <w:sz w:val="24"/>
          <w:szCs w:val="24"/>
        </w:rPr>
        <w:t xml:space="preserve"> </w:t>
      </w:r>
      <w:r w:rsidRPr="008D212B">
        <w:rPr>
          <w:bCs/>
          <w:sz w:val="24"/>
          <w:szCs w:val="24"/>
        </w:rPr>
        <w:t>Програми розвитку малого і середнього підприємництва Роменської міської територіальної громади на 2024-2026 роки» виноситься на розгляд сесії міської ради у зв’язку необхідністю затвердження нової Програми</w:t>
      </w:r>
      <w:r w:rsidRPr="008D212B">
        <w:rPr>
          <w:sz w:val="24"/>
          <w:szCs w:val="24"/>
          <w:lang w:eastAsia="uk-UA"/>
        </w:rPr>
        <w:t xml:space="preserve"> на наступні роки та </w:t>
      </w:r>
      <w:r w:rsidRPr="008D212B">
        <w:rPr>
          <w:rFonts w:eastAsia="Calibri"/>
          <w:bCs/>
          <w:sz w:val="24"/>
          <w:szCs w:val="24"/>
        </w:rPr>
        <w:t>в</w:t>
      </w:r>
      <w:r w:rsidRPr="008D212B">
        <w:rPr>
          <w:rFonts w:eastAsia="Calibri" w:cs="Times New Roman"/>
          <w:bCs/>
          <w:sz w:val="24"/>
          <w:szCs w:val="24"/>
        </w:rPr>
        <w:t>ідповідно до пункту 22 частини 1 статті 26 Закону України «Про місцеве самоврядування в Україні», Законів України «Про розвиток та державну підтримку малого та середнього підприємництва в Україні» та «Про Національну програму сприяння розвитку малого підприємництва в Україні»</w:t>
      </w:r>
      <w:r w:rsidRPr="008D212B">
        <w:rPr>
          <w:rFonts w:eastAsia="Calibri"/>
          <w:bCs/>
          <w:sz w:val="24"/>
          <w:szCs w:val="24"/>
        </w:rPr>
        <w:t>.</w:t>
      </w:r>
    </w:p>
    <w:p w:rsidR="008D212B" w:rsidRPr="008D212B" w:rsidRDefault="008D212B" w:rsidP="008D212B">
      <w:pPr>
        <w:tabs>
          <w:tab w:val="left" w:pos="5190"/>
        </w:tabs>
        <w:ind w:firstLine="540"/>
        <w:rPr>
          <w:bCs/>
          <w:color w:val="FF0000"/>
          <w:sz w:val="24"/>
          <w:szCs w:val="24"/>
        </w:rPr>
      </w:pPr>
    </w:p>
    <w:p w:rsidR="008D212B" w:rsidRPr="008D212B" w:rsidRDefault="008D212B" w:rsidP="008D212B">
      <w:pPr>
        <w:rPr>
          <w:b/>
          <w:color w:val="000000"/>
          <w:sz w:val="24"/>
          <w:szCs w:val="24"/>
        </w:rPr>
      </w:pPr>
    </w:p>
    <w:p w:rsidR="008D212B" w:rsidRPr="008D212B" w:rsidRDefault="008D212B" w:rsidP="008D212B">
      <w:pPr>
        <w:rPr>
          <w:b/>
          <w:color w:val="000000"/>
          <w:sz w:val="24"/>
          <w:szCs w:val="24"/>
        </w:rPr>
      </w:pPr>
    </w:p>
    <w:p w:rsidR="008D212B" w:rsidRPr="008D212B" w:rsidRDefault="008D212B" w:rsidP="008D212B">
      <w:pPr>
        <w:ind w:firstLine="0"/>
        <w:rPr>
          <w:b/>
          <w:color w:val="000000"/>
          <w:sz w:val="24"/>
          <w:szCs w:val="24"/>
          <w:lang w:val="ru-RU"/>
        </w:rPr>
      </w:pPr>
      <w:r w:rsidRPr="008D212B">
        <w:rPr>
          <w:b/>
          <w:color w:val="000000"/>
          <w:sz w:val="24"/>
          <w:szCs w:val="24"/>
        </w:rPr>
        <w:t xml:space="preserve">Начальник </w:t>
      </w:r>
      <w:r w:rsidRPr="008D212B">
        <w:rPr>
          <w:b/>
          <w:color w:val="000000"/>
          <w:sz w:val="24"/>
          <w:szCs w:val="24"/>
          <w:lang w:val="ru-RU"/>
        </w:rPr>
        <w:t>У</w:t>
      </w:r>
      <w:r w:rsidRPr="008D212B">
        <w:rPr>
          <w:b/>
          <w:color w:val="000000"/>
          <w:sz w:val="24"/>
          <w:szCs w:val="24"/>
        </w:rPr>
        <w:t>правління</w:t>
      </w:r>
      <w:r w:rsidRPr="008D212B">
        <w:rPr>
          <w:b/>
          <w:color w:val="000000"/>
          <w:sz w:val="24"/>
          <w:szCs w:val="24"/>
          <w:lang w:val="ru-RU"/>
        </w:rPr>
        <w:t xml:space="preserve"> </w:t>
      </w:r>
      <w:r w:rsidRPr="008D212B">
        <w:rPr>
          <w:b/>
          <w:color w:val="000000"/>
          <w:sz w:val="24"/>
          <w:szCs w:val="24"/>
        </w:rPr>
        <w:t>економічного</w:t>
      </w:r>
    </w:p>
    <w:p w:rsidR="008D212B" w:rsidRPr="008D212B" w:rsidRDefault="008D212B" w:rsidP="008D212B">
      <w:pPr>
        <w:ind w:firstLine="0"/>
        <w:rPr>
          <w:b/>
          <w:color w:val="000000"/>
          <w:sz w:val="24"/>
          <w:szCs w:val="24"/>
        </w:rPr>
      </w:pPr>
      <w:r w:rsidRPr="008D212B">
        <w:rPr>
          <w:b/>
          <w:color w:val="000000"/>
          <w:sz w:val="24"/>
          <w:szCs w:val="24"/>
        </w:rPr>
        <w:t xml:space="preserve">розвитку </w:t>
      </w:r>
      <w:proofErr w:type="spellStart"/>
      <w:r w:rsidRPr="008D212B">
        <w:rPr>
          <w:b/>
          <w:color w:val="000000"/>
          <w:sz w:val="24"/>
          <w:szCs w:val="24"/>
          <w:lang w:val="ru-RU"/>
        </w:rPr>
        <w:t>Роменської</w:t>
      </w:r>
      <w:proofErr w:type="spellEnd"/>
      <w:r w:rsidRPr="008D212B">
        <w:rPr>
          <w:b/>
          <w:color w:val="000000"/>
          <w:sz w:val="24"/>
          <w:szCs w:val="24"/>
          <w:lang w:val="ru-RU"/>
        </w:rPr>
        <w:t xml:space="preserve"> </w:t>
      </w:r>
      <w:proofErr w:type="spellStart"/>
      <w:r w:rsidRPr="008D212B">
        <w:rPr>
          <w:b/>
          <w:color w:val="000000"/>
          <w:sz w:val="24"/>
          <w:szCs w:val="24"/>
          <w:lang w:val="ru-RU"/>
        </w:rPr>
        <w:t>міської</w:t>
      </w:r>
      <w:proofErr w:type="spellEnd"/>
      <w:r w:rsidRPr="008D212B">
        <w:rPr>
          <w:b/>
          <w:color w:val="000000"/>
          <w:sz w:val="24"/>
          <w:szCs w:val="24"/>
          <w:lang w:val="ru-RU"/>
        </w:rPr>
        <w:t xml:space="preserve"> ради                      </w:t>
      </w:r>
      <w:r>
        <w:rPr>
          <w:b/>
          <w:color w:val="000000"/>
          <w:sz w:val="24"/>
          <w:szCs w:val="24"/>
          <w:lang w:val="ru-RU"/>
        </w:rPr>
        <w:t xml:space="preserve"> </w:t>
      </w:r>
      <w:r w:rsidRPr="008D212B">
        <w:rPr>
          <w:b/>
          <w:color w:val="000000"/>
          <w:sz w:val="24"/>
          <w:szCs w:val="24"/>
          <w:lang w:val="ru-RU"/>
        </w:rPr>
        <w:t xml:space="preserve">                                           </w:t>
      </w:r>
      <w:r w:rsidRPr="008D212B">
        <w:rPr>
          <w:b/>
          <w:color w:val="000000"/>
          <w:sz w:val="24"/>
          <w:szCs w:val="24"/>
        </w:rPr>
        <w:t xml:space="preserve">  Юлія ЯНЧУК</w:t>
      </w:r>
    </w:p>
    <w:p w:rsidR="008D212B" w:rsidRPr="008D212B" w:rsidRDefault="008D212B" w:rsidP="008D212B">
      <w:pPr>
        <w:rPr>
          <w:b/>
          <w:color w:val="000000"/>
          <w:sz w:val="24"/>
          <w:szCs w:val="24"/>
        </w:rPr>
      </w:pPr>
    </w:p>
    <w:p w:rsidR="008D212B" w:rsidRPr="008D212B" w:rsidRDefault="008D212B" w:rsidP="008D212B">
      <w:pPr>
        <w:rPr>
          <w:b/>
          <w:color w:val="000000"/>
          <w:sz w:val="24"/>
          <w:szCs w:val="24"/>
          <w:lang w:val="ru-RU"/>
        </w:rPr>
      </w:pPr>
    </w:p>
    <w:p w:rsidR="008D212B" w:rsidRPr="008D212B" w:rsidRDefault="008D212B" w:rsidP="008D212B">
      <w:pPr>
        <w:ind w:firstLine="0"/>
        <w:rPr>
          <w:b/>
          <w:color w:val="000000"/>
          <w:sz w:val="24"/>
          <w:szCs w:val="24"/>
        </w:rPr>
      </w:pPr>
      <w:r w:rsidRPr="008D212B">
        <w:rPr>
          <w:b/>
          <w:color w:val="000000"/>
          <w:sz w:val="24"/>
          <w:szCs w:val="24"/>
        </w:rPr>
        <w:t>ПОГОДЖЕНО</w:t>
      </w:r>
    </w:p>
    <w:p w:rsidR="008D212B" w:rsidRPr="008D212B" w:rsidRDefault="008D212B" w:rsidP="008D212B">
      <w:pPr>
        <w:ind w:firstLine="0"/>
        <w:rPr>
          <w:b/>
          <w:color w:val="000000"/>
          <w:sz w:val="24"/>
          <w:szCs w:val="24"/>
          <w:lang w:val="ru-RU"/>
        </w:rPr>
      </w:pPr>
      <w:proofErr w:type="spellStart"/>
      <w:r w:rsidRPr="008D212B">
        <w:rPr>
          <w:b/>
          <w:color w:val="000000"/>
          <w:sz w:val="24"/>
          <w:szCs w:val="24"/>
          <w:lang w:val="ru-RU"/>
        </w:rPr>
        <w:t>Керуючий</w:t>
      </w:r>
      <w:proofErr w:type="spellEnd"/>
      <w:r w:rsidRPr="008D212B">
        <w:rPr>
          <w:b/>
          <w:color w:val="000000"/>
          <w:sz w:val="24"/>
          <w:szCs w:val="24"/>
          <w:lang w:val="ru-RU"/>
        </w:rPr>
        <w:t xml:space="preserve"> справами </w:t>
      </w:r>
      <w:proofErr w:type="spellStart"/>
      <w:r w:rsidRPr="008D212B">
        <w:rPr>
          <w:b/>
          <w:color w:val="000000"/>
          <w:sz w:val="24"/>
          <w:szCs w:val="24"/>
          <w:lang w:val="ru-RU"/>
        </w:rPr>
        <w:t>виконкому</w:t>
      </w:r>
      <w:proofErr w:type="spellEnd"/>
      <w:r w:rsidRPr="008D212B">
        <w:rPr>
          <w:b/>
          <w:color w:val="000000"/>
          <w:sz w:val="24"/>
          <w:szCs w:val="24"/>
        </w:rPr>
        <w:tab/>
      </w:r>
      <w:r w:rsidRPr="008D212B">
        <w:rPr>
          <w:b/>
          <w:color w:val="000000"/>
          <w:sz w:val="24"/>
          <w:szCs w:val="24"/>
        </w:rPr>
        <w:tab/>
      </w:r>
      <w:r w:rsidRPr="008D212B">
        <w:rPr>
          <w:b/>
          <w:color w:val="000000"/>
          <w:sz w:val="24"/>
          <w:szCs w:val="24"/>
          <w:lang w:val="ru-RU"/>
        </w:rPr>
        <w:t xml:space="preserve">                                       </w:t>
      </w:r>
      <w:proofErr w:type="spellStart"/>
      <w:proofErr w:type="gramStart"/>
      <w:r w:rsidRPr="008D212B">
        <w:rPr>
          <w:b/>
          <w:color w:val="000000"/>
          <w:sz w:val="24"/>
          <w:szCs w:val="24"/>
          <w:lang w:val="ru-RU"/>
        </w:rPr>
        <w:t>Наталія</w:t>
      </w:r>
      <w:proofErr w:type="spellEnd"/>
      <w:proofErr w:type="gramEnd"/>
      <w:r w:rsidRPr="008D212B">
        <w:rPr>
          <w:b/>
          <w:color w:val="000000"/>
          <w:sz w:val="24"/>
          <w:szCs w:val="24"/>
          <w:lang w:val="ru-RU"/>
        </w:rPr>
        <w:t xml:space="preserve"> МОСКАЛЕНКО</w:t>
      </w:r>
    </w:p>
    <w:p w:rsidR="008D212B" w:rsidRPr="008D212B" w:rsidRDefault="008D212B" w:rsidP="008D212B">
      <w:pPr>
        <w:rPr>
          <w:b/>
          <w:bCs/>
          <w:sz w:val="24"/>
          <w:szCs w:val="24"/>
          <w:lang w:val="ru-RU"/>
        </w:rPr>
      </w:pPr>
    </w:p>
    <w:p w:rsidR="008D212B" w:rsidRPr="008D212B" w:rsidRDefault="008D212B" w:rsidP="008D212B">
      <w:pPr>
        <w:rPr>
          <w:b/>
          <w:bCs/>
          <w:sz w:val="24"/>
          <w:szCs w:val="24"/>
          <w:lang w:val="ru-RU"/>
        </w:rPr>
      </w:pPr>
    </w:p>
    <w:p w:rsidR="008D212B" w:rsidRPr="008D212B" w:rsidRDefault="008D212B" w:rsidP="008D212B">
      <w:pPr>
        <w:tabs>
          <w:tab w:val="left" w:pos="5190"/>
        </w:tabs>
        <w:ind w:firstLine="0"/>
        <w:rPr>
          <w:b/>
          <w:sz w:val="24"/>
          <w:szCs w:val="24"/>
        </w:rPr>
      </w:pPr>
      <w:r w:rsidRPr="008D212B">
        <w:rPr>
          <w:b/>
          <w:sz w:val="24"/>
          <w:szCs w:val="24"/>
        </w:rPr>
        <w:t>08.11.2023</w:t>
      </w:r>
    </w:p>
    <w:p w:rsidR="008D212B" w:rsidRPr="008D212B" w:rsidRDefault="008D212B" w:rsidP="008D212B">
      <w:pPr>
        <w:rPr>
          <w:sz w:val="24"/>
          <w:szCs w:val="24"/>
          <w:lang w:val="ru-RU"/>
        </w:rPr>
      </w:pPr>
    </w:p>
    <w:p w:rsidR="003017E7" w:rsidRDefault="003017E7">
      <w:pPr>
        <w:spacing w:after="200"/>
        <w:ind w:firstLine="0"/>
        <w:jc w:val="left"/>
        <w:rPr>
          <w:rFonts w:eastAsia="Times New Roman" w:cs="Times New Roman"/>
          <w:sz w:val="24"/>
          <w:szCs w:val="24"/>
          <w:lang w:val="ru-RU" w:eastAsia="uk-UA"/>
        </w:rPr>
      </w:pPr>
      <w:r>
        <w:rPr>
          <w:lang w:val="ru-RU"/>
        </w:rPr>
        <w:br w:type="page"/>
      </w:r>
    </w:p>
    <w:p w:rsidR="003017E7" w:rsidRPr="001638B5" w:rsidRDefault="003017E7" w:rsidP="003017E7">
      <w:pPr>
        <w:jc w:val="center"/>
        <w:rPr>
          <w:rFonts w:cs="Times New Roman"/>
          <w:b/>
          <w:sz w:val="24"/>
          <w:szCs w:val="24"/>
        </w:rPr>
      </w:pPr>
      <w:r w:rsidRPr="001638B5">
        <w:rPr>
          <w:rFonts w:cs="Times New Roman"/>
          <w:b/>
          <w:sz w:val="24"/>
          <w:szCs w:val="24"/>
        </w:rPr>
        <w:lastRenderedPageBreak/>
        <w:t>ПРОГРАМА</w:t>
      </w:r>
    </w:p>
    <w:p w:rsidR="003017E7" w:rsidRPr="001638B5" w:rsidRDefault="003017E7" w:rsidP="003017E7">
      <w:pPr>
        <w:jc w:val="center"/>
        <w:rPr>
          <w:rFonts w:cs="Times New Roman"/>
          <w:b/>
          <w:sz w:val="24"/>
          <w:szCs w:val="24"/>
        </w:rPr>
      </w:pPr>
      <w:r w:rsidRPr="001638B5">
        <w:rPr>
          <w:rFonts w:cs="Times New Roman"/>
          <w:b/>
          <w:sz w:val="24"/>
          <w:szCs w:val="24"/>
        </w:rPr>
        <w:t xml:space="preserve">розвитку малого і середнього підприємництва </w:t>
      </w:r>
    </w:p>
    <w:p w:rsidR="003017E7" w:rsidRPr="001638B5" w:rsidRDefault="003017E7" w:rsidP="003017E7">
      <w:pPr>
        <w:jc w:val="center"/>
        <w:rPr>
          <w:rFonts w:cs="Times New Roman"/>
          <w:b/>
          <w:bCs/>
          <w:sz w:val="24"/>
          <w:szCs w:val="24"/>
        </w:rPr>
      </w:pPr>
      <w:r w:rsidRPr="001638B5">
        <w:rPr>
          <w:rFonts w:cs="Times New Roman"/>
          <w:b/>
          <w:bCs/>
          <w:sz w:val="24"/>
          <w:szCs w:val="24"/>
        </w:rPr>
        <w:t xml:space="preserve">Роменської міської територіальної громади </w:t>
      </w:r>
    </w:p>
    <w:p w:rsidR="003017E7" w:rsidRPr="001638B5" w:rsidRDefault="003017E7" w:rsidP="003017E7">
      <w:pPr>
        <w:jc w:val="center"/>
        <w:rPr>
          <w:rFonts w:cs="Times New Roman"/>
          <w:b/>
          <w:sz w:val="24"/>
          <w:szCs w:val="24"/>
        </w:rPr>
      </w:pPr>
      <w:r w:rsidRPr="001638B5">
        <w:rPr>
          <w:rFonts w:cs="Times New Roman"/>
          <w:b/>
          <w:bCs/>
          <w:sz w:val="24"/>
          <w:szCs w:val="24"/>
        </w:rPr>
        <w:t>на 2024-2026 роки</w:t>
      </w:r>
    </w:p>
    <w:p w:rsidR="003017E7" w:rsidRPr="001638B5" w:rsidRDefault="003017E7" w:rsidP="003017E7">
      <w:pPr>
        <w:jc w:val="center"/>
        <w:rPr>
          <w:rFonts w:cs="Times New Roman"/>
          <w:b/>
          <w:sz w:val="24"/>
          <w:szCs w:val="24"/>
        </w:rPr>
      </w:pPr>
      <w:r w:rsidRPr="001638B5">
        <w:rPr>
          <w:rFonts w:cs="Times New Roman"/>
          <w:b/>
          <w:sz w:val="24"/>
          <w:szCs w:val="24"/>
        </w:rPr>
        <w:t xml:space="preserve"> </w:t>
      </w:r>
    </w:p>
    <w:p w:rsidR="003017E7" w:rsidRPr="00437DE9" w:rsidRDefault="003017E7" w:rsidP="003017E7">
      <w:pPr>
        <w:jc w:val="center"/>
        <w:rPr>
          <w:rFonts w:cs="Times New Roman"/>
          <w:b/>
          <w:sz w:val="24"/>
          <w:szCs w:val="24"/>
        </w:rPr>
      </w:pPr>
      <w:r w:rsidRPr="00E02BC3">
        <w:rPr>
          <w:rFonts w:cs="Times New Roman"/>
          <w:b/>
          <w:sz w:val="24"/>
          <w:szCs w:val="24"/>
        </w:rPr>
        <w:t>1</w:t>
      </w:r>
      <w:r w:rsidRPr="001638B5">
        <w:rPr>
          <w:rFonts w:cs="Times New Roman"/>
          <w:b/>
          <w:sz w:val="24"/>
          <w:szCs w:val="24"/>
        </w:rPr>
        <w:t xml:space="preserve">. </w:t>
      </w:r>
      <w:r>
        <w:rPr>
          <w:rFonts w:cs="Times New Roman"/>
          <w:b/>
          <w:sz w:val="24"/>
          <w:szCs w:val="24"/>
        </w:rPr>
        <w:t>Характеристика</w:t>
      </w:r>
    </w:p>
    <w:p w:rsidR="003017E7" w:rsidRPr="001638B5" w:rsidRDefault="003017E7" w:rsidP="003017E7">
      <w:pPr>
        <w:ind w:left="708"/>
        <w:jc w:val="center"/>
        <w:rPr>
          <w:rFonts w:cs="Times New Roman"/>
          <w:b/>
          <w:sz w:val="24"/>
          <w:szCs w:val="24"/>
        </w:rPr>
      </w:pPr>
      <w:r w:rsidRPr="001638B5">
        <w:rPr>
          <w:rFonts w:cs="Times New Roman"/>
          <w:b/>
          <w:bCs/>
          <w:sz w:val="24"/>
          <w:szCs w:val="24"/>
        </w:rPr>
        <w:t>Програми розвитку малого і середнього підприємництва Роменської міської територіальної громади на 2024-2026 роки</w:t>
      </w:r>
    </w:p>
    <w:p w:rsidR="003017E7" w:rsidRPr="001638B5" w:rsidRDefault="003017E7" w:rsidP="003017E7">
      <w:pPr>
        <w:jc w:val="center"/>
        <w:rPr>
          <w:rFonts w:cs="Times New Roman"/>
          <w:b/>
          <w:sz w:val="24"/>
          <w:szCs w:val="24"/>
        </w:rPr>
      </w:pPr>
      <w:r w:rsidRPr="001638B5">
        <w:rPr>
          <w:rFonts w:cs="Times New Roman"/>
          <w:b/>
          <w:sz w:val="24"/>
          <w:szCs w:val="24"/>
        </w:rPr>
        <w:t xml:space="preserve">(далі </w:t>
      </w:r>
      <w:proofErr w:type="spellStart"/>
      <w:r w:rsidRPr="001638B5">
        <w:rPr>
          <w:rFonts w:cs="Times New Roman"/>
          <w:b/>
          <w:sz w:val="24"/>
          <w:szCs w:val="24"/>
        </w:rPr>
        <w:t>–Програма</w:t>
      </w:r>
      <w:proofErr w:type="spellEnd"/>
      <w:r w:rsidRPr="001638B5">
        <w:rPr>
          <w:rFonts w:cs="Times New Roman"/>
          <w:b/>
          <w:sz w:val="24"/>
          <w:szCs w:val="24"/>
        </w:rPr>
        <w:t>)</w:t>
      </w:r>
    </w:p>
    <w:p w:rsidR="003017E7" w:rsidRPr="001638B5" w:rsidRDefault="003017E7" w:rsidP="003017E7">
      <w:pPr>
        <w:jc w:val="center"/>
        <w:rPr>
          <w:rFonts w:cs="Times New Roman"/>
          <w:sz w:val="24"/>
          <w:szCs w:val="24"/>
        </w:rPr>
      </w:pPr>
    </w:p>
    <w:p w:rsidR="003017E7" w:rsidRPr="001638B5" w:rsidRDefault="003017E7" w:rsidP="003017E7">
      <w:pPr>
        <w:jc w:val="center"/>
        <w:rPr>
          <w:rFonts w:cs="Times New Roman"/>
          <w:sz w:val="24"/>
          <w:szCs w:val="24"/>
        </w:rPr>
      </w:pP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3090"/>
        <w:gridCol w:w="3936"/>
        <w:gridCol w:w="2721"/>
      </w:tblGrid>
      <w:tr w:rsidR="003017E7" w:rsidRPr="001638B5" w:rsidTr="00500AC7">
        <w:trPr>
          <w:trHeight w:val="1173"/>
          <w:jc w:val="center"/>
        </w:trPr>
        <w:tc>
          <w:tcPr>
            <w:tcW w:w="714" w:type="dxa"/>
          </w:tcPr>
          <w:p w:rsidR="003017E7" w:rsidRPr="001638B5" w:rsidRDefault="003017E7" w:rsidP="00500AC7">
            <w:pPr>
              <w:ind w:firstLine="60"/>
              <w:rPr>
                <w:rFonts w:cs="Times New Roman"/>
                <w:sz w:val="24"/>
                <w:szCs w:val="24"/>
              </w:rPr>
            </w:pPr>
            <w:r>
              <w:rPr>
                <w:rFonts w:cs="Times New Roman"/>
                <w:sz w:val="24"/>
                <w:szCs w:val="24"/>
              </w:rPr>
              <w:t>1.</w:t>
            </w:r>
          </w:p>
        </w:tc>
        <w:tc>
          <w:tcPr>
            <w:tcW w:w="9747" w:type="dxa"/>
            <w:gridSpan w:val="3"/>
          </w:tcPr>
          <w:p w:rsidR="003017E7" w:rsidRPr="001638B5" w:rsidRDefault="003017E7" w:rsidP="00500AC7">
            <w:pPr>
              <w:ind w:firstLine="60"/>
              <w:rPr>
                <w:rFonts w:cs="Times New Roman"/>
                <w:sz w:val="24"/>
                <w:szCs w:val="24"/>
              </w:rPr>
            </w:pPr>
            <w:r w:rsidRPr="001638B5">
              <w:rPr>
                <w:rFonts w:cs="Times New Roman"/>
                <w:sz w:val="24"/>
                <w:szCs w:val="24"/>
              </w:rPr>
              <w:t>Загальна характеристика регіону:</w:t>
            </w:r>
          </w:p>
          <w:p w:rsidR="003017E7" w:rsidRPr="001638B5" w:rsidRDefault="003017E7" w:rsidP="00500AC7">
            <w:pPr>
              <w:ind w:firstLine="60"/>
              <w:rPr>
                <w:rFonts w:cs="Times New Roman"/>
                <w:sz w:val="24"/>
                <w:szCs w:val="24"/>
              </w:rPr>
            </w:pPr>
          </w:p>
          <w:p w:rsidR="003017E7" w:rsidRPr="001638B5" w:rsidRDefault="003017E7" w:rsidP="00500AC7">
            <w:pPr>
              <w:rPr>
                <w:rFonts w:cs="Times New Roman"/>
                <w:sz w:val="24"/>
                <w:szCs w:val="24"/>
              </w:rPr>
            </w:pPr>
            <w:r w:rsidRPr="001638B5">
              <w:rPr>
                <w:rFonts w:cs="Times New Roman"/>
                <w:sz w:val="24"/>
                <w:szCs w:val="24"/>
              </w:rPr>
              <w:t xml:space="preserve">Площа території (тис. кв. кілометрів) – </w:t>
            </w:r>
            <w:r>
              <w:rPr>
                <w:rFonts w:cs="Times New Roman"/>
                <w:sz w:val="24"/>
                <w:szCs w:val="24"/>
              </w:rPr>
              <w:t>969</w:t>
            </w:r>
            <w:r w:rsidRPr="001638B5">
              <w:rPr>
                <w:rFonts w:cs="Times New Roman"/>
                <w:sz w:val="24"/>
                <w:szCs w:val="24"/>
              </w:rPr>
              <w:t>,</w:t>
            </w:r>
            <w:r>
              <w:rPr>
                <w:rFonts w:cs="Times New Roman"/>
                <w:sz w:val="24"/>
                <w:szCs w:val="24"/>
              </w:rPr>
              <w:t>9</w:t>
            </w:r>
          </w:p>
          <w:p w:rsidR="003017E7" w:rsidRPr="001638B5" w:rsidRDefault="003017E7" w:rsidP="00500AC7">
            <w:pPr>
              <w:rPr>
                <w:rFonts w:cs="Times New Roman"/>
                <w:sz w:val="24"/>
                <w:szCs w:val="24"/>
              </w:rPr>
            </w:pPr>
            <w:r w:rsidRPr="001638B5">
              <w:rPr>
                <w:rFonts w:cs="Times New Roman"/>
                <w:sz w:val="24"/>
                <w:szCs w:val="24"/>
              </w:rPr>
              <w:t>Кількість населення (тис. чол.) – 5</w:t>
            </w:r>
            <w:r>
              <w:rPr>
                <w:rFonts w:cs="Times New Roman"/>
                <w:sz w:val="24"/>
                <w:szCs w:val="24"/>
              </w:rPr>
              <w:t>6</w:t>
            </w:r>
            <w:r w:rsidRPr="001638B5">
              <w:rPr>
                <w:rFonts w:cs="Times New Roman"/>
                <w:sz w:val="24"/>
                <w:szCs w:val="24"/>
              </w:rPr>
              <w:t>,</w:t>
            </w:r>
            <w:r>
              <w:rPr>
                <w:rFonts w:cs="Times New Roman"/>
                <w:sz w:val="24"/>
                <w:szCs w:val="24"/>
              </w:rPr>
              <w:t>215</w:t>
            </w:r>
          </w:p>
          <w:p w:rsidR="003017E7" w:rsidRPr="001638B5" w:rsidRDefault="003017E7" w:rsidP="00500AC7">
            <w:pPr>
              <w:rPr>
                <w:rFonts w:cs="Times New Roman"/>
                <w:sz w:val="24"/>
                <w:szCs w:val="24"/>
              </w:rPr>
            </w:pPr>
            <w:r w:rsidRPr="001638B5">
              <w:rPr>
                <w:rFonts w:cs="Times New Roman"/>
                <w:sz w:val="24"/>
                <w:szCs w:val="24"/>
              </w:rPr>
              <w:t xml:space="preserve">Відсоток безробітних до всього працездатного населення (%) </w:t>
            </w:r>
            <w:r w:rsidRPr="00B64D95">
              <w:rPr>
                <w:rFonts w:cs="Times New Roman"/>
                <w:sz w:val="24"/>
                <w:szCs w:val="24"/>
              </w:rPr>
              <w:t>– 2,7</w:t>
            </w:r>
          </w:p>
        </w:tc>
      </w:tr>
      <w:tr w:rsidR="003017E7" w:rsidRPr="001638B5" w:rsidTr="00500AC7">
        <w:trPr>
          <w:jc w:val="center"/>
        </w:trPr>
        <w:tc>
          <w:tcPr>
            <w:tcW w:w="714" w:type="dxa"/>
          </w:tcPr>
          <w:p w:rsidR="003017E7" w:rsidRPr="001638B5" w:rsidRDefault="003017E7" w:rsidP="00500AC7">
            <w:pPr>
              <w:rPr>
                <w:rFonts w:cs="Times New Roman"/>
                <w:sz w:val="24"/>
                <w:szCs w:val="24"/>
              </w:rPr>
            </w:pPr>
            <w:r>
              <w:rPr>
                <w:rFonts w:cs="Times New Roman"/>
                <w:sz w:val="24"/>
                <w:szCs w:val="24"/>
              </w:rPr>
              <w:t>2.</w:t>
            </w:r>
          </w:p>
        </w:tc>
        <w:tc>
          <w:tcPr>
            <w:tcW w:w="3090" w:type="dxa"/>
          </w:tcPr>
          <w:p w:rsidR="003017E7" w:rsidRPr="001638B5" w:rsidRDefault="003017E7" w:rsidP="00500AC7">
            <w:pPr>
              <w:rPr>
                <w:rFonts w:cs="Times New Roman"/>
                <w:sz w:val="24"/>
                <w:szCs w:val="24"/>
              </w:rPr>
            </w:pPr>
            <w:r w:rsidRPr="001638B5">
              <w:rPr>
                <w:rFonts w:cs="Times New Roman"/>
                <w:sz w:val="24"/>
                <w:szCs w:val="24"/>
              </w:rPr>
              <w:t>Головний розробник Програми:</w:t>
            </w:r>
          </w:p>
          <w:p w:rsidR="003017E7" w:rsidRPr="001638B5" w:rsidRDefault="003017E7" w:rsidP="00500AC7">
            <w:pPr>
              <w:rPr>
                <w:rFonts w:cs="Times New Roman"/>
                <w:sz w:val="24"/>
                <w:szCs w:val="24"/>
              </w:rPr>
            </w:pPr>
            <w:proofErr w:type="spellStart"/>
            <w:r w:rsidRPr="001638B5">
              <w:rPr>
                <w:rFonts w:cs="Times New Roman"/>
                <w:sz w:val="24"/>
                <w:szCs w:val="24"/>
              </w:rPr>
              <w:t>Співрозробники</w:t>
            </w:r>
            <w:proofErr w:type="spellEnd"/>
            <w:r w:rsidRPr="001638B5">
              <w:rPr>
                <w:rFonts w:cs="Times New Roman"/>
                <w:sz w:val="24"/>
                <w:szCs w:val="24"/>
              </w:rPr>
              <w:t>:</w:t>
            </w:r>
          </w:p>
        </w:tc>
        <w:tc>
          <w:tcPr>
            <w:tcW w:w="6657" w:type="dxa"/>
            <w:gridSpan w:val="2"/>
          </w:tcPr>
          <w:p w:rsidR="003017E7" w:rsidRPr="001638B5" w:rsidRDefault="003017E7" w:rsidP="00500AC7">
            <w:pPr>
              <w:rPr>
                <w:rFonts w:cs="Times New Roman"/>
                <w:sz w:val="24"/>
                <w:szCs w:val="24"/>
              </w:rPr>
            </w:pPr>
            <w:r w:rsidRPr="001638B5">
              <w:rPr>
                <w:rFonts w:cs="Times New Roman"/>
                <w:sz w:val="24"/>
                <w:szCs w:val="24"/>
              </w:rPr>
              <w:t>Управління економічного розвитку</w:t>
            </w:r>
          </w:p>
          <w:p w:rsidR="003017E7" w:rsidRPr="001638B5" w:rsidRDefault="003017E7" w:rsidP="00500AC7">
            <w:pPr>
              <w:rPr>
                <w:rFonts w:cs="Times New Roman"/>
                <w:sz w:val="24"/>
                <w:szCs w:val="24"/>
              </w:rPr>
            </w:pPr>
            <w:r w:rsidRPr="001638B5">
              <w:rPr>
                <w:rFonts w:cs="Times New Roman"/>
                <w:sz w:val="24"/>
                <w:szCs w:val="24"/>
              </w:rPr>
              <w:t>Роменськ</w:t>
            </w:r>
            <w:r>
              <w:rPr>
                <w:rFonts w:cs="Times New Roman"/>
                <w:sz w:val="24"/>
                <w:szCs w:val="24"/>
              </w:rPr>
              <w:t>а філія Сумського обласного</w:t>
            </w:r>
            <w:r w:rsidRPr="001638B5">
              <w:rPr>
                <w:rFonts w:cs="Times New Roman"/>
                <w:sz w:val="24"/>
                <w:szCs w:val="24"/>
              </w:rPr>
              <w:t xml:space="preserve"> центр</w:t>
            </w:r>
            <w:r>
              <w:rPr>
                <w:rFonts w:cs="Times New Roman"/>
                <w:sz w:val="24"/>
                <w:szCs w:val="24"/>
              </w:rPr>
              <w:t>у зайнятості;</w:t>
            </w:r>
          </w:p>
          <w:p w:rsidR="003017E7" w:rsidRPr="00386C5C" w:rsidRDefault="003017E7" w:rsidP="00500AC7">
            <w:pPr>
              <w:rPr>
                <w:rFonts w:cs="Times New Roman"/>
                <w:sz w:val="24"/>
                <w:szCs w:val="24"/>
              </w:rPr>
            </w:pPr>
            <w:r>
              <w:rPr>
                <w:rFonts w:cs="Times New Roman"/>
                <w:bCs/>
                <w:sz w:val="24"/>
                <w:szCs w:val="24"/>
              </w:rPr>
              <w:t xml:space="preserve">Центр обслуговування платників Роменської ДПІ Головного управління </w:t>
            </w:r>
            <w:r w:rsidRPr="001638B5">
              <w:rPr>
                <w:rFonts w:cs="Times New Roman"/>
                <w:bCs/>
                <w:sz w:val="24"/>
                <w:szCs w:val="24"/>
              </w:rPr>
              <w:t>ДПС у Сумській області</w:t>
            </w:r>
            <w:r w:rsidRPr="001638B5">
              <w:rPr>
                <w:rFonts w:cs="Times New Roman"/>
                <w:sz w:val="24"/>
                <w:szCs w:val="24"/>
              </w:rPr>
              <w:t>;</w:t>
            </w:r>
          </w:p>
          <w:p w:rsidR="003017E7" w:rsidRPr="001638B5" w:rsidRDefault="003017E7" w:rsidP="00500AC7">
            <w:pPr>
              <w:rPr>
                <w:rFonts w:cs="Times New Roman"/>
                <w:sz w:val="24"/>
                <w:szCs w:val="24"/>
              </w:rPr>
            </w:pPr>
            <w:r w:rsidRPr="001638B5">
              <w:rPr>
                <w:rFonts w:cs="Times New Roman"/>
                <w:sz w:val="24"/>
                <w:szCs w:val="24"/>
              </w:rPr>
              <w:t>Рада підприємців при міському голові;</w:t>
            </w:r>
          </w:p>
          <w:p w:rsidR="003017E7" w:rsidRPr="001638B5" w:rsidRDefault="003017E7" w:rsidP="00500AC7">
            <w:pPr>
              <w:rPr>
                <w:rFonts w:cs="Times New Roman"/>
                <w:sz w:val="24"/>
                <w:szCs w:val="24"/>
              </w:rPr>
            </w:pPr>
            <w:r w:rsidRPr="001638B5">
              <w:rPr>
                <w:rFonts w:cs="Times New Roman"/>
                <w:sz w:val="24"/>
                <w:szCs w:val="24"/>
              </w:rPr>
              <w:t>Громадські та профспілкові організації  підприємців;</w:t>
            </w:r>
          </w:p>
          <w:p w:rsidR="003017E7" w:rsidRPr="001638B5" w:rsidRDefault="003017E7" w:rsidP="00500AC7">
            <w:pPr>
              <w:shd w:val="clear" w:color="auto" w:fill="FFFFFF"/>
              <w:rPr>
                <w:rFonts w:cs="Times New Roman"/>
                <w:sz w:val="24"/>
                <w:szCs w:val="24"/>
              </w:rPr>
            </w:pPr>
            <w:r w:rsidRPr="001638B5">
              <w:rPr>
                <w:rFonts w:eastAsia="Times New Roman" w:cs="Times New Roman"/>
                <w:bCs/>
                <w:iCs/>
                <w:sz w:val="24"/>
                <w:szCs w:val="24"/>
                <w:lang w:eastAsia="uk-UA"/>
              </w:rPr>
              <w:t>Постійна комісія з питань бюджету, економічного розвитку, комунальної власності та регуляторної політики.</w:t>
            </w:r>
          </w:p>
        </w:tc>
      </w:tr>
      <w:tr w:rsidR="003017E7" w:rsidRPr="008B7AB3" w:rsidTr="00500AC7">
        <w:trPr>
          <w:jc w:val="center"/>
        </w:trPr>
        <w:tc>
          <w:tcPr>
            <w:tcW w:w="714" w:type="dxa"/>
          </w:tcPr>
          <w:p w:rsidR="003017E7" w:rsidRPr="001638B5" w:rsidRDefault="003017E7" w:rsidP="00500AC7">
            <w:pPr>
              <w:rPr>
                <w:rFonts w:cs="Times New Roman"/>
                <w:sz w:val="24"/>
                <w:szCs w:val="24"/>
              </w:rPr>
            </w:pPr>
            <w:r>
              <w:rPr>
                <w:rFonts w:cs="Times New Roman"/>
                <w:sz w:val="24"/>
                <w:szCs w:val="24"/>
              </w:rPr>
              <w:t>3.</w:t>
            </w:r>
          </w:p>
        </w:tc>
        <w:tc>
          <w:tcPr>
            <w:tcW w:w="3090" w:type="dxa"/>
          </w:tcPr>
          <w:p w:rsidR="003017E7" w:rsidRPr="001638B5" w:rsidRDefault="003017E7" w:rsidP="00500AC7">
            <w:pPr>
              <w:rPr>
                <w:rFonts w:cs="Times New Roman"/>
                <w:sz w:val="24"/>
                <w:szCs w:val="24"/>
              </w:rPr>
            </w:pPr>
            <w:r w:rsidRPr="001638B5">
              <w:rPr>
                <w:rFonts w:cs="Times New Roman"/>
                <w:sz w:val="24"/>
                <w:szCs w:val="24"/>
              </w:rPr>
              <w:t>Мета Програми</w:t>
            </w:r>
          </w:p>
        </w:tc>
        <w:tc>
          <w:tcPr>
            <w:tcW w:w="6657" w:type="dxa"/>
            <w:gridSpan w:val="2"/>
          </w:tcPr>
          <w:p w:rsidR="003017E7" w:rsidRPr="009A0EAB" w:rsidRDefault="003017E7" w:rsidP="00500AC7">
            <w:pPr>
              <w:ind w:firstLine="60"/>
              <w:rPr>
                <w:rFonts w:cs="Times New Roman"/>
                <w:sz w:val="24"/>
                <w:szCs w:val="24"/>
                <w:shd w:val="clear" w:color="auto" w:fill="FEFEFE"/>
              </w:rPr>
            </w:pPr>
            <w:r w:rsidRPr="001638B5">
              <w:rPr>
                <w:rFonts w:cs="Times New Roman"/>
                <w:sz w:val="24"/>
                <w:szCs w:val="24"/>
                <w:shd w:val="clear" w:color="auto" w:fill="FEFEFE"/>
              </w:rPr>
              <w:t>Головною метою Програми є спрямування дій органів виконавчої влади на покращення бізнес-к</w:t>
            </w:r>
            <w:r>
              <w:rPr>
                <w:rFonts w:cs="Times New Roman"/>
                <w:sz w:val="24"/>
                <w:szCs w:val="24"/>
                <w:shd w:val="clear" w:color="auto" w:fill="FEFEFE"/>
              </w:rPr>
              <w:t>лімату в територіальній громаді;</w:t>
            </w:r>
            <w:r w:rsidRPr="001638B5">
              <w:rPr>
                <w:rFonts w:cs="Times New Roman"/>
                <w:sz w:val="24"/>
                <w:szCs w:val="24"/>
                <w:shd w:val="clear" w:color="auto" w:fill="FEFEFE"/>
              </w:rPr>
              <w:t xml:space="preserve"> об’</w:t>
            </w:r>
            <w:r>
              <w:rPr>
                <w:rFonts w:cs="Times New Roman"/>
                <w:sz w:val="24"/>
                <w:szCs w:val="24"/>
                <w:shd w:val="clear" w:color="auto" w:fill="FEFEFE"/>
              </w:rPr>
              <w:t>єднання зусиль влади, громади,</w:t>
            </w:r>
            <w:r w:rsidRPr="001638B5">
              <w:rPr>
                <w:rFonts w:cs="Times New Roman"/>
                <w:sz w:val="24"/>
                <w:szCs w:val="24"/>
                <w:shd w:val="clear" w:color="auto" w:fill="FEFEFE"/>
              </w:rPr>
              <w:t xml:space="preserve"> бізнесу</w:t>
            </w:r>
            <w:r>
              <w:rPr>
                <w:rFonts w:cs="Times New Roman"/>
                <w:sz w:val="24"/>
                <w:szCs w:val="24"/>
                <w:shd w:val="clear" w:color="auto" w:fill="FEFEFE"/>
              </w:rPr>
              <w:t xml:space="preserve"> на підтримку та розвиток</w:t>
            </w:r>
            <w:r w:rsidRPr="000C78DB">
              <w:rPr>
                <w:rFonts w:cs="Times New Roman"/>
                <w:color w:val="FF0000"/>
                <w:sz w:val="24"/>
              </w:rPr>
              <w:t xml:space="preserve"> </w:t>
            </w:r>
            <w:r w:rsidRPr="00D14859">
              <w:rPr>
                <w:rFonts w:cs="Times New Roman"/>
                <w:sz w:val="24"/>
              </w:rPr>
              <w:t>підприємництва;</w:t>
            </w:r>
            <w:r w:rsidRPr="00D14859">
              <w:rPr>
                <w:rFonts w:cs="Times New Roman"/>
                <w:sz w:val="24"/>
                <w:szCs w:val="24"/>
                <w:shd w:val="clear" w:color="auto" w:fill="FEFEFE"/>
              </w:rPr>
              <w:t xml:space="preserve"> </w:t>
            </w:r>
            <w:r>
              <w:rPr>
                <w:rFonts w:cs="Times New Roman"/>
                <w:sz w:val="24"/>
                <w:szCs w:val="24"/>
                <w:shd w:val="clear" w:color="auto" w:fill="FEFEFE"/>
              </w:rPr>
              <w:t xml:space="preserve">активізацію </w:t>
            </w:r>
            <w:r w:rsidRPr="001638B5">
              <w:rPr>
                <w:rFonts w:cs="Times New Roman"/>
                <w:sz w:val="24"/>
                <w:szCs w:val="24"/>
                <w:shd w:val="clear" w:color="auto" w:fill="FEFEFE"/>
              </w:rPr>
              <w:t>залучення інвестицій та ефективне використання ресурсів для вирішення проблем соціально-економічного розвитку територіальної громади.</w:t>
            </w:r>
          </w:p>
        </w:tc>
      </w:tr>
      <w:tr w:rsidR="003017E7" w:rsidRPr="009A0EAB" w:rsidTr="00500AC7">
        <w:trPr>
          <w:jc w:val="center"/>
        </w:trPr>
        <w:tc>
          <w:tcPr>
            <w:tcW w:w="714" w:type="dxa"/>
          </w:tcPr>
          <w:p w:rsidR="003017E7" w:rsidRPr="001638B5" w:rsidRDefault="003017E7" w:rsidP="00500AC7">
            <w:pPr>
              <w:rPr>
                <w:rFonts w:cs="Times New Roman"/>
                <w:sz w:val="24"/>
                <w:szCs w:val="24"/>
              </w:rPr>
            </w:pPr>
            <w:r>
              <w:rPr>
                <w:rFonts w:cs="Times New Roman"/>
                <w:sz w:val="24"/>
                <w:szCs w:val="24"/>
              </w:rPr>
              <w:t>4.</w:t>
            </w:r>
          </w:p>
        </w:tc>
        <w:tc>
          <w:tcPr>
            <w:tcW w:w="3090" w:type="dxa"/>
          </w:tcPr>
          <w:p w:rsidR="003017E7" w:rsidRPr="001638B5" w:rsidRDefault="003017E7" w:rsidP="00500AC7">
            <w:pPr>
              <w:rPr>
                <w:rFonts w:cs="Times New Roman"/>
                <w:sz w:val="24"/>
                <w:szCs w:val="24"/>
              </w:rPr>
            </w:pPr>
            <w:r w:rsidRPr="001638B5">
              <w:rPr>
                <w:rFonts w:cs="Times New Roman"/>
                <w:sz w:val="24"/>
                <w:szCs w:val="24"/>
              </w:rPr>
              <w:t>Перелік пріоритетних завдань Програми:</w:t>
            </w:r>
          </w:p>
        </w:tc>
        <w:tc>
          <w:tcPr>
            <w:tcW w:w="6657" w:type="dxa"/>
            <w:gridSpan w:val="2"/>
          </w:tcPr>
          <w:p w:rsidR="003017E7" w:rsidRDefault="003017E7" w:rsidP="00500AC7">
            <w:pPr>
              <w:ind w:firstLine="60"/>
              <w:rPr>
                <w:rFonts w:eastAsia="Times New Roman" w:cs="Times New Roman"/>
                <w:sz w:val="24"/>
                <w:szCs w:val="24"/>
                <w:shd w:val="clear" w:color="auto" w:fill="FEFEFE"/>
                <w:lang w:eastAsia="uk-UA"/>
              </w:rPr>
            </w:pPr>
            <w:r w:rsidRPr="001638B5">
              <w:rPr>
                <w:rFonts w:eastAsia="Times New Roman" w:cs="Times New Roman"/>
                <w:sz w:val="24"/>
                <w:szCs w:val="24"/>
                <w:shd w:val="clear" w:color="auto" w:fill="FEFEFE"/>
                <w:lang w:eastAsia="uk-UA"/>
              </w:rPr>
              <w:t>-</w:t>
            </w:r>
            <w:r>
              <w:rPr>
                <w:rFonts w:eastAsia="Times New Roman" w:cs="Times New Roman"/>
                <w:sz w:val="24"/>
                <w:szCs w:val="24"/>
                <w:shd w:val="clear" w:color="auto" w:fill="FEFEFE"/>
                <w:lang w:eastAsia="uk-UA"/>
              </w:rPr>
              <w:t xml:space="preserve"> </w:t>
            </w:r>
            <w:r w:rsidRPr="001638B5">
              <w:rPr>
                <w:rFonts w:eastAsia="Times New Roman" w:cs="Times New Roman"/>
                <w:sz w:val="24"/>
                <w:szCs w:val="24"/>
                <w:shd w:val="clear" w:color="auto" w:fill="FEFEFE"/>
                <w:lang w:eastAsia="uk-UA"/>
              </w:rPr>
              <w:t xml:space="preserve">запровадження постійного діалогу між владою та бізнесом, налагодження системи зворотного зв’язку; </w:t>
            </w:r>
          </w:p>
          <w:p w:rsidR="003017E7" w:rsidRPr="001638B5" w:rsidRDefault="003017E7" w:rsidP="00500AC7">
            <w:pPr>
              <w:ind w:firstLine="60"/>
              <w:rPr>
                <w:rFonts w:eastAsia="Times New Roman" w:cs="Times New Roman"/>
                <w:sz w:val="24"/>
                <w:szCs w:val="24"/>
                <w:lang w:eastAsia="uk-UA"/>
              </w:rPr>
            </w:pPr>
            <w:r w:rsidRPr="001638B5">
              <w:rPr>
                <w:rFonts w:eastAsia="Times New Roman" w:cs="Times New Roman"/>
                <w:sz w:val="24"/>
                <w:szCs w:val="24"/>
                <w:shd w:val="clear" w:color="auto" w:fill="FEFEFE"/>
                <w:lang w:eastAsia="uk-UA"/>
              </w:rPr>
              <w:t>-</w:t>
            </w:r>
            <w:r>
              <w:rPr>
                <w:rFonts w:eastAsia="Times New Roman" w:cs="Times New Roman"/>
                <w:sz w:val="24"/>
                <w:szCs w:val="24"/>
                <w:shd w:val="clear" w:color="auto" w:fill="FEFEFE"/>
                <w:lang w:eastAsia="uk-UA"/>
              </w:rPr>
              <w:t xml:space="preserve"> </w:t>
            </w:r>
            <w:r w:rsidRPr="001638B5">
              <w:rPr>
                <w:rFonts w:eastAsia="Times New Roman" w:cs="Times New Roman"/>
                <w:sz w:val="24"/>
                <w:szCs w:val="24"/>
                <w:shd w:val="clear" w:color="auto" w:fill="FEFEFE"/>
                <w:lang w:eastAsia="uk-UA"/>
              </w:rPr>
              <w:t>забезпечення ефективної реалізації державної регуляторної політики</w:t>
            </w:r>
          </w:p>
          <w:p w:rsidR="003017E7" w:rsidRPr="001638B5" w:rsidRDefault="003017E7" w:rsidP="00500AC7">
            <w:pPr>
              <w:shd w:val="clear" w:color="auto" w:fill="FEFEFE"/>
              <w:ind w:firstLine="60"/>
              <w:rPr>
                <w:rFonts w:eastAsia="Times New Roman" w:cs="Times New Roman"/>
                <w:sz w:val="24"/>
                <w:szCs w:val="24"/>
                <w:lang w:eastAsia="uk-UA"/>
              </w:rPr>
            </w:pPr>
            <w:r w:rsidRPr="001638B5">
              <w:rPr>
                <w:rFonts w:eastAsia="Times New Roman" w:cs="Times New Roman"/>
                <w:sz w:val="24"/>
                <w:szCs w:val="24"/>
                <w:lang w:eastAsia="uk-UA"/>
              </w:rPr>
              <w:t>-</w:t>
            </w:r>
            <w:r>
              <w:rPr>
                <w:rFonts w:eastAsia="Times New Roman" w:cs="Times New Roman"/>
                <w:sz w:val="24"/>
                <w:szCs w:val="24"/>
                <w:lang w:eastAsia="uk-UA"/>
              </w:rPr>
              <w:t xml:space="preserve"> </w:t>
            </w:r>
            <w:r w:rsidRPr="001638B5">
              <w:rPr>
                <w:rFonts w:eastAsia="Times New Roman" w:cs="Times New Roman"/>
                <w:sz w:val="24"/>
                <w:szCs w:val="24"/>
                <w:lang w:eastAsia="uk-UA"/>
              </w:rPr>
              <w:t>сприяння малому підприємству в розвитку виробничої бази шляхом надання в оренду незадіяних виробничих площ і потужностей, використання вільних приміщень;</w:t>
            </w:r>
          </w:p>
          <w:p w:rsidR="003017E7" w:rsidRPr="001638B5" w:rsidRDefault="003017E7" w:rsidP="00500AC7">
            <w:pPr>
              <w:shd w:val="clear" w:color="auto" w:fill="FEFEFE"/>
              <w:ind w:firstLine="60"/>
              <w:rPr>
                <w:rFonts w:eastAsia="Times New Roman" w:cs="Times New Roman"/>
                <w:sz w:val="24"/>
                <w:szCs w:val="24"/>
                <w:lang w:eastAsia="uk-UA"/>
              </w:rPr>
            </w:pPr>
            <w:r w:rsidRPr="001638B5">
              <w:rPr>
                <w:rFonts w:eastAsia="Times New Roman" w:cs="Times New Roman"/>
                <w:sz w:val="24"/>
                <w:szCs w:val="24"/>
                <w:lang w:eastAsia="uk-UA"/>
              </w:rPr>
              <w:t>-</w:t>
            </w:r>
            <w:r>
              <w:rPr>
                <w:rFonts w:eastAsia="Times New Roman" w:cs="Times New Roman"/>
                <w:sz w:val="24"/>
                <w:szCs w:val="24"/>
                <w:lang w:eastAsia="uk-UA"/>
              </w:rPr>
              <w:t xml:space="preserve"> </w:t>
            </w:r>
            <w:r w:rsidRPr="001638B5">
              <w:rPr>
                <w:rFonts w:eastAsia="Times New Roman" w:cs="Times New Roman"/>
                <w:sz w:val="24"/>
                <w:szCs w:val="24"/>
                <w:lang w:eastAsia="uk-UA"/>
              </w:rPr>
              <w:t>підтримка малого підприємництва в інформаційному, кадровому, фінансовому, кредитному, організаційному напрямках;</w:t>
            </w:r>
          </w:p>
          <w:p w:rsidR="003017E7" w:rsidRPr="001638B5" w:rsidRDefault="003017E7" w:rsidP="00500AC7">
            <w:pPr>
              <w:shd w:val="clear" w:color="auto" w:fill="FEFEFE"/>
              <w:ind w:firstLine="60"/>
              <w:rPr>
                <w:rFonts w:eastAsia="Times New Roman" w:cs="Times New Roman"/>
                <w:sz w:val="24"/>
                <w:szCs w:val="24"/>
                <w:lang w:eastAsia="uk-UA"/>
              </w:rPr>
            </w:pPr>
            <w:r w:rsidRPr="001638B5">
              <w:rPr>
                <w:rFonts w:eastAsia="Times New Roman" w:cs="Times New Roman"/>
                <w:sz w:val="24"/>
                <w:szCs w:val="24"/>
                <w:lang w:eastAsia="uk-UA"/>
              </w:rPr>
              <w:t>-</w:t>
            </w:r>
            <w:r>
              <w:rPr>
                <w:rFonts w:eastAsia="Times New Roman" w:cs="Times New Roman"/>
                <w:sz w:val="24"/>
                <w:szCs w:val="24"/>
                <w:lang w:eastAsia="uk-UA"/>
              </w:rPr>
              <w:t xml:space="preserve"> </w:t>
            </w:r>
            <w:r w:rsidRPr="001638B5">
              <w:rPr>
                <w:rFonts w:eastAsia="Times New Roman" w:cs="Times New Roman"/>
                <w:sz w:val="24"/>
                <w:szCs w:val="24"/>
                <w:lang w:eastAsia="uk-UA"/>
              </w:rPr>
              <w:t>забезпечення зайнятості населення шляхом підтримки підприємницької ініціативи;</w:t>
            </w:r>
          </w:p>
          <w:p w:rsidR="003017E7" w:rsidRPr="001638B5" w:rsidRDefault="003017E7" w:rsidP="00500AC7">
            <w:pPr>
              <w:shd w:val="clear" w:color="auto" w:fill="FEFEFE"/>
              <w:ind w:firstLine="60"/>
              <w:rPr>
                <w:rFonts w:eastAsia="Times New Roman" w:cs="Times New Roman"/>
                <w:sz w:val="24"/>
                <w:szCs w:val="24"/>
                <w:lang w:eastAsia="uk-UA"/>
              </w:rPr>
            </w:pPr>
            <w:r w:rsidRPr="001638B5">
              <w:rPr>
                <w:rFonts w:eastAsia="Times New Roman" w:cs="Times New Roman"/>
                <w:sz w:val="24"/>
                <w:szCs w:val="24"/>
                <w:lang w:eastAsia="uk-UA"/>
              </w:rPr>
              <w:t>- залучення приватного бізнесу до участі в закупівлях товарів, робіт і послуг за державні кошти;</w:t>
            </w:r>
          </w:p>
          <w:p w:rsidR="003017E7" w:rsidRPr="00D14859" w:rsidRDefault="003017E7" w:rsidP="00500AC7">
            <w:pPr>
              <w:shd w:val="clear" w:color="auto" w:fill="FEFEFE"/>
              <w:ind w:firstLine="60"/>
              <w:rPr>
                <w:rFonts w:eastAsia="Times New Roman" w:cs="Times New Roman"/>
                <w:sz w:val="24"/>
                <w:szCs w:val="24"/>
                <w:lang w:eastAsia="uk-UA"/>
              </w:rPr>
            </w:pPr>
            <w:r w:rsidRPr="001638B5">
              <w:rPr>
                <w:rFonts w:eastAsia="Times New Roman" w:cs="Times New Roman"/>
                <w:sz w:val="24"/>
                <w:szCs w:val="24"/>
                <w:lang w:eastAsia="uk-UA"/>
              </w:rPr>
              <w:lastRenderedPageBreak/>
              <w:t>-</w:t>
            </w:r>
            <w:r>
              <w:rPr>
                <w:rFonts w:eastAsia="Times New Roman" w:cs="Times New Roman"/>
                <w:sz w:val="24"/>
                <w:szCs w:val="24"/>
                <w:lang w:eastAsia="uk-UA"/>
              </w:rPr>
              <w:t xml:space="preserve"> </w:t>
            </w:r>
            <w:r w:rsidRPr="001638B5">
              <w:rPr>
                <w:rFonts w:eastAsia="Times New Roman" w:cs="Times New Roman"/>
                <w:sz w:val="24"/>
                <w:szCs w:val="24"/>
                <w:lang w:eastAsia="uk-UA"/>
              </w:rPr>
              <w:t xml:space="preserve">організація підготовки, перепідготовки та підвищення </w:t>
            </w:r>
            <w:r w:rsidRPr="00D14859">
              <w:rPr>
                <w:rFonts w:eastAsia="Times New Roman" w:cs="Times New Roman"/>
                <w:sz w:val="24"/>
                <w:szCs w:val="24"/>
                <w:lang w:eastAsia="uk-UA"/>
              </w:rPr>
              <w:t xml:space="preserve">кваліфікації кадрів суб'єктів підприємницької </w:t>
            </w:r>
            <w:proofErr w:type="spellStart"/>
            <w:r w:rsidRPr="00D14859">
              <w:rPr>
                <w:rFonts w:eastAsia="Times New Roman" w:cs="Times New Roman"/>
                <w:sz w:val="24"/>
                <w:szCs w:val="24"/>
                <w:lang w:eastAsia="uk-UA"/>
              </w:rPr>
              <w:t>діяльност</w:t>
            </w:r>
            <w:proofErr w:type="spellEnd"/>
            <w:r w:rsidRPr="00D14859">
              <w:rPr>
                <w:rFonts w:eastAsia="Times New Roman" w:cs="Times New Roman"/>
                <w:sz w:val="24"/>
                <w:szCs w:val="24"/>
                <w:lang w:eastAsia="uk-UA"/>
              </w:rPr>
              <w:t>;</w:t>
            </w:r>
          </w:p>
          <w:p w:rsidR="003017E7" w:rsidRPr="009A0EAB" w:rsidRDefault="003017E7" w:rsidP="00500AC7">
            <w:pPr>
              <w:shd w:val="clear" w:color="auto" w:fill="FEFEFE"/>
              <w:ind w:firstLine="60"/>
              <w:rPr>
                <w:rFonts w:eastAsia="Times New Roman" w:cs="Times New Roman"/>
                <w:sz w:val="24"/>
                <w:szCs w:val="24"/>
                <w:lang w:eastAsia="uk-UA"/>
              </w:rPr>
            </w:pPr>
            <w:r w:rsidRPr="00D14859">
              <w:rPr>
                <w:rFonts w:eastAsia="Times New Roman" w:cs="Times New Roman"/>
                <w:sz w:val="24"/>
                <w:szCs w:val="24"/>
                <w:lang w:eastAsia="uk-UA"/>
              </w:rPr>
              <w:t xml:space="preserve">- </w:t>
            </w:r>
            <w:r w:rsidRPr="00D14859">
              <w:rPr>
                <w:rFonts w:cs="Times New Roman"/>
                <w:sz w:val="24"/>
                <w:szCs w:val="24"/>
              </w:rPr>
              <w:t>надання ресурсного та інформаційного забезпечення.</w:t>
            </w:r>
          </w:p>
        </w:tc>
      </w:tr>
      <w:tr w:rsidR="003017E7" w:rsidRPr="001638B5" w:rsidTr="00500AC7">
        <w:trPr>
          <w:jc w:val="center"/>
        </w:trPr>
        <w:tc>
          <w:tcPr>
            <w:tcW w:w="714" w:type="dxa"/>
            <w:vMerge w:val="restart"/>
          </w:tcPr>
          <w:p w:rsidR="003017E7" w:rsidRPr="001638B5" w:rsidRDefault="003017E7" w:rsidP="00500AC7">
            <w:pPr>
              <w:rPr>
                <w:rFonts w:cs="Times New Roman"/>
                <w:sz w:val="24"/>
                <w:szCs w:val="24"/>
              </w:rPr>
            </w:pPr>
            <w:r>
              <w:rPr>
                <w:rFonts w:cs="Times New Roman"/>
                <w:sz w:val="24"/>
                <w:szCs w:val="24"/>
              </w:rPr>
              <w:lastRenderedPageBreak/>
              <w:t>5.</w:t>
            </w:r>
          </w:p>
        </w:tc>
        <w:tc>
          <w:tcPr>
            <w:tcW w:w="3090" w:type="dxa"/>
          </w:tcPr>
          <w:p w:rsidR="003017E7" w:rsidRPr="001638B5" w:rsidRDefault="003017E7" w:rsidP="00500AC7">
            <w:pPr>
              <w:rPr>
                <w:rFonts w:cs="Times New Roman"/>
                <w:sz w:val="24"/>
                <w:szCs w:val="24"/>
              </w:rPr>
            </w:pPr>
            <w:r w:rsidRPr="001638B5">
              <w:rPr>
                <w:rFonts w:cs="Times New Roman"/>
                <w:sz w:val="24"/>
                <w:szCs w:val="24"/>
              </w:rPr>
              <w:t>Очікувані кінцеві результати від реалізації Програми в дина</w:t>
            </w:r>
            <w:r>
              <w:rPr>
                <w:rFonts w:cs="Times New Roman"/>
                <w:sz w:val="24"/>
                <w:szCs w:val="24"/>
              </w:rPr>
              <w:t xml:space="preserve">міці змін цільових показників: </w:t>
            </w:r>
          </w:p>
        </w:tc>
        <w:tc>
          <w:tcPr>
            <w:tcW w:w="3936" w:type="dxa"/>
          </w:tcPr>
          <w:p w:rsidR="003017E7" w:rsidRPr="001638B5" w:rsidRDefault="003017E7" w:rsidP="00500AC7">
            <w:pPr>
              <w:jc w:val="center"/>
              <w:rPr>
                <w:rFonts w:cs="Times New Roman"/>
                <w:sz w:val="24"/>
                <w:szCs w:val="24"/>
              </w:rPr>
            </w:pPr>
            <w:r w:rsidRPr="001638B5">
              <w:rPr>
                <w:rFonts w:cs="Times New Roman"/>
                <w:sz w:val="24"/>
                <w:szCs w:val="24"/>
              </w:rPr>
              <w:t>Показники станом на початок дії Програми:</w:t>
            </w:r>
          </w:p>
        </w:tc>
        <w:tc>
          <w:tcPr>
            <w:tcW w:w="2721" w:type="dxa"/>
          </w:tcPr>
          <w:p w:rsidR="003017E7" w:rsidRPr="001638B5" w:rsidRDefault="003017E7" w:rsidP="00500AC7">
            <w:pPr>
              <w:rPr>
                <w:rFonts w:cs="Times New Roman"/>
                <w:sz w:val="24"/>
                <w:szCs w:val="24"/>
              </w:rPr>
            </w:pPr>
            <w:r w:rsidRPr="001638B5">
              <w:rPr>
                <w:rFonts w:cs="Times New Roman"/>
                <w:sz w:val="24"/>
                <w:szCs w:val="24"/>
              </w:rPr>
              <w:t>Очікувані показники</w:t>
            </w:r>
          </w:p>
          <w:p w:rsidR="003017E7" w:rsidRPr="001638B5" w:rsidRDefault="003017E7" w:rsidP="00500AC7">
            <w:pPr>
              <w:jc w:val="center"/>
              <w:rPr>
                <w:rFonts w:cs="Times New Roman"/>
                <w:sz w:val="24"/>
                <w:szCs w:val="24"/>
              </w:rPr>
            </w:pPr>
            <w:r w:rsidRPr="001638B5">
              <w:rPr>
                <w:rFonts w:cs="Times New Roman"/>
                <w:sz w:val="24"/>
                <w:szCs w:val="24"/>
              </w:rPr>
              <w:t>(прогноз):</w:t>
            </w:r>
          </w:p>
        </w:tc>
      </w:tr>
      <w:tr w:rsidR="003017E7" w:rsidRPr="001638B5" w:rsidTr="00500AC7">
        <w:trPr>
          <w:jc w:val="center"/>
        </w:trPr>
        <w:tc>
          <w:tcPr>
            <w:tcW w:w="714" w:type="dxa"/>
            <w:vMerge/>
          </w:tcPr>
          <w:p w:rsidR="003017E7" w:rsidRPr="001638B5" w:rsidRDefault="003017E7" w:rsidP="00500AC7">
            <w:pPr>
              <w:rPr>
                <w:rFonts w:cs="Times New Roman"/>
                <w:sz w:val="24"/>
                <w:szCs w:val="24"/>
              </w:rPr>
            </w:pPr>
          </w:p>
        </w:tc>
        <w:tc>
          <w:tcPr>
            <w:tcW w:w="3090" w:type="dxa"/>
          </w:tcPr>
          <w:p w:rsidR="003017E7" w:rsidRPr="001638B5" w:rsidRDefault="003017E7" w:rsidP="00500AC7">
            <w:pPr>
              <w:rPr>
                <w:rFonts w:cs="Times New Roman"/>
                <w:sz w:val="24"/>
                <w:szCs w:val="24"/>
              </w:rPr>
            </w:pPr>
            <w:r w:rsidRPr="001638B5">
              <w:rPr>
                <w:rFonts w:cs="Times New Roman"/>
                <w:sz w:val="24"/>
                <w:szCs w:val="24"/>
              </w:rPr>
              <w:t>кількість діючих суб’єктів МСП / кількість суб’єктів МСП на 10 тис. чол. населення (од.)</w:t>
            </w:r>
          </w:p>
        </w:tc>
        <w:tc>
          <w:tcPr>
            <w:tcW w:w="3936" w:type="dxa"/>
          </w:tcPr>
          <w:p w:rsidR="003017E7" w:rsidRPr="00EE16A0" w:rsidRDefault="003017E7" w:rsidP="00500AC7">
            <w:pPr>
              <w:jc w:val="center"/>
              <w:rPr>
                <w:rFonts w:cs="Times New Roman"/>
                <w:sz w:val="24"/>
                <w:szCs w:val="24"/>
              </w:rPr>
            </w:pPr>
          </w:p>
          <w:p w:rsidR="003017E7" w:rsidRPr="00EE16A0" w:rsidRDefault="003017E7" w:rsidP="00500AC7">
            <w:pPr>
              <w:jc w:val="center"/>
              <w:rPr>
                <w:rFonts w:cs="Times New Roman"/>
                <w:sz w:val="24"/>
                <w:szCs w:val="24"/>
              </w:rPr>
            </w:pPr>
            <w:r w:rsidRPr="00EE16A0">
              <w:rPr>
                <w:rFonts w:cs="Times New Roman"/>
                <w:sz w:val="24"/>
                <w:szCs w:val="24"/>
              </w:rPr>
              <w:t>52</w:t>
            </w:r>
          </w:p>
        </w:tc>
        <w:tc>
          <w:tcPr>
            <w:tcW w:w="2721" w:type="dxa"/>
          </w:tcPr>
          <w:p w:rsidR="003017E7" w:rsidRPr="00EE16A0" w:rsidRDefault="003017E7" w:rsidP="00500AC7">
            <w:pPr>
              <w:jc w:val="center"/>
              <w:rPr>
                <w:rFonts w:cs="Times New Roman"/>
                <w:sz w:val="24"/>
                <w:szCs w:val="24"/>
              </w:rPr>
            </w:pPr>
          </w:p>
          <w:p w:rsidR="003017E7" w:rsidRPr="00EE16A0" w:rsidRDefault="003017E7" w:rsidP="00500AC7">
            <w:pPr>
              <w:jc w:val="center"/>
              <w:rPr>
                <w:rFonts w:cs="Times New Roman"/>
                <w:sz w:val="24"/>
                <w:szCs w:val="24"/>
              </w:rPr>
            </w:pPr>
            <w:r w:rsidRPr="00EE16A0">
              <w:rPr>
                <w:rFonts w:cs="Times New Roman"/>
                <w:sz w:val="24"/>
                <w:szCs w:val="24"/>
              </w:rPr>
              <w:t>52</w:t>
            </w:r>
          </w:p>
        </w:tc>
      </w:tr>
      <w:tr w:rsidR="003017E7" w:rsidRPr="001638B5" w:rsidTr="00500AC7">
        <w:trPr>
          <w:trHeight w:val="593"/>
          <w:jc w:val="center"/>
        </w:trPr>
        <w:tc>
          <w:tcPr>
            <w:tcW w:w="714" w:type="dxa"/>
            <w:vMerge/>
          </w:tcPr>
          <w:p w:rsidR="003017E7" w:rsidRPr="001638B5" w:rsidRDefault="003017E7" w:rsidP="00500AC7">
            <w:pPr>
              <w:rPr>
                <w:rFonts w:cs="Times New Roman"/>
                <w:sz w:val="24"/>
                <w:szCs w:val="24"/>
              </w:rPr>
            </w:pPr>
          </w:p>
        </w:tc>
        <w:tc>
          <w:tcPr>
            <w:tcW w:w="3090" w:type="dxa"/>
          </w:tcPr>
          <w:p w:rsidR="003017E7" w:rsidRPr="001638B5" w:rsidRDefault="003017E7" w:rsidP="00500AC7">
            <w:pPr>
              <w:rPr>
                <w:rFonts w:cs="Times New Roman"/>
                <w:sz w:val="24"/>
                <w:szCs w:val="24"/>
              </w:rPr>
            </w:pPr>
            <w:r w:rsidRPr="001638B5">
              <w:rPr>
                <w:rFonts w:cs="Times New Roman"/>
                <w:sz w:val="24"/>
                <w:szCs w:val="24"/>
              </w:rPr>
              <w:t>чисельність працюючих у суб’єктів МСП (осіб, в тому числі фізичних осіб - підприємців)</w:t>
            </w:r>
          </w:p>
        </w:tc>
        <w:tc>
          <w:tcPr>
            <w:tcW w:w="3936" w:type="dxa"/>
          </w:tcPr>
          <w:p w:rsidR="003017E7" w:rsidRPr="00D14859" w:rsidRDefault="003017E7" w:rsidP="00500AC7">
            <w:pPr>
              <w:jc w:val="center"/>
              <w:rPr>
                <w:rFonts w:cs="Times New Roman"/>
                <w:sz w:val="24"/>
                <w:szCs w:val="24"/>
                <w:lang w:eastAsia="ru-RU"/>
              </w:rPr>
            </w:pPr>
          </w:p>
          <w:p w:rsidR="003017E7" w:rsidRPr="00D14859" w:rsidRDefault="003017E7" w:rsidP="00500AC7">
            <w:pPr>
              <w:jc w:val="center"/>
              <w:rPr>
                <w:rFonts w:cs="Times New Roman"/>
                <w:sz w:val="24"/>
                <w:szCs w:val="24"/>
              </w:rPr>
            </w:pPr>
            <w:r w:rsidRPr="00D14859">
              <w:rPr>
                <w:rFonts w:cs="Times New Roman"/>
                <w:sz w:val="24"/>
                <w:szCs w:val="24"/>
                <w:lang w:eastAsia="ru-RU"/>
              </w:rPr>
              <w:t>6332</w:t>
            </w:r>
          </w:p>
        </w:tc>
        <w:tc>
          <w:tcPr>
            <w:tcW w:w="2721" w:type="dxa"/>
          </w:tcPr>
          <w:p w:rsidR="003017E7" w:rsidRPr="00D14859" w:rsidRDefault="003017E7" w:rsidP="00500AC7">
            <w:pPr>
              <w:jc w:val="center"/>
              <w:rPr>
                <w:rFonts w:cs="Times New Roman"/>
                <w:sz w:val="24"/>
                <w:szCs w:val="24"/>
              </w:rPr>
            </w:pPr>
          </w:p>
          <w:p w:rsidR="003017E7" w:rsidRPr="00D14859" w:rsidRDefault="003017E7" w:rsidP="00500AC7">
            <w:pPr>
              <w:jc w:val="center"/>
              <w:rPr>
                <w:rFonts w:cs="Times New Roman"/>
                <w:sz w:val="24"/>
                <w:szCs w:val="24"/>
              </w:rPr>
            </w:pPr>
            <w:r w:rsidRPr="00D14859">
              <w:rPr>
                <w:rFonts w:cs="Times New Roman"/>
                <w:sz w:val="24"/>
                <w:szCs w:val="24"/>
              </w:rPr>
              <w:t>6500</w:t>
            </w:r>
          </w:p>
        </w:tc>
      </w:tr>
      <w:tr w:rsidR="003017E7" w:rsidRPr="001638B5" w:rsidTr="00500AC7">
        <w:trPr>
          <w:trHeight w:val="361"/>
          <w:jc w:val="center"/>
        </w:trPr>
        <w:tc>
          <w:tcPr>
            <w:tcW w:w="714" w:type="dxa"/>
            <w:vMerge/>
          </w:tcPr>
          <w:p w:rsidR="003017E7" w:rsidRPr="001638B5" w:rsidRDefault="003017E7" w:rsidP="00500AC7">
            <w:pPr>
              <w:rPr>
                <w:rFonts w:cs="Times New Roman"/>
                <w:sz w:val="24"/>
                <w:szCs w:val="24"/>
              </w:rPr>
            </w:pPr>
          </w:p>
        </w:tc>
        <w:tc>
          <w:tcPr>
            <w:tcW w:w="3090" w:type="dxa"/>
          </w:tcPr>
          <w:p w:rsidR="003017E7" w:rsidRPr="001638B5" w:rsidRDefault="003017E7" w:rsidP="00500AC7">
            <w:pPr>
              <w:rPr>
                <w:rFonts w:cs="Times New Roman"/>
                <w:sz w:val="24"/>
                <w:szCs w:val="24"/>
              </w:rPr>
            </w:pPr>
            <w:r w:rsidRPr="001638B5">
              <w:rPr>
                <w:rFonts w:cs="Times New Roman"/>
                <w:sz w:val="24"/>
                <w:szCs w:val="24"/>
              </w:rPr>
              <w:t>кількість фізичних осіб - підприємців (осіб)</w:t>
            </w:r>
          </w:p>
        </w:tc>
        <w:tc>
          <w:tcPr>
            <w:tcW w:w="3936" w:type="dxa"/>
          </w:tcPr>
          <w:p w:rsidR="003017E7" w:rsidRPr="001638B5" w:rsidRDefault="003017E7" w:rsidP="00500AC7">
            <w:pPr>
              <w:jc w:val="center"/>
              <w:rPr>
                <w:rFonts w:cs="Times New Roman"/>
                <w:sz w:val="24"/>
                <w:szCs w:val="24"/>
              </w:rPr>
            </w:pPr>
            <w:r w:rsidRPr="001638B5">
              <w:rPr>
                <w:rFonts w:cs="Times New Roman"/>
                <w:sz w:val="24"/>
                <w:szCs w:val="24"/>
                <w:lang w:eastAsia="ru-RU"/>
              </w:rPr>
              <w:t>1</w:t>
            </w:r>
            <w:r>
              <w:rPr>
                <w:rFonts w:cs="Times New Roman"/>
                <w:sz w:val="24"/>
                <w:szCs w:val="24"/>
                <w:lang w:eastAsia="ru-RU"/>
              </w:rPr>
              <w:t>775</w:t>
            </w:r>
          </w:p>
        </w:tc>
        <w:tc>
          <w:tcPr>
            <w:tcW w:w="2721" w:type="dxa"/>
          </w:tcPr>
          <w:p w:rsidR="003017E7" w:rsidRPr="001638B5" w:rsidRDefault="003017E7" w:rsidP="00500AC7">
            <w:pPr>
              <w:jc w:val="center"/>
              <w:rPr>
                <w:rFonts w:cs="Times New Roman"/>
                <w:sz w:val="24"/>
                <w:szCs w:val="24"/>
              </w:rPr>
            </w:pPr>
            <w:r w:rsidRPr="001638B5">
              <w:rPr>
                <w:rFonts w:cs="Times New Roman"/>
                <w:sz w:val="24"/>
                <w:szCs w:val="24"/>
              </w:rPr>
              <w:t>1</w:t>
            </w:r>
            <w:r>
              <w:rPr>
                <w:rFonts w:cs="Times New Roman"/>
                <w:sz w:val="24"/>
                <w:szCs w:val="24"/>
              </w:rPr>
              <w:t>794</w:t>
            </w:r>
          </w:p>
        </w:tc>
      </w:tr>
      <w:tr w:rsidR="003017E7" w:rsidRPr="001638B5" w:rsidTr="00500AC7">
        <w:trPr>
          <w:trHeight w:val="422"/>
          <w:jc w:val="center"/>
        </w:trPr>
        <w:tc>
          <w:tcPr>
            <w:tcW w:w="714" w:type="dxa"/>
            <w:vMerge/>
          </w:tcPr>
          <w:p w:rsidR="003017E7" w:rsidRPr="001638B5" w:rsidRDefault="003017E7" w:rsidP="00500AC7">
            <w:pPr>
              <w:rPr>
                <w:rFonts w:cs="Times New Roman"/>
                <w:sz w:val="24"/>
                <w:szCs w:val="24"/>
              </w:rPr>
            </w:pPr>
          </w:p>
        </w:tc>
        <w:tc>
          <w:tcPr>
            <w:tcW w:w="3090" w:type="dxa"/>
          </w:tcPr>
          <w:p w:rsidR="003017E7" w:rsidRPr="001638B5" w:rsidRDefault="003017E7" w:rsidP="00500AC7">
            <w:pPr>
              <w:rPr>
                <w:rFonts w:cs="Times New Roman"/>
                <w:sz w:val="24"/>
                <w:szCs w:val="24"/>
              </w:rPr>
            </w:pPr>
            <w:r w:rsidRPr="001638B5">
              <w:rPr>
                <w:rFonts w:cs="Times New Roman"/>
                <w:sz w:val="24"/>
                <w:szCs w:val="24"/>
              </w:rPr>
              <w:t>кількість об’єктів інфраструктури підтримки суб’єктів МСП (од.):</w:t>
            </w:r>
          </w:p>
        </w:tc>
        <w:tc>
          <w:tcPr>
            <w:tcW w:w="3936" w:type="dxa"/>
          </w:tcPr>
          <w:p w:rsidR="003017E7" w:rsidRPr="009D7B48" w:rsidRDefault="003017E7" w:rsidP="00500AC7">
            <w:pPr>
              <w:jc w:val="center"/>
              <w:rPr>
                <w:rFonts w:cs="Times New Roman"/>
                <w:sz w:val="24"/>
                <w:szCs w:val="24"/>
              </w:rPr>
            </w:pPr>
            <w:r w:rsidRPr="009D7B48">
              <w:rPr>
                <w:rFonts w:cs="Times New Roman"/>
                <w:sz w:val="24"/>
                <w:szCs w:val="24"/>
              </w:rPr>
              <w:t>9</w:t>
            </w:r>
          </w:p>
        </w:tc>
        <w:tc>
          <w:tcPr>
            <w:tcW w:w="2721" w:type="dxa"/>
          </w:tcPr>
          <w:p w:rsidR="003017E7" w:rsidRPr="009D7B48" w:rsidRDefault="003017E7" w:rsidP="00500AC7">
            <w:pPr>
              <w:jc w:val="center"/>
              <w:rPr>
                <w:rFonts w:cs="Times New Roman"/>
                <w:sz w:val="24"/>
                <w:szCs w:val="24"/>
              </w:rPr>
            </w:pPr>
            <w:r w:rsidRPr="009D7B48">
              <w:rPr>
                <w:rFonts w:cs="Times New Roman"/>
                <w:sz w:val="24"/>
                <w:szCs w:val="24"/>
              </w:rPr>
              <w:t>9</w:t>
            </w:r>
          </w:p>
        </w:tc>
      </w:tr>
      <w:tr w:rsidR="003017E7" w:rsidRPr="001638B5" w:rsidTr="00500AC7">
        <w:trPr>
          <w:trHeight w:val="257"/>
          <w:jc w:val="center"/>
        </w:trPr>
        <w:tc>
          <w:tcPr>
            <w:tcW w:w="714" w:type="dxa"/>
            <w:vMerge/>
          </w:tcPr>
          <w:p w:rsidR="003017E7" w:rsidRPr="001638B5" w:rsidRDefault="003017E7" w:rsidP="00500AC7">
            <w:pPr>
              <w:rPr>
                <w:rFonts w:cs="Times New Roman"/>
                <w:sz w:val="24"/>
                <w:szCs w:val="24"/>
              </w:rPr>
            </w:pPr>
          </w:p>
        </w:tc>
        <w:tc>
          <w:tcPr>
            <w:tcW w:w="3090" w:type="dxa"/>
          </w:tcPr>
          <w:p w:rsidR="003017E7" w:rsidRPr="001638B5" w:rsidRDefault="003017E7" w:rsidP="00500AC7">
            <w:pPr>
              <w:rPr>
                <w:rFonts w:cs="Times New Roman"/>
                <w:sz w:val="24"/>
                <w:szCs w:val="24"/>
              </w:rPr>
            </w:pPr>
            <w:r w:rsidRPr="001638B5">
              <w:rPr>
                <w:rFonts w:cs="Times New Roman"/>
                <w:sz w:val="24"/>
                <w:szCs w:val="24"/>
              </w:rPr>
              <w:t>бізнес-центри</w:t>
            </w:r>
          </w:p>
        </w:tc>
        <w:tc>
          <w:tcPr>
            <w:tcW w:w="3936" w:type="dxa"/>
          </w:tcPr>
          <w:p w:rsidR="003017E7" w:rsidRPr="009D7B48" w:rsidRDefault="003017E7" w:rsidP="00500AC7">
            <w:pPr>
              <w:jc w:val="center"/>
              <w:rPr>
                <w:rFonts w:cs="Times New Roman"/>
                <w:sz w:val="24"/>
                <w:szCs w:val="24"/>
              </w:rPr>
            </w:pPr>
            <w:r w:rsidRPr="009D7B48">
              <w:rPr>
                <w:rFonts w:cs="Times New Roman"/>
                <w:sz w:val="24"/>
                <w:szCs w:val="24"/>
              </w:rPr>
              <w:t>1</w:t>
            </w:r>
          </w:p>
        </w:tc>
        <w:tc>
          <w:tcPr>
            <w:tcW w:w="2721" w:type="dxa"/>
          </w:tcPr>
          <w:p w:rsidR="003017E7" w:rsidRPr="009D7B48" w:rsidRDefault="003017E7" w:rsidP="00500AC7">
            <w:pPr>
              <w:jc w:val="center"/>
              <w:rPr>
                <w:rFonts w:cs="Times New Roman"/>
                <w:sz w:val="24"/>
                <w:szCs w:val="24"/>
              </w:rPr>
            </w:pPr>
            <w:r w:rsidRPr="009D7B48">
              <w:rPr>
                <w:rFonts w:cs="Times New Roman"/>
                <w:sz w:val="24"/>
                <w:szCs w:val="24"/>
              </w:rPr>
              <w:t>1</w:t>
            </w:r>
          </w:p>
        </w:tc>
      </w:tr>
      <w:tr w:rsidR="003017E7" w:rsidRPr="001638B5" w:rsidTr="00500AC7">
        <w:trPr>
          <w:jc w:val="center"/>
        </w:trPr>
        <w:tc>
          <w:tcPr>
            <w:tcW w:w="714" w:type="dxa"/>
            <w:vMerge/>
          </w:tcPr>
          <w:p w:rsidR="003017E7" w:rsidRPr="001638B5" w:rsidRDefault="003017E7" w:rsidP="00500AC7">
            <w:pPr>
              <w:rPr>
                <w:rFonts w:cs="Times New Roman"/>
                <w:sz w:val="24"/>
                <w:szCs w:val="24"/>
              </w:rPr>
            </w:pPr>
          </w:p>
        </w:tc>
        <w:tc>
          <w:tcPr>
            <w:tcW w:w="3090" w:type="dxa"/>
          </w:tcPr>
          <w:p w:rsidR="003017E7" w:rsidRPr="001638B5" w:rsidRDefault="003017E7" w:rsidP="00500AC7">
            <w:pPr>
              <w:rPr>
                <w:rFonts w:cs="Times New Roman"/>
                <w:sz w:val="24"/>
                <w:szCs w:val="24"/>
              </w:rPr>
            </w:pPr>
            <w:r w:rsidRPr="001638B5">
              <w:rPr>
                <w:rFonts w:cs="Times New Roman"/>
                <w:sz w:val="24"/>
                <w:szCs w:val="24"/>
              </w:rPr>
              <w:t>інформаційно-консультативні установи</w:t>
            </w:r>
          </w:p>
        </w:tc>
        <w:tc>
          <w:tcPr>
            <w:tcW w:w="3936" w:type="dxa"/>
          </w:tcPr>
          <w:p w:rsidR="003017E7" w:rsidRPr="009D7B48" w:rsidRDefault="003017E7" w:rsidP="00500AC7">
            <w:pPr>
              <w:jc w:val="center"/>
              <w:rPr>
                <w:rFonts w:cs="Times New Roman"/>
                <w:sz w:val="24"/>
                <w:szCs w:val="24"/>
              </w:rPr>
            </w:pPr>
            <w:r w:rsidRPr="009D7B48">
              <w:rPr>
                <w:rFonts w:cs="Times New Roman"/>
                <w:sz w:val="24"/>
                <w:szCs w:val="24"/>
              </w:rPr>
              <w:t>4</w:t>
            </w:r>
          </w:p>
        </w:tc>
        <w:tc>
          <w:tcPr>
            <w:tcW w:w="2721" w:type="dxa"/>
          </w:tcPr>
          <w:p w:rsidR="003017E7" w:rsidRPr="009D7B48" w:rsidRDefault="003017E7" w:rsidP="00500AC7">
            <w:pPr>
              <w:jc w:val="center"/>
              <w:rPr>
                <w:rFonts w:cs="Times New Roman"/>
                <w:sz w:val="24"/>
                <w:szCs w:val="24"/>
              </w:rPr>
            </w:pPr>
            <w:r w:rsidRPr="009D7B48">
              <w:rPr>
                <w:rFonts w:cs="Times New Roman"/>
                <w:sz w:val="24"/>
                <w:szCs w:val="24"/>
              </w:rPr>
              <w:t>4</w:t>
            </w:r>
          </w:p>
        </w:tc>
      </w:tr>
      <w:tr w:rsidR="003017E7" w:rsidRPr="001638B5" w:rsidTr="00500AC7">
        <w:trPr>
          <w:jc w:val="center"/>
        </w:trPr>
        <w:tc>
          <w:tcPr>
            <w:tcW w:w="714" w:type="dxa"/>
            <w:vMerge/>
          </w:tcPr>
          <w:p w:rsidR="003017E7" w:rsidRPr="001638B5" w:rsidRDefault="003017E7" w:rsidP="00500AC7">
            <w:pPr>
              <w:rPr>
                <w:rFonts w:cs="Times New Roman"/>
                <w:sz w:val="24"/>
                <w:szCs w:val="24"/>
              </w:rPr>
            </w:pPr>
          </w:p>
        </w:tc>
        <w:tc>
          <w:tcPr>
            <w:tcW w:w="3090" w:type="dxa"/>
          </w:tcPr>
          <w:p w:rsidR="003017E7" w:rsidRPr="001638B5" w:rsidRDefault="003017E7" w:rsidP="00500AC7">
            <w:pPr>
              <w:rPr>
                <w:rFonts w:cs="Times New Roman"/>
                <w:sz w:val="24"/>
                <w:szCs w:val="24"/>
              </w:rPr>
            </w:pPr>
            <w:r w:rsidRPr="001638B5">
              <w:rPr>
                <w:rFonts w:cs="Times New Roman"/>
                <w:sz w:val="24"/>
                <w:szCs w:val="24"/>
              </w:rPr>
              <w:t>страхові компанії</w:t>
            </w:r>
          </w:p>
        </w:tc>
        <w:tc>
          <w:tcPr>
            <w:tcW w:w="3936" w:type="dxa"/>
          </w:tcPr>
          <w:p w:rsidR="003017E7" w:rsidRPr="009D7B48" w:rsidRDefault="003017E7" w:rsidP="00500AC7">
            <w:pPr>
              <w:jc w:val="center"/>
              <w:rPr>
                <w:rFonts w:cs="Times New Roman"/>
                <w:sz w:val="24"/>
                <w:szCs w:val="24"/>
              </w:rPr>
            </w:pPr>
            <w:r w:rsidRPr="009D7B48">
              <w:rPr>
                <w:rFonts w:cs="Times New Roman"/>
                <w:sz w:val="24"/>
                <w:szCs w:val="24"/>
              </w:rPr>
              <w:t>3</w:t>
            </w:r>
          </w:p>
        </w:tc>
        <w:tc>
          <w:tcPr>
            <w:tcW w:w="2721" w:type="dxa"/>
          </w:tcPr>
          <w:p w:rsidR="003017E7" w:rsidRPr="009D7B48" w:rsidRDefault="003017E7" w:rsidP="00500AC7">
            <w:pPr>
              <w:jc w:val="center"/>
              <w:rPr>
                <w:rFonts w:cs="Times New Roman"/>
                <w:sz w:val="24"/>
                <w:szCs w:val="24"/>
              </w:rPr>
            </w:pPr>
            <w:r w:rsidRPr="009D7B48">
              <w:rPr>
                <w:rFonts w:cs="Times New Roman"/>
                <w:sz w:val="24"/>
                <w:szCs w:val="24"/>
              </w:rPr>
              <w:t>3</w:t>
            </w:r>
          </w:p>
        </w:tc>
      </w:tr>
      <w:tr w:rsidR="003017E7" w:rsidRPr="001638B5" w:rsidTr="00500AC7">
        <w:trPr>
          <w:jc w:val="center"/>
        </w:trPr>
        <w:tc>
          <w:tcPr>
            <w:tcW w:w="714" w:type="dxa"/>
            <w:vMerge/>
          </w:tcPr>
          <w:p w:rsidR="003017E7" w:rsidRPr="001638B5" w:rsidRDefault="003017E7" w:rsidP="00500AC7">
            <w:pPr>
              <w:rPr>
                <w:rFonts w:cs="Times New Roman"/>
                <w:sz w:val="24"/>
                <w:szCs w:val="24"/>
              </w:rPr>
            </w:pPr>
          </w:p>
        </w:tc>
        <w:tc>
          <w:tcPr>
            <w:tcW w:w="3090" w:type="dxa"/>
          </w:tcPr>
          <w:p w:rsidR="003017E7" w:rsidRPr="001638B5" w:rsidRDefault="003017E7" w:rsidP="00500AC7">
            <w:pPr>
              <w:rPr>
                <w:rFonts w:cs="Times New Roman"/>
                <w:sz w:val="24"/>
                <w:szCs w:val="24"/>
              </w:rPr>
            </w:pPr>
            <w:r w:rsidRPr="001638B5">
              <w:rPr>
                <w:rFonts w:cs="Times New Roman"/>
                <w:sz w:val="24"/>
                <w:szCs w:val="24"/>
              </w:rPr>
              <w:t>аудиторські фірми</w:t>
            </w:r>
          </w:p>
        </w:tc>
        <w:tc>
          <w:tcPr>
            <w:tcW w:w="3936" w:type="dxa"/>
          </w:tcPr>
          <w:p w:rsidR="003017E7" w:rsidRPr="009D7B48" w:rsidRDefault="003017E7" w:rsidP="00500AC7">
            <w:pPr>
              <w:jc w:val="center"/>
              <w:rPr>
                <w:rFonts w:cs="Times New Roman"/>
                <w:sz w:val="24"/>
                <w:szCs w:val="24"/>
              </w:rPr>
            </w:pPr>
            <w:r w:rsidRPr="009D7B48">
              <w:rPr>
                <w:rFonts w:cs="Times New Roman"/>
                <w:sz w:val="24"/>
                <w:szCs w:val="24"/>
              </w:rPr>
              <w:t>1</w:t>
            </w:r>
          </w:p>
        </w:tc>
        <w:tc>
          <w:tcPr>
            <w:tcW w:w="2721" w:type="dxa"/>
          </w:tcPr>
          <w:p w:rsidR="003017E7" w:rsidRPr="009D7B48" w:rsidRDefault="003017E7" w:rsidP="00500AC7">
            <w:pPr>
              <w:jc w:val="center"/>
              <w:rPr>
                <w:rFonts w:cs="Times New Roman"/>
                <w:sz w:val="24"/>
                <w:szCs w:val="24"/>
              </w:rPr>
            </w:pPr>
            <w:r w:rsidRPr="009D7B48">
              <w:rPr>
                <w:rFonts w:cs="Times New Roman"/>
                <w:sz w:val="24"/>
                <w:szCs w:val="24"/>
              </w:rPr>
              <w:t>1</w:t>
            </w:r>
          </w:p>
        </w:tc>
      </w:tr>
      <w:tr w:rsidR="003017E7" w:rsidRPr="001638B5" w:rsidTr="00500AC7">
        <w:trPr>
          <w:jc w:val="center"/>
        </w:trPr>
        <w:tc>
          <w:tcPr>
            <w:tcW w:w="714" w:type="dxa"/>
          </w:tcPr>
          <w:p w:rsidR="003017E7" w:rsidRDefault="003017E7" w:rsidP="00500AC7">
            <w:pPr>
              <w:rPr>
                <w:rFonts w:cs="Times New Roman"/>
                <w:sz w:val="24"/>
                <w:szCs w:val="24"/>
              </w:rPr>
            </w:pPr>
            <w:r>
              <w:rPr>
                <w:rFonts w:cs="Times New Roman"/>
                <w:sz w:val="24"/>
                <w:szCs w:val="24"/>
              </w:rPr>
              <w:t>6.</w:t>
            </w:r>
          </w:p>
        </w:tc>
        <w:tc>
          <w:tcPr>
            <w:tcW w:w="3090" w:type="dxa"/>
          </w:tcPr>
          <w:p w:rsidR="003017E7" w:rsidRPr="001638B5" w:rsidRDefault="003017E7" w:rsidP="00500AC7">
            <w:pPr>
              <w:rPr>
                <w:rFonts w:cs="Times New Roman"/>
                <w:sz w:val="24"/>
                <w:szCs w:val="24"/>
              </w:rPr>
            </w:pPr>
            <w:r>
              <w:rPr>
                <w:rFonts w:cs="Times New Roman"/>
                <w:sz w:val="24"/>
                <w:szCs w:val="24"/>
              </w:rPr>
              <w:t xml:space="preserve">Строки </w:t>
            </w:r>
            <w:r w:rsidRPr="001638B5">
              <w:rPr>
                <w:rFonts w:cs="Times New Roman"/>
                <w:sz w:val="24"/>
                <w:szCs w:val="24"/>
              </w:rPr>
              <w:t xml:space="preserve"> і етапи реалізації Програми</w:t>
            </w:r>
          </w:p>
        </w:tc>
        <w:tc>
          <w:tcPr>
            <w:tcW w:w="6657" w:type="dxa"/>
            <w:gridSpan w:val="2"/>
          </w:tcPr>
          <w:p w:rsidR="003017E7" w:rsidRPr="001638B5" w:rsidRDefault="003017E7" w:rsidP="00500AC7">
            <w:pPr>
              <w:jc w:val="center"/>
              <w:rPr>
                <w:rFonts w:cs="Times New Roman"/>
                <w:sz w:val="24"/>
                <w:szCs w:val="24"/>
              </w:rPr>
            </w:pPr>
            <w:r w:rsidRPr="001638B5">
              <w:rPr>
                <w:rFonts w:cs="Times New Roman"/>
                <w:sz w:val="24"/>
                <w:szCs w:val="24"/>
              </w:rPr>
              <w:t>202</w:t>
            </w:r>
            <w:r>
              <w:rPr>
                <w:rFonts w:cs="Times New Roman"/>
                <w:sz w:val="24"/>
                <w:szCs w:val="24"/>
              </w:rPr>
              <w:t>4</w:t>
            </w:r>
            <w:r w:rsidRPr="001638B5">
              <w:rPr>
                <w:rFonts w:cs="Times New Roman"/>
                <w:sz w:val="24"/>
                <w:szCs w:val="24"/>
              </w:rPr>
              <w:t>-202</w:t>
            </w:r>
            <w:r>
              <w:rPr>
                <w:rFonts w:cs="Times New Roman"/>
                <w:sz w:val="24"/>
                <w:szCs w:val="24"/>
              </w:rPr>
              <w:t>6</w:t>
            </w:r>
            <w:r w:rsidRPr="001638B5">
              <w:rPr>
                <w:rFonts w:cs="Times New Roman"/>
                <w:sz w:val="24"/>
                <w:szCs w:val="24"/>
              </w:rPr>
              <w:t xml:space="preserve"> роки</w:t>
            </w:r>
          </w:p>
        </w:tc>
      </w:tr>
      <w:tr w:rsidR="003017E7" w:rsidRPr="001638B5" w:rsidTr="00500AC7">
        <w:trPr>
          <w:jc w:val="center"/>
        </w:trPr>
        <w:tc>
          <w:tcPr>
            <w:tcW w:w="714" w:type="dxa"/>
          </w:tcPr>
          <w:p w:rsidR="003017E7" w:rsidRPr="001638B5" w:rsidRDefault="003017E7" w:rsidP="00500AC7">
            <w:pPr>
              <w:rPr>
                <w:rFonts w:cs="Times New Roman"/>
                <w:sz w:val="24"/>
                <w:szCs w:val="24"/>
              </w:rPr>
            </w:pPr>
            <w:r>
              <w:rPr>
                <w:rFonts w:cs="Times New Roman"/>
                <w:sz w:val="24"/>
                <w:szCs w:val="24"/>
              </w:rPr>
              <w:t>7.</w:t>
            </w:r>
          </w:p>
        </w:tc>
        <w:tc>
          <w:tcPr>
            <w:tcW w:w="3090" w:type="dxa"/>
          </w:tcPr>
          <w:p w:rsidR="003017E7" w:rsidRPr="001638B5" w:rsidRDefault="003017E7" w:rsidP="00500AC7">
            <w:pPr>
              <w:rPr>
                <w:rFonts w:cs="Times New Roman"/>
                <w:sz w:val="24"/>
                <w:szCs w:val="24"/>
              </w:rPr>
            </w:pPr>
            <w:r w:rsidRPr="001638B5">
              <w:rPr>
                <w:rFonts w:cs="Times New Roman"/>
                <w:sz w:val="24"/>
                <w:szCs w:val="24"/>
              </w:rPr>
              <w:t>Джерела фінансування Програми:</w:t>
            </w:r>
          </w:p>
          <w:p w:rsidR="003017E7" w:rsidRPr="001638B5" w:rsidRDefault="003017E7" w:rsidP="00500AC7">
            <w:pPr>
              <w:rPr>
                <w:rFonts w:cs="Times New Roman"/>
                <w:sz w:val="24"/>
                <w:szCs w:val="24"/>
              </w:rPr>
            </w:pPr>
            <w:r w:rsidRPr="001638B5">
              <w:rPr>
                <w:rFonts w:cs="Times New Roman"/>
                <w:sz w:val="24"/>
                <w:szCs w:val="24"/>
              </w:rPr>
              <w:t>кошти міської територіальної громади</w:t>
            </w:r>
          </w:p>
        </w:tc>
        <w:tc>
          <w:tcPr>
            <w:tcW w:w="6657" w:type="dxa"/>
            <w:gridSpan w:val="2"/>
          </w:tcPr>
          <w:p w:rsidR="003017E7" w:rsidRPr="00EE7004" w:rsidRDefault="003017E7" w:rsidP="00500AC7">
            <w:pPr>
              <w:rPr>
                <w:rFonts w:cs="Times New Roman"/>
                <w:color w:val="FF0000"/>
                <w:sz w:val="24"/>
                <w:szCs w:val="24"/>
              </w:rPr>
            </w:pPr>
          </w:p>
          <w:p w:rsidR="003017E7" w:rsidRPr="001638B5" w:rsidRDefault="003017E7" w:rsidP="00500AC7">
            <w:pPr>
              <w:jc w:val="center"/>
              <w:rPr>
                <w:rFonts w:cs="Times New Roman"/>
                <w:sz w:val="24"/>
                <w:szCs w:val="24"/>
              </w:rPr>
            </w:pPr>
            <w:r w:rsidRPr="00D14859">
              <w:rPr>
                <w:rFonts w:cs="Times New Roman"/>
                <w:sz w:val="24"/>
                <w:szCs w:val="24"/>
              </w:rPr>
              <w:t>540 тис. грн.</w:t>
            </w:r>
          </w:p>
        </w:tc>
      </w:tr>
      <w:tr w:rsidR="003017E7" w:rsidRPr="008B7AB3" w:rsidTr="00500AC7">
        <w:trPr>
          <w:jc w:val="center"/>
        </w:trPr>
        <w:tc>
          <w:tcPr>
            <w:tcW w:w="714" w:type="dxa"/>
          </w:tcPr>
          <w:p w:rsidR="003017E7" w:rsidRPr="001638B5" w:rsidRDefault="003017E7" w:rsidP="00500AC7">
            <w:pPr>
              <w:rPr>
                <w:rFonts w:cs="Times New Roman"/>
                <w:sz w:val="24"/>
                <w:szCs w:val="24"/>
              </w:rPr>
            </w:pPr>
            <w:r>
              <w:rPr>
                <w:rFonts w:cs="Times New Roman"/>
                <w:sz w:val="24"/>
                <w:szCs w:val="24"/>
              </w:rPr>
              <w:t>8.</w:t>
            </w:r>
          </w:p>
        </w:tc>
        <w:tc>
          <w:tcPr>
            <w:tcW w:w="3090" w:type="dxa"/>
          </w:tcPr>
          <w:p w:rsidR="003017E7" w:rsidRPr="001638B5" w:rsidRDefault="003017E7" w:rsidP="00500AC7">
            <w:pPr>
              <w:rPr>
                <w:rFonts w:cs="Times New Roman"/>
                <w:sz w:val="24"/>
                <w:szCs w:val="24"/>
              </w:rPr>
            </w:pPr>
            <w:r w:rsidRPr="001638B5">
              <w:rPr>
                <w:rFonts w:cs="Times New Roman"/>
                <w:sz w:val="24"/>
                <w:szCs w:val="24"/>
              </w:rPr>
              <w:t>Система організації контролю за виконанням Програми</w:t>
            </w:r>
          </w:p>
        </w:tc>
        <w:tc>
          <w:tcPr>
            <w:tcW w:w="6657" w:type="dxa"/>
            <w:gridSpan w:val="2"/>
          </w:tcPr>
          <w:p w:rsidR="003017E7" w:rsidRPr="001638B5" w:rsidRDefault="003017E7" w:rsidP="00500AC7">
            <w:pPr>
              <w:rPr>
                <w:rFonts w:cs="Times New Roman"/>
                <w:sz w:val="24"/>
                <w:szCs w:val="24"/>
              </w:rPr>
            </w:pPr>
            <w:r w:rsidRPr="001638B5">
              <w:rPr>
                <w:rFonts w:cs="Times New Roman"/>
                <w:sz w:val="24"/>
                <w:szCs w:val="24"/>
              </w:rPr>
              <w:t>- проведення щоквартального моніторингу фінансування та виконання заходів Програми;</w:t>
            </w:r>
          </w:p>
          <w:p w:rsidR="003017E7" w:rsidRPr="001638B5" w:rsidRDefault="003017E7" w:rsidP="00500AC7">
            <w:pPr>
              <w:rPr>
                <w:rFonts w:cs="Times New Roman"/>
                <w:sz w:val="24"/>
                <w:szCs w:val="24"/>
              </w:rPr>
            </w:pPr>
            <w:r w:rsidRPr="001638B5">
              <w:rPr>
                <w:rFonts w:cs="Times New Roman"/>
                <w:sz w:val="24"/>
                <w:szCs w:val="24"/>
              </w:rPr>
              <w:t>- заслуховування щорічного звіту про виконання заходів Програми на засіданні міської ради;</w:t>
            </w:r>
          </w:p>
          <w:p w:rsidR="003017E7" w:rsidRPr="001638B5" w:rsidRDefault="003017E7" w:rsidP="00500AC7">
            <w:pPr>
              <w:rPr>
                <w:rFonts w:cs="Times New Roman"/>
                <w:sz w:val="24"/>
                <w:szCs w:val="24"/>
              </w:rPr>
            </w:pPr>
            <w:r w:rsidRPr="001638B5">
              <w:rPr>
                <w:rFonts w:cs="Times New Roman"/>
                <w:sz w:val="24"/>
                <w:szCs w:val="24"/>
              </w:rPr>
              <w:t>- розгляд стану виконання заходів програми на засіданні ради підприємців.</w:t>
            </w:r>
          </w:p>
          <w:p w:rsidR="003017E7" w:rsidRPr="001638B5" w:rsidRDefault="003017E7" w:rsidP="00500AC7">
            <w:pPr>
              <w:rPr>
                <w:rFonts w:cs="Times New Roman"/>
                <w:sz w:val="24"/>
                <w:szCs w:val="24"/>
              </w:rPr>
            </w:pPr>
            <w:r w:rsidRPr="001638B5">
              <w:rPr>
                <w:rFonts w:cs="Times New Roman"/>
                <w:sz w:val="24"/>
                <w:szCs w:val="24"/>
              </w:rPr>
              <w:t>Основні заходи Програми можуть коригуватися з урахуванням існуючої соціально-економічної ситуації, реальних можливостей видаткової частини бюджету територіальної громади (визначається щорічно) та в випадках зміни законодавчих,  нормативно-правових та інших актів. Коригування здійснюється за ініціативи розробників, виконавців заходів Програми, п</w:t>
            </w:r>
            <w:r w:rsidRPr="001638B5">
              <w:rPr>
                <w:rFonts w:cs="Times New Roman"/>
                <w:bCs/>
                <w:sz w:val="24"/>
                <w:szCs w:val="24"/>
                <w:lang w:eastAsia="uk-UA"/>
              </w:rPr>
              <w:t xml:space="preserve">остійної комісії з питань бюджету, економічного розвитку, комунальної власності </w:t>
            </w:r>
            <w:r w:rsidRPr="001638B5">
              <w:rPr>
                <w:rFonts w:cs="Times New Roman"/>
                <w:bCs/>
                <w:sz w:val="24"/>
                <w:szCs w:val="24"/>
                <w:lang w:eastAsia="uk-UA"/>
              </w:rPr>
              <w:lastRenderedPageBreak/>
              <w:t>міста та регуляторної політики міської ради</w:t>
            </w:r>
            <w:r w:rsidRPr="001638B5">
              <w:rPr>
                <w:rFonts w:cs="Times New Roman"/>
                <w:sz w:val="24"/>
                <w:szCs w:val="24"/>
              </w:rPr>
              <w:t>, суб’єктів підприємницької діяльності, громадських організацій підприємців.</w:t>
            </w:r>
          </w:p>
        </w:tc>
      </w:tr>
      <w:tr w:rsidR="003017E7" w:rsidRPr="008B7AB3" w:rsidTr="00500AC7">
        <w:trPr>
          <w:jc w:val="center"/>
        </w:trPr>
        <w:tc>
          <w:tcPr>
            <w:tcW w:w="714" w:type="dxa"/>
          </w:tcPr>
          <w:p w:rsidR="003017E7" w:rsidRPr="00EE16A0" w:rsidRDefault="003017E7" w:rsidP="00500AC7">
            <w:pPr>
              <w:rPr>
                <w:rFonts w:cs="Times New Roman"/>
                <w:sz w:val="24"/>
                <w:szCs w:val="24"/>
              </w:rPr>
            </w:pPr>
            <w:r>
              <w:rPr>
                <w:rFonts w:cs="Times New Roman"/>
                <w:sz w:val="24"/>
                <w:szCs w:val="24"/>
              </w:rPr>
              <w:lastRenderedPageBreak/>
              <w:t>9.</w:t>
            </w:r>
          </w:p>
        </w:tc>
        <w:tc>
          <w:tcPr>
            <w:tcW w:w="3090" w:type="dxa"/>
          </w:tcPr>
          <w:p w:rsidR="003017E7" w:rsidRPr="00531EFA" w:rsidRDefault="003017E7" w:rsidP="00500AC7">
            <w:pPr>
              <w:rPr>
                <w:rFonts w:cs="Times New Roman"/>
                <w:sz w:val="24"/>
                <w:szCs w:val="24"/>
              </w:rPr>
            </w:pPr>
            <w:r w:rsidRPr="00531EFA">
              <w:rPr>
                <w:rFonts w:cs="Times New Roman"/>
                <w:sz w:val="24"/>
                <w:szCs w:val="24"/>
              </w:rPr>
              <w:t>Відповідальні виконавці та учасники</w:t>
            </w:r>
          </w:p>
        </w:tc>
        <w:tc>
          <w:tcPr>
            <w:tcW w:w="6657" w:type="dxa"/>
            <w:gridSpan w:val="2"/>
          </w:tcPr>
          <w:p w:rsidR="003017E7" w:rsidRPr="001638B5" w:rsidRDefault="003017E7" w:rsidP="00500AC7">
            <w:pPr>
              <w:rPr>
                <w:rFonts w:cs="Times New Roman"/>
                <w:sz w:val="24"/>
                <w:szCs w:val="24"/>
              </w:rPr>
            </w:pPr>
            <w:r w:rsidRPr="001638B5">
              <w:rPr>
                <w:rFonts w:cs="Times New Roman"/>
                <w:sz w:val="24"/>
                <w:szCs w:val="24"/>
              </w:rPr>
              <w:t>Управління економічного розвитку, структурні підрозділи міської ради та її виконавчого комітету, Роменськ</w:t>
            </w:r>
            <w:r>
              <w:rPr>
                <w:rFonts w:cs="Times New Roman"/>
                <w:sz w:val="24"/>
                <w:szCs w:val="24"/>
              </w:rPr>
              <w:t>а філія Сумського обласного</w:t>
            </w:r>
            <w:r w:rsidRPr="001638B5">
              <w:rPr>
                <w:rFonts w:cs="Times New Roman"/>
                <w:sz w:val="24"/>
                <w:szCs w:val="24"/>
              </w:rPr>
              <w:t xml:space="preserve"> центр</w:t>
            </w:r>
            <w:r>
              <w:rPr>
                <w:rFonts w:cs="Times New Roman"/>
                <w:sz w:val="24"/>
                <w:szCs w:val="24"/>
              </w:rPr>
              <w:t xml:space="preserve">у зайнятості; </w:t>
            </w:r>
            <w:r>
              <w:rPr>
                <w:rFonts w:cs="Times New Roman"/>
                <w:bCs/>
                <w:sz w:val="24"/>
                <w:szCs w:val="24"/>
              </w:rPr>
              <w:t xml:space="preserve">центр обслуговування платників Роменської ДПІ Головного управління </w:t>
            </w:r>
            <w:r w:rsidRPr="001638B5">
              <w:rPr>
                <w:rFonts w:cs="Times New Roman"/>
                <w:bCs/>
                <w:sz w:val="24"/>
                <w:szCs w:val="24"/>
              </w:rPr>
              <w:t>ДПС у Сумській області</w:t>
            </w:r>
            <w:r w:rsidRPr="001638B5">
              <w:rPr>
                <w:rFonts w:cs="Times New Roman"/>
                <w:sz w:val="24"/>
                <w:szCs w:val="24"/>
              </w:rPr>
              <w:t>;</w:t>
            </w:r>
            <w:r>
              <w:rPr>
                <w:rFonts w:cs="Times New Roman"/>
                <w:sz w:val="24"/>
                <w:szCs w:val="24"/>
              </w:rPr>
              <w:t xml:space="preserve"> р</w:t>
            </w:r>
            <w:r w:rsidRPr="001638B5">
              <w:rPr>
                <w:rFonts w:cs="Times New Roman"/>
                <w:sz w:val="24"/>
                <w:szCs w:val="24"/>
              </w:rPr>
              <w:t>ада підприємців при міському голові;</w:t>
            </w:r>
            <w:r>
              <w:rPr>
                <w:rFonts w:cs="Times New Roman"/>
                <w:sz w:val="24"/>
                <w:szCs w:val="24"/>
              </w:rPr>
              <w:t xml:space="preserve"> г</w:t>
            </w:r>
            <w:r w:rsidRPr="001638B5">
              <w:rPr>
                <w:rFonts w:cs="Times New Roman"/>
                <w:sz w:val="24"/>
                <w:szCs w:val="24"/>
              </w:rPr>
              <w:t>ромадські та профсп</w:t>
            </w:r>
            <w:r>
              <w:rPr>
                <w:rFonts w:cs="Times New Roman"/>
                <w:sz w:val="24"/>
                <w:szCs w:val="24"/>
              </w:rPr>
              <w:t>ілкові організації  підприємців</w:t>
            </w:r>
          </w:p>
        </w:tc>
      </w:tr>
    </w:tbl>
    <w:p w:rsidR="003017E7" w:rsidRPr="00C021F5" w:rsidRDefault="003017E7" w:rsidP="003017E7">
      <w:pPr>
        <w:rPr>
          <w:rFonts w:cs="Times New Roman"/>
          <w:b/>
          <w:sz w:val="24"/>
          <w:szCs w:val="24"/>
        </w:rPr>
      </w:pPr>
      <w:r w:rsidRPr="00C021F5">
        <w:rPr>
          <w:rFonts w:cs="Times New Roman"/>
          <w:b/>
          <w:sz w:val="24"/>
          <w:szCs w:val="24"/>
        </w:rPr>
        <w:br w:type="page"/>
      </w:r>
    </w:p>
    <w:p w:rsidR="003017E7" w:rsidRPr="008C1388" w:rsidRDefault="003017E7" w:rsidP="003017E7">
      <w:pPr>
        <w:spacing w:line="240" w:lineRule="auto"/>
        <w:jc w:val="center"/>
        <w:rPr>
          <w:rFonts w:cs="Times New Roman"/>
          <w:b/>
          <w:sz w:val="24"/>
          <w:szCs w:val="24"/>
          <w:lang w:eastAsia="ru-RU"/>
        </w:rPr>
      </w:pPr>
      <w:r w:rsidRPr="00E02BC3">
        <w:rPr>
          <w:rFonts w:cs="Times New Roman"/>
          <w:b/>
          <w:sz w:val="24"/>
          <w:szCs w:val="24"/>
          <w:lang w:eastAsia="ru-RU"/>
        </w:rPr>
        <w:lastRenderedPageBreak/>
        <w:t>2</w:t>
      </w:r>
      <w:r w:rsidRPr="00C20120">
        <w:rPr>
          <w:rFonts w:cs="Times New Roman"/>
          <w:b/>
          <w:sz w:val="24"/>
          <w:szCs w:val="24"/>
          <w:lang w:eastAsia="ru-RU"/>
        </w:rPr>
        <w:t xml:space="preserve">. Стан </w:t>
      </w:r>
      <w:r>
        <w:rPr>
          <w:rFonts w:cs="Times New Roman"/>
          <w:b/>
          <w:sz w:val="24"/>
          <w:szCs w:val="24"/>
          <w:lang w:eastAsia="ru-RU"/>
        </w:rPr>
        <w:t xml:space="preserve">розвитку </w:t>
      </w:r>
    </w:p>
    <w:p w:rsidR="003017E7" w:rsidRPr="00C20120" w:rsidRDefault="003017E7" w:rsidP="003017E7">
      <w:pPr>
        <w:spacing w:line="240" w:lineRule="auto"/>
        <w:jc w:val="center"/>
        <w:rPr>
          <w:rFonts w:cs="Times New Roman"/>
          <w:b/>
          <w:sz w:val="24"/>
          <w:szCs w:val="24"/>
          <w:lang w:eastAsia="ru-RU"/>
        </w:rPr>
      </w:pPr>
      <w:r w:rsidRPr="00C20120">
        <w:rPr>
          <w:rFonts w:cs="Times New Roman"/>
          <w:b/>
          <w:sz w:val="24"/>
          <w:szCs w:val="24"/>
          <w:lang w:eastAsia="ru-RU"/>
        </w:rPr>
        <w:t>малого і середнього підприємництва</w:t>
      </w:r>
      <w:r>
        <w:rPr>
          <w:rFonts w:cs="Times New Roman"/>
          <w:b/>
          <w:sz w:val="24"/>
          <w:szCs w:val="24"/>
          <w:lang w:eastAsia="ru-RU"/>
        </w:rPr>
        <w:t xml:space="preserve"> в громаді</w:t>
      </w:r>
    </w:p>
    <w:p w:rsidR="003017E7" w:rsidRPr="00D260CE" w:rsidRDefault="003017E7" w:rsidP="003017E7">
      <w:pPr>
        <w:spacing w:line="240" w:lineRule="auto"/>
        <w:ind w:firstLine="567"/>
        <w:rPr>
          <w:rFonts w:cs="Times New Roman"/>
          <w:sz w:val="24"/>
          <w:szCs w:val="24"/>
        </w:rPr>
      </w:pPr>
      <w:r>
        <w:rPr>
          <w:rFonts w:cs="Times New Roman"/>
          <w:sz w:val="24"/>
          <w:szCs w:val="24"/>
        </w:rPr>
        <w:t>У</w:t>
      </w:r>
      <w:r w:rsidRPr="00D260CE">
        <w:rPr>
          <w:rFonts w:cs="Times New Roman"/>
          <w:sz w:val="24"/>
          <w:szCs w:val="24"/>
        </w:rPr>
        <w:t xml:space="preserve"> наш час підприємницька діяльність є основою економічного і соціального розвитку. В нашій країні у сучасних умовах господарювання важливим є розвиток малого підприємництва. Важливу роль в розвитку малого підприємництва грає підтримка з боку </w:t>
      </w:r>
      <w:r>
        <w:rPr>
          <w:rFonts w:cs="Times New Roman"/>
          <w:sz w:val="24"/>
          <w:szCs w:val="24"/>
        </w:rPr>
        <w:t>влади</w:t>
      </w:r>
      <w:r w:rsidRPr="00D260CE">
        <w:rPr>
          <w:rFonts w:cs="Times New Roman"/>
          <w:sz w:val="24"/>
          <w:szCs w:val="24"/>
        </w:rPr>
        <w:t xml:space="preserve">. Саме в кризовий період є дуже важлива підтримка </w:t>
      </w:r>
      <w:r>
        <w:rPr>
          <w:rFonts w:cs="Times New Roman"/>
          <w:sz w:val="24"/>
          <w:szCs w:val="24"/>
        </w:rPr>
        <w:t>на місцевому рівні</w:t>
      </w:r>
      <w:r w:rsidRPr="00D260CE">
        <w:rPr>
          <w:rFonts w:cs="Times New Roman"/>
          <w:sz w:val="24"/>
          <w:szCs w:val="24"/>
        </w:rPr>
        <w:t>, для покращення економічної ситуації.</w:t>
      </w:r>
      <w:r>
        <w:rPr>
          <w:rFonts w:cs="Times New Roman"/>
          <w:sz w:val="24"/>
          <w:szCs w:val="24"/>
        </w:rPr>
        <w:t xml:space="preserve"> </w:t>
      </w:r>
      <w:r w:rsidRPr="00796652">
        <w:rPr>
          <w:rFonts w:cs="Times New Roman"/>
          <w:sz w:val="24"/>
          <w:szCs w:val="24"/>
        </w:rPr>
        <w:t xml:space="preserve">Мале підприємство – є однією з найпоширеніших й ефективних форм господарювання. Вони здатні швидко реагувати на кон’юнктуру ринку, в наслідок чого надають ринковій економіці необхідної гнучкості. </w:t>
      </w:r>
      <w:r w:rsidRPr="00C021F5">
        <w:rPr>
          <w:rFonts w:cs="Times New Roman"/>
          <w:sz w:val="24"/>
          <w:szCs w:val="24"/>
        </w:rPr>
        <w:t>Мале підприємництво підтримує та розвиває такі галузі як торгівля, послуги та громадське харчування</w:t>
      </w:r>
      <w:r w:rsidRPr="00D260CE">
        <w:rPr>
          <w:rFonts w:cs="Times New Roman"/>
          <w:sz w:val="24"/>
          <w:szCs w:val="24"/>
        </w:rPr>
        <w:t>.</w:t>
      </w:r>
    </w:p>
    <w:p w:rsidR="003017E7" w:rsidRPr="000857C3" w:rsidRDefault="003017E7" w:rsidP="003017E7">
      <w:pPr>
        <w:spacing w:line="240" w:lineRule="auto"/>
        <w:ind w:firstLine="567"/>
        <w:rPr>
          <w:rFonts w:cs="Times New Roman"/>
          <w:bCs/>
          <w:iCs/>
          <w:sz w:val="24"/>
          <w:szCs w:val="24"/>
          <w:shd w:val="clear" w:color="auto" w:fill="FFFFFF"/>
        </w:rPr>
      </w:pPr>
      <w:r w:rsidRPr="000857C3">
        <w:rPr>
          <w:rFonts w:cs="Times New Roman"/>
          <w:sz w:val="24"/>
          <w:szCs w:val="24"/>
        </w:rPr>
        <w:t xml:space="preserve">Незважаючи на усі позитивні риси, мале підприємство </w:t>
      </w:r>
      <w:proofErr w:type="spellStart"/>
      <w:r w:rsidRPr="000857C3">
        <w:rPr>
          <w:rFonts w:cs="Times New Roman"/>
          <w:sz w:val="24"/>
          <w:szCs w:val="24"/>
        </w:rPr>
        <w:t>натрапляється</w:t>
      </w:r>
      <w:proofErr w:type="spellEnd"/>
      <w:r w:rsidRPr="000857C3">
        <w:rPr>
          <w:rFonts w:cs="Times New Roman"/>
          <w:sz w:val="24"/>
          <w:szCs w:val="24"/>
        </w:rPr>
        <w:t xml:space="preserve"> на велику кількість перешкод, хаотичний та нерівномірний розвиток, йому не проявляють належної уваги державні служби. </w:t>
      </w:r>
      <w:r>
        <w:rPr>
          <w:rFonts w:cs="Times New Roman"/>
          <w:sz w:val="24"/>
          <w:szCs w:val="24"/>
        </w:rPr>
        <w:t>М</w:t>
      </w:r>
      <w:r w:rsidRPr="000857C3">
        <w:rPr>
          <w:rFonts w:cs="Times New Roman"/>
          <w:sz w:val="24"/>
          <w:szCs w:val="24"/>
        </w:rPr>
        <w:t>але підприємство в</w:t>
      </w:r>
      <w:r>
        <w:rPr>
          <w:rFonts w:cs="Times New Roman"/>
          <w:sz w:val="24"/>
          <w:szCs w:val="24"/>
        </w:rPr>
        <w:t>и</w:t>
      </w:r>
      <w:r w:rsidRPr="000857C3">
        <w:rPr>
          <w:rFonts w:cs="Times New Roman"/>
          <w:sz w:val="24"/>
          <w:szCs w:val="24"/>
        </w:rPr>
        <w:t xml:space="preserve">ступає одним із засобів вирішення завдань соціально-економічного </w:t>
      </w:r>
      <w:r>
        <w:rPr>
          <w:rFonts w:cs="Times New Roman"/>
          <w:sz w:val="24"/>
          <w:szCs w:val="24"/>
        </w:rPr>
        <w:t>розвитку громади</w:t>
      </w:r>
      <w:r w:rsidRPr="000857C3">
        <w:rPr>
          <w:rFonts w:cs="Times New Roman"/>
          <w:sz w:val="24"/>
          <w:szCs w:val="24"/>
        </w:rPr>
        <w:t>.</w:t>
      </w:r>
    </w:p>
    <w:p w:rsidR="003017E7" w:rsidRPr="00796652" w:rsidRDefault="003017E7" w:rsidP="003017E7">
      <w:pPr>
        <w:spacing w:line="240" w:lineRule="auto"/>
        <w:ind w:firstLine="567"/>
        <w:rPr>
          <w:rFonts w:eastAsia="Times New Roman" w:cs="Times New Roman"/>
          <w:sz w:val="24"/>
          <w:szCs w:val="24"/>
          <w:lang w:eastAsia="uk-UA"/>
        </w:rPr>
      </w:pPr>
      <w:r w:rsidRPr="00796652">
        <w:rPr>
          <w:rFonts w:eastAsia="Times New Roman" w:cs="Times New Roman"/>
          <w:sz w:val="24"/>
          <w:szCs w:val="24"/>
          <w:lang w:eastAsia="uk-UA"/>
        </w:rPr>
        <w:t>Розвиток малого підприємництва є особливим і вкрай важливим сегментом господарського комплексу, інструментом участі значної частини економічно активного населення у підприємницькій діяльності, має суттєвий вплив на підвищення бази оподаткування для бюджетів всіх рівнів, зниження рівня безробіття, насичення ринку різноманітними товарами та послугами.</w:t>
      </w:r>
    </w:p>
    <w:p w:rsidR="003017E7" w:rsidRPr="006225B5" w:rsidRDefault="003017E7" w:rsidP="003017E7">
      <w:pPr>
        <w:spacing w:line="240" w:lineRule="auto"/>
        <w:ind w:firstLine="567"/>
        <w:rPr>
          <w:rFonts w:cs="Times New Roman"/>
          <w:sz w:val="24"/>
          <w:szCs w:val="24"/>
        </w:rPr>
      </w:pPr>
      <w:r w:rsidRPr="006225B5">
        <w:rPr>
          <w:rFonts w:cs="Times New Roman"/>
          <w:sz w:val="24"/>
          <w:szCs w:val="24"/>
        </w:rPr>
        <w:t xml:space="preserve">Не дивлячись на тяжку ситуацію в країні, пов’язану з російською агресією, </w:t>
      </w:r>
      <w:r>
        <w:rPr>
          <w:rFonts w:cs="Times New Roman"/>
          <w:sz w:val="24"/>
          <w:szCs w:val="24"/>
        </w:rPr>
        <w:t xml:space="preserve">міська влада, </w:t>
      </w:r>
      <w:proofErr w:type="spellStart"/>
      <w:r>
        <w:rPr>
          <w:rFonts w:cs="Times New Roman"/>
          <w:sz w:val="24"/>
          <w:szCs w:val="24"/>
        </w:rPr>
        <w:t>депутатький</w:t>
      </w:r>
      <w:proofErr w:type="spellEnd"/>
      <w:r>
        <w:rPr>
          <w:rFonts w:cs="Times New Roman"/>
          <w:sz w:val="24"/>
          <w:szCs w:val="24"/>
        </w:rPr>
        <w:t xml:space="preserve"> корпус намагається допомагати своїм</w:t>
      </w:r>
      <w:r w:rsidRPr="006225B5">
        <w:rPr>
          <w:rFonts w:cs="Times New Roman"/>
          <w:sz w:val="24"/>
          <w:szCs w:val="24"/>
        </w:rPr>
        <w:t xml:space="preserve"> громадянам і бізнесу.</w:t>
      </w:r>
    </w:p>
    <w:p w:rsidR="003017E7" w:rsidRPr="000857C3" w:rsidRDefault="003017E7" w:rsidP="003017E7">
      <w:pPr>
        <w:spacing w:line="240" w:lineRule="auto"/>
        <w:ind w:firstLine="567"/>
        <w:rPr>
          <w:rFonts w:eastAsia="Times New Roman" w:cs="Times New Roman"/>
          <w:sz w:val="24"/>
          <w:szCs w:val="24"/>
          <w:lang w:eastAsia="uk-UA"/>
        </w:rPr>
      </w:pPr>
      <w:r w:rsidRPr="000857C3">
        <w:rPr>
          <w:rFonts w:eastAsia="Times New Roman" w:cs="Times New Roman"/>
          <w:bCs/>
          <w:sz w:val="24"/>
          <w:szCs w:val="24"/>
          <w:lang w:eastAsia="uk-UA"/>
        </w:rPr>
        <w:t>Загальний стан розвитку малого та середнього підприємництва у Роменській міській територіальній громаді характеризується такими показниками, як кількість малих підприємств, чисельність зайнятих на малих підприємствах, загальний обсяг реалізованої продукції (робіт, послуг). Розглянемо більш детально динаміку розвитку кожного з вище зазначених показників за останні роки.</w:t>
      </w:r>
    </w:p>
    <w:p w:rsidR="003017E7" w:rsidRPr="00D42D0D" w:rsidRDefault="003017E7" w:rsidP="003017E7">
      <w:pPr>
        <w:pStyle w:val="a7"/>
        <w:ind w:firstLine="567"/>
        <w:rPr>
          <w:bCs/>
          <w:sz w:val="24"/>
          <w:szCs w:val="24"/>
        </w:rPr>
      </w:pPr>
      <w:r w:rsidRPr="00D42D0D">
        <w:rPr>
          <w:sz w:val="24"/>
          <w:szCs w:val="24"/>
        </w:rPr>
        <w:t xml:space="preserve">Станом на 01.01.2023 в громаді налічувалось </w:t>
      </w:r>
      <w:r w:rsidRPr="00D42D0D">
        <w:rPr>
          <w:bCs/>
          <w:sz w:val="24"/>
          <w:szCs w:val="24"/>
        </w:rPr>
        <w:t xml:space="preserve">2041 </w:t>
      </w:r>
      <w:r w:rsidRPr="00D42D0D">
        <w:rPr>
          <w:sz w:val="24"/>
          <w:szCs w:val="24"/>
        </w:rPr>
        <w:t>суб’єктів господарювання, що на 39 одиниць або 1,9</w:t>
      </w:r>
      <w:r>
        <w:rPr>
          <w:sz w:val="24"/>
          <w:szCs w:val="24"/>
        </w:rPr>
        <w:t xml:space="preserve"> </w:t>
      </w:r>
      <w:r w:rsidRPr="00D42D0D">
        <w:rPr>
          <w:sz w:val="24"/>
          <w:szCs w:val="24"/>
        </w:rPr>
        <w:t xml:space="preserve">% менше показника 2022 року, з них 269 одиниць або 13 % – підприємства (юридичні особи),  та  </w:t>
      </w:r>
      <w:r w:rsidRPr="00D42D0D">
        <w:rPr>
          <w:bCs/>
          <w:sz w:val="24"/>
          <w:szCs w:val="24"/>
        </w:rPr>
        <w:t xml:space="preserve">1775 одиниць або 87 %  фізичні особи-підприємці. </w:t>
      </w:r>
    </w:p>
    <w:p w:rsidR="003017E7" w:rsidRDefault="003017E7" w:rsidP="003017E7">
      <w:pPr>
        <w:pStyle w:val="a7"/>
        <w:ind w:firstLine="567"/>
        <w:rPr>
          <w:bCs/>
          <w:sz w:val="24"/>
          <w:szCs w:val="24"/>
        </w:rPr>
      </w:pPr>
      <w:r w:rsidRPr="006B5C2E">
        <w:rPr>
          <w:bCs/>
          <w:sz w:val="24"/>
          <w:szCs w:val="24"/>
        </w:rPr>
        <w:t>Протягом 2020-2022 років спостерігається незначне коливання кількості суб’єктів підприємництва та фізичних осіб-підприємців (таблиця 1, малюнок 1).</w:t>
      </w:r>
    </w:p>
    <w:p w:rsidR="003017E7" w:rsidRPr="007568EF" w:rsidRDefault="003017E7" w:rsidP="003017E7">
      <w:pPr>
        <w:pStyle w:val="a7"/>
        <w:ind w:firstLine="567"/>
        <w:rPr>
          <w:bCs/>
          <w:sz w:val="24"/>
          <w:szCs w:val="24"/>
        </w:rPr>
      </w:pPr>
    </w:p>
    <w:p w:rsidR="003017E7" w:rsidRPr="007568EF" w:rsidRDefault="003017E7" w:rsidP="003017E7">
      <w:pPr>
        <w:pStyle w:val="a7"/>
        <w:ind w:firstLine="0"/>
        <w:jc w:val="center"/>
        <w:rPr>
          <w:bCs/>
          <w:sz w:val="24"/>
          <w:szCs w:val="24"/>
        </w:rPr>
      </w:pPr>
      <w:r w:rsidRPr="007568EF">
        <w:rPr>
          <w:bCs/>
          <w:sz w:val="24"/>
          <w:szCs w:val="24"/>
        </w:rPr>
        <w:t>Таблиця 1 – Кількість малих підприємств та фізичних</w:t>
      </w:r>
    </w:p>
    <w:p w:rsidR="003017E7" w:rsidRPr="007568EF" w:rsidRDefault="003017E7" w:rsidP="003017E7">
      <w:pPr>
        <w:pStyle w:val="a7"/>
        <w:ind w:firstLine="0"/>
        <w:jc w:val="center"/>
        <w:rPr>
          <w:bCs/>
          <w:sz w:val="24"/>
          <w:szCs w:val="24"/>
        </w:rPr>
      </w:pPr>
      <w:r w:rsidRPr="007568EF">
        <w:rPr>
          <w:bCs/>
          <w:sz w:val="24"/>
          <w:szCs w:val="24"/>
        </w:rPr>
        <w:t>осіб-підприємців в Роменської міської територіальної громади:</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8"/>
        <w:gridCol w:w="1333"/>
        <w:gridCol w:w="1208"/>
        <w:gridCol w:w="1109"/>
        <w:gridCol w:w="2191"/>
      </w:tblGrid>
      <w:tr w:rsidR="003017E7" w:rsidRPr="00C20120" w:rsidTr="00500AC7">
        <w:tc>
          <w:tcPr>
            <w:tcW w:w="3628" w:type="dxa"/>
          </w:tcPr>
          <w:p w:rsidR="003017E7" w:rsidRPr="00C20120" w:rsidRDefault="003017E7" w:rsidP="00500AC7">
            <w:pPr>
              <w:spacing w:line="240" w:lineRule="auto"/>
              <w:rPr>
                <w:rFonts w:cs="Times New Roman"/>
                <w:b/>
                <w:sz w:val="24"/>
                <w:szCs w:val="24"/>
                <w:lang w:eastAsia="ru-RU"/>
              </w:rPr>
            </w:pPr>
            <w:r w:rsidRPr="00C20120">
              <w:rPr>
                <w:rFonts w:cs="Times New Roman"/>
                <w:b/>
                <w:sz w:val="24"/>
                <w:szCs w:val="24"/>
                <w:lang w:eastAsia="ru-RU"/>
              </w:rPr>
              <w:t>Найменування</w:t>
            </w:r>
          </w:p>
        </w:tc>
        <w:tc>
          <w:tcPr>
            <w:tcW w:w="1333" w:type="dxa"/>
          </w:tcPr>
          <w:p w:rsidR="003017E7" w:rsidRPr="00C20120" w:rsidRDefault="003017E7" w:rsidP="00500AC7">
            <w:pPr>
              <w:spacing w:line="240" w:lineRule="auto"/>
              <w:rPr>
                <w:rFonts w:cs="Times New Roman"/>
                <w:b/>
                <w:sz w:val="24"/>
                <w:szCs w:val="24"/>
                <w:lang w:eastAsia="ru-RU"/>
              </w:rPr>
            </w:pPr>
            <w:r w:rsidRPr="00C20120">
              <w:rPr>
                <w:rFonts w:cs="Times New Roman"/>
                <w:b/>
                <w:sz w:val="24"/>
                <w:szCs w:val="24"/>
                <w:lang w:eastAsia="ru-RU"/>
              </w:rPr>
              <w:t>20</w:t>
            </w:r>
            <w:r>
              <w:rPr>
                <w:rFonts w:cs="Times New Roman"/>
                <w:b/>
                <w:sz w:val="24"/>
                <w:szCs w:val="24"/>
                <w:lang w:eastAsia="ru-RU"/>
              </w:rPr>
              <w:t>20</w:t>
            </w:r>
            <w:r w:rsidRPr="00C20120">
              <w:rPr>
                <w:rFonts w:cs="Times New Roman"/>
                <w:b/>
                <w:sz w:val="24"/>
                <w:szCs w:val="24"/>
                <w:lang w:eastAsia="ru-RU"/>
              </w:rPr>
              <w:t xml:space="preserve"> рік</w:t>
            </w:r>
          </w:p>
        </w:tc>
        <w:tc>
          <w:tcPr>
            <w:tcW w:w="1208" w:type="dxa"/>
          </w:tcPr>
          <w:p w:rsidR="003017E7" w:rsidRPr="00C20120" w:rsidRDefault="003017E7" w:rsidP="00500AC7">
            <w:pPr>
              <w:spacing w:line="240" w:lineRule="auto"/>
              <w:rPr>
                <w:rFonts w:cs="Times New Roman"/>
                <w:b/>
                <w:sz w:val="24"/>
                <w:szCs w:val="24"/>
                <w:lang w:eastAsia="ru-RU"/>
              </w:rPr>
            </w:pPr>
            <w:r w:rsidRPr="00C20120">
              <w:rPr>
                <w:rFonts w:cs="Times New Roman"/>
                <w:b/>
                <w:sz w:val="24"/>
                <w:szCs w:val="24"/>
                <w:lang w:eastAsia="ru-RU"/>
              </w:rPr>
              <w:t>20</w:t>
            </w:r>
            <w:r>
              <w:rPr>
                <w:rFonts w:cs="Times New Roman"/>
                <w:b/>
                <w:sz w:val="24"/>
                <w:szCs w:val="24"/>
                <w:lang w:eastAsia="ru-RU"/>
              </w:rPr>
              <w:t>21</w:t>
            </w:r>
            <w:r w:rsidRPr="00C20120">
              <w:rPr>
                <w:rFonts w:cs="Times New Roman"/>
                <w:b/>
                <w:sz w:val="24"/>
                <w:szCs w:val="24"/>
                <w:lang w:eastAsia="ru-RU"/>
              </w:rPr>
              <w:t xml:space="preserve"> рік</w:t>
            </w:r>
          </w:p>
        </w:tc>
        <w:tc>
          <w:tcPr>
            <w:tcW w:w="1109" w:type="dxa"/>
          </w:tcPr>
          <w:p w:rsidR="003017E7" w:rsidRPr="00C20120" w:rsidRDefault="003017E7" w:rsidP="00500AC7">
            <w:pPr>
              <w:spacing w:line="240" w:lineRule="auto"/>
              <w:rPr>
                <w:rFonts w:cs="Times New Roman"/>
                <w:b/>
                <w:sz w:val="24"/>
                <w:szCs w:val="24"/>
                <w:lang w:eastAsia="ru-RU"/>
              </w:rPr>
            </w:pPr>
            <w:r w:rsidRPr="00C20120">
              <w:rPr>
                <w:rFonts w:cs="Times New Roman"/>
                <w:b/>
                <w:sz w:val="24"/>
                <w:szCs w:val="24"/>
                <w:lang w:eastAsia="ru-RU"/>
              </w:rPr>
              <w:t>20</w:t>
            </w:r>
            <w:r>
              <w:rPr>
                <w:rFonts w:cs="Times New Roman"/>
                <w:b/>
                <w:sz w:val="24"/>
                <w:szCs w:val="24"/>
                <w:lang w:eastAsia="ru-RU"/>
              </w:rPr>
              <w:t>22</w:t>
            </w:r>
            <w:r w:rsidRPr="00C20120">
              <w:rPr>
                <w:rFonts w:cs="Times New Roman"/>
                <w:b/>
                <w:sz w:val="24"/>
                <w:szCs w:val="24"/>
                <w:lang w:eastAsia="ru-RU"/>
              </w:rPr>
              <w:t xml:space="preserve"> рік</w:t>
            </w:r>
          </w:p>
        </w:tc>
        <w:tc>
          <w:tcPr>
            <w:tcW w:w="2191" w:type="dxa"/>
          </w:tcPr>
          <w:p w:rsidR="003017E7" w:rsidRPr="00C20120" w:rsidRDefault="003017E7" w:rsidP="00500AC7">
            <w:pPr>
              <w:spacing w:line="240" w:lineRule="auto"/>
              <w:rPr>
                <w:rFonts w:cs="Times New Roman"/>
                <w:b/>
                <w:sz w:val="24"/>
                <w:szCs w:val="24"/>
                <w:lang w:eastAsia="ru-RU"/>
              </w:rPr>
            </w:pPr>
            <w:r w:rsidRPr="00C20120">
              <w:rPr>
                <w:rFonts w:cs="Times New Roman"/>
                <w:b/>
                <w:sz w:val="24"/>
                <w:szCs w:val="24"/>
                <w:lang w:eastAsia="ru-RU"/>
              </w:rPr>
              <w:t>6 міс. 202</w:t>
            </w:r>
            <w:r>
              <w:rPr>
                <w:rFonts w:cs="Times New Roman"/>
                <w:b/>
                <w:sz w:val="24"/>
                <w:szCs w:val="24"/>
                <w:lang w:eastAsia="ru-RU"/>
              </w:rPr>
              <w:t>3</w:t>
            </w:r>
            <w:r w:rsidRPr="00C20120">
              <w:rPr>
                <w:rFonts w:cs="Times New Roman"/>
                <w:b/>
                <w:sz w:val="24"/>
                <w:szCs w:val="24"/>
                <w:lang w:eastAsia="ru-RU"/>
              </w:rPr>
              <w:t xml:space="preserve"> року</w:t>
            </w:r>
          </w:p>
        </w:tc>
      </w:tr>
      <w:tr w:rsidR="003017E7" w:rsidRPr="00C20120" w:rsidTr="00500AC7">
        <w:tc>
          <w:tcPr>
            <w:tcW w:w="3628" w:type="dxa"/>
          </w:tcPr>
          <w:p w:rsidR="003017E7" w:rsidRPr="00C20120" w:rsidRDefault="003017E7" w:rsidP="00500AC7">
            <w:pPr>
              <w:spacing w:line="240" w:lineRule="auto"/>
              <w:ind w:hanging="15"/>
              <w:rPr>
                <w:rFonts w:cs="Times New Roman"/>
                <w:sz w:val="24"/>
                <w:szCs w:val="24"/>
                <w:lang w:eastAsia="ru-RU"/>
              </w:rPr>
            </w:pPr>
            <w:r w:rsidRPr="00C20120">
              <w:rPr>
                <w:rFonts w:cs="Times New Roman"/>
                <w:bCs/>
                <w:sz w:val="24"/>
                <w:szCs w:val="24"/>
              </w:rPr>
              <w:t>Кількість малих підприємств</w:t>
            </w:r>
          </w:p>
        </w:tc>
        <w:tc>
          <w:tcPr>
            <w:tcW w:w="1333" w:type="dxa"/>
            <w:vAlign w:val="center"/>
          </w:tcPr>
          <w:p w:rsidR="003017E7" w:rsidRPr="00CA2825" w:rsidRDefault="003017E7" w:rsidP="00500AC7">
            <w:pPr>
              <w:spacing w:line="240" w:lineRule="auto"/>
              <w:ind w:hanging="15"/>
              <w:rPr>
                <w:rFonts w:cs="Times New Roman"/>
                <w:sz w:val="24"/>
                <w:szCs w:val="24"/>
                <w:lang w:eastAsia="ru-RU"/>
              </w:rPr>
            </w:pPr>
            <w:r w:rsidRPr="00CA2825">
              <w:rPr>
                <w:rFonts w:cs="Times New Roman"/>
                <w:sz w:val="24"/>
                <w:szCs w:val="24"/>
                <w:lang w:eastAsia="ru-RU"/>
              </w:rPr>
              <w:t>259</w:t>
            </w:r>
          </w:p>
        </w:tc>
        <w:tc>
          <w:tcPr>
            <w:tcW w:w="1208" w:type="dxa"/>
            <w:vAlign w:val="center"/>
          </w:tcPr>
          <w:p w:rsidR="003017E7" w:rsidRPr="00CA2825" w:rsidRDefault="003017E7" w:rsidP="00500AC7">
            <w:pPr>
              <w:spacing w:line="240" w:lineRule="auto"/>
              <w:ind w:hanging="15"/>
              <w:rPr>
                <w:rFonts w:cs="Times New Roman"/>
                <w:sz w:val="24"/>
                <w:szCs w:val="24"/>
                <w:lang w:eastAsia="ru-RU"/>
              </w:rPr>
            </w:pPr>
            <w:r w:rsidRPr="00CA2825">
              <w:rPr>
                <w:rFonts w:cs="Times New Roman"/>
                <w:sz w:val="24"/>
                <w:szCs w:val="24"/>
                <w:lang w:eastAsia="ru-RU"/>
              </w:rPr>
              <w:t>265</w:t>
            </w:r>
          </w:p>
        </w:tc>
        <w:tc>
          <w:tcPr>
            <w:tcW w:w="1109" w:type="dxa"/>
            <w:vAlign w:val="center"/>
          </w:tcPr>
          <w:p w:rsidR="003017E7" w:rsidRPr="008C1388" w:rsidRDefault="003017E7" w:rsidP="00500AC7">
            <w:pPr>
              <w:spacing w:line="240" w:lineRule="auto"/>
              <w:ind w:hanging="15"/>
              <w:rPr>
                <w:rFonts w:cs="Times New Roman"/>
                <w:sz w:val="24"/>
                <w:szCs w:val="24"/>
                <w:lang w:eastAsia="ru-RU"/>
              </w:rPr>
            </w:pPr>
            <w:r w:rsidRPr="008C1388">
              <w:rPr>
                <w:rFonts w:cs="Times New Roman"/>
                <w:sz w:val="24"/>
                <w:szCs w:val="24"/>
                <w:lang w:eastAsia="ru-RU"/>
              </w:rPr>
              <w:t>266</w:t>
            </w:r>
          </w:p>
        </w:tc>
        <w:tc>
          <w:tcPr>
            <w:tcW w:w="2191" w:type="dxa"/>
            <w:vAlign w:val="center"/>
          </w:tcPr>
          <w:p w:rsidR="003017E7" w:rsidRPr="009A1709" w:rsidRDefault="003017E7" w:rsidP="00500AC7">
            <w:pPr>
              <w:spacing w:line="240" w:lineRule="auto"/>
              <w:ind w:hanging="15"/>
              <w:rPr>
                <w:rFonts w:cs="Times New Roman"/>
                <w:sz w:val="24"/>
                <w:szCs w:val="24"/>
                <w:lang w:eastAsia="ru-RU"/>
              </w:rPr>
            </w:pPr>
            <w:r w:rsidRPr="009A1709">
              <w:rPr>
                <w:rFonts w:cs="Times New Roman"/>
                <w:sz w:val="24"/>
                <w:szCs w:val="24"/>
                <w:lang w:eastAsia="ru-RU"/>
              </w:rPr>
              <w:t>269</w:t>
            </w:r>
          </w:p>
        </w:tc>
      </w:tr>
      <w:tr w:rsidR="003017E7" w:rsidRPr="00C20120" w:rsidTr="00500AC7">
        <w:tc>
          <w:tcPr>
            <w:tcW w:w="3628" w:type="dxa"/>
          </w:tcPr>
          <w:p w:rsidR="003017E7" w:rsidRPr="00C20120" w:rsidRDefault="003017E7" w:rsidP="00500AC7">
            <w:pPr>
              <w:pStyle w:val="3"/>
              <w:numPr>
                <w:ilvl w:val="12"/>
                <w:numId w:val="0"/>
              </w:numPr>
              <w:spacing w:before="0" w:after="0"/>
              <w:ind w:hanging="15"/>
              <w:rPr>
                <w:rFonts w:ascii="Times New Roman" w:hAnsi="Times New Roman"/>
                <w:b w:val="0"/>
                <w:bCs w:val="0"/>
                <w:sz w:val="24"/>
                <w:szCs w:val="24"/>
                <w:lang w:val="uk-UA"/>
              </w:rPr>
            </w:pPr>
            <w:r w:rsidRPr="00C20120">
              <w:rPr>
                <w:rFonts w:ascii="Times New Roman" w:hAnsi="Times New Roman"/>
                <w:b w:val="0"/>
                <w:bCs w:val="0"/>
                <w:sz w:val="24"/>
                <w:szCs w:val="24"/>
                <w:lang w:val="uk-UA"/>
              </w:rPr>
              <w:t xml:space="preserve">Кількість фізичних </w:t>
            </w:r>
          </w:p>
          <w:p w:rsidR="003017E7" w:rsidRPr="00C20120" w:rsidRDefault="003017E7" w:rsidP="00500AC7">
            <w:pPr>
              <w:spacing w:line="240" w:lineRule="auto"/>
              <w:ind w:hanging="15"/>
              <w:rPr>
                <w:rFonts w:cs="Times New Roman"/>
                <w:sz w:val="24"/>
                <w:szCs w:val="24"/>
                <w:lang w:eastAsia="ru-RU"/>
              </w:rPr>
            </w:pPr>
            <w:r w:rsidRPr="00C20120">
              <w:rPr>
                <w:rFonts w:cs="Times New Roman"/>
                <w:bCs/>
                <w:sz w:val="24"/>
                <w:szCs w:val="24"/>
              </w:rPr>
              <w:t>осіб-підприємців</w:t>
            </w:r>
          </w:p>
        </w:tc>
        <w:tc>
          <w:tcPr>
            <w:tcW w:w="1333" w:type="dxa"/>
            <w:vAlign w:val="center"/>
          </w:tcPr>
          <w:p w:rsidR="003017E7" w:rsidRPr="00CA2825" w:rsidRDefault="003017E7" w:rsidP="00500AC7">
            <w:pPr>
              <w:spacing w:line="240" w:lineRule="auto"/>
              <w:ind w:hanging="15"/>
              <w:rPr>
                <w:rFonts w:cs="Times New Roman"/>
                <w:sz w:val="24"/>
                <w:szCs w:val="24"/>
                <w:lang w:eastAsia="ru-RU"/>
              </w:rPr>
            </w:pPr>
            <w:r w:rsidRPr="00CA2825">
              <w:rPr>
                <w:rFonts w:cs="Times New Roman"/>
                <w:sz w:val="24"/>
                <w:szCs w:val="24"/>
                <w:lang w:eastAsia="ru-RU"/>
              </w:rPr>
              <w:t>1827</w:t>
            </w:r>
          </w:p>
        </w:tc>
        <w:tc>
          <w:tcPr>
            <w:tcW w:w="1208" w:type="dxa"/>
            <w:vAlign w:val="center"/>
          </w:tcPr>
          <w:p w:rsidR="003017E7" w:rsidRPr="00CA2825" w:rsidRDefault="003017E7" w:rsidP="00500AC7">
            <w:pPr>
              <w:spacing w:line="240" w:lineRule="auto"/>
              <w:ind w:hanging="15"/>
              <w:rPr>
                <w:rFonts w:cs="Times New Roman"/>
                <w:sz w:val="24"/>
                <w:szCs w:val="24"/>
                <w:lang w:eastAsia="ru-RU"/>
              </w:rPr>
            </w:pPr>
            <w:r w:rsidRPr="00CA2825">
              <w:rPr>
                <w:rFonts w:cs="Times New Roman"/>
                <w:sz w:val="24"/>
                <w:szCs w:val="24"/>
                <w:lang w:eastAsia="ru-RU"/>
              </w:rPr>
              <w:t>1815</w:t>
            </w:r>
          </w:p>
        </w:tc>
        <w:tc>
          <w:tcPr>
            <w:tcW w:w="1109" w:type="dxa"/>
            <w:vAlign w:val="center"/>
          </w:tcPr>
          <w:p w:rsidR="003017E7" w:rsidRPr="008C1388" w:rsidRDefault="003017E7" w:rsidP="00500AC7">
            <w:pPr>
              <w:spacing w:line="240" w:lineRule="auto"/>
              <w:ind w:hanging="15"/>
              <w:rPr>
                <w:rFonts w:cs="Times New Roman"/>
                <w:sz w:val="24"/>
                <w:szCs w:val="24"/>
                <w:lang w:eastAsia="ru-RU"/>
              </w:rPr>
            </w:pPr>
            <w:r w:rsidRPr="008C1388">
              <w:rPr>
                <w:rFonts w:cs="Times New Roman"/>
                <w:sz w:val="24"/>
                <w:szCs w:val="24"/>
                <w:lang w:eastAsia="ru-RU"/>
              </w:rPr>
              <w:t>1775</w:t>
            </w:r>
          </w:p>
        </w:tc>
        <w:tc>
          <w:tcPr>
            <w:tcW w:w="2191" w:type="dxa"/>
            <w:vAlign w:val="center"/>
          </w:tcPr>
          <w:p w:rsidR="003017E7" w:rsidRPr="009A1709" w:rsidRDefault="003017E7" w:rsidP="00500AC7">
            <w:pPr>
              <w:spacing w:line="240" w:lineRule="auto"/>
              <w:ind w:hanging="15"/>
              <w:rPr>
                <w:rFonts w:cs="Times New Roman"/>
                <w:sz w:val="24"/>
                <w:szCs w:val="24"/>
                <w:lang w:eastAsia="ru-RU"/>
              </w:rPr>
            </w:pPr>
            <w:r w:rsidRPr="009A1709">
              <w:rPr>
                <w:rFonts w:cs="Times New Roman"/>
                <w:sz w:val="24"/>
                <w:szCs w:val="24"/>
                <w:lang w:eastAsia="ru-RU"/>
              </w:rPr>
              <w:t>1779</w:t>
            </w:r>
          </w:p>
        </w:tc>
      </w:tr>
      <w:tr w:rsidR="003017E7" w:rsidRPr="00C20120" w:rsidTr="00500AC7">
        <w:tc>
          <w:tcPr>
            <w:tcW w:w="3628" w:type="dxa"/>
          </w:tcPr>
          <w:p w:rsidR="003017E7" w:rsidRPr="00C20120" w:rsidRDefault="003017E7" w:rsidP="00500AC7">
            <w:pPr>
              <w:spacing w:line="240" w:lineRule="auto"/>
              <w:ind w:hanging="15"/>
              <w:rPr>
                <w:rFonts w:cs="Times New Roman"/>
                <w:sz w:val="24"/>
                <w:szCs w:val="24"/>
                <w:lang w:eastAsia="ru-RU"/>
              </w:rPr>
            </w:pPr>
            <w:r w:rsidRPr="00C20120">
              <w:rPr>
                <w:rFonts w:cs="Times New Roman"/>
                <w:sz w:val="24"/>
                <w:szCs w:val="24"/>
                <w:lang w:eastAsia="ru-RU"/>
              </w:rPr>
              <w:t>Всього:</w:t>
            </w:r>
          </w:p>
        </w:tc>
        <w:tc>
          <w:tcPr>
            <w:tcW w:w="1333" w:type="dxa"/>
            <w:vAlign w:val="center"/>
          </w:tcPr>
          <w:p w:rsidR="003017E7" w:rsidRPr="008C1388" w:rsidRDefault="003017E7" w:rsidP="00500AC7">
            <w:pPr>
              <w:spacing w:line="240" w:lineRule="auto"/>
              <w:ind w:hanging="15"/>
              <w:rPr>
                <w:rFonts w:cs="Times New Roman"/>
                <w:color w:val="FF0000"/>
                <w:sz w:val="24"/>
                <w:szCs w:val="24"/>
                <w:lang w:eastAsia="ru-RU"/>
              </w:rPr>
            </w:pPr>
            <w:r w:rsidRPr="00CA2825">
              <w:rPr>
                <w:rFonts w:eastAsia="Times New Roman" w:cs="Times New Roman"/>
                <w:sz w:val="24"/>
                <w:szCs w:val="24"/>
                <w:lang w:eastAsia="uk-UA"/>
              </w:rPr>
              <w:t>2086</w:t>
            </w:r>
          </w:p>
        </w:tc>
        <w:tc>
          <w:tcPr>
            <w:tcW w:w="1208" w:type="dxa"/>
            <w:vAlign w:val="center"/>
          </w:tcPr>
          <w:p w:rsidR="003017E7" w:rsidRPr="008C1388" w:rsidRDefault="003017E7" w:rsidP="00500AC7">
            <w:pPr>
              <w:spacing w:line="240" w:lineRule="auto"/>
              <w:ind w:hanging="15"/>
              <w:rPr>
                <w:rFonts w:cs="Times New Roman"/>
                <w:color w:val="FF0000"/>
                <w:sz w:val="24"/>
                <w:szCs w:val="24"/>
                <w:lang w:eastAsia="ru-RU"/>
              </w:rPr>
            </w:pPr>
            <w:r w:rsidRPr="00CA2825">
              <w:rPr>
                <w:rFonts w:eastAsia="Times New Roman" w:cs="Times New Roman"/>
                <w:sz w:val="24"/>
                <w:szCs w:val="24"/>
                <w:lang w:eastAsia="uk-UA"/>
              </w:rPr>
              <w:t>2080</w:t>
            </w:r>
          </w:p>
        </w:tc>
        <w:tc>
          <w:tcPr>
            <w:tcW w:w="1109" w:type="dxa"/>
            <w:vAlign w:val="center"/>
          </w:tcPr>
          <w:p w:rsidR="003017E7" w:rsidRPr="008C1388" w:rsidRDefault="003017E7" w:rsidP="00500AC7">
            <w:pPr>
              <w:spacing w:line="240" w:lineRule="auto"/>
              <w:ind w:hanging="15"/>
              <w:rPr>
                <w:rFonts w:cs="Times New Roman"/>
                <w:sz w:val="24"/>
                <w:szCs w:val="24"/>
                <w:lang w:eastAsia="ru-RU"/>
              </w:rPr>
            </w:pPr>
            <w:r w:rsidRPr="008C1388">
              <w:rPr>
                <w:rFonts w:eastAsia="Times New Roman" w:cs="Times New Roman"/>
                <w:sz w:val="24"/>
                <w:szCs w:val="24"/>
                <w:lang w:eastAsia="uk-UA"/>
              </w:rPr>
              <w:t>2041</w:t>
            </w:r>
          </w:p>
        </w:tc>
        <w:tc>
          <w:tcPr>
            <w:tcW w:w="2191" w:type="dxa"/>
            <w:vAlign w:val="center"/>
          </w:tcPr>
          <w:p w:rsidR="003017E7" w:rsidRPr="009A1709" w:rsidRDefault="003017E7" w:rsidP="00500AC7">
            <w:pPr>
              <w:spacing w:line="240" w:lineRule="auto"/>
              <w:ind w:hanging="15"/>
              <w:rPr>
                <w:rFonts w:cs="Times New Roman"/>
                <w:sz w:val="24"/>
                <w:szCs w:val="24"/>
                <w:lang w:eastAsia="ru-RU"/>
              </w:rPr>
            </w:pPr>
            <w:r w:rsidRPr="009A1709">
              <w:rPr>
                <w:rFonts w:cs="Times New Roman"/>
                <w:sz w:val="24"/>
                <w:szCs w:val="24"/>
                <w:lang w:eastAsia="ru-RU"/>
              </w:rPr>
              <w:t>2048</w:t>
            </w:r>
          </w:p>
        </w:tc>
      </w:tr>
    </w:tbl>
    <w:p w:rsidR="003017E7" w:rsidRPr="00C20120" w:rsidRDefault="003017E7" w:rsidP="003017E7">
      <w:pPr>
        <w:spacing w:line="240" w:lineRule="auto"/>
        <w:ind w:firstLine="425"/>
        <w:rPr>
          <w:rFonts w:cs="Times New Roman"/>
          <w:bCs/>
          <w:sz w:val="24"/>
          <w:szCs w:val="24"/>
        </w:rPr>
      </w:pPr>
    </w:p>
    <w:p w:rsidR="003017E7" w:rsidRPr="00425FEA" w:rsidRDefault="003017E7" w:rsidP="003017E7">
      <w:pPr>
        <w:spacing w:line="240" w:lineRule="auto"/>
        <w:ind w:firstLine="425"/>
        <w:rPr>
          <w:rFonts w:cs="Times New Roman"/>
          <w:sz w:val="24"/>
          <w:szCs w:val="24"/>
        </w:rPr>
      </w:pPr>
      <w:r w:rsidRPr="00425FEA">
        <w:rPr>
          <w:rFonts w:cs="Times New Roman"/>
          <w:bCs/>
          <w:sz w:val="24"/>
          <w:szCs w:val="24"/>
        </w:rPr>
        <w:t>Згідно таблиці 1 кількість малих підприємств зросла на кінець визначеного періоду і становить 269 осіб. А кількість фізичних осіб-підприємців навпаки скоротилась на 48 осіб і становить станом на 01.07.2023 – 1779 осіб.</w:t>
      </w:r>
    </w:p>
    <w:p w:rsidR="003017E7" w:rsidRDefault="003017E7" w:rsidP="003017E7">
      <w:pPr>
        <w:spacing w:line="240" w:lineRule="auto"/>
        <w:jc w:val="center"/>
        <w:rPr>
          <w:rFonts w:cs="Times New Roman"/>
          <w:sz w:val="24"/>
          <w:szCs w:val="24"/>
        </w:rPr>
      </w:pPr>
      <w:r>
        <w:rPr>
          <w:noProof/>
          <w:lang w:eastAsia="ru-RU"/>
        </w:rPr>
        <w:lastRenderedPageBreak/>
        <w:drawing>
          <wp:inline distT="0" distB="0" distL="0" distR="0" wp14:anchorId="55B2F657" wp14:editId="4DA14CAF">
            <wp:extent cx="4572000" cy="27432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017E7" w:rsidRPr="00C20120" w:rsidRDefault="003017E7" w:rsidP="003017E7">
      <w:pPr>
        <w:spacing w:line="240" w:lineRule="auto"/>
        <w:rPr>
          <w:rFonts w:cs="Times New Roman"/>
          <w:sz w:val="24"/>
          <w:szCs w:val="24"/>
        </w:rPr>
      </w:pPr>
    </w:p>
    <w:p w:rsidR="003017E7" w:rsidRPr="00C20120" w:rsidRDefault="003017E7" w:rsidP="003017E7">
      <w:pPr>
        <w:pStyle w:val="a7"/>
        <w:ind w:firstLine="425"/>
        <w:rPr>
          <w:bCs/>
          <w:sz w:val="24"/>
          <w:szCs w:val="24"/>
        </w:rPr>
      </w:pPr>
    </w:p>
    <w:p w:rsidR="003017E7" w:rsidRPr="007568EF" w:rsidRDefault="003017E7" w:rsidP="003017E7">
      <w:pPr>
        <w:pStyle w:val="3"/>
        <w:numPr>
          <w:ilvl w:val="12"/>
          <w:numId w:val="0"/>
        </w:numPr>
        <w:tabs>
          <w:tab w:val="left" w:pos="9270"/>
        </w:tabs>
        <w:spacing w:before="0" w:after="0"/>
        <w:rPr>
          <w:rFonts w:ascii="Times New Roman" w:hAnsi="Times New Roman"/>
          <w:b w:val="0"/>
          <w:bCs w:val="0"/>
          <w:sz w:val="24"/>
          <w:szCs w:val="24"/>
          <w:lang w:val="uk-UA"/>
        </w:rPr>
      </w:pPr>
      <w:r w:rsidRPr="00C20120">
        <w:rPr>
          <w:rFonts w:ascii="Times New Roman" w:hAnsi="Times New Roman"/>
          <w:b w:val="0"/>
          <w:bCs w:val="0"/>
          <w:sz w:val="24"/>
          <w:szCs w:val="24"/>
          <w:lang w:val="uk-UA"/>
        </w:rPr>
        <w:t xml:space="preserve">Малюнок 1 – Кількість малих підприємств та фізичних осіб-підприємців </w:t>
      </w:r>
      <w:r w:rsidRPr="007568EF">
        <w:rPr>
          <w:rFonts w:ascii="Times New Roman" w:hAnsi="Times New Roman"/>
          <w:b w:val="0"/>
          <w:bCs w:val="0"/>
          <w:sz w:val="24"/>
          <w:szCs w:val="24"/>
          <w:lang w:val="uk-UA"/>
        </w:rPr>
        <w:t>Роменської міської територіальної громади</w:t>
      </w:r>
    </w:p>
    <w:p w:rsidR="003017E7" w:rsidRPr="00C20120" w:rsidRDefault="003017E7" w:rsidP="003017E7">
      <w:pPr>
        <w:spacing w:line="240" w:lineRule="auto"/>
        <w:rPr>
          <w:rFonts w:cs="Times New Roman"/>
          <w:sz w:val="24"/>
          <w:szCs w:val="24"/>
        </w:rPr>
      </w:pPr>
    </w:p>
    <w:p w:rsidR="003017E7" w:rsidRPr="003E3CFB" w:rsidRDefault="003017E7" w:rsidP="003017E7">
      <w:pPr>
        <w:spacing w:line="240" w:lineRule="auto"/>
        <w:ind w:firstLine="425"/>
        <w:rPr>
          <w:rFonts w:cs="Times New Roman"/>
          <w:bCs/>
          <w:sz w:val="24"/>
          <w:szCs w:val="24"/>
        </w:rPr>
      </w:pPr>
      <w:r w:rsidRPr="003E3CFB">
        <w:rPr>
          <w:rFonts w:cs="Times New Roman"/>
          <w:bCs/>
          <w:sz w:val="24"/>
          <w:szCs w:val="24"/>
        </w:rPr>
        <w:t xml:space="preserve">За період 2020 рік – 6 міс. 2023 року </w:t>
      </w:r>
      <w:proofErr w:type="spellStart"/>
      <w:r w:rsidRPr="003E3CFB">
        <w:rPr>
          <w:rFonts w:cs="Times New Roman"/>
          <w:bCs/>
          <w:sz w:val="24"/>
          <w:szCs w:val="24"/>
        </w:rPr>
        <w:t>року</w:t>
      </w:r>
      <w:proofErr w:type="spellEnd"/>
      <w:r w:rsidRPr="003E3CFB">
        <w:rPr>
          <w:rFonts w:cs="Times New Roman"/>
          <w:bCs/>
          <w:sz w:val="24"/>
          <w:szCs w:val="24"/>
        </w:rPr>
        <w:t xml:space="preserve"> кількість суб’єктів господарювання, які реєструвалися, коливалася. Так, у 2020 році було зафіксовано найбільша кількість зареєстрованих фізичних осіб-підприємців – 1827 осіб, а у 2022 році спостерігається найменша кількість фізичних осіб-підприємців, яка становила 1775 осіб. </w:t>
      </w:r>
    </w:p>
    <w:p w:rsidR="003017E7" w:rsidRPr="00CA292B" w:rsidRDefault="003017E7" w:rsidP="003017E7">
      <w:pPr>
        <w:spacing w:line="240" w:lineRule="auto"/>
        <w:ind w:firstLine="425"/>
        <w:rPr>
          <w:rFonts w:cs="Times New Roman"/>
          <w:bCs/>
          <w:sz w:val="24"/>
          <w:szCs w:val="24"/>
        </w:rPr>
      </w:pPr>
      <w:r w:rsidRPr="00CA292B">
        <w:rPr>
          <w:rFonts w:cs="Times New Roman"/>
          <w:bCs/>
          <w:sz w:val="24"/>
          <w:szCs w:val="24"/>
        </w:rPr>
        <w:t>Кількість малих підприємств  поступово по роках зростала і станом на 01.07.2023 рік становила 269 осіб.</w:t>
      </w:r>
    </w:p>
    <w:p w:rsidR="003017E7" w:rsidRPr="00313713" w:rsidRDefault="003017E7" w:rsidP="003017E7">
      <w:pPr>
        <w:spacing w:line="240" w:lineRule="auto"/>
        <w:ind w:firstLine="425"/>
        <w:rPr>
          <w:rFonts w:cs="Times New Roman"/>
          <w:bCs/>
          <w:sz w:val="24"/>
          <w:szCs w:val="24"/>
        </w:rPr>
      </w:pPr>
      <w:r w:rsidRPr="00313713">
        <w:rPr>
          <w:rFonts w:cs="Times New Roman"/>
          <w:bCs/>
          <w:sz w:val="24"/>
          <w:szCs w:val="24"/>
        </w:rPr>
        <w:t>Що стосується припинення державної реєстрації, то найбільша кількість суб’єктів господарювання , які зняті з обліку була у 2021 році і становить 302 особи.</w:t>
      </w:r>
    </w:p>
    <w:p w:rsidR="003017E7" w:rsidRPr="00313713" w:rsidRDefault="003017E7" w:rsidP="003017E7">
      <w:pPr>
        <w:spacing w:line="240" w:lineRule="auto"/>
        <w:ind w:firstLine="425"/>
        <w:rPr>
          <w:rFonts w:cs="Times New Roman"/>
          <w:bCs/>
          <w:sz w:val="24"/>
          <w:szCs w:val="24"/>
        </w:rPr>
      </w:pPr>
      <w:r w:rsidRPr="00313713">
        <w:rPr>
          <w:rFonts w:cs="Times New Roman"/>
          <w:bCs/>
          <w:sz w:val="24"/>
          <w:szCs w:val="24"/>
        </w:rPr>
        <w:t>Загальна інформація щодо зареєстрованих суб'єктів господарювання, реєстрації, припинення реєстрації наведена в таблицях 2, 3.</w:t>
      </w:r>
    </w:p>
    <w:p w:rsidR="003017E7" w:rsidRPr="00313713" w:rsidRDefault="003017E7" w:rsidP="003017E7">
      <w:pPr>
        <w:spacing w:line="240" w:lineRule="auto"/>
        <w:jc w:val="center"/>
        <w:rPr>
          <w:rFonts w:cs="Times New Roman"/>
          <w:bCs/>
          <w:sz w:val="24"/>
          <w:szCs w:val="24"/>
        </w:rPr>
      </w:pPr>
    </w:p>
    <w:p w:rsidR="003017E7" w:rsidRPr="00865730" w:rsidRDefault="003017E7" w:rsidP="003017E7">
      <w:pPr>
        <w:spacing w:line="240" w:lineRule="auto"/>
        <w:jc w:val="center"/>
        <w:rPr>
          <w:rFonts w:cs="Times New Roman"/>
          <w:bCs/>
          <w:sz w:val="24"/>
          <w:szCs w:val="24"/>
        </w:rPr>
      </w:pPr>
      <w:r w:rsidRPr="00865730">
        <w:rPr>
          <w:rFonts w:cs="Times New Roman"/>
          <w:bCs/>
          <w:sz w:val="24"/>
          <w:szCs w:val="24"/>
        </w:rPr>
        <w:t>Таблиця 2 – Динаміка державної реєстрації / взяття на облік</w:t>
      </w:r>
    </w:p>
    <w:p w:rsidR="003017E7" w:rsidRPr="00865730" w:rsidRDefault="003017E7" w:rsidP="003017E7">
      <w:pPr>
        <w:spacing w:line="240" w:lineRule="auto"/>
        <w:jc w:val="center"/>
        <w:rPr>
          <w:rFonts w:cs="Times New Roman"/>
          <w:bCs/>
          <w:sz w:val="24"/>
          <w:szCs w:val="24"/>
        </w:rPr>
      </w:pPr>
      <w:proofErr w:type="spellStart"/>
      <w:r w:rsidRPr="00865730">
        <w:rPr>
          <w:rFonts w:cs="Times New Roman"/>
          <w:bCs/>
          <w:sz w:val="24"/>
          <w:szCs w:val="24"/>
        </w:rPr>
        <w:t>суб</w:t>
      </w:r>
      <w:proofErr w:type="spellEnd"/>
      <w:r w:rsidRPr="00865730">
        <w:rPr>
          <w:rFonts w:cs="Times New Roman"/>
          <w:bCs/>
          <w:sz w:val="24"/>
          <w:szCs w:val="24"/>
        </w:rPr>
        <w:sym w:font="Times New Roman" w:char="2019"/>
      </w:r>
      <w:proofErr w:type="spellStart"/>
      <w:r w:rsidRPr="00865730">
        <w:rPr>
          <w:rFonts w:cs="Times New Roman"/>
          <w:bCs/>
          <w:sz w:val="24"/>
          <w:szCs w:val="24"/>
        </w:rPr>
        <w:t>єктів</w:t>
      </w:r>
      <w:proofErr w:type="spellEnd"/>
      <w:r w:rsidRPr="00865730">
        <w:rPr>
          <w:rFonts w:cs="Times New Roman"/>
          <w:bCs/>
          <w:sz w:val="24"/>
          <w:szCs w:val="24"/>
        </w:rPr>
        <w:t xml:space="preserve"> господарювання: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0"/>
        <w:gridCol w:w="1333"/>
        <w:gridCol w:w="1208"/>
        <w:gridCol w:w="1310"/>
        <w:gridCol w:w="2268"/>
      </w:tblGrid>
      <w:tr w:rsidR="003017E7" w:rsidRPr="00F573F6" w:rsidTr="00500AC7">
        <w:tc>
          <w:tcPr>
            <w:tcW w:w="3520" w:type="dxa"/>
          </w:tcPr>
          <w:p w:rsidR="003017E7" w:rsidRPr="00865730" w:rsidRDefault="003017E7" w:rsidP="00500AC7">
            <w:pPr>
              <w:spacing w:line="240" w:lineRule="auto"/>
              <w:ind w:firstLine="45"/>
              <w:rPr>
                <w:rFonts w:cs="Times New Roman"/>
                <w:b/>
                <w:sz w:val="24"/>
                <w:szCs w:val="24"/>
                <w:lang w:eastAsia="ru-RU"/>
              </w:rPr>
            </w:pPr>
            <w:r w:rsidRPr="00865730">
              <w:rPr>
                <w:rFonts w:cs="Times New Roman"/>
                <w:b/>
                <w:sz w:val="24"/>
                <w:szCs w:val="24"/>
                <w:lang w:eastAsia="ru-RU"/>
              </w:rPr>
              <w:t>Найменування</w:t>
            </w:r>
          </w:p>
        </w:tc>
        <w:tc>
          <w:tcPr>
            <w:tcW w:w="1333" w:type="dxa"/>
          </w:tcPr>
          <w:p w:rsidR="003017E7" w:rsidRPr="00865730" w:rsidRDefault="003017E7" w:rsidP="00500AC7">
            <w:pPr>
              <w:spacing w:line="240" w:lineRule="auto"/>
              <w:ind w:firstLine="45"/>
              <w:rPr>
                <w:rFonts w:cs="Times New Roman"/>
                <w:b/>
                <w:sz w:val="24"/>
                <w:szCs w:val="24"/>
                <w:lang w:eastAsia="ru-RU"/>
              </w:rPr>
            </w:pPr>
            <w:r w:rsidRPr="00865730">
              <w:rPr>
                <w:rFonts w:cs="Times New Roman"/>
                <w:b/>
                <w:sz w:val="24"/>
                <w:szCs w:val="24"/>
                <w:lang w:eastAsia="ru-RU"/>
              </w:rPr>
              <w:t>2020 рік</w:t>
            </w:r>
          </w:p>
        </w:tc>
        <w:tc>
          <w:tcPr>
            <w:tcW w:w="1208" w:type="dxa"/>
          </w:tcPr>
          <w:p w:rsidR="003017E7" w:rsidRPr="00865730" w:rsidRDefault="003017E7" w:rsidP="00500AC7">
            <w:pPr>
              <w:spacing w:line="240" w:lineRule="auto"/>
              <w:ind w:firstLine="45"/>
              <w:rPr>
                <w:rFonts w:cs="Times New Roman"/>
                <w:b/>
                <w:sz w:val="24"/>
                <w:szCs w:val="24"/>
                <w:lang w:eastAsia="ru-RU"/>
              </w:rPr>
            </w:pPr>
            <w:r w:rsidRPr="00865730">
              <w:rPr>
                <w:rFonts w:cs="Times New Roman"/>
                <w:b/>
                <w:sz w:val="24"/>
                <w:szCs w:val="24"/>
                <w:lang w:eastAsia="ru-RU"/>
              </w:rPr>
              <w:t>2021 рік</w:t>
            </w:r>
          </w:p>
        </w:tc>
        <w:tc>
          <w:tcPr>
            <w:tcW w:w="1310" w:type="dxa"/>
          </w:tcPr>
          <w:p w:rsidR="003017E7" w:rsidRPr="00865730" w:rsidRDefault="003017E7" w:rsidP="00500AC7">
            <w:pPr>
              <w:spacing w:line="240" w:lineRule="auto"/>
              <w:ind w:firstLine="45"/>
              <w:rPr>
                <w:rFonts w:cs="Times New Roman"/>
                <w:b/>
                <w:sz w:val="24"/>
                <w:szCs w:val="24"/>
                <w:lang w:eastAsia="ru-RU"/>
              </w:rPr>
            </w:pPr>
            <w:r w:rsidRPr="00865730">
              <w:rPr>
                <w:rFonts w:cs="Times New Roman"/>
                <w:b/>
                <w:sz w:val="24"/>
                <w:szCs w:val="24"/>
                <w:lang w:eastAsia="ru-RU"/>
              </w:rPr>
              <w:t>2022 рік</w:t>
            </w:r>
          </w:p>
        </w:tc>
        <w:tc>
          <w:tcPr>
            <w:tcW w:w="2268" w:type="dxa"/>
          </w:tcPr>
          <w:p w:rsidR="003017E7" w:rsidRPr="00865730" w:rsidRDefault="003017E7" w:rsidP="00500AC7">
            <w:pPr>
              <w:spacing w:line="240" w:lineRule="auto"/>
              <w:ind w:firstLine="45"/>
              <w:rPr>
                <w:rFonts w:cs="Times New Roman"/>
                <w:b/>
                <w:sz w:val="24"/>
                <w:szCs w:val="24"/>
                <w:lang w:eastAsia="ru-RU"/>
              </w:rPr>
            </w:pPr>
            <w:r w:rsidRPr="00865730">
              <w:rPr>
                <w:rFonts w:cs="Times New Roman"/>
                <w:b/>
                <w:sz w:val="24"/>
                <w:szCs w:val="24"/>
                <w:lang w:eastAsia="ru-RU"/>
              </w:rPr>
              <w:t>6 міс. 2023 року</w:t>
            </w:r>
          </w:p>
        </w:tc>
      </w:tr>
      <w:tr w:rsidR="003017E7" w:rsidRPr="00F573F6" w:rsidTr="00500AC7">
        <w:tc>
          <w:tcPr>
            <w:tcW w:w="3520" w:type="dxa"/>
          </w:tcPr>
          <w:p w:rsidR="003017E7" w:rsidRPr="00865730" w:rsidRDefault="003017E7" w:rsidP="00500AC7">
            <w:pPr>
              <w:spacing w:line="240" w:lineRule="auto"/>
              <w:ind w:firstLine="45"/>
              <w:rPr>
                <w:rFonts w:cs="Times New Roman"/>
                <w:sz w:val="24"/>
                <w:szCs w:val="24"/>
                <w:lang w:eastAsia="ru-RU"/>
              </w:rPr>
            </w:pPr>
            <w:r w:rsidRPr="00865730">
              <w:rPr>
                <w:rFonts w:cs="Times New Roman"/>
                <w:sz w:val="24"/>
                <w:szCs w:val="24"/>
                <w:lang w:eastAsia="ru-RU"/>
              </w:rPr>
              <w:t>Всього зареєстровано/взято на облік суб’єктів господарювання:</w:t>
            </w:r>
          </w:p>
        </w:tc>
        <w:tc>
          <w:tcPr>
            <w:tcW w:w="1333" w:type="dxa"/>
            <w:vAlign w:val="center"/>
          </w:tcPr>
          <w:p w:rsidR="003017E7" w:rsidRPr="001856BE" w:rsidRDefault="003017E7" w:rsidP="00500AC7">
            <w:pPr>
              <w:spacing w:line="240" w:lineRule="auto"/>
              <w:ind w:firstLine="45"/>
              <w:rPr>
                <w:rFonts w:cs="Times New Roman"/>
                <w:sz w:val="24"/>
                <w:szCs w:val="24"/>
                <w:lang w:eastAsia="ru-RU"/>
              </w:rPr>
            </w:pPr>
            <w:r>
              <w:rPr>
                <w:rFonts w:cs="Times New Roman"/>
                <w:sz w:val="24"/>
                <w:szCs w:val="24"/>
                <w:lang w:eastAsia="ru-RU"/>
              </w:rPr>
              <w:t>227</w:t>
            </w:r>
          </w:p>
        </w:tc>
        <w:tc>
          <w:tcPr>
            <w:tcW w:w="1208" w:type="dxa"/>
            <w:vAlign w:val="center"/>
          </w:tcPr>
          <w:p w:rsidR="003017E7" w:rsidRPr="001856BE" w:rsidRDefault="003017E7" w:rsidP="00500AC7">
            <w:pPr>
              <w:spacing w:line="240" w:lineRule="auto"/>
              <w:ind w:firstLine="45"/>
              <w:rPr>
                <w:rFonts w:cs="Times New Roman"/>
                <w:sz w:val="24"/>
                <w:szCs w:val="24"/>
                <w:lang w:eastAsia="ru-RU"/>
              </w:rPr>
            </w:pPr>
            <w:r w:rsidRPr="001856BE">
              <w:rPr>
                <w:rFonts w:cs="Times New Roman"/>
                <w:sz w:val="24"/>
                <w:szCs w:val="24"/>
                <w:lang w:eastAsia="ru-RU"/>
              </w:rPr>
              <w:t>2</w:t>
            </w:r>
            <w:r>
              <w:rPr>
                <w:rFonts w:cs="Times New Roman"/>
                <w:sz w:val="24"/>
                <w:szCs w:val="24"/>
                <w:lang w:eastAsia="ru-RU"/>
              </w:rPr>
              <w:t>96</w:t>
            </w:r>
          </w:p>
        </w:tc>
        <w:tc>
          <w:tcPr>
            <w:tcW w:w="1310" w:type="dxa"/>
            <w:vAlign w:val="center"/>
          </w:tcPr>
          <w:p w:rsidR="003017E7" w:rsidRPr="009D3C33" w:rsidRDefault="003017E7" w:rsidP="00500AC7">
            <w:pPr>
              <w:spacing w:line="240" w:lineRule="auto"/>
              <w:ind w:firstLine="45"/>
              <w:rPr>
                <w:rFonts w:cs="Times New Roman"/>
                <w:sz w:val="24"/>
                <w:szCs w:val="24"/>
                <w:lang w:eastAsia="ru-RU"/>
              </w:rPr>
            </w:pPr>
            <w:r w:rsidRPr="009D3C33">
              <w:rPr>
                <w:rFonts w:cs="Times New Roman"/>
                <w:sz w:val="24"/>
                <w:szCs w:val="24"/>
                <w:lang w:eastAsia="ru-RU"/>
              </w:rPr>
              <w:t>114</w:t>
            </w:r>
          </w:p>
        </w:tc>
        <w:tc>
          <w:tcPr>
            <w:tcW w:w="2268" w:type="dxa"/>
            <w:vAlign w:val="center"/>
          </w:tcPr>
          <w:p w:rsidR="003017E7" w:rsidRPr="001856BE" w:rsidRDefault="003017E7" w:rsidP="00500AC7">
            <w:pPr>
              <w:spacing w:line="240" w:lineRule="auto"/>
              <w:ind w:firstLine="45"/>
              <w:rPr>
                <w:rFonts w:cs="Times New Roman"/>
                <w:sz w:val="24"/>
                <w:szCs w:val="24"/>
                <w:lang w:eastAsia="ru-RU"/>
              </w:rPr>
            </w:pPr>
            <w:r w:rsidRPr="001856BE">
              <w:rPr>
                <w:rFonts w:cs="Times New Roman"/>
                <w:sz w:val="24"/>
                <w:szCs w:val="24"/>
                <w:lang w:eastAsia="ru-RU"/>
              </w:rPr>
              <w:t>9</w:t>
            </w:r>
            <w:r>
              <w:rPr>
                <w:rFonts w:cs="Times New Roman"/>
                <w:sz w:val="24"/>
                <w:szCs w:val="24"/>
                <w:lang w:eastAsia="ru-RU"/>
              </w:rPr>
              <w:t>4</w:t>
            </w:r>
          </w:p>
        </w:tc>
      </w:tr>
      <w:tr w:rsidR="003017E7" w:rsidRPr="00F573F6" w:rsidTr="00500AC7">
        <w:tc>
          <w:tcPr>
            <w:tcW w:w="3520" w:type="dxa"/>
          </w:tcPr>
          <w:p w:rsidR="003017E7" w:rsidRPr="00865730" w:rsidRDefault="003017E7" w:rsidP="00500AC7">
            <w:pPr>
              <w:spacing w:line="240" w:lineRule="auto"/>
              <w:ind w:firstLine="45"/>
              <w:rPr>
                <w:rFonts w:cs="Times New Roman"/>
                <w:sz w:val="24"/>
                <w:szCs w:val="24"/>
                <w:lang w:eastAsia="ru-RU"/>
              </w:rPr>
            </w:pPr>
            <w:r w:rsidRPr="00865730">
              <w:rPr>
                <w:rFonts w:cs="Times New Roman"/>
                <w:sz w:val="24"/>
                <w:szCs w:val="24"/>
                <w:lang w:eastAsia="ru-RU"/>
              </w:rPr>
              <w:t>- юридичних осіб</w:t>
            </w:r>
          </w:p>
        </w:tc>
        <w:tc>
          <w:tcPr>
            <w:tcW w:w="1333" w:type="dxa"/>
            <w:vAlign w:val="center"/>
          </w:tcPr>
          <w:p w:rsidR="003017E7" w:rsidRPr="001856BE" w:rsidRDefault="003017E7" w:rsidP="00500AC7">
            <w:pPr>
              <w:spacing w:line="240" w:lineRule="auto"/>
              <w:ind w:firstLine="45"/>
              <w:rPr>
                <w:rFonts w:cs="Times New Roman"/>
                <w:sz w:val="24"/>
                <w:szCs w:val="24"/>
                <w:lang w:eastAsia="ru-RU"/>
              </w:rPr>
            </w:pPr>
            <w:r>
              <w:rPr>
                <w:rFonts w:cs="Times New Roman"/>
                <w:sz w:val="24"/>
                <w:szCs w:val="24"/>
                <w:lang w:eastAsia="ru-RU"/>
              </w:rPr>
              <w:t>4</w:t>
            </w:r>
          </w:p>
        </w:tc>
        <w:tc>
          <w:tcPr>
            <w:tcW w:w="1208" w:type="dxa"/>
            <w:vAlign w:val="center"/>
          </w:tcPr>
          <w:p w:rsidR="003017E7" w:rsidRPr="001856BE" w:rsidRDefault="003017E7" w:rsidP="00500AC7">
            <w:pPr>
              <w:spacing w:line="240" w:lineRule="auto"/>
              <w:ind w:firstLine="45"/>
              <w:rPr>
                <w:rFonts w:cs="Times New Roman"/>
                <w:sz w:val="24"/>
                <w:szCs w:val="24"/>
                <w:lang w:eastAsia="ru-RU"/>
              </w:rPr>
            </w:pPr>
            <w:r>
              <w:rPr>
                <w:rFonts w:cs="Times New Roman"/>
                <w:sz w:val="24"/>
                <w:szCs w:val="24"/>
                <w:lang w:eastAsia="ru-RU"/>
              </w:rPr>
              <w:t>6</w:t>
            </w:r>
          </w:p>
        </w:tc>
        <w:tc>
          <w:tcPr>
            <w:tcW w:w="1310" w:type="dxa"/>
            <w:vAlign w:val="center"/>
          </w:tcPr>
          <w:p w:rsidR="003017E7" w:rsidRPr="009D3C33" w:rsidRDefault="003017E7" w:rsidP="00500AC7">
            <w:pPr>
              <w:spacing w:line="240" w:lineRule="auto"/>
              <w:ind w:firstLine="45"/>
              <w:rPr>
                <w:rFonts w:cs="Times New Roman"/>
                <w:sz w:val="24"/>
                <w:szCs w:val="24"/>
                <w:lang w:eastAsia="ru-RU"/>
              </w:rPr>
            </w:pPr>
            <w:r w:rsidRPr="009D3C33">
              <w:rPr>
                <w:rFonts w:cs="Times New Roman"/>
                <w:sz w:val="24"/>
                <w:szCs w:val="24"/>
                <w:lang w:eastAsia="ru-RU"/>
              </w:rPr>
              <w:t>3</w:t>
            </w:r>
          </w:p>
        </w:tc>
        <w:tc>
          <w:tcPr>
            <w:tcW w:w="2268" w:type="dxa"/>
            <w:vAlign w:val="center"/>
          </w:tcPr>
          <w:p w:rsidR="003017E7" w:rsidRPr="001856BE" w:rsidRDefault="003017E7" w:rsidP="00500AC7">
            <w:pPr>
              <w:spacing w:line="240" w:lineRule="auto"/>
              <w:ind w:firstLine="45"/>
              <w:rPr>
                <w:rFonts w:cs="Times New Roman"/>
                <w:sz w:val="24"/>
                <w:szCs w:val="24"/>
                <w:lang w:eastAsia="ru-RU"/>
              </w:rPr>
            </w:pPr>
            <w:r w:rsidRPr="001856BE">
              <w:rPr>
                <w:rFonts w:cs="Times New Roman"/>
                <w:sz w:val="24"/>
                <w:szCs w:val="24"/>
                <w:lang w:eastAsia="ru-RU"/>
              </w:rPr>
              <w:t>4</w:t>
            </w:r>
          </w:p>
        </w:tc>
      </w:tr>
      <w:tr w:rsidR="003017E7" w:rsidRPr="00F573F6" w:rsidTr="00500AC7">
        <w:tc>
          <w:tcPr>
            <w:tcW w:w="3520" w:type="dxa"/>
          </w:tcPr>
          <w:p w:rsidR="003017E7" w:rsidRPr="00865730" w:rsidRDefault="003017E7" w:rsidP="00500AC7">
            <w:pPr>
              <w:spacing w:line="240" w:lineRule="auto"/>
              <w:rPr>
                <w:rFonts w:cs="Times New Roman"/>
                <w:sz w:val="24"/>
                <w:szCs w:val="24"/>
                <w:lang w:eastAsia="ru-RU"/>
              </w:rPr>
            </w:pPr>
            <w:r w:rsidRPr="00865730">
              <w:rPr>
                <w:rFonts w:cs="Times New Roman"/>
                <w:sz w:val="24"/>
                <w:szCs w:val="24"/>
                <w:lang w:eastAsia="ru-RU"/>
              </w:rPr>
              <w:t>- фізичних осіб</w:t>
            </w:r>
          </w:p>
        </w:tc>
        <w:tc>
          <w:tcPr>
            <w:tcW w:w="1333" w:type="dxa"/>
            <w:vAlign w:val="center"/>
          </w:tcPr>
          <w:p w:rsidR="003017E7" w:rsidRPr="001856BE" w:rsidRDefault="003017E7" w:rsidP="00500AC7">
            <w:pPr>
              <w:spacing w:line="240" w:lineRule="auto"/>
              <w:rPr>
                <w:rFonts w:cs="Times New Roman"/>
                <w:sz w:val="24"/>
                <w:szCs w:val="24"/>
                <w:lang w:eastAsia="ru-RU"/>
              </w:rPr>
            </w:pPr>
            <w:r>
              <w:rPr>
                <w:rFonts w:cs="Times New Roman"/>
                <w:sz w:val="24"/>
                <w:szCs w:val="24"/>
                <w:lang w:eastAsia="ru-RU"/>
              </w:rPr>
              <w:t>223</w:t>
            </w:r>
          </w:p>
        </w:tc>
        <w:tc>
          <w:tcPr>
            <w:tcW w:w="1208" w:type="dxa"/>
            <w:vAlign w:val="center"/>
          </w:tcPr>
          <w:p w:rsidR="003017E7" w:rsidRPr="001856BE" w:rsidRDefault="003017E7" w:rsidP="00500AC7">
            <w:pPr>
              <w:spacing w:line="240" w:lineRule="auto"/>
              <w:rPr>
                <w:rFonts w:cs="Times New Roman"/>
                <w:sz w:val="24"/>
                <w:szCs w:val="24"/>
                <w:lang w:eastAsia="ru-RU"/>
              </w:rPr>
            </w:pPr>
            <w:r w:rsidRPr="001856BE">
              <w:rPr>
                <w:rFonts w:cs="Times New Roman"/>
                <w:sz w:val="24"/>
                <w:szCs w:val="24"/>
                <w:lang w:eastAsia="ru-RU"/>
              </w:rPr>
              <w:t>2</w:t>
            </w:r>
            <w:r>
              <w:rPr>
                <w:rFonts w:cs="Times New Roman"/>
                <w:sz w:val="24"/>
                <w:szCs w:val="24"/>
                <w:lang w:eastAsia="ru-RU"/>
              </w:rPr>
              <w:t>90</w:t>
            </w:r>
          </w:p>
        </w:tc>
        <w:tc>
          <w:tcPr>
            <w:tcW w:w="1310" w:type="dxa"/>
            <w:vAlign w:val="center"/>
          </w:tcPr>
          <w:p w:rsidR="003017E7" w:rsidRPr="009D3C33" w:rsidRDefault="003017E7" w:rsidP="00500AC7">
            <w:pPr>
              <w:spacing w:line="240" w:lineRule="auto"/>
              <w:rPr>
                <w:rFonts w:cs="Times New Roman"/>
                <w:sz w:val="24"/>
                <w:szCs w:val="24"/>
                <w:lang w:eastAsia="ru-RU"/>
              </w:rPr>
            </w:pPr>
            <w:r w:rsidRPr="009D3C33">
              <w:rPr>
                <w:rFonts w:cs="Times New Roman"/>
                <w:sz w:val="24"/>
                <w:szCs w:val="24"/>
                <w:lang w:eastAsia="ru-RU"/>
              </w:rPr>
              <w:t>111</w:t>
            </w:r>
          </w:p>
        </w:tc>
        <w:tc>
          <w:tcPr>
            <w:tcW w:w="2268" w:type="dxa"/>
            <w:vAlign w:val="center"/>
          </w:tcPr>
          <w:p w:rsidR="003017E7" w:rsidRPr="001856BE" w:rsidRDefault="003017E7" w:rsidP="00500AC7">
            <w:pPr>
              <w:spacing w:line="240" w:lineRule="auto"/>
              <w:rPr>
                <w:rFonts w:cs="Times New Roman"/>
                <w:sz w:val="24"/>
                <w:szCs w:val="24"/>
                <w:lang w:eastAsia="ru-RU"/>
              </w:rPr>
            </w:pPr>
            <w:r w:rsidRPr="001856BE">
              <w:rPr>
                <w:rFonts w:cs="Times New Roman"/>
                <w:sz w:val="24"/>
                <w:szCs w:val="24"/>
                <w:lang w:eastAsia="ru-RU"/>
              </w:rPr>
              <w:t>9</w:t>
            </w:r>
            <w:r>
              <w:rPr>
                <w:rFonts w:cs="Times New Roman"/>
                <w:sz w:val="24"/>
                <w:szCs w:val="24"/>
                <w:lang w:eastAsia="ru-RU"/>
              </w:rPr>
              <w:t>0</w:t>
            </w:r>
          </w:p>
        </w:tc>
      </w:tr>
    </w:tbl>
    <w:p w:rsidR="003017E7" w:rsidRPr="00F573F6" w:rsidRDefault="003017E7" w:rsidP="003017E7">
      <w:pPr>
        <w:spacing w:line="240" w:lineRule="auto"/>
        <w:rPr>
          <w:rFonts w:cs="Times New Roman"/>
          <w:bCs/>
          <w:color w:val="FF0000"/>
          <w:sz w:val="24"/>
          <w:szCs w:val="24"/>
        </w:rPr>
      </w:pPr>
    </w:p>
    <w:p w:rsidR="003017E7" w:rsidRPr="00865730" w:rsidRDefault="003017E7" w:rsidP="003017E7">
      <w:pPr>
        <w:spacing w:line="240" w:lineRule="auto"/>
        <w:jc w:val="center"/>
        <w:rPr>
          <w:rFonts w:cs="Times New Roman"/>
          <w:bCs/>
          <w:sz w:val="24"/>
          <w:szCs w:val="24"/>
        </w:rPr>
      </w:pPr>
      <w:r w:rsidRPr="00865730">
        <w:rPr>
          <w:rFonts w:cs="Times New Roman"/>
          <w:bCs/>
          <w:sz w:val="24"/>
          <w:szCs w:val="24"/>
        </w:rPr>
        <w:t>Таблиця 3 – Динаміка припинення державної реєстрації:</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9"/>
        <w:gridCol w:w="1307"/>
        <w:gridCol w:w="1307"/>
        <w:gridCol w:w="1179"/>
        <w:gridCol w:w="2317"/>
      </w:tblGrid>
      <w:tr w:rsidR="003017E7" w:rsidRPr="00F573F6" w:rsidTr="00500AC7">
        <w:tc>
          <w:tcPr>
            <w:tcW w:w="3529" w:type="dxa"/>
          </w:tcPr>
          <w:p w:rsidR="003017E7" w:rsidRPr="00865730" w:rsidRDefault="003017E7" w:rsidP="00500AC7">
            <w:pPr>
              <w:spacing w:line="240" w:lineRule="auto"/>
              <w:rPr>
                <w:rFonts w:cs="Times New Roman"/>
                <w:b/>
                <w:sz w:val="24"/>
                <w:szCs w:val="24"/>
                <w:lang w:eastAsia="ru-RU"/>
              </w:rPr>
            </w:pPr>
            <w:r w:rsidRPr="00865730">
              <w:rPr>
                <w:rFonts w:cs="Times New Roman"/>
                <w:b/>
                <w:sz w:val="24"/>
                <w:szCs w:val="24"/>
                <w:lang w:eastAsia="ru-RU"/>
              </w:rPr>
              <w:t>Найменування</w:t>
            </w:r>
          </w:p>
        </w:tc>
        <w:tc>
          <w:tcPr>
            <w:tcW w:w="1307" w:type="dxa"/>
          </w:tcPr>
          <w:p w:rsidR="003017E7" w:rsidRPr="00865730" w:rsidRDefault="003017E7" w:rsidP="00500AC7">
            <w:pPr>
              <w:spacing w:line="240" w:lineRule="auto"/>
              <w:rPr>
                <w:rFonts w:cs="Times New Roman"/>
                <w:b/>
                <w:sz w:val="24"/>
                <w:szCs w:val="24"/>
                <w:lang w:eastAsia="ru-RU"/>
              </w:rPr>
            </w:pPr>
            <w:r w:rsidRPr="00865730">
              <w:rPr>
                <w:rFonts w:cs="Times New Roman"/>
                <w:b/>
                <w:sz w:val="24"/>
                <w:szCs w:val="24"/>
                <w:lang w:eastAsia="ru-RU"/>
              </w:rPr>
              <w:t>2020 рік</w:t>
            </w:r>
          </w:p>
        </w:tc>
        <w:tc>
          <w:tcPr>
            <w:tcW w:w="1307" w:type="dxa"/>
          </w:tcPr>
          <w:p w:rsidR="003017E7" w:rsidRPr="00865730" w:rsidRDefault="003017E7" w:rsidP="00500AC7">
            <w:pPr>
              <w:spacing w:line="240" w:lineRule="auto"/>
              <w:rPr>
                <w:rFonts w:cs="Times New Roman"/>
                <w:b/>
                <w:sz w:val="24"/>
                <w:szCs w:val="24"/>
                <w:lang w:eastAsia="ru-RU"/>
              </w:rPr>
            </w:pPr>
            <w:r w:rsidRPr="00865730">
              <w:rPr>
                <w:rFonts w:cs="Times New Roman"/>
                <w:b/>
                <w:sz w:val="24"/>
                <w:szCs w:val="24"/>
                <w:lang w:eastAsia="ru-RU"/>
              </w:rPr>
              <w:t>2021 рік</w:t>
            </w:r>
          </w:p>
        </w:tc>
        <w:tc>
          <w:tcPr>
            <w:tcW w:w="1179" w:type="dxa"/>
          </w:tcPr>
          <w:p w:rsidR="003017E7" w:rsidRPr="00865730" w:rsidRDefault="003017E7" w:rsidP="00500AC7">
            <w:pPr>
              <w:spacing w:line="240" w:lineRule="auto"/>
              <w:rPr>
                <w:rFonts w:cs="Times New Roman"/>
                <w:b/>
                <w:sz w:val="24"/>
                <w:szCs w:val="24"/>
                <w:lang w:eastAsia="ru-RU"/>
              </w:rPr>
            </w:pPr>
            <w:r w:rsidRPr="00865730">
              <w:rPr>
                <w:rFonts w:cs="Times New Roman"/>
                <w:b/>
                <w:sz w:val="24"/>
                <w:szCs w:val="24"/>
                <w:lang w:eastAsia="ru-RU"/>
              </w:rPr>
              <w:t>2022 рік</w:t>
            </w:r>
          </w:p>
        </w:tc>
        <w:tc>
          <w:tcPr>
            <w:tcW w:w="2317" w:type="dxa"/>
          </w:tcPr>
          <w:p w:rsidR="003017E7" w:rsidRPr="00865730" w:rsidRDefault="003017E7" w:rsidP="00500AC7">
            <w:pPr>
              <w:spacing w:line="240" w:lineRule="auto"/>
              <w:rPr>
                <w:rFonts w:cs="Times New Roman"/>
                <w:b/>
                <w:sz w:val="24"/>
                <w:szCs w:val="24"/>
                <w:lang w:eastAsia="ru-RU"/>
              </w:rPr>
            </w:pPr>
            <w:r w:rsidRPr="00865730">
              <w:rPr>
                <w:rFonts w:cs="Times New Roman"/>
                <w:b/>
                <w:sz w:val="24"/>
                <w:szCs w:val="24"/>
                <w:lang w:eastAsia="ru-RU"/>
              </w:rPr>
              <w:t>6 міс. 2023 року</w:t>
            </w:r>
          </w:p>
        </w:tc>
      </w:tr>
      <w:tr w:rsidR="003017E7" w:rsidRPr="00F573F6" w:rsidTr="00500AC7">
        <w:tc>
          <w:tcPr>
            <w:tcW w:w="3529" w:type="dxa"/>
          </w:tcPr>
          <w:p w:rsidR="003017E7" w:rsidRPr="001856BE" w:rsidRDefault="003017E7" w:rsidP="00500AC7">
            <w:pPr>
              <w:spacing w:line="240" w:lineRule="auto"/>
              <w:rPr>
                <w:rFonts w:cs="Times New Roman"/>
                <w:sz w:val="24"/>
                <w:szCs w:val="24"/>
                <w:lang w:eastAsia="ru-RU"/>
              </w:rPr>
            </w:pPr>
            <w:r w:rsidRPr="001856BE">
              <w:rPr>
                <w:rFonts w:cs="Times New Roman"/>
                <w:sz w:val="24"/>
                <w:szCs w:val="24"/>
                <w:lang w:eastAsia="ru-RU"/>
              </w:rPr>
              <w:t>Всього скасовано/знято з обліку суб’єктів господарювання:</w:t>
            </w:r>
          </w:p>
        </w:tc>
        <w:tc>
          <w:tcPr>
            <w:tcW w:w="1307" w:type="dxa"/>
            <w:vAlign w:val="center"/>
          </w:tcPr>
          <w:p w:rsidR="003017E7" w:rsidRPr="008D3112" w:rsidRDefault="003017E7" w:rsidP="00500AC7">
            <w:pPr>
              <w:spacing w:line="240" w:lineRule="auto"/>
              <w:rPr>
                <w:rFonts w:cs="Times New Roman"/>
                <w:sz w:val="24"/>
                <w:szCs w:val="24"/>
                <w:lang w:eastAsia="ru-RU"/>
              </w:rPr>
            </w:pPr>
            <w:r>
              <w:rPr>
                <w:rFonts w:cs="Times New Roman"/>
                <w:sz w:val="24"/>
                <w:szCs w:val="24"/>
                <w:lang w:eastAsia="ru-RU"/>
              </w:rPr>
              <w:t>255</w:t>
            </w:r>
          </w:p>
        </w:tc>
        <w:tc>
          <w:tcPr>
            <w:tcW w:w="1307" w:type="dxa"/>
            <w:vAlign w:val="center"/>
          </w:tcPr>
          <w:p w:rsidR="003017E7" w:rsidRPr="009D3C33" w:rsidRDefault="003017E7" w:rsidP="00500AC7">
            <w:pPr>
              <w:spacing w:line="240" w:lineRule="auto"/>
              <w:rPr>
                <w:rFonts w:cs="Times New Roman"/>
                <w:sz w:val="24"/>
                <w:szCs w:val="24"/>
                <w:lang w:val="en-US" w:eastAsia="ru-RU"/>
              </w:rPr>
            </w:pPr>
            <w:r w:rsidRPr="009D3C33">
              <w:rPr>
                <w:rFonts w:cs="Times New Roman"/>
                <w:sz w:val="24"/>
                <w:szCs w:val="24"/>
                <w:lang w:eastAsia="ru-RU"/>
              </w:rPr>
              <w:t>302</w:t>
            </w:r>
          </w:p>
        </w:tc>
        <w:tc>
          <w:tcPr>
            <w:tcW w:w="1179" w:type="dxa"/>
            <w:vAlign w:val="center"/>
          </w:tcPr>
          <w:p w:rsidR="003017E7" w:rsidRPr="00F573F6" w:rsidRDefault="003017E7" w:rsidP="00500AC7">
            <w:pPr>
              <w:spacing w:line="240" w:lineRule="auto"/>
              <w:rPr>
                <w:rFonts w:cs="Times New Roman"/>
                <w:color w:val="FF0000"/>
                <w:sz w:val="24"/>
                <w:szCs w:val="24"/>
                <w:lang w:eastAsia="ru-RU"/>
              </w:rPr>
            </w:pPr>
            <w:r w:rsidRPr="009D3C33">
              <w:rPr>
                <w:rFonts w:cs="Times New Roman"/>
                <w:sz w:val="24"/>
                <w:szCs w:val="24"/>
                <w:lang w:eastAsia="ru-RU"/>
              </w:rPr>
              <w:t>153</w:t>
            </w:r>
          </w:p>
        </w:tc>
        <w:tc>
          <w:tcPr>
            <w:tcW w:w="2317" w:type="dxa"/>
            <w:vAlign w:val="center"/>
          </w:tcPr>
          <w:p w:rsidR="003017E7" w:rsidRPr="00131A45" w:rsidRDefault="003017E7" w:rsidP="00500AC7">
            <w:pPr>
              <w:spacing w:line="240" w:lineRule="auto"/>
              <w:rPr>
                <w:rFonts w:cs="Times New Roman"/>
                <w:sz w:val="24"/>
                <w:szCs w:val="24"/>
                <w:lang w:eastAsia="ru-RU"/>
              </w:rPr>
            </w:pPr>
            <w:r w:rsidRPr="00131A45">
              <w:rPr>
                <w:rFonts w:cs="Times New Roman"/>
                <w:sz w:val="24"/>
                <w:szCs w:val="24"/>
                <w:lang w:eastAsia="ru-RU"/>
              </w:rPr>
              <w:t>87</w:t>
            </w:r>
          </w:p>
        </w:tc>
      </w:tr>
      <w:tr w:rsidR="003017E7" w:rsidRPr="00F573F6" w:rsidTr="00500AC7">
        <w:tc>
          <w:tcPr>
            <w:tcW w:w="3529" w:type="dxa"/>
          </w:tcPr>
          <w:p w:rsidR="003017E7" w:rsidRPr="001856BE" w:rsidRDefault="003017E7" w:rsidP="00500AC7">
            <w:pPr>
              <w:spacing w:line="240" w:lineRule="auto"/>
              <w:rPr>
                <w:rFonts w:cs="Times New Roman"/>
                <w:sz w:val="24"/>
                <w:szCs w:val="24"/>
                <w:lang w:eastAsia="ru-RU"/>
              </w:rPr>
            </w:pPr>
            <w:r w:rsidRPr="001856BE">
              <w:rPr>
                <w:rFonts w:cs="Times New Roman"/>
                <w:sz w:val="24"/>
                <w:szCs w:val="24"/>
                <w:lang w:eastAsia="ru-RU"/>
              </w:rPr>
              <w:t>- юридичних осіб</w:t>
            </w:r>
          </w:p>
        </w:tc>
        <w:tc>
          <w:tcPr>
            <w:tcW w:w="1307" w:type="dxa"/>
            <w:vAlign w:val="center"/>
          </w:tcPr>
          <w:p w:rsidR="003017E7" w:rsidRPr="009D3C33" w:rsidRDefault="003017E7" w:rsidP="00500AC7">
            <w:pPr>
              <w:spacing w:line="240" w:lineRule="auto"/>
              <w:rPr>
                <w:rFonts w:cs="Times New Roman"/>
                <w:sz w:val="24"/>
                <w:szCs w:val="24"/>
                <w:lang w:eastAsia="ru-RU"/>
              </w:rPr>
            </w:pPr>
            <w:r>
              <w:rPr>
                <w:rFonts w:cs="Times New Roman"/>
                <w:sz w:val="24"/>
                <w:szCs w:val="24"/>
                <w:lang w:eastAsia="ru-RU"/>
              </w:rPr>
              <w:t>3</w:t>
            </w:r>
          </w:p>
        </w:tc>
        <w:tc>
          <w:tcPr>
            <w:tcW w:w="1307" w:type="dxa"/>
            <w:vAlign w:val="center"/>
          </w:tcPr>
          <w:p w:rsidR="003017E7" w:rsidRPr="009D3C33" w:rsidRDefault="003017E7" w:rsidP="00500AC7">
            <w:pPr>
              <w:spacing w:line="240" w:lineRule="auto"/>
              <w:rPr>
                <w:rFonts w:cs="Times New Roman"/>
                <w:sz w:val="24"/>
                <w:szCs w:val="24"/>
                <w:lang w:eastAsia="ru-RU"/>
              </w:rPr>
            </w:pPr>
            <w:r w:rsidRPr="009D3C33">
              <w:rPr>
                <w:rFonts w:cs="Times New Roman"/>
                <w:sz w:val="24"/>
                <w:szCs w:val="24"/>
                <w:lang w:eastAsia="ru-RU"/>
              </w:rPr>
              <w:t>0</w:t>
            </w:r>
          </w:p>
        </w:tc>
        <w:tc>
          <w:tcPr>
            <w:tcW w:w="1179" w:type="dxa"/>
            <w:vAlign w:val="center"/>
          </w:tcPr>
          <w:p w:rsidR="003017E7" w:rsidRPr="009D3C33" w:rsidRDefault="003017E7" w:rsidP="00500AC7">
            <w:pPr>
              <w:spacing w:line="240" w:lineRule="auto"/>
              <w:rPr>
                <w:rFonts w:cs="Times New Roman"/>
                <w:sz w:val="24"/>
                <w:szCs w:val="24"/>
                <w:lang w:eastAsia="ru-RU"/>
              </w:rPr>
            </w:pPr>
            <w:r w:rsidRPr="009D3C33">
              <w:rPr>
                <w:rFonts w:cs="Times New Roman"/>
                <w:sz w:val="24"/>
                <w:szCs w:val="24"/>
                <w:lang w:eastAsia="ru-RU"/>
              </w:rPr>
              <w:t>2</w:t>
            </w:r>
          </w:p>
        </w:tc>
        <w:tc>
          <w:tcPr>
            <w:tcW w:w="2317" w:type="dxa"/>
            <w:vAlign w:val="center"/>
          </w:tcPr>
          <w:p w:rsidR="003017E7" w:rsidRPr="00131A45" w:rsidRDefault="003017E7" w:rsidP="00500AC7">
            <w:pPr>
              <w:spacing w:line="240" w:lineRule="auto"/>
              <w:rPr>
                <w:rFonts w:cs="Times New Roman"/>
                <w:sz w:val="24"/>
                <w:szCs w:val="24"/>
                <w:lang w:eastAsia="ru-RU"/>
              </w:rPr>
            </w:pPr>
            <w:r w:rsidRPr="00131A45">
              <w:rPr>
                <w:rFonts w:cs="Times New Roman"/>
                <w:sz w:val="24"/>
                <w:szCs w:val="24"/>
                <w:lang w:eastAsia="ru-RU"/>
              </w:rPr>
              <w:t>1</w:t>
            </w:r>
          </w:p>
        </w:tc>
      </w:tr>
      <w:tr w:rsidR="003017E7" w:rsidRPr="00F573F6" w:rsidTr="00500AC7">
        <w:tc>
          <w:tcPr>
            <w:tcW w:w="3529" w:type="dxa"/>
          </w:tcPr>
          <w:p w:rsidR="003017E7" w:rsidRPr="001856BE" w:rsidRDefault="003017E7" w:rsidP="00500AC7">
            <w:pPr>
              <w:spacing w:line="240" w:lineRule="auto"/>
              <w:rPr>
                <w:rFonts w:cs="Times New Roman"/>
                <w:sz w:val="24"/>
                <w:szCs w:val="24"/>
                <w:lang w:eastAsia="ru-RU"/>
              </w:rPr>
            </w:pPr>
            <w:r w:rsidRPr="001856BE">
              <w:rPr>
                <w:rFonts w:cs="Times New Roman"/>
                <w:sz w:val="24"/>
                <w:szCs w:val="24"/>
                <w:lang w:eastAsia="ru-RU"/>
              </w:rPr>
              <w:t>- фізичних осіб</w:t>
            </w:r>
          </w:p>
        </w:tc>
        <w:tc>
          <w:tcPr>
            <w:tcW w:w="1307" w:type="dxa"/>
            <w:vAlign w:val="center"/>
          </w:tcPr>
          <w:p w:rsidR="003017E7" w:rsidRPr="009D3C33" w:rsidRDefault="003017E7" w:rsidP="00500AC7">
            <w:pPr>
              <w:spacing w:line="240" w:lineRule="auto"/>
              <w:rPr>
                <w:rFonts w:cs="Times New Roman"/>
                <w:sz w:val="24"/>
                <w:szCs w:val="24"/>
                <w:lang w:eastAsia="ru-RU"/>
              </w:rPr>
            </w:pPr>
            <w:r>
              <w:rPr>
                <w:rFonts w:cs="Times New Roman"/>
                <w:sz w:val="24"/>
                <w:szCs w:val="24"/>
                <w:lang w:eastAsia="ru-RU"/>
              </w:rPr>
              <w:t>252</w:t>
            </w:r>
          </w:p>
        </w:tc>
        <w:tc>
          <w:tcPr>
            <w:tcW w:w="1307" w:type="dxa"/>
            <w:vAlign w:val="center"/>
          </w:tcPr>
          <w:p w:rsidR="003017E7" w:rsidRPr="009D3C33" w:rsidRDefault="003017E7" w:rsidP="00500AC7">
            <w:pPr>
              <w:spacing w:line="240" w:lineRule="auto"/>
              <w:rPr>
                <w:rFonts w:cs="Times New Roman"/>
                <w:sz w:val="24"/>
                <w:szCs w:val="24"/>
                <w:lang w:eastAsia="ru-RU"/>
              </w:rPr>
            </w:pPr>
            <w:r w:rsidRPr="009D3C33">
              <w:rPr>
                <w:rFonts w:cs="Times New Roman"/>
                <w:sz w:val="24"/>
                <w:szCs w:val="24"/>
                <w:lang w:eastAsia="ru-RU"/>
              </w:rPr>
              <w:t>302</w:t>
            </w:r>
          </w:p>
        </w:tc>
        <w:tc>
          <w:tcPr>
            <w:tcW w:w="1179" w:type="dxa"/>
            <w:vAlign w:val="center"/>
          </w:tcPr>
          <w:p w:rsidR="003017E7" w:rsidRPr="009D3C33" w:rsidRDefault="003017E7" w:rsidP="00500AC7">
            <w:pPr>
              <w:spacing w:line="240" w:lineRule="auto"/>
              <w:rPr>
                <w:rFonts w:cs="Times New Roman"/>
                <w:sz w:val="24"/>
                <w:szCs w:val="24"/>
                <w:lang w:eastAsia="ru-RU"/>
              </w:rPr>
            </w:pPr>
            <w:r w:rsidRPr="009D3C33">
              <w:rPr>
                <w:rFonts w:cs="Times New Roman"/>
                <w:sz w:val="24"/>
                <w:szCs w:val="24"/>
                <w:lang w:eastAsia="ru-RU"/>
              </w:rPr>
              <w:t>151</w:t>
            </w:r>
          </w:p>
        </w:tc>
        <w:tc>
          <w:tcPr>
            <w:tcW w:w="2317" w:type="dxa"/>
            <w:vAlign w:val="center"/>
          </w:tcPr>
          <w:p w:rsidR="003017E7" w:rsidRPr="00131A45" w:rsidRDefault="003017E7" w:rsidP="00500AC7">
            <w:pPr>
              <w:spacing w:line="240" w:lineRule="auto"/>
              <w:rPr>
                <w:rFonts w:cs="Times New Roman"/>
                <w:sz w:val="24"/>
                <w:szCs w:val="24"/>
                <w:lang w:eastAsia="ru-RU"/>
              </w:rPr>
            </w:pPr>
            <w:r w:rsidRPr="00131A45">
              <w:rPr>
                <w:rFonts w:cs="Times New Roman"/>
                <w:sz w:val="24"/>
                <w:szCs w:val="24"/>
                <w:lang w:eastAsia="ru-RU"/>
              </w:rPr>
              <w:t>86</w:t>
            </w:r>
          </w:p>
        </w:tc>
      </w:tr>
    </w:tbl>
    <w:p w:rsidR="003017E7" w:rsidRPr="00F573F6" w:rsidRDefault="003017E7" w:rsidP="003017E7">
      <w:pPr>
        <w:spacing w:line="240" w:lineRule="auto"/>
        <w:ind w:firstLine="425"/>
        <w:rPr>
          <w:rFonts w:cs="Times New Roman"/>
          <w:bCs/>
          <w:color w:val="FF0000"/>
          <w:sz w:val="24"/>
          <w:szCs w:val="24"/>
        </w:rPr>
      </w:pPr>
    </w:p>
    <w:p w:rsidR="003017E7" w:rsidRPr="00AF08FC" w:rsidRDefault="003017E7" w:rsidP="003017E7">
      <w:pPr>
        <w:spacing w:line="240" w:lineRule="auto"/>
        <w:ind w:firstLine="425"/>
        <w:rPr>
          <w:rFonts w:cs="Times New Roman"/>
          <w:bCs/>
          <w:sz w:val="24"/>
          <w:szCs w:val="24"/>
        </w:rPr>
      </w:pPr>
      <w:r w:rsidRPr="00AF08FC">
        <w:rPr>
          <w:rFonts w:cs="Times New Roman"/>
          <w:bCs/>
          <w:sz w:val="24"/>
          <w:szCs w:val="24"/>
        </w:rPr>
        <w:lastRenderedPageBreak/>
        <w:t xml:space="preserve">Щодо галузевого розподілу, то традиційно більшість підприємств зосереджено в торгівлі – 31,8 %, а найменша –  в сільському господарстві – 4,7 %. В  промисловості  зайнято 18,7 % (малюнок 2).  </w:t>
      </w:r>
    </w:p>
    <w:p w:rsidR="003017E7" w:rsidRPr="00AF08FC" w:rsidRDefault="003017E7" w:rsidP="003017E7">
      <w:pPr>
        <w:pStyle w:val="a7"/>
        <w:rPr>
          <w:sz w:val="24"/>
          <w:szCs w:val="24"/>
        </w:rPr>
      </w:pPr>
    </w:p>
    <w:p w:rsidR="003017E7" w:rsidRPr="00F573F6" w:rsidRDefault="003017E7" w:rsidP="003017E7">
      <w:pPr>
        <w:pStyle w:val="a7"/>
        <w:rPr>
          <w:color w:val="FF0000"/>
          <w:sz w:val="24"/>
          <w:szCs w:val="24"/>
        </w:rPr>
      </w:pPr>
      <w:r w:rsidRPr="00F573F6">
        <w:rPr>
          <w:noProof/>
          <w:color w:val="FF0000"/>
          <w:sz w:val="24"/>
          <w:szCs w:val="24"/>
          <w:lang w:val="ru-RU"/>
        </w:rPr>
        <w:drawing>
          <wp:inline distT="0" distB="0" distL="0" distR="0" wp14:anchorId="381193DF" wp14:editId="1562997F">
            <wp:extent cx="4566920" cy="2762250"/>
            <wp:effectExtent l="0" t="0" r="24130" b="1905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017E7" w:rsidRPr="00F573F6" w:rsidRDefault="003017E7" w:rsidP="003017E7">
      <w:pPr>
        <w:pStyle w:val="a7"/>
        <w:ind w:firstLine="0"/>
        <w:rPr>
          <w:color w:val="FF0000"/>
          <w:sz w:val="24"/>
          <w:szCs w:val="24"/>
        </w:rPr>
      </w:pPr>
    </w:p>
    <w:p w:rsidR="003017E7" w:rsidRPr="00AF08FC" w:rsidRDefault="003017E7" w:rsidP="003017E7">
      <w:pPr>
        <w:pStyle w:val="a7"/>
        <w:ind w:firstLine="0"/>
        <w:rPr>
          <w:sz w:val="24"/>
          <w:szCs w:val="24"/>
        </w:rPr>
      </w:pPr>
      <w:r w:rsidRPr="00AF08FC">
        <w:rPr>
          <w:sz w:val="24"/>
          <w:szCs w:val="24"/>
        </w:rPr>
        <w:t>Малюнок 2 – Галузевий розподіл підприємств у 2022 році</w:t>
      </w:r>
    </w:p>
    <w:p w:rsidR="003017E7" w:rsidRPr="00AF08FC" w:rsidRDefault="003017E7" w:rsidP="003017E7">
      <w:pPr>
        <w:spacing w:line="240" w:lineRule="auto"/>
        <w:rPr>
          <w:rFonts w:cs="Times New Roman"/>
          <w:sz w:val="24"/>
          <w:szCs w:val="24"/>
        </w:rPr>
      </w:pPr>
    </w:p>
    <w:p w:rsidR="003017E7" w:rsidRPr="004C57D6" w:rsidRDefault="003017E7" w:rsidP="003017E7">
      <w:pPr>
        <w:spacing w:line="240" w:lineRule="auto"/>
        <w:ind w:firstLine="425"/>
        <w:rPr>
          <w:rFonts w:cs="Times New Roman"/>
          <w:sz w:val="24"/>
          <w:szCs w:val="24"/>
          <w:lang w:eastAsia="ru-RU"/>
        </w:rPr>
      </w:pPr>
      <w:r w:rsidRPr="00AF08FC">
        <w:rPr>
          <w:rFonts w:cs="Times New Roman"/>
          <w:sz w:val="24"/>
          <w:szCs w:val="24"/>
          <w:lang w:eastAsia="ru-RU"/>
        </w:rPr>
        <w:t xml:space="preserve">Найбільшу питому вагу у складі доходів до міського бюджету </w:t>
      </w:r>
      <w:r w:rsidRPr="004C57D6">
        <w:rPr>
          <w:rFonts w:cs="Times New Roman"/>
          <w:sz w:val="24"/>
          <w:szCs w:val="24"/>
          <w:lang w:eastAsia="ru-RU"/>
        </w:rPr>
        <w:t>протягом 2022  року складали такі податки та збори:</w:t>
      </w:r>
    </w:p>
    <w:p w:rsidR="003017E7" w:rsidRPr="00AF08FC" w:rsidRDefault="003017E7" w:rsidP="003017E7">
      <w:pPr>
        <w:pStyle w:val="ab"/>
        <w:numPr>
          <w:ilvl w:val="0"/>
          <w:numId w:val="4"/>
        </w:numPr>
        <w:ind w:left="993" w:hanging="284"/>
        <w:jc w:val="both"/>
        <w:rPr>
          <w:bCs/>
          <w:lang w:val="uk-UA" w:eastAsia="uk-UA"/>
        </w:rPr>
      </w:pPr>
      <w:r w:rsidRPr="00AF08FC">
        <w:rPr>
          <w:lang w:val="uk-UA"/>
        </w:rPr>
        <w:t>податок та збір на доходи фізичних осіб –</w:t>
      </w:r>
      <w:r w:rsidRPr="00AF08FC">
        <w:rPr>
          <w:bCs/>
          <w:lang w:eastAsia="uk-UA"/>
        </w:rPr>
        <w:t>284</w:t>
      </w:r>
      <w:r w:rsidRPr="00AF08FC">
        <w:rPr>
          <w:bCs/>
          <w:lang w:val="uk-UA" w:eastAsia="uk-UA"/>
        </w:rPr>
        <w:t> </w:t>
      </w:r>
      <w:r w:rsidRPr="00AF08FC">
        <w:rPr>
          <w:bCs/>
          <w:lang w:eastAsia="uk-UA"/>
        </w:rPr>
        <w:t>313</w:t>
      </w:r>
      <w:r w:rsidRPr="00AF08FC">
        <w:rPr>
          <w:bCs/>
          <w:lang w:val="uk-UA" w:eastAsia="uk-UA"/>
        </w:rPr>
        <w:t>,</w:t>
      </w:r>
      <w:r w:rsidRPr="00AF08FC">
        <w:rPr>
          <w:bCs/>
          <w:lang w:eastAsia="uk-UA"/>
        </w:rPr>
        <w:t>1</w:t>
      </w:r>
      <w:r w:rsidRPr="00AF08FC">
        <w:rPr>
          <w:bCs/>
          <w:lang w:val="uk-UA" w:eastAsia="uk-UA"/>
        </w:rPr>
        <w:t xml:space="preserve"> </w:t>
      </w:r>
      <w:proofErr w:type="spellStart"/>
      <w:r w:rsidRPr="00AF08FC">
        <w:rPr>
          <w:bCs/>
          <w:lang w:val="uk-UA" w:eastAsia="uk-UA"/>
        </w:rPr>
        <w:t>тис.грн</w:t>
      </w:r>
      <w:proofErr w:type="spellEnd"/>
      <w:r w:rsidRPr="00AF08FC">
        <w:rPr>
          <w:bCs/>
          <w:lang w:val="uk-UA" w:eastAsia="uk-UA"/>
        </w:rPr>
        <w:t xml:space="preserve">.; </w:t>
      </w:r>
    </w:p>
    <w:p w:rsidR="003017E7" w:rsidRDefault="003017E7" w:rsidP="003017E7">
      <w:pPr>
        <w:tabs>
          <w:tab w:val="left" w:pos="851"/>
          <w:tab w:val="left" w:pos="993"/>
          <w:tab w:val="left" w:pos="1134"/>
        </w:tabs>
        <w:spacing w:line="240" w:lineRule="auto"/>
        <w:ind w:left="993" w:hanging="284"/>
        <w:rPr>
          <w:rFonts w:eastAsia="Times New Roman" w:cs="Times New Roman"/>
          <w:sz w:val="24"/>
          <w:szCs w:val="24"/>
          <w:lang w:eastAsia="uk-UA"/>
        </w:rPr>
      </w:pPr>
      <w:r w:rsidRPr="004C57D6">
        <w:rPr>
          <w:rFonts w:eastAsia="Times New Roman" w:cs="Times New Roman"/>
          <w:sz w:val="24"/>
          <w:szCs w:val="24"/>
          <w:lang w:eastAsia="uk-UA"/>
        </w:rPr>
        <w:t xml:space="preserve">2) </w:t>
      </w:r>
      <w:r>
        <w:rPr>
          <w:rFonts w:eastAsia="Times New Roman" w:cs="Times New Roman"/>
          <w:sz w:val="24"/>
          <w:szCs w:val="24"/>
          <w:lang w:eastAsia="uk-UA"/>
        </w:rPr>
        <w:t xml:space="preserve">рентна плата та плата за використання інших природніх ресурсів – 50 918,7 </w:t>
      </w:r>
      <w:proofErr w:type="spellStart"/>
      <w:r>
        <w:rPr>
          <w:rFonts w:eastAsia="Times New Roman" w:cs="Times New Roman"/>
          <w:sz w:val="24"/>
          <w:szCs w:val="24"/>
          <w:lang w:eastAsia="uk-UA"/>
        </w:rPr>
        <w:t>тис.грн</w:t>
      </w:r>
      <w:proofErr w:type="spellEnd"/>
      <w:r>
        <w:rPr>
          <w:rFonts w:eastAsia="Times New Roman" w:cs="Times New Roman"/>
          <w:sz w:val="24"/>
          <w:szCs w:val="24"/>
          <w:lang w:eastAsia="uk-UA"/>
        </w:rPr>
        <w:t>.;</w:t>
      </w:r>
    </w:p>
    <w:p w:rsidR="003017E7" w:rsidRPr="00AF08FC" w:rsidRDefault="003017E7" w:rsidP="003017E7">
      <w:pPr>
        <w:pStyle w:val="ab"/>
        <w:numPr>
          <w:ilvl w:val="0"/>
          <w:numId w:val="5"/>
        </w:numPr>
        <w:ind w:left="993" w:hanging="284"/>
        <w:jc w:val="both"/>
        <w:rPr>
          <w:bCs/>
          <w:lang w:val="uk-UA" w:eastAsia="uk-UA"/>
        </w:rPr>
      </w:pPr>
      <w:r w:rsidRPr="00AF08FC">
        <w:rPr>
          <w:lang w:val="uk-UA" w:eastAsia="uk-UA"/>
        </w:rPr>
        <w:t xml:space="preserve">платежі за землю – </w:t>
      </w:r>
      <w:r w:rsidRPr="00AF08FC">
        <w:rPr>
          <w:bCs/>
          <w:lang w:val="uk-UA" w:eastAsia="uk-UA"/>
        </w:rPr>
        <w:t xml:space="preserve">49 047,5 </w:t>
      </w:r>
      <w:proofErr w:type="spellStart"/>
      <w:r w:rsidRPr="00AF08FC">
        <w:rPr>
          <w:bCs/>
          <w:lang w:val="uk-UA" w:eastAsia="uk-UA"/>
        </w:rPr>
        <w:t>тис.грн</w:t>
      </w:r>
      <w:proofErr w:type="spellEnd"/>
      <w:r w:rsidRPr="00AF08FC">
        <w:rPr>
          <w:bCs/>
          <w:lang w:val="uk-UA" w:eastAsia="uk-UA"/>
        </w:rPr>
        <w:t xml:space="preserve">.; </w:t>
      </w:r>
    </w:p>
    <w:p w:rsidR="003017E7" w:rsidRPr="00F31D7A" w:rsidRDefault="003017E7" w:rsidP="003017E7">
      <w:pPr>
        <w:pStyle w:val="ab"/>
        <w:numPr>
          <w:ilvl w:val="0"/>
          <w:numId w:val="5"/>
        </w:numPr>
        <w:tabs>
          <w:tab w:val="left" w:pos="851"/>
          <w:tab w:val="left" w:pos="993"/>
          <w:tab w:val="left" w:pos="1134"/>
        </w:tabs>
        <w:ind w:left="993" w:hanging="284"/>
        <w:jc w:val="both"/>
        <w:rPr>
          <w:bCs/>
          <w:lang w:val="uk-UA" w:eastAsia="uk-UA"/>
        </w:rPr>
      </w:pPr>
      <w:r w:rsidRPr="00F31D7A">
        <w:rPr>
          <w:lang w:val="uk-UA" w:eastAsia="uk-UA"/>
        </w:rPr>
        <w:t xml:space="preserve">єдиний податок – </w:t>
      </w:r>
      <w:r w:rsidRPr="00F31D7A">
        <w:rPr>
          <w:bCs/>
          <w:lang w:eastAsia="uk-UA"/>
        </w:rPr>
        <w:t>46</w:t>
      </w:r>
      <w:r w:rsidRPr="00F31D7A">
        <w:rPr>
          <w:bCs/>
          <w:lang w:val="uk-UA" w:eastAsia="uk-UA"/>
        </w:rPr>
        <w:t> </w:t>
      </w:r>
      <w:r w:rsidRPr="00F31D7A">
        <w:rPr>
          <w:bCs/>
          <w:lang w:val="en-US" w:eastAsia="uk-UA"/>
        </w:rPr>
        <w:t>044</w:t>
      </w:r>
      <w:r w:rsidRPr="00F31D7A">
        <w:rPr>
          <w:bCs/>
          <w:lang w:val="uk-UA" w:eastAsia="uk-UA"/>
        </w:rPr>
        <w:t>,</w:t>
      </w:r>
      <w:r w:rsidRPr="00F31D7A">
        <w:rPr>
          <w:bCs/>
          <w:lang w:val="en-US" w:eastAsia="uk-UA"/>
        </w:rPr>
        <w:t>6</w:t>
      </w:r>
      <w:r w:rsidRPr="00F31D7A">
        <w:rPr>
          <w:bCs/>
          <w:lang w:val="uk-UA" w:eastAsia="uk-UA"/>
        </w:rPr>
        <w:t xml:space="preserve"> </w:t>
      </w:r>
      <w:proofErr w:type="spellStart"/>
      <w:r w:rsidRPr="00F31D7A">
        <w:rPr>
          <w:bCs/>
          <w:lang w:val="uk-UA" w:eastAsia="uk-UA"/>
        </w:rPr>
        <w:t>тис.грн</w:t>
      </w:r>
      <w:proofErr w:type="spellEnd"/>
      <w:r w:rsidRPr="00F31D7A">
        <w:rPr>
          <w:bCs/>
          <w:lang w:val="uk-UA" w:eastAsia="uk-UA"/>
        </w:rPr>
        <w:t xml:space="preserve">.; </w:t>
      </w:r>
    </w:p>
    <w:p w:rsidR="003017E7" w:rsidRPr="004C57D6" w:rsidRDefault="003017E7" w:rsidP="003017E7">
      <w:pPr>
        <w:numPr>
          <w:ilvl w:val="0"/>
          <w:numId w:val="5"/>
        </w:numPr>
        <w:spacing w:line="240" w:lineRule="auto"/>
        <w:ind w:left="993" w:hanging="284"/>
        <w:rPr>
          <w:rFonts w:eastAsia="Times New Roman" w:cs="Times New Roman"/>
          <w:bCs/>
          <w:sz w:val="24"/>
          <w:szCs w:val="24"/>
          <w:lang w:eastAsia="uk-UA"/>
        </w:rPr>
      </w:pPr>
      <w:r w:rsidRPr="004C57D6">
        <w:rPr>
          <w:rFonts w:eastAsia="Times New Roman" w:cs="Times New Roman"/>
          <w:bCs/>
          <w:sz w:val="24"/>
          <w:szCs w:val="24"/>
          <w:lang w:eastAsia="uk-UA"/>
        </w:rPr>
        <w:t xml:space="preserve">акцизний податок з реалізації суб’єктами господарювання роздрібної торгівлі підакцизних товарів – 15 290,2 </w:t>
      </w:r>
      <w:proofErr w:type="spellStart"/>
      <w:r w:rsidRPr="004C57D6">
        <w:rPr>
          <w:rFonts w:eastAsia="Times New Roman" w:cs="Times New Roman"/>
          <w:bCs/>
          <w:sz w:val="24"/>
          <w:szCs w:val="24"/>
          <w:lang w:eastAsia="uk-UA"/>
        </w:rPr>
        <w:t>тис.грн</w:t>
      </w:r>
      <w:proofErr w:type="spellEnd"/>
      <w:r w:rsidRPr="004C57D6">
        <w:rPr>
          <w:rFonts w:eastAsia="Times New Roman" w:cs="Times New Roman"/>
          <w:bCs/>
          <w:sz w:val="24"/>
          <w:szCs w:val="24"/>
          <w:lang w:eastAsia="uk-UA"/>
        </w:rPr>
        <w:t xml:space="preserve">.; </w:t>
      </w:r>
    </w:p>
    <w:p w:rsidR="003017E7" w:rsidRPr="00F31D7A" w:rsidRDefault="003017E7" w:rsidP="003017E7">
      <w:pPr>
        <w:numPr>
          <w:ilvl w:val="0"/>
          <w:numId w:val="5"/>
        </w:numPr>
        <w:spacing w:line="240" w:lineRule="auto"/>
        <w:ind w:left="993" w:hanging="284"/>
        <w:rPr>
          <w:rFonts w:eastAsia="Times New Roman" w:cs="Times New Roman"/>
          <w:bCs/>
          <w:sz w:val="24"/>
          <w:szCs w:val="24"/>
          <w:lang w:eastAsia="uk-UA"/>
        </w:rPr>
      </w:pPr>
      <w:r w:rsidRPr="00F31D7A">
        <w:rPr>
          <w:rFonts w:eastAsia="Times New Roman" w:cs="Times New Roman"/>
          <w:bCs/>
          <w:sz w:val="24"/>
          <w:szCs w:val="24"/>
          <w:lang w:eastAsia="uk-UA"/>
        </w:rPr>
        <w:t xml:space="preserve">податок на прибуток підприємств – 6 518,3 </w:t>
      </w:r>
      <w:proofErr w:type="spellStart"/>
      <w:r w:rsidRPr="00F31D7A">
        <w:rPr>
          <w:rFonts w:eastAsia="Times New Roman" w:cs="Times New Roman"/>
          <w:bCs/>
          <w:sz w:val="24"/>
          <w:szCs w:val="24"/>
          <w:lang w:eastAsia="uk-UA"/>
        </w:rPr>
        <w:t>тис.грн</w:t>
      </w:r>
      <w:proofErr w:type="spellEnd"/>
      <w:r w:rsidRPr="00F31D7A">
        <w:rPr>
          <w:rFonts w:eastAsia="Times New Roman" w:cs="Times New Roman"/>
          <w:bCs/>
          <w:sz w:val="24"/>
          <w:szCs w:val="24"/>
          <w:lang w:eastAsia="uk-UA"/>
        </w:rPr>
        <w:t>.;</w:t>
      </w:r>
    </w:p>
    <w:p w:rsidR="003017E7" w:rsidRPr="00F31D7A" w:rsidRDefault="003017E7" w:rsidP="003017E7">
      <w:pPr>
        <w:numPr>
          <w:ilvl w:val="0"/>
          <w:numId w:val="5"/>
        </w:numPr>
        <w:spacing w:line="240" w:lineRule="auto"/>
        <w:ind w:left="993" w:hanging="284"/>
        <w:rPr>
          <w:rFonts w:eastAsia="Times New Roman" w:cs="Times New Roman"/>
          <w:bCs/>
          <w:sz w:val="24"/>
          <w:szCs w:val="24"/>
          <w:lang w:eastAsia="uk-UA"/>
        </w:rPr>
      </w:pPr>
      <w:r w:rsidRPr="00F31D7A">
        <w:rPr>
          <w:rFonts w:eastAsia="Times New Roman" w:cs="Times New Roman"/>
          <w:sz w:val="24"/>
          <w:szCs w:val="24"/>
          <w:lang w:eastAsia="uk-UA"/>
        </w:rPr>
        <w:t>податок на нерухоме майно, відмінне від земельної ділянки –</w:t>
      </w:r>
      <w:r w:rsidRPr="00F31D7A">
        <w:rPr>
          <w:rFonts w:eastAsia="Times New Roman" w:cs="Times New Roman"/>
          <w:bCs/>
          <w:sz w:val="24"/>
          <w:szCs w:val="24"/>
          <w:lang w:eastAsia="uk-UA"/>
        </w:rPr>
        <w:t xml:space="preserve"> 5144,5 </w:t>
      </w:r>
      <w:proofErr w:type="spellStart"/>
      <w:r w:rsidRPr="00F31D7A">
        <w:rPr>
          <w:rFonts w:eastAsia="Times New Roman" w:cs="Times New Roman"/>
          <w:bCs/>
          <w:sz w:val="24"/>
          <w:szCs w:val="24"/>
          <w:lang w:eastAsia="uk-UA"/>
        </w:rPr>
        <w:t>тис.грн</w:t>
      </w:r>
      <w:proofErr w:type="spellEnd"/>
      <w:r w:rsidRPr="00F31D7A">
        <w:rPr>
          <w:rFonts w:eastAsia="Times New Roman" w:cs="Times New Roman"/>
          <w:bCs/>
          <w:sz w:val="24"/>
          <w:szCs w:val="24"/>
          <w:lang w:eastAsia="uk-UA"/>
        </w:rPr>
        <w:t>.;</w:t>
      </w:r>
    </w:p>
    <w:p w:rsidR="003017E7" w:rsidRPr="00D42460" w:rsidRDefault="003017E7" w:rsidP="003017E7">
      <w:pPr>
        <w:spacing w:line="240" w:lineRule="auto"/>
        <w:ind w:firstLine="425"/>
        <w:rPr>
          <w:rFonts w:cs="Times New Roman"/>
          <w:sz w:val="24"/>
          <w:szCs w:val="24"/>
          <w:lang w:eastAsia="ru-RU"/>
        </w:rPr>
      </w:pPr>
      <w:r w:rsidRPr="00D42460">
        <w:rPr>
          <w:rFonts w:cs="Times New Roman"/>
          <w:sz w:val="24"/>
          <w:szCs w:val="24"/>
          <w:lang w:eastAsia="ru-RU"/>
        </w:rPr>
        <w:t xml:space="preserve">У структурі середньооблікової </w:t>
      </w:r>
      <w:r>
        <w:rPr>
          <w:rFonts w:cs="Times New Roman"/>
          <w:sz w:val="24"/>
          <w:szCs w:val="24"/>
          <w:lang w:eastAsia="ru-RU"/>
        </w:rPr>
        <w:t>кількості</w:t>
      </w:r>
      <w:r w:rsidRPr="00D42460">
        <w:rPr>
          <w:rFonts w:cs="Times New Roman"/>
          <w:sz w:val="24"/>
          <w:szCs w:val="24"/>
          <w:lang w:eastAsia="ru-RU"/>
        </w:rPr>
        <w:t xml:space="preserve"> штатних працівників </w:t>
      </w:r>
      <w:r>
        <w:rPr>
          <w:rFonts w:cs="Times New Roman"/>
          <w:sz w:val="24"/>
          <w:szCs w:val="24"/>
          <w:lang w:eastAsia="ru-RU"/>
        </w:rPr>
        <w:t xml:space="preserve">у 2022 році спостерігається значне скорочення кількості найманих в порівнянні з 2021 роком. Так, у юридичних осіб кількість працівників зменшилась на 25 % і становить 749 осіб, у фізичних осіб-підприємців на 20 % і становить 957 осіб. </w:t>
      </w:r>
    </w:p>
    <w:p w:rsidR="003017E7" w:rsidRPr="008803C3" w:rsidRDefault="003017E7" w:rsidP="003017E7">
      <w:pPr>
        <w:spacing w:line="240" w:lineRule="auto"/>
        <w:ind w:firstLine="425"/>
        <w:rPr>
          <w:rFonts w:cs="Times New Roman"/>
          <w:sz w:val="24"/>
          <w:szCs w:val="24"/>
          <w:lang w:eastAsia="ru-RU"/>
        </w:rPr>
      </w:pPr>
      <w:r w:rsidRPr="008803C3">
        <w:rPr>
          <w:rFonts w:cs="Times New Roman"/>
          <w:sz w:val="24"/>
          <w:szCs w:val="24"/>
          <w:lang w:eastAsia="ru-RU"/>
        </w:rPr>
        <w:t xml:space="preserve">Середньооблікова кількість штатних працівників Роменської міської територіальної громади подана у таблиці 4. </w:t>
      </w:r>
    </w:p>
    <w:p w:rsidR="003017E7" w:rsidRPr="00F573F6" w:rsidRDefault="003017E7" w:rsidP="003017E7">
      <w:pPr>
        <w:spacing w:line="240" w:lineRule="auto"/>
        <w:rPr>
          <w:rFonts w:cs="Times New Roman"/>
          <w:color w:val="FF0000"/>
          <w:sz w:val="24"/>
          <w:szCs w:val="24"/>
          <w:lang w:eastAsia="ru-RU"/>
        </w:rPr>
      </w:pPr>
    </w:p>
    <w:p w:rsidR="003017E7" w:rsidRPr="000A34B5" w:rsidRDefault="003017E7" w:rsidP="003017E7">
      <w:pPr>
        <w:spacing w:line="240" w:lineRule="auto"/>
        <w:jc w:val="center"/>
        <w:rPr>
          <w:rFonts w:cs="Times New Roman"/>
          <w:sz w:val="24"/>
          <w:szCs w:val="24"/>
          <w:lang w:eastAsia="ru-RU"/>
        </w:rPr>
      </w:pPr>
      <w:r w:rsidRPr="000A34B5">
        <w:rPr>
          <w:rFonts w:cs="Times New Roman"/>
          <w:sz w:val="24"/>
          <w:szCs w:val="24"/>
          <w:lang w:eastAsia="ru-RU"/>
        </w:rPr>
        <w:t xml:space="preserve">Таблиця 4 – Середньооблікова кількість штатних працівників Роменської міської територіальної громади </w:t>
      </w:r>
    </w:p>
    <w:p w:rsidR="003017E7" w:rsidRPr="000A34B5" w:rsidRDefault="003017E7" w:rsidP="003017E7">
      <w:pPr>
        <w:spacing w:line="240" w:lineRule="auto"/>
        <w:jc w:val="center"/>
        <w:rPr>
          <w:rFonts w:cs="Times New Roman"/>
          <w:b/>
          <w:color w:val="FF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21"/>
        <w:gridCol w:w="1944"/>
        <w:gridCol w:w="1772"/>
        <w:gridCol w:w="1772"/>
      </w:tblGrid>
      <w:tr w:rsidR="003017E7" w:rsidRPr="000A34B5" w:rsidTr="00500AC7">
        <w:trPr>
          <w:trHeight w:val="579"/>
        </w:trPr>
        <w:tc>
          <w:tcPr>
            <w:tcW w:w="4421" w:type="dxa"/>
            <w:vAlign w:val="center"/>
          </w:tcPr>
          <w:p w:rsidR="003017E7" w:rsidRPr="000A34B5" w:rsidRDefault="003017E7" w:rsidP="00500AC7">
            <w:pPr>
              <w:spacing w:line="240" w:lineRule="auto"/>
              <w:rPr>
                <w:rFonts w:cs="Times New Roman"/>
                <w:b/>
                <w:sz w:val="24"/>
                <w:szCs w:val="24"/>
                <w:lang w:eastAsia="ru-RU"/>
              </w:rPr>
            </w:pPr>
            <w:r w:rsidRPr="000A34B5">
              <w:rPr>
                <w:rFonts w:cs="Times New Roman"/>
                <w:b/>
                <w:sz w:val="24"/>
                <w:szCs w:val="24"/>
                <w:lang w:eastAsia="ru-RU"/>
              </w:rPr>
              <w:t>Середньооблікова кількість штатних працівників за звітний період , осіб</w:t>
            </w:r>
          </w:p>
        </w:tc>
        <w:tc>
          <w:tcPr>
            <w:tcW w:w="1944" w:type="dxa"/>
            <w:vAlign w:val="center"/>
          </w:tcPr>
          <w:p w:rsidR="003017E7" w:rsidRPr="000A34B5" w:rsidRDefault="003017E7" w:rsidP="00500AC7">
            <w:pPr>
              <w:spacing w:line="240" w:lineRule="auto"/>
              <w:jc w:val="center"/>
              <w:rPr>
                <w:rFonts w:cs="Times New Roman"/>
                <w:b/>
                <w:sz w:val="24"/>
                <w:szCs w:val="24"/>
                <w:lang w:eastAsia="ru-RU"/>
              </w:rPr>
            </w:pPr>
            <w:r w:rsidRPr="000A34B5">
              <w:rPr>
                <w:rFonts w:cs="Times New Roman"/>
                <w:b/>
                <w:sz w:val="24"/>
                <w:szCs w:val="24"/>
                <w:lang w:eastAsia="ru-RU"/>
              </w:rPr>
              <w:t>2021 рік</w:t>
            </w:r>
          </w:p>
        </w:tc>
        <w:tc>
          <w:tcPr>
            <w:tcW w:w="1772" w:type="dxa"/>
            <w:vAlign w:val="center"/>
          </w:tcPr>
          <w:p w:rsidR="003017E7" w:rsidRPr="000A34B5" w:rsidRDefault="003017E7" w:rsidP="00500AC7">
            <w:pPr>
              <w:spacing w:line="240" w:lineRule="auto"/>
              <w:jc w:val="center"/>
              <w:rPr>
                <w:rFonts w:cs="Times New Roman"/>
                <w:b/>
                <w:sz w:val="24"/>
                <w:szCs w:val="24"/>
                <w:lang w:eastAsia="ru-RU"/>
              </w:rPr>
            </w:pPr>
            <w:r w:rsidRPr="000A34B5">
              <w:rPr>
                <w:rFonts w:cs="Times New Roman"/>
                <w:b/>
                <w:sz w:val="24"/>
                <w:szCs w:val="24"/>
                <w:lang w:eastAsia="ru-RU"/>
              </w:rPr>
              <w:t>2022 рік</w:t>
            </w:r>
          </w:p>
        </w:tc>
        <w:tc>
          <w:tcPr>
            <w:tcW w:w="1772" w:type="dxa"/>
          </w:tcPr>
          <w:p w:rsidR="003017E7" w:rsidRPr="000A34B5" w:rsidRDefault="003017E7" w:rsidP="00500AC7">
            <w:pPr>
              <w:spacing w:line="240" w:lineRule="auto"/>
              <w:jc w:val="center"/>
              <w:rPr>
                <w:rFonts w:cs="Times New Roman"/>
                <w:b/>
                <w:sz w:val="24"/>
                <w:szCs w:val="24"/>
                <w:lang w:eastAsia="ru-RU"/>
              </w:rPr>
            </w:pPr>
            <w:r w:rsidRPr="000A34B5">
              <w:rPr>
                <w:rFonts w:cs="Times New Roman"/>
                <w:b/>
                <w:sz w:val="24"/>
                <w:szCs w:val="24"/>
                <w:lang w:eastAsia="ru-RU"/>
              </w:rPr>
              <w:t>01.07.2023</w:t>
            </w:r>
          </w:p>
        </w:tc>
      </w:tr>
      <w:tr w:rsidR="003017E7" w:rsidRPr="000A34B5" w:rsidTr="00500AC7">
        <w:trPr>
          <w:trHeight w:val="242"/>
        </w:trPr>
        <w:tc>
          <w:tcPr>
            <w:tcW w:w="4421" w:type="dxa"/>
          </w:tcPr>
          <w:p w:rsidR="003017E7" w:rsidRPr="000A34B5" w:rsidRDefault="003017E7" w:rsidP="00500AC7">
            <w:pPr>
              <w:spacing w:line="240" w:lineRule="auto"/>
              <w:rPr>
                <w:rFonts w:cs="Times New Roman"/>
                <w:sz w:val="24"/>
                <w:szCs w:val="24"/>
                <w:lang w:eastAsia="ru-RU"/>
              </w:rPr>
            </w:pPr>
            <w:r w:rsidRPr="000A34B5">
              <w:rPr>
                <w:rFonts w:cs="Times New Roman"/>
                <w:sz w:val="24"/>
                <w:szCs w:val="24"/>
                <w:lang w:eastAsia="ru-RU"/>
              </w:rPr>
              <w:t>Середньооблікова кількість штатних працівників за звітний період (юридичні особи)</w:t>
            </w:r>
          </w:p>
        </w:tc>
        <w:tc>
          <w:tcPr>
            <w:tcW w:w="1944" w:type="dxa"/>
            <w:vAlign w:val="center"/>
          </w:tcPr>
          <w:p w:rsidR="003017E7" w:rsidRPr="000A34B5" w:rsidRDefault="003017E7" w:rsidP="00500AC7">
            <w:pPr>
              <w:spacing w:line="240" w:lineRule="auto"/>
              <w:rPr>
                <w:rFonts w:cs="Times New Roman"/>
                <w:sz w:val="24"/>
                <w:szCs w:val="24"/>
                <w:lang w:eastAsia="ru-RU"/>
              </w:rPr>
            </w:pPr>
            <w:r w:rsidRPr="000A34B5">
              <w:rPr>
                <w:rFonts w:cs="Times New Roman"/>
                <w:sz w:val="24"/>
                <w:szCs w:val="24"/>
                <w:lang w:eastAsia="ru-RU"/>
              </w:rPr>
              <w:t>10031</w:t>
            </w:r>
          </w:p>
        </w:tc>
        <w:tc>
          <w:tcPr>
            <w:tcW w:w="1772" w:type="dxa"/>
            <w:vAlign w:val="center"/>
          </w:tcPr>
          <w:p w:rsidR="003017E7" w:rsidRPr="000A34B5" w:rsidRDefault="003017E7" w:rsidP="00500AC7">
            <w:pPr>
              <w:spacing w:line="240" w:lineRule="auto"/>
              <w:rPr>
                <w:rFonts w:cs="Times New Roman"/>
                <w:sz w:val="24"/>
                <w:szCs w:val="24"/>
                <w:lang w:eastAsia="ru-RU"/>
              </w:rPr>
            </w:pPr>
            <w:r w:rsidRPr="000A34B5">
              <w:rPr>
                <w:rFonts w:cs="Times New Roman"/>
                <w:sz w:val="24"/>
                <w:szCs w:val="24"/>
                <w:lang w:eastAsia="ru-RU"/>
              </w:rPr>
              <w:t>7492</w:t>
            </w:r>
          </w:p>
        </w:tc>
        <w:tc>
          <w:tcPr>
            <w:tcW w:w="1772" w:type="dxa"/>
          </w:tcPr>
          <w:p w:rsidR="003017E7" w:rsidRDefault="003017E7" w:rsidP="00500AC7">
            <w:pPr>
              <w:spacing w:line="240" w:lineRule="auto"/>
              <w:rPr>
                <w:rFonts w:cs="Times New Roman"/>
                <w:sz w:val="24"/>
                <w:szCs w:val="24"/>
                <w:lang w:eastAsia="ru-RU"/>
              </w:rPr>
            </w:pPr>
          </w:p>
          <w:p w:rsidR="003017E7" w:rsidRPr="000A34B5" w:rsidRDefault="003017E7" w:rsidP="00500AC7">
            <w:pPr>
              <w:spacing w:line="240" w:lineRule="auto"/>
              <w:rPr>
                <w:rFonts w:cs="Times New Roman"/>
                <w:sz w:val="24"/>
                <w:szCs w:val="24"/>
                <w:lang w:eastAsia="ru-RU"/>
              </w:rPr>
            </w:pPr>
            <w:r w:rsidRPr="000A34B5">
              <w:rPr>
                <w:rFonts w:cs="Times New Roman"/>
                <w:sz w:val="24"/>
                <w:szCs w:val="24"/>
                <w:lang w:eastAsia="ru-RU"/>
              </w:rPr>
              <w:t>7160</w:t>
            </w:r>
          </w:p>
        </w:tc>
      </w:tr>
      <w:tr w:rsidR="003017E7" w:rsidRPr="000A34B5" w:rsidTr="00500AC7">
        <w:trPr>
          <w:trHeight w:val="277"/>
        </w:trPr>
        <w:tc>
          <w:tcPr>
            <w:tcW w:w="4421" w:type="dxa"/>
          </w:tcPr>
          <w:p w:rsidR="003017E7" w:rsidRPr="000A34B5" w:rsidRDefault="003017E7" w:rsidP="00500AC7">
            <w:pPr>
              <w:spacing w:line="240" w:lineRule="auto"/>
              <w:rPr>
                <w:rFonts w:cs="Times New Roman"/>
                <w:sz w:val="24"/>
                <w:szCs w:val="24"/>
                <w:lang w:eastAsia="ru-RU"/>
              </w:rPr>
            </w:pPr>
            <w:r w:rsidRPr="000A34B5">
              <w:rPr>
                <w:rFonts w:cs="Times New Roman"/>
                <w:sz w:val="24"/>
                <w:szCs w:val="24"/>
                <w:lang w:eastAsia="ru-RU"/>
              </w:rPr>
              <w:t>Середньооблікова кількість штатних працівників за звітний період (у фізичних осіб-підприємців)</w:t>
            </w:r>
          </w:p>
        </w:tc>
        <w:tc>
          <w:tcPr>
            <w:tcW w:w="1944" w:type="dxa"/>
            <w:vAlign w:val="center"/>
          </w:tcPr>
          <w:p w:rsidR="003017E7" w:rsidRPr="000A34B5" w:rsidRDefault="003017E7" w:rsidP="00500AC7">
            <w:pPr>
              <w:spacing w:line="240" w:lineRule="auto"/>
              <w:rPr>
                <w:rFonts w:cs="Times New Roman"/>
                <w:sz w:val="24"/>
                <w:szCs w:val="24"/>
                <w:lang w:eastAsia="ru-RU"/>
              </w:rPr>
            </w:pPr>
            <w:r w:rsidRPr="000A34B5">
              <w:rPr>
                <w:rFonts w:cs="Times New Roman"/>
                <w:sz w:val="24"/>
                <w:szCs w:val="24"/>
                <w:lang w:eastAsia="ru-RU"/>
              </w:rPr>
              <w:t>1189</w:t>
            </w:r>
          </w:p>
        </w:tc>
        <w:tc>
          <w:tcPr>
            <w:tcW w:w="1772" w:type="dxa"/>
            <w:vAlign w:val="center"/>
          </w:tcPr>
          <w:p w:rsidR="003017E7" w:rsidRPr="000A34B5" w:rsidRDefault="003017E7" w:rsidP="00500AC7">
            <w:pPr>
              <w:spacing w:line="240" w:lineRule="auto"/>
              <w:rPr>
                <w:rFonts w:cs="Times New Roman"/>
                <w:sz w:val="24"/>
                <w:szCs w:val="24"/>
                <w:lang w:eastAsia="ru-RU"/>
              </w:rPr>
            </w:pPr>
            <w:r w:rsidRPr="000A34B5">
              <w:rPr>
                <w:rFonts w:cs="Times New Roman"/>
                <w:sz w:val="24"/>
                <w:szCs w:val="24"/>
                <w:lang w:eastAsia="ru-RU"/>
              </w:rPr>
              <w:t>957</w:t>
            </w:r>
          </w:p>
        </w:tc>
        <w:tc>
          <w:tcPr>
            <w:tcW w:w="1772" w:type="dxa"/>
          </w:tcPr>
          <w:p w:rsidR="003017E7" w:rsidRDefault="003017E7" w:rsidP="00500AC7">
            <w:pPr>
              <w:spacing w:line="240" w:lineRule="auto"/>
              <w:rPr>
                <w:rFonts w:cs="Times New Roman"/>
                <w:sz w:val="24"/>
                <w:szCs w:val="24"/>
                <w:lang w:eastAsia="ru-RU"/>
              </w:rPr>
            </w:pPr>
          </w:p>
          <w:p w:rsidR="003017E7" w:rsidRPr="000A34B5" w:rsidRDefault="003017E7" w:rsidP="00500AC7">
            <w:pPr>
              <w:spacing w:line="240" w:lineRule="auto"/>
              <w:rPr>
                <w:rFonts w:cs="Times New Roman"/>
                <w:sz w:val="24"/>
                <w:szCs w:val="24"/>
                <w:lang w:eastAsia="ru-RU"/>
              </w:rPr>
            </w:pPr>
            <w:r w:rsidRPr="000A34B5">
              <w:rPr>
                <w:rFonts w:cs="Times New Roman"/>
                <w:sz w:val="24"/>
                <w:szCs w:val="24"/>
                <w:lang w:eastAsia="ru-RU"/>
              </w:rPr>
              <w:t>975</w:t>
            </w:r>
          </w:p>
        </w:tc>
      </w:tr>
      <w:tr w:rsidR="003017E7" w:rsidRPr="000A34B5" w:rsidTr="00500AC7">
        <w:trPr>
          <w:trHeight w:val="261"/>
        </w:trPr>
        <w:tc>
          <w:tcPr>
            <w:tcW w:w="4421" w:type="dxa"/>
          </w:tcPr>
          <w:p w:rsidR="003017E7" w:rsidRPr="000A34B5" w:rsidRDefault="003017E7" w:rsidP="00500AC7">
            <w:pPr>
              <w:spacing w:line="240" w:lineRule="auto"/>
              <w:rPr>
                <w:rFonts w:cs="Times New Roman"/>
                <w:sz w:val="24"/>
                <w:szCs w:val="24"/>
                <w:lang w:eastAsia="ru-RU"/>
              </w:rPr>
            </w:pPr>
            <w:r w:rsidRPr="000A34B5">
              <w:rPr>
                <w:rFonts w:cs="Times New Roman"/>
                <w:sz w:val="24"/>
                <w:szCs w:val="24"/>
                <w:lang w:eastAsia="ru-RU"/>
              </w:rPr>
              <w:t xml:space="preserve">Всього: </w:t>
            </w:r>
          </w:p>
        </w:tc>
        <w:tc>
          <w:tcPr>
            <w:tcW w:w="1944" w:type="dxa"/>
            <w:vAlign w:val="center"/>
          </w:tcPr>
          <w:p w:rsidR="003017E7" w:rsidRPr="000A34B5" w:rsidRDefault="003017E7" w:rsidP="00500AC7">
            <w:pPr>
              <w:spacing w:line="240" w:lineRule="auto"/>
              <w:rPr>
                <w:rFonts w:cs="Times New Roman"/>
                <w:sz w:val="24"/>
                <w:szCs w:val="24"/>
                <w:lang w:eastAsia="ru-RU"/>
              </w:rPr>
            </w:pPr>
            <w:r w:rsidRPr="000A34B5">
              <w:rPr>
                <w:rFonts w:cs="Times New Roman"/>
                <w:sz w:val="24"/>
                <w:szCs w:val="24"/>
                <w:lang w:eastAsia="ru-RU"/>
              </w:rPr>
              <w:t>11220</w:t>
            </w:r>
          </w:p>
        </w:tc>
        <w:tc>
          <w:tcPr>
            <w:tcW w:w="1772" w:type="dxa"/>
            <w:vAlign w:val="center"/>
          </w:tcPr>
          <w:p w:rsidR="003017E7" w:rsidRPr="000A34B5" w:rsidRDefault="003017E7" w:rsidP="00500AC7">
            <w:pPr>
              <w:spacing w:line="240" w:lineRule="auto"/>
              <w:rPr>
                <w:rFonts w:cs="Times New Roman"/>
                <w:sz w:val="24"/>
                <w:szCs w:val="24"/>
                <w:lang w:eastAsia="ru-RU"/>
              </w:rPr>
            </w:pPr>
            <w:r w:rsidRPr="000A34B5">
              <w:rPr>
                <w:rFonts w:cs="Times New Roman"/>
                <w:sz w:val="24"/>
                <w:szCs w:val="24"/>
                <w:lang w:eastAsia="ru-RU"/>
              </w:rPr>
              <w:t>8449</w:t>
            </w:r>
          </w:p>
        </w:tc>
        <w:tc>
          <w:tcPr>
            <w:tcW w:w="1772" w:type="dxa"/>
          </w:tcPr>
          <w:p w:rsidR="003017E7" w:rsidRPr="000A34B5" w:rsidRDefault="003017E7" w:rsidP="00500AC7">
            <w:pPr>
              <w:spacing w:line="240" w:lineRule="auto"/>
              <w:rPr>
                <w:rFonts w:cs="Times New Roman"/>
                <w:sz w:val="24"/>
                <w:szCs w:val="24"/>
                <w:lang w:eastAsia="ru-RU"/>
              </w:rPr>
            </w:pPr>
            <w:r w:rsidRPr="000A34B5">
              <w:rPr>
                <w:rFonts w:cs="Times New Roman"/>
                <w:sz w:val="24"/>
                <w:szCs w:val="24"/>
                <w:lang w:eastAsia="ru-RU"/>
              </w:rPr>
              <w:t>8135</w:t>
            </w:r>
          </w:p>
        </w:tc>
      </w:tr>
    </w:tbl>
    <w:p w:rsidR="003017E7" w:rsidRPr="00C20120" w:rsidRDefault="003017E7" w:rsidP="003017E7">
      <w:pPr>
        <w:spacing w:line="240" w:lineRule="auto"/>
        <w:ind w:firstLine="567"/>
        <w:rPr>
          <w:rFonts w:cs="Times New Roman"/>
          <w:sz w:val="24"/>
          <w:szCs w:val="24"/>
          <w:lang w:eastAsia="ru-RU"/>
        </w:rPr>
      </w:pPr>
    </w:p>
    <w:p w:rsidR="003017E7" w:rsidRPr="008803C3" w:rsidRDefault="003017E7" w:rsidP="003017E7">
      <w:pPr>
        <w:spacing w:line="240" w:lineRule="auto"/>
        <w:ind w:firstLine="425"/>
        <w:rPr>
          <w:rFonts w:cs="Times New Roman"/>
          <w:sz w:val="24"/>
          <w:szCs w:val="24"/>
          <w:lang w:eastAsia="ru-RU"/>
        </w:rPr>
      </w:pPr>
      <w:r w:rsidRPr="008803C3">
        <w:rPr>
          <w:rFonts w:cs="Times New Roman"/>
          <w:sz w:val="24"/>
          <w:szCs w:val="24"/>
          <w:lang w:eastAsia="ru-RU"/>
        </w:rPr>
        <w:t xml:space="preserve">З наведених даних видно, що більший відсоток становлять зайняті на підприємствах, а саме, у 2022 р.  – 88,7 % та станом на 01.07.2023 р. – 88,0  %. </w:t>
      </w:r>
    </w:p>
    <w:p w:rsidR="003017E7" w:rsidRPr="00D14859" w:rsidRDefault="003017E7" w:rsidP="003017E7">
      <w:pPr>
        <w:spacing w:line="240" w:lineRule="auto"/>
        <w:ind w:firstLine="425"/>
        <w:rPr>
          <w:rFonts w:cs="Times New Roman"/>
          <w:sz w:val="24"/>
          <w:szCs w:val="24"/>
        </w:rPr>
      </w:pPr>
      <w:r w:rsidRPr="00D14859">
        <w:rPr>
          <w:rFonts w:cs="Times New Roman"/>
          <w:sz w:val="24"/>
          <w:szCs w:val="24"/>
        </w:rPr>
        <w:t>Протягом 2022 - 6 місяців 2023 року прийнято 2 регуляторні акти і станом на 01.07.2023 діє 23 регуляторних акти. Стосовно кожного регуляторного акта послідовно здійснюються базове, повторне та періодичне відстеження його результативності.</w:t>
      </w:r>
    </w:p>
    <w:p w:rsidR="003017E7" w:rsidRPr="00F6696A" w:rsidRDefault="003017E7" w:rsidP="003017E7">
      <w:pPr>
        <w:spacing w:line="240" w:lineRule="auto"/>
        <w:ind w:firstLine="425"/>
        <w:rPr>
          <w:rFonts w:cs="Times New Roman"/>
          <w:sz w:val="24"/>
          <w:szCs w:val="24"/>
        </w:rPr>
      </w:pPr>
      <w:r w:rsidRPr="00F6696A">
        <w:rPr>
          <w:rFonts w:cs="Times New Roman"/>
          <w:sz w:val="24"/>
          <w:szCs w:val="24"/>
        </w:rPr>
        <w:t xml:space="preserve">У січні-червні 2023 року згідно плану-графіку проведено 1 повторне та 4 періодичних відстеження результативності діючих регуляторних актів. </w:t>
      </w:r>
    </w:p>
    <w:p w:rsidR="003017E7" w:rsidRPr="00F6696A" w:rsidRDefault="003017E7" w:rsidP="003017E7">
      <w:pPr>
        <w:spacing w:line="271" w:lineRule="auto"/>
        <w:ind w:firstLine="425"/>
        <w:rPr>
          <w:rFonts w:eastAsia="Calibri" w:cs="Times New Roman"/>
          <w:sz w:val="24"/>
          <w:szCs w:val="24"/>
        </w:rPr>
      </w:pPr>
      <w:r w:rsidRPr="00F6696A">
        <w:rPr>
          <w:rFonts w:eastAsia="Calibri" w:cs="Times New Roman"/>
          <w:sz w:val="24"/>
          <w:szCs w:val="24"/>
        </w:rPr>
        <w:t xml:space="preserve">Постійно проводяться </w:t>
      </w:r>
      <w:r>
        <w:rPr>
          <w:rFonts w:eastAsia="Calibri" w:cs="Times New Roman"/>
          <w:sz w:val="24"/>
          <w:szCs w:val="24"/>
        </w:rPr>
        <w:t>наради</w:t>
      </w:r>
      <w:r w:rsidRPr="00F6696A">
        <w:rPr>
          <w:rFonts w:eastAsia="Calibri" w:cs="Times New Roman"/>
          <w:sz w:val="24"/>
          <w:szCs w:val="24"/>
        </w:rPr>
        <w:t xml:space="preserve"> з розробниками регуляторних актів. За 2022 рік – 6 місяців 2023 року було проведено 5 нарад, на яких </w:t>
      </w:r>
      <w:r w:rsidRPr="00F6696A">
        <w:rPr>
          <w:rFonts w:cs="Times New Roman"/>
          <w:sz w:val="24"/>
          <w:szCs w:val="24"/>
        </w:rPr>
        <w:t>розглянуто проблемні питання щодо отриманих пропозицій по удосконаленню проектів регуляторних актів від Державної регуляторної служби України, а також своєчасного проведення відстежень результативності діючих регуляторних актів, дотримання термінів направлення проектів регуляторних актів міської ради до Державної регуляторної служби на опрацювання та удосконалення відповідно до принципів державної регуляторної політики.</w:t>
      </w:r>
    </w:p>
    <w:p w:rsidR="003017E7" w:rsidRPr="00F6696A" w:rsidRDefault="003017E7" w:rsidP="003017E7">
      <w:pPr>
        <w:spacing w:line="240" w:lineRule="auto"/>
        <w:ind w:firstLine="425"/>
        <w:rPr>
          <w:rFonts w:cs="Times New Roman"/>
          <w:bCs/>
          <w:color w:val="FF0000"/>
          <w:sz w:val="24"/>
          <w:szCs w:val="24"/>
        </w:rPr>
      </w:pPr>
      <w:r w:rsidRPr="00F6696A">
        <w:rPr>
          <w:rFonts w:cs="Times New Roman"/>
          <w:bCs/>
          <w:sz w:val="24"/>
          <w:szCs w:val="24"/>
        </w:rPr>
        <w:t>Також з</w:t>
      </w:r>
      <w:r w:rsidRPr="00F6696A">
        <w:rPr>
          <w:rFonts w:cs="Times New Roman"/>
          <w:sz w:val="24"/>
          <w:szCs w:val="24"/>
        </w:rPr>
        <w:t xml:space="preserve">а 2022 рік проведено 5 семінарів та 2 «круглих столи» як он-лайн, так і </w:t>
      </w:r>
      <w:proofErr w:type="spellStart"/>
      <w:r w:rsidRPr="00F6696A">
        <w:rPr>
          <w:rFonts w:cs="Times New Roman"/>
          <w:sz w:val="24"/>
          <w:szCs w:val="24"/>
        </w:rPr>
        <w:t>офлайн</w:t>
      </w:r>
      <w:proofErr w:type="spellEnd"/>
      <w:r w:rsidRPr="00F6696A">
        <w:rPr>
          <w:rFonts w:cs="Times New Roman"/>
          <w:sz w:val="24"/>
          <w:szCs w:val="24"/>
        </w:rPr>
        <w:t>, з представниками малого та середнього бізнесу з питань податкового законодавства в сфері господарської діяльності. Представництвом Фонду держмайна України в Сумській області проведено презентацію вільних об’єктів державної власності, які пропонуються для здійснення підприємницької діяльності шляхом викупу на аукціоні.</w:t>
      </w:r>
    </w:p>
    <w:p w:rsidR="003017E7" w:rsidRPr="00F6696A" w:rsidRDefault="003017E7" w:rsidP="003017E7">
      <w:pPr>
        <w:spacing w:line="271" w:lineRule="auto"/>
        <w:ind w:firstLine="425"/>
        <w:rPr>
          <w:rFonts w:cs="Times New Roman"/>
          <w:sz w:val="24"/>
          <w:szCs w:val="24"/>
        </w:rPr>
      </w:pPr>
      <w:r w:rsidRPr="00F6696A">
        <w:rPr>
          <w:rFonts w:cs="Times New Roman"/>
          <w:sz w:val="24"/>
          <w:szCs w:val="24"/>
        </w:rPr>
        <w:t xml:space="preserve">Роменським управлінням ГУ ДПС у Сумській області було підготовлено та висвітлено 68 матеріалів у засобах масової інформації та на офіційному веб-сайті міста  щодо змін в податковому законодавстві та діяльності Роменської ОДПІ. </w:t>
      </w:r>
    </w:p>
    <w:p w:rsidR="003017E7" w:rsidRPr="00F6696A" w:rsidRDefault="003017E7" w:rsidP="003017E7">
      <w:pPr>
        <w:spacing w:line="271" w:lineRule="auto"/>
        <w:ind w:firstLine="425"/>
        <w:rPr>
          <w:rFonts w:cs="Times New Roman"/>
          <w:sz w:val="24"/>
          <w:szCs w:val="24"/>
        </w:rPr>
      </w:pPr>
      <w:r w:rsidRPr="00F6696A">
        <w:rPr>
          <w:rFonts w:cs="Times New Roman"/>
          <w:sz w:val="24"/>
          <w:szCs w:val="24"/>
        </w:rPr>
        <w:t xml:space="preserve">У 2022 році для суб’єктів малого та середнього бізнесу Роменською ДПІ Головного управління ДПС у Сумській області проводилась інформаційно-роз’яснювальна робота щодо сплати податків у період воєнного стану в Україні. </w:t>
      </w:r>
    </w:p>
    <w:p w:rsidR="003017E7" w:rsidRPr="00F6696A" w:rsidRDefault="003017E7" w:rsidP="003017E7">
      <w:pPr>
        <w:spacing w:line="271" w:lineRule="auto"/>
        <w:ind w:firstLine="425"/>
        <w:rPr>
          <w:rFonts w:cs="Times New Roman"/>
          <w:sz w:val="24"/>
          <w:szCs w:val="24"/>
        </w:rPr>
      </w:pPr>
      <w:r w:rsidRPr="00F6696A">
        <w:rPr>
          <w:rFonts w:cs="Times New Roman"/>
          <w:sz w:val="24"/>
          <w:szCs w:val="24"/>
        </w:rPr>
        <w:t xml:space="preserve">У 2022 році було надано 10 консультацій з питань оподаткування у період воєнного стану, прийому на роботу ВПО, допомоги постраждалому бізнесу та порядку оцінювання отриманих збитків, продаж алкогольних напоїв </w:t>
      </w:r>
      <w:proofErr w:type="spellStart"/>
      <w:r w:rsidRPr="00F6696A">
        <w:rPr>
          <w:rFonts w:cs="Times New Roman"/>
          <w:sz w:val="24"/>
          <w:szCs w:val="24"/>
        </w:rPr>
        <w:t>тошо</w:t>
      </w:r>
      <w:proofErr w:type="spellEnd"/>
      <w:r w:rsidRPr="00F6696A">
        <w:rPr>
          <w:rFonts w:cs="Times New Roman"/>
          <w:sz w:val="24"/>
          <w:szCs w:val="24"/>
        </w:rPr>
        <w:t>.</w:t>
      </w:r>
      <w:r w:rsidRPr="00F6696A">
        <w:rPr>
          <w:rFonts w:cs="Times New Roman"/>
          <w:sz w:val="24"/>
          <w:szCs w:val="24"/>
        </w:rPr>
        <w:tab/>
      </w:r>
    </w:p>
    <w:p w:rsidR="003017E7" w:rsidRPr="00F6696A" w:rsidRDefault="003017E7" w:rsidP="003017E7">
      <w:pPr>
        <w:spacing w:line="271" w:lineRule="auto"/>
        <w:ind w:firstLine="425"/>
        <w:rPr>
          <w:rFonts w:eastAsia="Calibri" w:cs="Times New Roman"/>
          <w:sz w:val="24"/>
          <w:szCs w:val="24"/>
        </w:rPr>
      </w:pPr>
      <w:r w:rsidRPr="00F6696A">
        <w:rPr>
          <w:rFonts w:eastAsia="Calibri" w:cs="Times New Roman"/>
          <w:sz w:val="24"/>
          <w:szCs w:val="24"/>
        </w:rPr>
        <w:t>З метою удосконалення  роботи ЦНАП проводяться наради, консультативні заходи, засідання «круглого столу» з питань діяльності Центру за участі представників структурних підрозділів міської ради та виконавчого комітету, державних органів  та інших структур.</w:t>
      </w:r>
    </w:p>
    <w:p w:rsidR="003017E7" w:rsidRPr="00F6696A" w:rsidRDefault="003017E7" w:rsidP="003017E7">
      <w:pPr>
        <w:spacing w:line="271" w:lineRule="auto"/>
        <w:ind w:firstLine="425"/>
        <w:rPr>
          <w:rFonts w:eastAsia="Calibri" w:cs="Times New Roman"/>
          <w:sz w:val="24"/>
          <w:szCs w:val="24"/>
        </w:rPr>
      </w:pPr>
      <w:r w:rsidRPr="00F6696A">
        <w:rPr>
          <w:rFonts w:eastAsia="Calibri" w:cs="Times New Roman"/>
          <w:sz w:val="24"/>
          <w:szCs w:val="24"/>
        </w:rPr>
        <w:t xml:space="preserve">Протягом 2022 року проведено 24 наради, 3 засідання «круглого столу» і 1 тренінг з питань організації роботи адміністраторів віддалених робочих місць, надання послуг в сфері  соціального захисту, земельних відносин, </w:t>
      </w:r>
      <w:r w:rsidRPr="00F6696A">
        <w:rPr>
          <w:rFonts w:cs="Times New Roman"/>
          <w:sz w:val="24"/>
          <w:szCs w:val="24"/>
        </w:rPr>
        <w:t>реєстрації майна, призначення житлових субсидій та пільг реєстрації реєстраторів розрахункових операцій в сфері торгівлі та послуг, реєстрації платників ПДВ та використання спрощеної системи оподаткування для підприємств громади</w:t>
      </w:r>
      <w:r w:rsidRPr="00F6696A">
        <w:rPr>
          <w:rFonts w:eastAsia="Calibri" w:cs="Times New Roman"/>
          <w:sz w:val="24"/>
          <w:szCs w:val="24"/>
        </w:rPr>
        <w:t>. Також були розглянуті питання</w:t>
      </w:r>
      <w:r w:rsidRPr="00F6696A">
        <w:rPr>
          <w:rFonts w:cs="Times New Roman"/>
          <w:sz w:val="24"/>
          <w:szCs w:val="24"/>
        </w:rPr>
        <w:t xml:space="preserve"> державної реєстрації актів цивільного стану в старостатах громади</w:t>
      </w:r>
      <w:r w:rsidRPr="00F6696A">
        <w:rPr>
          <w:rFonts w:eastAsia="Calibri" w:cs="Times New Roman"/>
          <w:sz w:val="24"/>
          <w:szCs w:val="24"/>
        </w:rPr>
        <w:t xml:space="preserve"> та з</w:t>
      </w:r>
      <w:r w:rsidRPr="00F6696A">
        <w:rPr>
          <w:rFonts w:cs="Times New Roman"/>
          <w:sz w:val="24"/>
          <w:szCs w:val="24"/>
        </w:rPr>
        <w:t>апровадження послуг ДРАЦС через ЦНАП</w:t>
      </w:r>
      <w:r w:rsidRPr="00F6696A">
        <w:rPr>
          <w:rFonts w:eastAsia="Calibri" w:cs="Times New Roman"/>
          <w:sz w:val="24"/>
          <w:szCs w:val="24"/>
        </w:rPr>
        <w:t>.</w:t>
      </w:r>
    </w:p>
    <w:p w:rsidR="003017E7" w:rsidRPr="00F6696A" w:rsidRDefault="003017E7" w:rsidP="003017E7">
      <w:pPr>
        <w:autoSpaceDE w:val="0"/>
        <w:autoSpaceDN w:val="0"/>
        <w:adjustRightInd w:val="0"/>
        <w:spacing w:line="271" w:lineRule="auto"/>
        <w:ind w:firstLine="425"/>
        <w:rPr>
          <w:rFonts w:cs="Times New Roman"/>
          <w:b/>
          <w:i/>
          <w:sz w:val="24"/>
          <w:szCs w:val="24"/>
        </w:rPr>
      </w:pPr>
      <w:r w:rsidRPr="00F6696A">
        <w:rPr>
          <w:rFonts w:cs="Times New Roman"/>
          <w:sz w:val="24"/>
          <w:szCs w:val="24"/>
        </w:rPr>
        <w:t>Представниками Інформаційного пункту підприємців ЦНАП м. Ромни було надано 46 консультацій з актуальних питань бізнесу. В засобах масової інформації було оприлюднено 2 інформаційні пости   «Державна програма   надання грантів на створення або розвиток власного бізнесу», «Набір учасників на дистанційну програму менторської підтримки для малого та середнього бізнесу».</w:t>
      </w:r>
    </w:p>
    <w:p w:rsidR="003017E7" w:rsidRPr="00F6696A" w:rsidRDefault="003017E7" w:rsidP="003017E7">
      <w:pPr>
        <w:spacing w:line="240" w:lineRule="auto"/>
        <w:ind w:firstLine="425"/>
        <w:rPr>
          <w:rFonts w:cs="Times New Roman"/>
          <w:sz w:val="24"/>
          <w:szCs w:val="24"/>
        </w:rPr>
      </w:pPr>
      <w:r w:rsidRPr="00F6696A">
        <w:rPr>
          <w:rFonts w:eastAsia="Times New Roman" w:cs="Times New Roman"/>
          <w:sz w:val="24"/>
          <w:szCs w:val="24"/>
          <w:lang w:eastAsia="uk-UA"/>
        </w:rPr>
        <w:t xml:space="preserve">В місті функціонують філії 9-х банківських установ: </w:t>
      </w:r>
      <w:r w:rsidRPr="00F6696A">
        <w:rPr>
          <w:rFonts w:cs="Times New Roman"/>
          <w:sz w:val="24"/>
          <w:szCs w:val="24"/>
        </w:rPr>
        <w:t>АТ «Державний ощадний банк України»</w:t>
      </w:r>
      <w:r w:rsidRPr="00F6696A">
        <w:rPr>
          <w:rFonts w:eastAsia="Times New Roman" w:cs="Times New Roman"/>
          <w:sz w:val="24"/>
          <w:szCs w:val="24"/>
          <w:lang w:eastAsia="uk-UA"/>
        </w:rPr>
        <w:t>; АТ “Комерційний банк «Приватбанк»; АТ «</w:t>
      </w:r>
      <w:proofErr w:type="spellStart"/>
      <w:r w:rsidRPr="00F6696A">
        <w:rPr>
          <w:rFonts w:eastAsia="Times New Roman" w:cs="Times New Roman"/>
          <w:sz w:val="24"/>
          <w:szCs w:val="24"/>
          <w:lang w:eastAsia="uk-UA"/>
        </w:rPr>
        <w:t>Райффайзен</w:t>
      </w:r>
      <w:proofErr w:type="spellEnd"/>
      <w:r w:rsidRPr="00F6696A">
        <w:rPr>
          <w:rFonts w:eastAsia="Times New Roman" w:cs="Times New Roman"/>
          <w:sz w:val="24"/>
          <w:szCs w:val="24"/>
          <w:lang w:eastAsia="uk-UA"/>
        </w:rPr>
        <w:t xml:space="preserve"> банк «Аваль»;</w:t>
      </w:r>
      <w:r w:rsidRPr="00F6696A">
        <w:rPr>
          <w:rFonts w:cs="Times New Roman"/>
          <w:sz w:val="24"/>
          <w:szCs w:val="24"/>
        </w:rPr>
        <w:t xml:space="preserve"> АТ «</w:t>
      </w:r>
      <w:proofErr w:type="spellStart"/>
      <w:r w:rsidRPr="00F6696A">
        <w:rPr>
          <w:rFonts w:cs="Times New Roman"/>
          <w:sz w:val="24"/>
          <w:szCs w:val="24"/>
        </w:rPr>
        <w:t>Мегабанк</w:t>
      </w:r>
      <w:proofErr w:type="spellEnd"/>
      <w:r w:rsidRPr="00F6696A">
        <w:rPr>
          <w:rFonts w:cs="Times New Roman"/>
          <w:sz w:val="24"/>
          <w:szCs w:val="24"/>
        </w:rPr>
        <w:t>»; АТ «КРЕДІ-АГРІКОЛЬ-БАНК»; АБ «</w:t>
      </w:r>
      <w:proofErr w:type="spellStart"/>
      <w:r w:rsidRPr="00F6696A">
        <w:rPr>
          <w:rFonts w:cs="Times New Roman"/>
          <w:sz w:val="24"/>
          <w:szCs w:val="24"/>
        </w:rPr>
        <w:t>Укргазбанк</w:t>
      </w:r>
      <w:proofErr w:type="spellEnd"/>
      <w:r w:rsidRPr="00F6696A">
        <w:rPr>
          <w:rFonts w:cs="Times New Roman"/>
          <w:sz w:val="24"/>
          <w:szCs w:val="24"/>
        </w:rPr>
        <w:t>»; А-Банк; АКБ «</w:t>
      </w:r>
      <w:proofErr w:type="spellStart"/>
      <w:r w:rsidRPr="00F6696A">
        <w:rPr>
          <w:rFonts w:cs="Times New Roman"/>
          <w:sz w:val="24"/>
          <w:szCs w:val="24"/>
        </w:rPr>
        <w:t>Індустріал</w:t>
      </w:r>
      <w:proofErr w:type="spellEnd"/>
      <w:r w:rsidRPr="00F6696A">
        <w:rPr>
          <w:rFonts w:cs="Times New Roman"/>
          <w:sz w:val="24"/>
          <w:szCs w:val="24"/>
        </w:rPr>
        <w:t xml:space="preserve"> банк»; АТ «АЙБОКС БАНК».</w:t>
      </w:r>
    </w:p>
    <w:p w:rsidR="003017E7" w:rsidRPr="00F6696A" w:rsidRDefault="003017E7" w:rsidP="003017E7">
      <w:pPr>
        <w:spacing w:line="240" w:lineRule="auto"/>
        <w:ind w:firstLine="425"/>
        <w:rPr>
          <w:rFonts w:eastAsia="Times New Roman" w:cs="Times New Roman"/>
          <w:sz w:val="24"/>
          <w:szCs w:val="24"/>
          <w:lang w:eastAsia="uk-UA"/>
        </w:rPr>
      </w:pPr>
      <w:r w:rsidRPr="00F6696A">
        <w:rPr>
          <w:rFonts w:eastAsia="Times New Roman" w:cs="Times New Roman"/>
          <w:sz w:val="24"/>
          <w:szCs w:val="24"/>
          <w:lang w:eastAsia="uk-UA"/>
        </w:rPr>
        <w:t>На даний період в місті здійснюють свою діяльність:</w:t>
      </w:r>
    </w:p>
    <w:p w:rsidR="003017E7" w:rsidRPr="00F6696A" w:rsidRDefault="003017E7" w:rsidP="003017E7">
      <w:pPr>
        <w:numPr>
          <w:ilvl w:val="0"/>
          <w:numId w:val="2"/>
        </w:numPr>
        <w:tabs>
          <w:tab w:val="left" w:pos="270"/>
        </w:tabs>
        <w:spacing w:line="240" w:lineRule="auto"/>
        <w:ind w:left="0" w:firstLine="450"/>
        <w:rPr>
          <w:rFonts w:eastAsia="Times New Roman" w:cs="Times New Roman"/>
          <w:sz w:val="24"/>
          <w:szCs w:val="24"/>
          <w:lang w:eastAsia="uk-UA"/>
        </w:rPr>
      </w:pPr>
      <w:r w:rsidRPr="00F6696A">
        <w:rPr>
          <w:rFonts w:eastAsia="Times New Roman" w:cs="Times New Roman"/>
          <w:sz w:val="24"/>
          <w:szCs w:val="24"/>
          <w:lang w:eastAsia="uk-UA"/>
        </w:rPr>
        <w:lastRenderedPageBreak/>
        <w:t xml:space="preserve">представники страхових компаній </w:t>
      </w:r>
      <w:r w:rsidRPr="00F6696A">
        <w:rPr>
          <w:rFonts w:cs="Times New Roman"/>
          <w:sz w:val="24"/>
          <w:szCs w:val="24"/>
        </w:rPr>
        <w:t xml:space="preserve">НАСК «Оранта», Страхова група ТАС, </w:t>
      </w:r>
      <w:proofErr w:type="spellStart"/>
      <w:r w:rsidRPr="00F6696A">
        <w:rPr>
          <w:rFonts w:cs="Times New Roman"/>
          <w:sz w:val="24"/>
          <w:szCs w:val="24"/>
        </w:rPr>
        <w:t>ПрАТ</w:t>
      </w:r>
      <w:proofErr w:type="spellEnd"/>
      <w:r w:rsidRPr="00F6696A">
        <w:rPr>
          <w:rFonts w:cs="Times New Roman"/>
          <w:sz w:val="24"/>
          <w:szCs w:val="24"/>
        </w:rPr>
        <w:t xml:space="preserve"> СК «КНЯЖА»;</w:t>
      </w:r>
    </w:p>
    <w:p w:rsidR="003017E7" w:rsidRPr="007A3791" w:rsidRDefault="003017E7" w:rsidP="003017E7">
      <w:pPr>
        <w:numPr>
          <w:ilvl w:val="0"/>
          <w:numId w:val="2"/>
        </w:numPr>
        <w:tabs>
          <w:tab w:val="left" w:pos="270"/>
        </w:tabs>
        <w:spacing w:line="240" w:lineRule="auto"/>
        <w:ind w:left="0" w:firstLine="450"/>
        <w:rPr>
          <w:rFonts w:cs="Times New Roman"/>
          <w:sz w:val="24"/>
          <w:szCs w:val="24"/>
        </w:rPr>
      </w:pPr>
      <w:r w:rsidRPr="007A3791">
        <w:rPr>
          <w:rFonts w:cs="Times New Roman"/>
          <w:sz w:val="24"/>
          <w:szCs w:val="24"/>
        </w:rPr>
        <w:t>інформаційно-консультаційні установи;</w:t>
      </w:r>
    </w:p>
    <w:p w:rsidR="003017E7" w:rsidRPr="007A3791" w:rsidRDefault="003017E7" w:rsidP="003017E7">
      <w:pPr>
        <w:numPr>
          <w:ilvl w:val="0"/>
          <w:numId w:val="2"/>
        </w:numPr>
        <w:tabs>
          <w:tab w:val="left" w:pos="270"/>
        </w:tabs>
        <w:spacing w:line="240" w:lineRule="auto"/>
        <w:ind w:left="0" w:firstLine="450"/>
        <w:rPr>
          <w:rFonts w:eastAsia="Times New Roman" w:cs="Times New Roman"/>
          <w:sz w:val="24"/>
          <w:szCs w:val="24"/>
          <w:lang w:eastAsia="uk-UA"/>
        </w:rPr>
      </w:pPr>
      <w:r w:rsidRPr="007A3791">
        <w:rPr>
          <w:rFonts w:eastAsia="Times New Roman" w:cs="Times New Roman"/>
          <w:sz w:val="24"/>
          <w:szCs w:val="24"/>
          <w:lang w:eastAsia="uk-UA"/>
        </w:rPr>
        <w:t>кредитні спілки;</w:t>
      </w:r>
    </w:p>
    <w:p w:rsidR="003017E7" w:rsidRPr="007A3791" w:rsidRDefault="003017E7" w:rsidP="003017E7">
      <w:pPr>
        <w:numPr>
          <w:ilvl w:val="0"/>
          <w:numId w:val="2"/>
        </w:numPr>
        <w:tabs>
          <w:tab w:val="left" w:pos="270"/>
        </w:tabs>
        <w:spacing w:line="240" w:lineRule="auto"/>
        <w:ind w:left="0" w:firstLine="450"/>
        <w:rPr>
          <w:rFonts w:cs="Times New Roman"/>
          <w:sz w:val="24"/>
          <w:szCs w:val="24"/>
        </w:rPr>
      </w:pPr>
      <w:r w:rsidRPr="007A3791">
        <w:rPr>
          <w:rFonts w:cs="Times New Roman"/>
          <w:sz w:val="24"/>
          <w:szCs w:val="24"/>
        </w:rPr>
        <w:t>аудиторські фірми;</w:t>
      </w:r>
    </w:p>
    <w:p w:rsidR="003017E7" w:rsidRPr="007A3791" w:rsidRDefault="003017E7" w:rsidP="003017E7">
      <w:pPr>
        <w:numPr>
          <w:ilvl w:val="0"/>
          <w:numId w:val="2"/>
        </w:numPr>
        <w:tabs>
          <w:tab w:val="left" w:pos="270"/>
        </w:tabs>
        <w:spacing w:line="240" w:lineRule="auto"/>
        <w:ind w:left="0" w:firstLine="450"/>
        <w:rPr>
          <w:rFonts w:cs="Times New Roman"/>
          <w:sz w:val="24"/>
          <w:szCs w:val="24"/>
        </w:rPr>
      </w:pPr>
      <w:r w:rsidRPr="007A3791">
        <w:rPr>
          <w:rFonts w:cs="Times New Roman"/>
          <w:sz w:val="24"/>
          <w:szCs w:val="24"/>
        </w:rPr>
        <w:t>бізнес-центр</w:t>
      </w:r>
    </w:p>
    <w:p w:rsidR="003017E7" w:rsidRPr="007A3791" w:rsidRDefault="003017E7" w:rsidP="003017E7">
      <w:pPr>
        <w:spacing w:line="240" w:lineRule="auto"/>
        <w:ind w:firstLine="425"/>
        <w:rPr>
          <w:rFonts w:eastAsia="Times New Roman" w:cs="Times New Roman"/>
          <w:sz w:val="24"/>
          <w:szCs w:val="24"/>
          <w:lang w:eastAsia="uk-UA"/>
        </w:rPr>
      </w:pPr>
      <w:r w:rsidRPr="007A3791">
        <w:rPr>
          <w:rFonts w:cs="Times New Roman"/>
          <w:sz w:val="24"/>
          <w:szCs w:val="24"/>
        </w:rPr>
        <w:t>Рада підприємців при міському голові (голова ради Перезва Андрій Володимирович).</w:t>
      </w:r>
    </w:p>
    <w:p w:rsidR="003017E7" w:rsidRPr="00113562" w:rsidRDefault="003017E7" w:rsidP="003017E7">
      <w:pPr>
        <w:spacing w:line="240" w:lineRule="auto"/>
        <w:ind w:firstLine="425"/>
        <w:rPr>
          <w:rFonts w:cs="Times New Roman"/>
          <w:sz w:val="24"/>
          <w:szCs w:val="24"/>
        </w:rPr>
      </w:pPr>
      <w:r w:rsidRPr="00113562">
        <w:rPr>
          <w:rFonts w:cs="Times New Roman"/>
          <w:sz w:val="24"/>
          <w:szCs w:val="24"/>
        </w:rPr>
        <w:t xml:space="preserve">Незважаючи на досягнення в розвитку підприємництва, на сьогодні залишаються ключові проблеми, що стримують розвиток підприємництва  </w:t>
      </w:r>
      <w:r>
        <w:rPr>
          <w:rFonts w:cs="Times New Roman"/>
          <w:sz w:val="24"/>
          <w:szCs w:val="24"/>
        </w:rPr>
        <w:t>громади</w:t>
      </w:r>
      <w:r w:rsidRPr="00113562">
        <w:rPr>
          <w:rFonts w:cs="Times New Roman"/>
          <w:sz w:val="24"/>
          <w:szCs w:val="24"/>
        </w:rPr>
        <w:t>.</w:t>
      </w:r>
    </w:p>
    <w:p w:rsidR="003017E7" w:rsidRPr="00C20120" w:rsidRDefault="003017E7" w:rsidP="003017E7">
      <w:pPr>
        <w:spacing w:line="240" w:lineRule="auto"/>
        <w:ind w:firstLine="425"/>
        <w:rPr>
          <w:rFonts w:cs="Times New Roman"/>
          <w:sz w:val="24"/>
          <w:szCs w:val="24"/>
        </w:rPr>
      </w:pPr>
    </w:p>
    <w:p w:rsidR="003017E7" w:rsidRPr="00C20120" w:rsidRDefault="003017E7" w:rsidP="003017E7">
      <w:pPr>
        <w:spacing w:line="240" w:lineRule="auto"/>
        <w:jc w:val="center"/>
        <w:rPr>
          <w:rFonts w:cs="Times New Roman"/>
          <w:b/>
          <w:sz w:val="24"/>
          <w:szCs w:val="24"/>
        </w:rPr>
      </w:pPr>
      <w:r w:rsidRPr="00C20120">
        <w:rPr>
          <w:rFonts w:cs="Times New Roman"/>
          <w:b/>
          <w:sz w:val="24"/>
          <w:szCs w:val="24"/>
        </w:rPr>
        <w:t>SWOT– аналіз</w:t>
      </w:r>
    </w:p>
    <w:p w:rsidR="003017E7" w:rsidRPr="00C20120" w:rsidRDefault="003017E7" w:rsidP="003017E7">
      <w:pPr>
        <w:spacing w:line="240" w:lineRule="auto"/>
        <w:ind w:firstLine="425"/>
        <w:rPr>
          <w:rFonts w:cs="Times New Roman"/>
          <w:sz w:val="24"/>
          <w:szCs w:val="24"/>
        </w:rPr>
      </w:pPr>
      <w:r w:rsidRPr="00C20120">
        <w:rPr>
          <w:rFonts w:cs="Times New Roman"/>
          <w:sz w:val="24"/>
          <w:szCs w:val="24"/>
        </w:rPr>
        <w:t xml:space="preserve">При розробці розділу SWOT-аналіз було проведено </w:t>
      </w:r>
      <w:r>
        <w:rPr>
          <w:rFonts w:cs="Times New Roman"/>
          <w:sz w:val="24"/>
          <w:szCs w:val="24"/>
        </w:rPr>
        <w:t>опитування</w:t>
      </w:r>
      <w:r w:rsidRPr="00C20120">
        <w:rPr>
          <w:rFonts w:cs="Times New Roman"/>
          <w:sz w:val="24"/>
          <w:szCs w:val="24"/>
        </w:rPr>
        <w:t xml:space="preserve"> суб’єктів малого та середнього підприємництва територіальної громади. За результатами проведеного аналізу визначено слабкі та сильні сторони підприємництва територіальної громади.</w:t>
      </w:r>
    </w:p>
    <w:p w:rsidR="003017E7" w:rsidRPr="00C20120" w:rsidRDefault="003017E7" w:rsidP="003017E7">
      <w:pPr>
        <w:spacing w:line="240" w:lineRule="auto"/>
        <w:ind w:firstLine="425"/>
        <w:jc w:val="center"/>
        <w:rPr>
          <w:rFonts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1"/>
      </w:tblGrid>
      <w:tr w:rsidR="003017E7" w:rsidRPr="00C20120" w:rsidTr="00500AC7">
        <w:tc>
          <w:tcPr>
            <w:tcW w:w="4678" w:type="dxa"/>
            <w:shd w:val="clear" w:color="auto" w:fill="auto"/>
          </w:tcPr>
          <w:p w:rsidR="003017E7" w:rsidRPr="00C20120" w:rsidRDefault="003017E7" w:rsidP="00500AC7">
            <w:pPr>
              <w:spacing w:line="240" w:lineRule="auto"/>
              <w:jc w:val="center"/>
              <w:rPr>
                <w:rFonts w:cs="Times New Roman"/>
                <w:b/>
                <w:sz w:val="24"/>
                <w:szCs w:val="24"/>
              </w:rPr>
            </w:pPr>
            <w:r w:rsidRPr="00C20120">
              <w:rPr>
                <w:rFonts w:cs="Times New Roman"/>
                <w:b/>
                <w:sz w:val="24"/>
                <w:szCs w:val="24"/>
              </w:rPr>
              <w:t>Сильні сторони  (</w:t>
            </w:r>
            <w:proofErr w:type="spellStart"/>
            <w:r w:rsidRPr="00C20120">
              <w:rPr>
                <w:rFonts w:cs="Times New Roman"/>
                <w:b/>
                <w:sz w:val="24"/>
                <w:szCs w:val="24"/>
              </w:rPr>
              <w:t>Strengths</w:t>
            </w:r>
            <w:proofErr w:type="spellEnd"/>
            <w:r w:rsidRPr="00C20120">
              <w:rPr>
                <w:rFonts w:cs="Times New Roman"/>
                <w:b/>
                <w:sz w:val="24"/>
                <w:szCs w:val="24"/>
              </w:rPr>
              <w:t>)</w:t>
            </w:r>
          </w:p>
        </w:tc>
        <w:tc>
          <w:tcPr>
            <w:tcW w:w="4961" w:type="dxa"/>
            <w:shd w:val="clear" w:color="auto" w:fill="auto"/>
          </w:tcPr>
          <w:p w:rsidR="003017E7" w:rsidRPr="00C20120" w:rsidRDefault="003017E7" w:rsidP="00500AC7">
            <w:pPr>
              <w:spacing w:line="240" w:lineRule="auto"/>
              <w:jc w:val="center"/>
              <w:rPr>
                <w:rFonts w:cs="Times New Roman"/>
                <w:b/>
                <w:sz w:val="24"/>
                <w:szCs w:val="24"/>
              </w:rPr>
            </w:pPr>
            <w:r w:rsidRPr="00C20120">
              <w:rPr>
                <w:rFonts w:cs="Times New Roman"/>
                <w:b/>
                <w:sz w:val="24"/>
                <w:szCs w:val="24"/>
              </w:rPr>
              <w:t>Слабкі сторони  (</w:t>
            </w:r>
            <w:proofErr w:type="spellStart"/>
            <w:r w:rsidRPr="00C20120">
              <w:rPr>
                <w:rFonts w:cs="Times New Roman"/>
                <w:b/>
                <w:sz w:val="24"/>
                <w:szCs w:val="24"/>
              </w:rPr>
              <w:t>Weaknesses</w:t>
            </w:r>
            <w:proofErr w:type="spellEnd"/>
            <w:r w:rsidRPr="00C20120">
              <w:rPr>
                <w:rFonts w:cs="Times New Roman"/>
                <w:b/>
                <w:sz w:val="24"/>
                <w:szCs w:val="24"/>
              </w:rPr>
              <w:t>)</w:t>
            </w:r>
          </w:p>
        </w:tc>
      </w:tr>
      <w:tr w:rsidR="003017E7" w:rsidRPr="00C20120" w:rsidTr="00500AC7">
        <w:tc>
          <w:tcPr>
            <w:tcW w:w="4678" w:type="dxa"/>
            <w:shd w:val="clear" w:color="auto" w:fill="auto"/>
          </w:tcPr>
          <w:p w:rsidR="003017E7" w:rsidRPr="00046ED2" w:rsidRDefault="003017E7" w:rsidP="00500AC7">
            <w:pPr>
              <w:spacing w:line="240" w:lineRule="auto"/>
              <w:contextualSpacing/>
              <w:rPr>
                <w:rFonts w:cs="Times New Roman"/>
                <w:sz w:val="24"/>
                <w:szCs w:val="28"/>
              </w:rPr>
            </w:pPr>
            <w:r w:rsidRPr="00046ED2">
              <w:rPr>
                <w:rFonts w:cs="Times New Roman"/>
                <w:sz w:val="24"/>
                <w:szCs w:val="28"/>
              </w:rPr>
              <w:t>Налагоджений постійний та відкритий діалог влади з представниками бізнесу для вирішення проблемних питань</w:t>
            </w:r>
            <w:r>
              <w:rPr>
                <w:rFonts w:cs="Times New Roman"/>
                <w:sz w:val="24"/>
                <w:szCs w:val="28"/>
              </w:rPr>
              <w:t>;</w:t>
            </w:r>
          </w:p>
          <w:p w:rsidR="003017E7" w:rsidRPr="00046ED2" w:rsidRDefault="003017E7" w:rsidP="00500AC7">
            <w:pPr>
              <w:spacing w:line="240" w:lineRule="auto"/>
              <w:ind w:firstLine="45"/>
              <w:rPr>
                <w:rFonts w:cs="Times New Roman"/>
                <w:sz w:val="24"/>
                <w:szCs w:val="24"/>
              </w:rPr>
            </w:pPr>
            <w:r w:rsidRPr="00046ED2">
              <w:rPr>
                <w:rFonts w:cs="Times New Roman"/>
                <w:sz w:val="24"/>
                <w:szCs w:val="24"/>
              </w:rPr>
              <w:t>Підприємництво представлено в усіх видах економічної діяльності;</w:t>
            </w:r>
          </w:p>
          <w:p w:rsidR="003017E7" w:rsidRPr="00046ED2" w:rsidRDefault="003017E7" w:rsidP="00500AC7">
            <w:pPr>
              <w:spacing w:line="240" w:lineRule="auto"/>
              <w:ind w:firstLine="45"/>
              <w:rPr>
                <w:rFonts w:cs="Times New Roman"/>
                <w:sz w:val="24"/>
                <w:szCs w:val="24"/>
              </w:rPr>
            </w:pPr>
            <w:r w:rsidRPr="00046ED2">
              <w:rPr>
                <w:rFonts w:cs="Times New Roman"/>
                <w:sz w:val="24"/>
                <w:szCs w:val="24"/>
              </w:rPr>
              <w:t>Наявність банківських та інших фінансово-кредитних установ;</w:t>
            </w:r>
          </w:p>
          <w:p w:rsidR="003017E7" w:rsidRPr="00046ED2" w:rsidRDefault="003017E7" w:rsidP="00500AC7">
            <w:pPr>
              <w:spacing w:line="240" w:lineRule="auto"/>
              <w:ind w:firstLine="45"/>
              <w:rPr>
                <w:rFonts w:cs="Times New Roman"/>
                <w:sz w:val="24"/>
                <w:szCs w:val="24"/>
              </w:rPr>
            </w:pPr>
            <w:r w:rsidRPr="00046ED2">
              <w:rPr>
                <w:rFonts w:cs="Times New Roman"/>
                <w:sz w:val="24"/>
                <w:szCs w:val="24"/>
              </w:rPr>
              <w:t>Функціонування ради підприємців при міському голові;</w:t>
            </w:r>
          </w:p>
          <w:p w:rsidR="003017E7" w:rsidRPr="00046ED2" w:rsidRDefault="003017E7" w:rsidP="00500AC7">
            <w:pPr>
              <w:spacing w:line="240" w:lineRule="auto"/>
              <w:ind w:firstLine="45"/>
              <w:rPr>
                <w:rFonts w:cs="Times New Roman"/>
                <w:sz w:val="24"/>
                <w:szCs w:val="24"/>
              </w:rPr>
            </w:pPr>
            <w:r w:rsidRPr="00046ED2">
              <w:rPr>
                <w:rFonts w:cs="Times New Roman"/>
                <w:sz w:val="24"/>
                <w:szCs w:val="24"/>
              </w:rPr>
              <w:t>Функціонування комунальної  установи "Сумський обласний фонд підтримки підприємництва";</w:t>
            </w:r>
          </w:p>
          <w:p w:rsidR="003017E7" w:rsidRPr="00046ED2" w:rsidRDefault="003017E7" w:rsidP="00500AC7">
            <w:pPr>
              <w:autoSpaceDE w:val="0"/>
              <w:autoSpaceDN w:val="0"/>
              <w:adjustRightInd w:val="0"/>
              <w:spacing w:line="240" w:lineRule="auto"/>
              <w:ind w:firstLine="45"/>
              <w:rPr>
                <w:rFonts w:cs="Times New Roman"/>
                <w:sz w:val="24"/>
                <w:szCs w:val="24"/>
              </w:rPr>
            </w:pPr>
            <w:r w:rsidRPr="00046ED2">
              <w:rPr>
                <w:rFonts w:cs="Times New Roman"/>
                <w:sz w:val="24"/>
                <w:szCs w:val="24"/>
              </w:rPr>
              <w:t>Забезпечення прозорості, гласності та відкритості при прийнятті регуляторних актів;</w:t>
            </w:r>
          </w:p>
          <w:p w:rsidR="003017E7" w:rsidRPr="00046ED2" w:rsidRDefault="003017E7" w:rsidP="00500AC7">
            <w:pPr>
              <w:spacing w:line="240" w:lineRule="auto"/>
              <w:ind w:firstLine="45"/>
              <w:rPr>
                <w:rFonts w:cs="Times New Roman"/>
                <w:sz w:val="24"/>
                <w:szCs w:val="24"/>
              </w:rPr>
            </w:pPr>
            <w:r w:rsidRPr="00046ED2">
              <w:rPr>
                <w:rFonts w:cs="Times New Roman"/>
                <w:sz w:val="24"/>
                <w:szCs w:val="24"/>
              </w:rPr>
              <w:t>Порівняно низька вартість трудових ресурсів;</w:t>
            </w:r>
          </w:p>
          <w:p w:rsidR="003017E7" w:rsidRPr="00046ED2" w:rsidRDefault="003017E7" w:rsidP="00500AC7">
            <w:pPr>
              <w:spacing w:line="240" w:lineRule="auto"/>
              <w:contextualSpacing/>
              <w:rPr>
                <w:rFonts w:cs="Times New Roman"/>
                <w:sz w:val="24"/>
                <w:szCs w:val="28"/>
              </w:rPr>
            </w:pPr>
            <w:r w:rsidRPr="00046ED2">
              <w:rPr>
                <w:rFonts w:cs="Times New Roman"/>
                <w:sz w:val="24"/>
                <w:szCs w:val="28"/>
              </w:rPr>
              <w:t>Потужний сегмент ринку праці, високий професійно-кваліфікаційний рівень економічно активного населення</w:t>
            </w:r>
            <w:r>
              <w:rPr>
                <w:rFonts w:cs="Times New Roman"/>
                <w:sz w:val="24"/>
                <w:szCs w:val="28"/>
              </w:rPr>
              <w:t>;</w:t>
            </w:r>
          </w:p>
          <w:p w:rsidR="003017E7" w:rsidRPr="00046ED2" w:rsidRDefault="003017E7" w:rsidP="00500AC7">
            <w:pPr>
              <w:spacing w:line="240" w:lineRule="auto"/>
              <w:ind w:firstLine="45"/>
              <w:rPr>
                <w:rFonts w:cs="Times New Roman"/>
                <w:sz w:val="24"/>
                <w:szCs w:val="24"/>
              </w:rPr>
            </w:pPr>
            <w:r w:rsidRPr="00046ED2">
              <w:rPr>
                <w:rFonts w:cs="Times New Roman"/>
                <w:sz w:val="24"/>
                <w:szCs w:val="24"/>
              </w:rPr>
              <w:t>Сприятливі кліматичні умови, наявність корисних копалин та родючих ґрунтів, природно-заповідний фонд;</w:t>
            </w:r>
          </w:p>
          <w:p w:rsidR="003017E7" w:rsidRPr="00046ED2" w:rsidRDefault="003017E7" w:rsidP="00500AC7">
            <w:pPr>
              <w:spacing w:line="240" w:lineRule="auto"/>
              <w:ind w:firstLine="45"/>
              <w:rPr>
                <w:rFonts w:cs="Times New Roman"/>
                <w:sz w:val="24"/>
                <w:szCs w:val="24"/>
              </w:rPr>
            </w:pPr>
            <w:r w:rsidRPr="00046ED2">
              <w:rPr>
                <w:rFonts w:cs="Times New Roman"/>
                <w:sz w:val="24"/>
                <w:szCs w:val="24"/>
              </w:rPr>
              <w:t xml:space="preserve">Прагнення підприємців працювати на розвиток регіону та країни </w:t>
            </w:r>
            <w:proofErr w:type="spellStart"/>
            <w:r w:rsidRPr="00046ED2">
              <w:rPr>
                <w:rFonts w:cs="Times New Roman"/>
                <w:sz w:val="24"/>
                <w:szCs w:val="24"/>
              </w:rPr>
              <w:t>вцілому</w:t>
            </w:r>
            <w:proofErr w:type="spellEnd"/>
            <w:r w:rsidRPr="00046ED2">
              <w:rPr>
                <w:rFonts w:cs="Times New Roman"/>
                <w:sz w:val="24"/>
                <w:szCs w:val="24"/>
              </w:rPr>
              <w:t>;</w:t>
            </w:r>
          </w:p>
          <w:p w:rsidR="003017E7" w:rsidRPr="00C20120" w:rsidRDefault="003017E7" w:rsidP="00500AC7">
            <w:pPr>
              <w:spacing w:line="240" w:lineRule="auto"/>
              <w:ind w:firstLine="45"/>
              <w:rPr>
                <w:rFonts w:cs="Times New Roman"/>
                <w:sz w:val="24"/>
                <w:szCs w:val="24"/>
              </w:rPr>
            </w:pPr>
            <w:r w:rsidRPr="00046ED2">
              <w:rPr>
                <w:rFonts w:cs="Times New Roman"/>
                <w:sz w:val="24"/>
                <w:szCs w:val="24"/>
                <w:shd w:val="clear" w:color="auto" w:fill="FEFEFE"/>
              </w:rPr>
              <w:t>Наявність центру надання адміністративних послуг.</w:t>
            </w:r>
          </w:p>
        </w:tc>
        <w:tc>
          <w:tcPr>
            <w:tcW w:w="4961" w:type="dxa"/>
            <w:shd w:val="clear" w:color="auto" w:fill="auto"/>
          </w:tcPr>
          <w:p w:rsidR="003017E7" w:rsidRPr="00C20120" w:rsidRDefault="003017E7" w:rsidP="00500AC7">
            <w:pPr>
              <w:spacing w:line="240" w:lineRule="auto"/>
              <w:ind w:firstLine="45"/>
              <w:rPr>
                <w:rFonts w:cs="Times New Roman"/>
                <w:sz w:val="24"/>
                <w:szCs w:val="24"/>
              </w:rPr>
            </w:pPr>
            <w:r w:rsidRPr="00C20120">
              <w:rPr>
                <w:rFonts w:cs="Times New Roman"/>
                <w:sz w:val="24"/>
                <w:szCs w:val="24"/>
              </w:rPr>
              <w:t xml:space="preserve">Недосконале державно-приватне партнерство; </w:t>
            </w:r>
          </w:p>
          <w:p w:rsidR="003017E7" w:rsidRPr="00C20120" w:rsidRDefault="003017E7" w:rsidP="00500AC7">
            <w:pPr>
              <w:spacing w:line="240" w:lineRule="auto"/>
              <w:ind w:firstLine="45"/>
              <w:rPr>
                <w:rFonts w:cs="Times New Roman"/>
                <w:sz w:val="24"/>
                <w:szCs w:val="24"/>
              </w:rPr>
            </w:pPr>
            <w:r w:rsidRPr="00C20120">
              <w:rPr>
                <w:rFonts w:cs="Times New Roman"/>
                <w:sz w:val="24"/>
                <w:szCs w:val="24"/>
              </w:rPr>
              <w:t>Недостатній рівень фахової підготовки підприємців, брак актуальної інформації з питань сучасних методів, форм та можливостей організації бізнесу;</w:t>
            </w:r>
          </w:p>
          <w:p w:rsidR="003017E7" w:rsidRPr="002118AE" w:rsidRDefault="003017E7" w:rsidP="00500AC7">
            <w:pPr>
              <w:spacing w:line="240" w:lineRule="auto"/>
              <w:ind w:firstLine="45"/>
              <w:rPr>
                <w:rFonts w:cs="Times New Roman"/>
                <w:sz w:val="24"/>
                <w:szCs w:val="24"/>
              </w:rPr>
            </w:pPr>
            <w:r w:rsidRPr="00113562">
              <w:rPr>
                <w:rFonts w:cs="Times New Roman"/>
                <w:sz w:val="24"/>
                <w:szCs w:val="24"/>
              </w:rPr>
              <w:t>Низька платоспроможність населення (покупців);</w:t>
            </w:r>
            <w:r w:rsidRPr="002118AE">
              <w:rPr>
                <w:rFonts w:cs="Times New Roman"/>
                <w:sz w:val="24"/>
                <w:szCs w:val="24"/>
              </w:rPr>
              <w:t xml:space="preserve"> </w:t>
            </w:r>
          </w:p>
          <w:p w:rsidR="003017E7" w:rsidRPr="00C20120" w:rsidRDefault="003017E7" w:rsidP="00500AC7">
            <w:pPr>
              <w:spacing w:line="240" w:lineRule="auto"/>
              <w:ind w:firstLine="45"/>
              <w:rPr>
                <w:rFonts w:cs="Times New Roman"/>
                <w:sz w:val="24"/>
                <w:szCs w:val="24"/>
              </w:rPr>
            </w:pPr>
            <w:r w:rsidRPr="00C20120">
              <w:rPr>
                <w:rFonts w:cs="Times New Roman"/>
                <w:sz w:val="24"/>
                <w:szCs w:val="24"/>
              </w:rPr>
              <w:t>Малий обсяг регіонального споживчого ринку;</w:t>
            </w:r>
          </w:p>
          <w:p w:rsidR="003017E7" w:rsidRPr="00C20120" w:rsidRDefault="003017E7" w:rsidP="00500AC7">
            <w:pPr>
              <w:spacing w:line="240" w:lineRule="auto"/>
              <w:ind w:firstLine="45"/>
              <w:rPr>
                <w:rFonts w:cs="Times New Roman"/>
                <w:sz w:val="24"/>
                <w:szCs w:val="24"/>
              </w:rPr>
            </w:pPr>
            <w:r w:rsidRPr="00C20120">
              <w:rPr>
                <w:rFonts w:cs="Times New Roman"/>
                <w:sz w:val="24"/>
                <w:szCs w:val="24"/>
              </w:rPr>
              <w:t>Брак фінансових ресурсів;</w:t>
            </w:r>
          </w:p>
          <w:p w:rsidR="003017E7" w:rsidRPr="00C20120" w:rsidRDefault="003017E7" w:rsidP="00500AC7">
            <w:pPr>
              <w:spacing w:line="240" w:lineRule="auto"/>
              <w:ind w:firstLine="45"/>
              <w:rPr>
                <w:rFonts w:cs="Times New Roman"/>
                <w:sz w:val="24"/>
                <w:szCs w:val="24"/>
              </w:rPr>
            </w:pPr>
            <w:r w:rsidRPr="00C20120">
              <w:rPr>
                <w:rFonts w:cs="Times New Roman"/>
                <w:sz w:val="24"/>
                <w:szCs w:val="24"/>
              </w:rPr>
              <w:t>Слабкість ринкових позицій МСП;</w:t>
            </w:r>
          </w:p>
          <w:p w:rsidR="003017E7" w:rsidRPr="00C20120" w:rsidRDefault="003017E7" w:rsidP="00500AC7">
            <w:pPr>
              <w:spacing w:line="240" w:lineRule="auto"/>
              <w:ind w:firstLine="45"/>
              <w:rPr>
                <w:rFonts w:cs="Times New Roman"/>
                <w:sz w:val="24"/>
                <w:szCs w:val="24"/>
              </w:rPr>
            </w:pPr>
            <w:r w:rsidRPr="00C20120">
              <w:rPr>
                <w:rFonts w:cs="Times New Roman"/>
                <w:sz w:val="24"/>
                <w:szCs w:val="24"/>
              </w:rPr>
              <w:t>Слабкість професійних об’єднань;</w:t>
            </w:r>
          </w:p>
          <w:p w:rsidR="003017E7" w:rsidRPr="00C20120" w:rsidRDefault="003017E7" w:rsidP="00500AC7">
            <w:pPr>
              <w:spacing w:line="240" w:lineRule="auto"/>
              <w:ind w:firstLine="45"/>
              <w:rPr>
                <w:rFonts w:cs="Times New Roman"/>
                <w:sz w:val="24"/>
                <w:szCs w:val="24"/>
              </w:rPr>
            </w:pPr>
            <w:r w:rsidRPr="00C20120">
              <w:rPr>
                <w:rFonts w:cs="Times New Roman"/>
                <w:sz w:val="24"/>
                <w:szCs w:val="24"/>
              </w:rPr>
              <w:t>Недостатня кількість висококваліфікованої робочої сили;</w:t>
            </w:r>
          </w:p>
          <w:p w:rsidR="003017E7" w:rsidRPr="00C20120" w:rsidRDefault="003017E7" w:rsidP="00500AC7">
            <w:pPr>
              <w:spacing w:line="240" w:lineRule="auto"/>
              <w:ind w:firstLine="45"/>
              <w:rPr>
                <w:rFonts w:cs="Times New Roman"/>
                <w:sz w:val="24"/>
                <w:szCs w:val="24"/>
              </w:rPr>
            </w:pPr>
            <w:r w:rsidRPr="00C20120">
              <w:rPr>
                <w:rFonts w:cs="Times New Roman"/>
                <w:sz w:val="24"/>
                <w:szCs w:val="24"/>
              </w:rPr>
              <w:t>Низький рівень етики праці (недбальство, низька якість обслуговування, крадіжки, погане ставлення до клієнтів тощо).</w:t>
            </w:r>
          </w:p>
        </w:tc>
      </w:tr>
      <w:tr w:rsidR="003017E7" w:rsidRPr="00C20120" w:rsidTr="00500AC7">
        <w:tc>
          <w:tcPr>
            <w:tcW w:w="4678" w:type="dxa"/>
            <w:shd w:val="clear" w:color="auto" w:fill="auto"/>
          </w:tcPr>
          <w:p w:rsidR="003017E7" w:rsidRPr="00C20120" w:rsidRDefault="003017E7" w:rsidP="00500AC7">
            <w:pPr>
              <w:spacing w:line="240" w:lineRule="auto"/>
              <w:ind w:firstLine="45"/>
              <w:jc w:val="center"/>
              <w:rPr>
                <w:rFonts w:cs="Times New Roman"/>
                <w:b/>
                <w:sz w:val="24"/>
                <w:szCs w:val="24"/>
              </w:rPr>
            </w:pPr>
            <w:r w:rsidRPr="00C20120">
              <w:rPr>
                <w:rFonts w:cs="Times New Roman"/>
                <w:b/>
                <w:sz w:val="24"/>
                <w:szCs w:val="24"/>
              </w:rPr>
              <w:t>Можливості (</w:t>
            </w:r>
            <w:proofErr w:type="spellStart"/>
            <w:r w:rsidRPr="00C20120">
              <w:rPr>
                <w:rFonts w:cs="Times New Roman"/>
                <w:b/>
                <w:sz w:val="24"/>
                <w:szCs w:val="24"/>
              </w:rPr>
              <w:t>Opportunities</w:t>
            </w:r>
            <w:proofErr w:type="spellEnd"/>
            <w:r w:rsidRPr="00C20120">
              <w:rPr>
                <w:rFonts w:cs="Times New Roman"/>
                <w:b/>
                <w:sz w:val="24"/>
                <w:szCs w:val="24"/>
              </w:rPr>
              <w:t>)</w:t>
            </w:r>
          </w:p>
        </w:tc>
        <w:tc>
          <w:tcPr>
            <w:tcW w:w="4961" w:type="dxa"/>
            <w:shd w:val="clear" w:color="auto" w:fill="auto"/>
          </w:tcPr>
          <w:p w:rsidR="003017E7" w:rsidRPr="00C20120" w:rsidRDefault="003017E7" w:rsidP="00500AC7">
            <w:pPr>
              <w:spacing w:line="240" w:lineRule="auto"/>
              <w:ind w:firstLine="45"/>
              <w:jc w:val="center"/>
              <w:rPr>
                <w:rFonts w:cs="Times New Roman"/>
                <w:b/>
                <w:sz w:val="24"/>
                <w:szCs w:val="24"/>
              </w:rPr>
            </w:pPr>
            <w:r w:rsidRPr="00C20120">
              <w:rPr>
                <w:rFonts w:cs="Times New Roman"/>
                <w:b/>
                <w:sz w:val="24"/>
                <w:szCs w:val="24"/>
              </w:rPr>
              <w:t>Загрози (</w:t>
            </w:r>
            <w:proofErr w:type="spellStart"/>
            <w:r w:rsidRPr="00C20120">
              <w:rPr>
                <w:rFonts w:cs="Times New Roman"/>
                <w:b/>
                <w:sz w:val="24"/>
                <w:szCs w:val="24"/>
              </w:rPr>
              <w:t>Threats</w:t>
            </w:r>
            <w:proofErr w:type="spellEnd"/>
            <w:r w:rsidRPr="00C20120">
              <w:rPr>
                <w:rFonts w:cs="Times New Roman"/>
                <w:b/>
                <w:sz w:val="24"/>
                <w:szCs w:val="24"/>
              </w:rPr>
              <w:t>)</w:t>
            </w:r>
          </w:p>
        </w:tc>
      </w:tr>
      <w:tr w:rsidR="003017E7" w:rsidRPr="008B7AB3" w:rsidTr="00500AC7">
        <w:tc>
          <w:tcPr>
            <w:tcW w:w="4678" w:type="dxa"/>
            <w:shd w:val="clear" w:color="auto" w:fill="auto"/>
          </w:tcPr>
          <w:p w:rsidR="003017E7" w:rsidRPr="00AF0714" w:rsidRDefault="003017E7" w:rsidP="00500AC7">
            <w:pPr>
              <w:spacing w:line="240" w:lineRule="auto"/>
              <w:ind w:firstLine="45"/>
              <w:rPr>
                <w:rFonts w:cs="Times New Roman"/>
                <w:sz w:val="24"/>
                <w:szCs w:val="24"/>
              </w:rPr>
            </w:pPr>
            <w:r>
              <w:rPr>
                <w:rFonts w:cs="Times New Roman"/>
                <w:sz w:val="24"/>
                <w:szCs w:val="24"/>
              </w:rPr>
              <w:t>Наявність великої кількості грантів для діючих підприємців та для громадян, які бажають займатися підприємницькою діяльністю.</w:t>
            </w:r>
          </w:p>
          <w:p w:rsidR="003017E7" w:rsidRPr="00C20120" w:rsidRDefault="003017E7" w:rsidP="00500AC7">
            <w:pPr>
              <w:spacing w:line="240" w:lineRule="auto"/>
              <w:ind w:firstLine="45"/>
              <w:rPr>
                <w:rFonts w:cs="Times New Roman"/>
                <w:sz w:val="24"/>
                <w:szCs w:val="24"/>
              </w:rPr>
            </w:pPr>
            <w:r w:rsidRPr="00C20120">
              <w:rPr>
                <w:rFonts w:cs="Times New Roman"/>
                <w:sz w:val="24"/>
                <w:szCs w:val="24"/>
              </w:rPr>
              <w:t>Наявність природних ресурсів;</w:t>
            </w:r>
          </w:p>
          <w:p w:rsidR="003017E7" w:rsidRPr="00C20120" w:rsidRDefault="003017E7" w:rsidP="00500AC7">
            <w:pPr>
              <w:spacing w:line="240" w:lineRule="auto"/>
              <w:ind w:firstLine="45"/>
              <w:rPr>
                <w:rFonts w:cs="Times New Roman"/>
                <w:sz w:val="24"/>
                <w:szCs w:val="24"/>
              </w:rPr>
            </w:pPr>
            <w:r w:rsidRPr="00C20120">
              <w:rPr>
                <w:rFonts w:cs="Times New Roman"/>
                <w:sz w:val="24"/>
                <w:szCs w:val="24"/>
              </w:rPr>
              <w:t xml:space="preserve">Зниження адміністративних бар’єрів для розвитку підприємництва; </w:t>
            </w:r>
          </w:p>
          <w:p w:rsidR="003017E7" w:rsidRPr="00C20120" w:rsidRDefault="003017E7" w:rsidP="00500AC7">
            <w:pPr>
              <w:spacing w:line="240" w:lineRule="auto"/>
              <w:ind w:firstLine="45"/>
              <w:rPr>
                <w:rFonts w:cs="Times New Roman"/>
                <w:sz w:val="24"/>
                <w:szCs w:val="24"/>
              </w:rPr>
            </w:pPr>
            <w:r w:rsidRPr="00C20120">
              <w:rPr>
                <w:rFonts w:cs="Times New Roman"/>
                <w:sz w:val="24"/>
                <w:szCs w:val="24"/>
                <w:shd w:val="clear" w:color="auto" w:fill="FEFEFE"/>
              </w:rPr>
              <w:t>Удосконалення процедури отримання адміністративних послуг;</w:t>
            </w:r>
          </w:p>
          <w:p w:rsidR="003017E7" w:rsidRPr="00C20120" w:rsidRDefault="003017E7" w:rsidP="00500AC7">
            <w:pPr>
              <w:spacing w:line="240" w:lineRule="auto"/>
              <w:ind w:firstLine="45"/>
              <w:rPr>
                <w:rFonts w:cs="Times New Roman"/>
                <w:sz w:val="24"/>
                <w:szCs w:val="24"/>
              </w:rPr>
            </w:pPr>
            <w:r w:rsidRPr="00C20120">
              <w:rPr>
                <w:rFonts w:cs="Times New Roman"/>
                <w:sz w:val="24"/>
                <w:szCs w:val="24"/>
              </w:rPr>
              <w:lastRenderedPageBreak/>
              <w:t>Аналітична та політична підтримка організацій МСП з боку органів влади;</w:t>
            </w:r>
          </w:p>
          <w:p w:rsidR="003017E7" w:rsidRPr="00C20120" w:rsidRDefault="003017E7" w:rsidP="00500AC7">
            <w:pPr>
              <w:spacing w:line="240" w:lineRule="auto"/>
              <w:ind w:firstLine="45"/>
              <w:rPr>
                <w:rFonts w:cs="Times New Roman"/>
                <w:sz w:val="24"/>
                <w:szCs w:val="24"/>
              </w:rPr>
            </w:pPr>
            <w:r w:rsidRPr="00C20120">
              <w:rPr>
                <w:rFonts w:cs="Times New Roman"/>
                <w:sz w:val="24"/>
                <w:szCs w:val="24"/>
              </w:rPr>
              <w:t xml:space="preserve">Можливості експорту продукції на ринки країн ЄС; </w:t>
            </w:r>
          </w:p>
          <w:p w:rsidR="003017E7" w:rsidRPr="00C20120" w:rsidRDefault="003017E7" w:rsidP="00500AC7">
            <w:pPr>
              <w:spacing w:line="240" w:lineRule="auto"/>
              <w:ind w:firstLine="45"/>
              <w:rPr>
                <w:rFonts w:cs="Times New Roman"/>
                <w:sz w:val="24"/>
                <w:szCs w:val="24"/>
              </w:rPr>
            </w:pPr>
            <w:r w:rsidRPr="00C20120">
              <w:rPr>
                <w:rFonts w:cs="Times New Roman"/>
                <w:sz w:val="24"/>
                <w:szCs w:val="24"/>
              </w:rPr>
              <w:t>Залучення нових технологій;</w:t>
            </w:r>
          </w:p>
          <w:p w:rsidR="003017E7" w:rsidRPr="00C20120" w:rsidRDefault="003017E7" w:rsidP="00500AC7">
            <w:pPr>
              <w:spacing w:line="240" w:lineRule="auto"/>
              <w:ind w:firstLine="45"/>
              <w:rPr>
                <w:rFonts w:cs="Times New Roman"/>
                <w:sz w:val="24"/>
                <w:szCs w:val="24"/>
              </w:rPr>
            </w:pPr>
            <w:r w:rsidRPr="00C20120">
              <w:rPr>
                <w:rFonts w:cs="Times New Roman"/>
                <w:sz w:val="24"/>
                <w:szCs w:val="24"/>
              </w:rPr>
              <w:t>Зростання попиту на енергозберігаючі технології на основі відходів сільськогосподарської продукції, лісового господарства;</w:t>
            </w:r>
          </w:p>
          <w:p w:rsidR="003017E7" w:rsidRPr="00C20120" w:rsidRDefault="003017E7" w:rsidP="00500AC7">
            <w:pPr>
              <w:spacing w:line="240" w:lineRule="auto"/>
              <w:ind w:firstLine="45"/>
              <w:rPr>
                <w:rFonts w:cs="Times New Roman"/>
                <w:sz w:val="24"/>
                <w:szCs w:val="24"/>
              </w:rPr>
            </w:pPr>
            <w:r w:rsidRPr="00C20120">
              <w:rPr>
                <w:rFonts w:cs="Times New Roman"/>
                <w:sz w:val="24"/>
                <w:szCs w:val="24"/>
              </w:rPr>
              <w:t>Функціонування реєстраційно-дозвільної системи за принципом "єдиного вікна";</w:t>
            </w:r>
          </w:p>
          <w:p w:rsidR="003017E7" w:rsidRPr="00C20120" w:rsidRDefault="003017E7" w:rsidP="00500AC7">
            <w:pPr>
              <w:spacing w:line="240" w:lineRule="auto"/>
              <w:ind w:firstLine="45"/>
              <w:rPr>
                <w:rFonts w:cs="Times New Roman"/>
                <w:sz w:val="24"/>
                <w:szCs w:val="24"/>
              </w:rPr>
            </w:pPr>
            <w:r w:rsidRPr="00C20120">
              <w:rPr>
                <w:rFonts w:cs="Times New Roman"/>
                <w:sz w:val="24"/>
                <w:szCs w:val="24"/>
              </w:rPr>
              <w:t>Фінансування інвестиційних проектів СМП на зворотній або безповоротній основі, здешевлення банківського кредитування для суб’єктів малого підприємництва (часткова компенсація відсотків за кредити)</w:t>
            </w:r>
          </w:p>
        </w:tc>
        <w:tc>
          <w:tcPr>
            <w:tcW w:w="4961" w:type="dxa"/>
            <w:shd w:val="clear" w:color="auto" w:fill="auto"/>
          </w:tcPr>
          <w:p w:rsidR="003017E7" w:rsidRPr="008A3F98" w:rsidRDefault="003017E7" w:rsidP="00500AC7">
            <w:pPr>
              <w:tabs>
                <w:tab w:val="num" w:pos="720"/>
              </w:tabs>
              <w:spacing w:line="240" w:lineRule="auto"/>
              <w:ind w:firstLine="45"/>
              <w:rPr>
                <w:rFonts w:cs="Times New Roman"/>
                <w:sz w:val="24"/>
                <w:szCs w:val="24"/>
                <w:shd w:val="clear" w:color="auto" w:fill="FEFEFE"/>
              </w:rPr>
            </w:pPr>
            <w:r w:rsidRPr="008A3F98">
              <w:rPr>
                <w:rFonts w:cs="Times New Roman"/>
                <w:sz w:val="24"/>
                <w:szCs w:val="24"/>
                <w:shd w:val="clear" w:color="auto" w:fill="FEFEFE"/>
              </w:rPr>
              <w:lastRenderedPageBreak/>
              <w:t xml:space="preserve">Війна в країні і як результат погіршення загальної економічної ситуації, подальше підвищення цін на енергоносії; </w:t>
            </w:r>
          </w:p>
          <w:p w:rsidR="003017E7" w:rsidRPr="008A3F98" w:rsidRDefault="003017E7" w:rsidP="00500AC7">
            <w:pPr>
              <w:tabs>
                <w:tab w:val="num" w:pos="720"/>
              </w:tabs>
              <w:spacing w:line="240" w:lineRule="auto"/>
              <w:ind w:firstLine="45"/>
              <w:rPr>
                <w:rFonts w:cs="Times New Roman"/>
                <w:sz w:val="24"/>
                <w:szCs w:val="24"/>
              </w:rPr>
            </w:pPr>
            <w:r w:rsidRPr="008A3F98">
              <w:rPr>
                <w:rFonts w:cs="Times New Roman"/>
                <w:sz w:val="24"/>
                <w:szCs w:val="24"/>
              </w:rPr>
              <w:t xml:space="preserve">Нестабільна політична та макроекономічна ситуація в країні; </w:t>
            </w:r>
          </w:p>
          <w:p w:rsidR="003017E7" w:rsidRPr="008A3F98" w:rsidRDefault="003017E7" w:rsidP="00500AC7">
            <w:pPr>
              <w:tabs>
                <w:tab w:val="num" w:pos="720"/>
              </w:tabs>
              <w:spacing w:line="240" w:lineRule="auto"/>
              <w:ind w:firstLine="45"/>
              <w:rPr>
                <w:rFonts w:cs="Times New Roman"/>
                <w:sz w:val="24"/>
                <w:szCs w:val="24"/>
              </w:rPr>
            </w:pPr>
            <w:r w:rsidRPr="008A3F98">
              <w:rPr>
                <w:rFonts w:cs="Times New Roman"/>
                <w:sz w:val="24"/>
                <w:szCs w:val="24"/>
              </w:rPr>
              <w:t>Неефективність судової та правової системи, недосконале земельне законодавство;</w:t>
            </w:r>
          </w:p>
          <w:p w:rsidR="003017E7" w:rsidRPr="008A3F98" w:rsidRDefault="003017E7" w:rsidP="00500AC7">
            <w:pPr>
              <w:tabs>
                <w:tab w:val="num" w:pos="720"/>
              </w:tabs>
              <w:spacing w:line="240" w:lineRule="auto"/>
              <w:ind w:firstLine="45"/>
              <w:rPr>
                <w:rFonts w:cs="Times New Roman"/>
                <w:sz w:val="24"/>
                <w:szCs w:val="24"/>
              </w:rPr>
            </w:pPr>
            <w:r w:rsidRPr="008A3F98">
              <w:rPr>
                <w:rFonts w:cs="Times New Roman"/>
                <w:sz w:val="24"/>
                <w:szCs w:val="24"/>
              </w:rPr>
              <w:t xml:space="preserve">Недостатньо розвинена інфраструктура підтримки підприємництва; </w:t>
            </w:r>
          </w:p>
          <w:p w:rsidR="003017E7" w:rsidRPr="008A3F98" w:rsidRDefault="003017E7" w:rsidP="00500AC7">
            <w:pPr>
              <w:spacing w:line="240" w:lineRule="auto"/>
              <w:rPr>
                <w:rFonts w:cs="Times New Roman"/>
                <w:sz w:val="24"/>
                <w:szCs w:val="24"/>
              </w:rPr>
            </w:pPr>
            <w:r w:rsidRPr="008A3F98">
              <w:rPr>
                <w:rFonts w:cs="Times New Roman"/>
                <w:sz w:val="24"/>
                <w:szCs w:val="24"/>
              </w:rPr>
              <w:lastRenderedPageBreak/>
              <w:t>Неефективність судової та правової системи, недосконале земельне законодавство.</w:t>
            </w:r>
          </w:p>
          <w:p w:rsidR="003017E7" w:rsidRPr="008A3F98" w:rsidRDefault="003017E7" w:rsidP="00500AC7">
            <w:pPr>
              <w:spacing w:line="240" w:lineRule="auto"/>
              <w:rPr>
                <w:rFonts w:cs="Times New Roman"/>
                <w:sz w:val="24"/>
                <w:szCs w:val="24"/>
              </w:rPr>
            </w:pPr>
            <w:r w:rsidRPr="008A3F98">
              <w:rPr>
                <w:rFonts w:cs="Times New Roman"/>
                <w:sz w:val="24"/>
                <w:szCs w:val="24"/>
              </w:rPr>
              <w:t>Ризик рейдерських дій, корупція.</w:t>
            </w:r>
          </w:p>
          <w:p w:rsidR="003017E7" w:rsidRPr="008A3F98" w:rsidRDefault="003017E7" w:rsidP="00500AC7">
            <w:pPr>
              <w:tabs>
                <w:tab w:val="num" w:pos="720"/>
              </w:tabs>
              <w:spacing w:line="240" w:lineRule="auto"/>
              <w:ind w:firstLine="45"/>
              <w:rPr>
                <w:rFonts w:cs="Times New Roman"/>
                <w:sz w:val="24"/>
                <w:szCs w:val="24"/>
              </w:rPr>
            </w:pPr>
            <w:r w:rsidRPr="008A3F98">
              <w:rPr>
                <w:rFonts w:cs="Times New Roman"/>
                <w:sz w:val="24"/>
                <w:szCs w:val="24"/>
              </w:rPr>
              <w:t>Збільшення відтоку кваліфікованих трудових ресурсів за кордон, брак працівників робітничих спеціальностей;</w:t>
            </w:r>
          </w:p>
          <w:p w:rsidR="003017E7" w:rsidRPr="008A3F98" w:rsidRDefault="003017E7" w:rsidP="00500AC7">
            <w:pPr>
              <w:tabs>
                <w:tab w:val="num" w:pos="720"/>
              </w:tabs>
              <w:spacing w:line="240" w:lineRule="auto"/>
              <w:ind w:firstLine="45"/>
              <w:rPr>
                <w:rFonts w:cs="Times New Roman"/>
                <w:sz w:val="24"/>
                <w:szCs w:val="24"/>
              </w:rPr>
            </w:pPr>
            <w:r w:rsidRPr="008A3F98">
              <w:rPr>
                <w:rFonts w:cs="Times New Roman"/>
                <w:sz w:val="24"/>
                <w:szCs w:val="24"/>
              </w:rPr>
              <w:t>Зменшення кількості чоловіків через перебування їх на війні.</w:t>
            </w:r>
          </w:p>
          <w:p w:rsidR="003017E7" w:rsidRPr="00C20120" w:rsidRDefault="003017E7" w:rsidP="00500AC7">
            <w:pPr>
              <w:spacing w:line="240" w:lineRule="auto"/>
              <w:ind w:firstLine="45"/>
              <w:rPr>
                <w:rFonts w:cs="Times New Roman"/>
                <w:sz w:val="24"/>
                <w:szCs w:val="24"/>
              </w:rPr>
            </w:pPr>
            <w:r w:rsidRPr="00C20120">
              <w:rPr>
                <w:rFonts w:cs="Times New Roman"/>
                <w:sz w:val="24"/>
                <w:szCs w:val="24"/>
              </w:rPr>
              <w:t>Перешкоди в роботі з монополістами (постачальниками газу, електроенергії, експлуатаційних послуг та інше);</w:t>
            </w:r>
          </w:p>
          <w:p w:rsidR="003017E7" w:rsidRPr="00C20120" w:rsidRDefault="003017E7" w:rsidP="00500AC7">
            <w:pPr>
              <w:spacing w:line="240" w:lineRule="auto"/>
              <w:ind w:firstLine="45"/>
              <w:rPr>
                <w:rFonts w:cs="Times New Roman"/>
                <w:sz w:val="24"/>
                <w:szCs w:val="24"/>
              </w:rPr>
            </w:pPr>
            <w:r w:rsidRPr="00C20120">
              <w:rPr>
                <w:rFonts w:cs="Times New Roman"/>
                <w:sz w:val="24"/>
                <w:szCs w:val="24"/>
              </w:rPr>
              <w:t>Низька платоспроможність споживачів продукції;</w:t>
            </w:r>
          </w:p>
          <w:p w:rsidR="003017E7" w:rsidRPr="00C20120" w:rsidRDefault="003017E7" w:rsidP="00500AC7">
            <w:pPr>
              <w:spacing w:line="240" w:lineRule="auto"/>
              <w:ind w:firstLine="45"/>
              <w:rPr>
                <w:rFonts w:cs="Times New Roman"/>
                <w:sz w:val="24"/>
                <w:szCs w:val="24"/>
              </w:rPr>
            </w:pPr>
            <w:r w:rsidRPr="00C20120">
              <w:rPr>
                <w:rFonts w:cs="Times New Roman"/>
                <w:sz w:val="24"/>
                <w:szCs w:val="24"/>
              </w:rPr>
              <w:t>Зменшення кількості вільної робочої сили у зв’язку з ростом міграції населення</w:t>
            </w:r>
          </w:p>
        </w:tc>
      </w:tr>
    </w:tbl>
    <w:p w:rsidR="003017E7" w:rsidRPr="00C20120" w:rsidRDefault="003017E7" w:rsidP="003017E7">
      <w:pPr>
        <w:spacing w:line="240" w:lineRule="auto"/>
        <w:rPr>
          <w:rFonts w:cs="Times New Roman"/>
          <w:sz w:val="24"/>
          <w:szCs w:val="24"/>
        </w:rPr>
      </w:pPr>
      <w:r w:rsidRPr="00C20120">
        <w:rPr>
          <w:rFonts w:cs="Times New Roman"/>
          <w:sz w:val="24"/>
          <w:szCs w:val="24"/>
        </w:rPr>
        <w:lastRenderedPageBreak/>
        <w:t xml:space="preserve"> </w:t>
      </w:r>
    </w:p>
    <w:p w:rsidR="003017E7" w:rsidRPr="00C20120" w:rsidRDefault="003017E7" w:rsidP="003017E7">
      <w:pPr>
        <w:pStyle w:val="31"/>
        <w:spacing w:after="0"/>
        <w:ind w:left="0" w:firstLine="425"/>
        <w:rPr>
          <w:sz w:val="24"/>
          <w:szCs w:val="24"/>
          <w:shd w:val="clear" w:color="auto" w:fill="FFFFFF"/>
          <w:lang w:val="uk-UA"/>
        </w:rPr>
      </w:pPr>
      <w:r w:rsidRPr="00C20120">
        <w:rPr>
          <w:sz w:val="24"/>
          <w:szCs w:val="24"/>
          <w:shd w:val="clear" w:color="auto" w:fill="FFFFFF"/>
          <w:lang w:val="uk-UA"/>
        </w:rPr>
        <w:t>Таким чином, визначені у таблиці сильні та слабкі сторони, можливості та загрози надають можливість чітко зорієнтуватися в умовах сучасного ринку та визначитися з подальшими кроками необхідними для розвитку підприємництва територіальної громади.</w:t>
      </w:r>
    </w:p>
    <w:p w:rsidR="003017E7" w:rsidRPr="00C20120" w:rsidRDefault="003017E7" w:rsidP="003017E7">
      <w:pPr>
        <w:pStyle w:val="31"/>
        <w:spacing w:after="0"/>
        <w:ind w:left="0" w:firstLine="425"/>
        <w:rPr>
          <w:sz w:val="24"/>
          <w:szCs w:val="24"/>
          <w:shd w:val="clear" w:color="auto" w:fill="FFFFFF"/>
          <w:lang w:val="uk-UA"/>
        </w:rPr>
      </w:pPr>
      <w:r w:rsidRPr="00C20120">
        <w:rPr>
          <w:sz w:val="24"/>
          <w:szCs w:val="24"/>
          <w:shd w:val="clear" w:color="auto" w:fill="FFFFFF"/>
          <w:lang w:val="uk-UA"/>
        </w:rPr>
        <w:t>Використовуючи сильні сторони підприємництва територіальної громади можна скористатися можливостями подальшого розвитку шляхом забезпечення введення в дію пропозицій щодо позитивних змін в законодавстві, зокрема: скорочення видів діяльності, що підлягають ліцензуванню, спрощення системи відкриття власної справи та інше. Використовуючи сприятливі умови, залучати інвестиції в розвиток підприємництва. Допомагати суб'єктам малого та середнього підприємництва у доступі до нових ринків через залученн</w:t>
      </w:r>
      <w:r>
        <w:rPr>
          <w:sz w:val="24"/>
          <w:szCs w:val="24"/>
          <w:shd w:val="clear" w:color="auto" w:fill="FFFFFF"/>
          <w:lang w:val="uk-UA"/>
        </w:rPr>
        <w:t xml:space="preserve">я їх до участі в місцевих, </w:t>
      </w:r>
      <w:r w:rsidRPr="00C20120">
        <w:rPr>
          <w:sz w:val="24"/>
          <w:szCs w:val="24"/>
          <w:shd w:val="clear" w:color="auto" w:fill="FFFFFF"/>
          <w:lang w:val="uk-UA"/>
        </w:rPr>
        <w:t>обласних</w:t>
      </w:r>
      <w:r>
        <w:rPr>
          <w:sz w:val="24"/>
          <w:szCs w:val="24"/>
          <w:shd w:val="clear" w:color="auto" w:fill="FFFFFF"/>
          <w:lang w:val="uk-UA"/>
        </w:rPr>
        <w:t>, всеукраїнських</w:t>
      </w:r>
      <w:r w:rsidRPr="00C20120">
        <w:rPr>
          <w:sz w:val="24"/>
          <w:szCs w:val="24"/>
          <w:shd w:val="clear" w:color="auto" w:fill="FFFFFF"/>
          <w:lang w:val="uk-UA"/>
        </w:rPr>
        <w:t xml:space="preserve"> заходах та різноманітних програм</w:t>
      </w:r>
      <w:r>
        <w:rPr>
          <w:sz w:val="24"/>
          <w:szCs w:val="24"/>
          <w:shd w:val="clear" w:color="auto" w:fill="FFFFFF"/>
          <w:lang w:val="uk-UA"/>
        </w:rPr>
        <w:t>ах</w:t>
      </w:r>
      <w:r w:rsidRPr="00C20120">
        <w:rPr>
          <w:sz w:val="24"/>
          <w:szCs w:val="24"/>
          <w:shd w:val="clear" w:color="auto" w:fill="FFFFFF"/>
          <w:lang w:val="uk-UA"/>
        </w:rPr>
        <w:t xml:space="preserve"> ЄС. Враховуючи значну роль кредитування у розвитку підприємництва, необхідно створювати об'єкти інфраструктури підтримки підприємництва.</w:t>
      </w:r>
    </w:p>
    <w:p w:rsidR="003017E7" w:rsidRPr="00C20120" w:rsidRDefault="003017E7" w:rsidP="003017E7">
      <w:pPr>
        <w:pStyle w:val="31"/>
        <w:spacing w:after="0"/>
        <w:ind w:left="0" w:firstLine="425"/>
        <w:rPr>
          <w:sz w:val="24"/>
          <w:szCs w:val="24"/>
          <w:shd w:val="clear" w:color="auto" w:fill="FFFFFF"/>
          <w:lang w:val="uk-UA"/>
        </w:rPr>
      </w:pPr>
      <w:r w:rsidRPr="00C20120">
        <w:rPr>
          <w:sz w:val="24"/>
          <w:szCs w:val="24"/>
          <w:shd w:val="clear" w:color="auto" w:fill="FFFFFF"/>
          <w:lang w:val="uk-UA"/>
        </w:rPr>
        <w:t>Незважаючи на наявність слабких сторін, загроз зовнішнього середовища і виходячи з тенденції розвитку економіки регіону, можна зробити висновок,  що малий та середній бізнес є пріоритетним сектором і потребує всебічної підтримки та розвитку. Тому, перспективи розвитку підприємництва безпосередньо залежать від нівелювання зовнішніх загроз, зменшення слабких сторін та ефективного використання позитивних впливів за допомогою системи заходів державної підтримки малого і середнього підприємництва як на державному так і на місцевому рівнях.</w:t>
      </w:r>
    </w:p>
    <w:p w:rsidR="003017E7" w:rsidRPr="00C20120" w:rsidRDefault="003017E7" w:rsidP="003017E7">
      <w:pPr>
        <w:spacing w:line="240" w:lineRule="auto"/>
        <w:ind w:firstLine="425"/>
        <w:rPr>
          <w:rFonts w:cs="Times New Roman"/>
          <w:sz w:val="24"/>
          <w:szCs w:val="24"/>
        </w:rPr>
      </w:pPr>
      <w:r w:rsidRPr="00C20120">
        <w:rPr>
          <w:rFonts w:cs="Times New Roman"/>
          <w:sz w:val="24"/>
          <w:szCs w:val="24"/>
          <w:shd w:val="clear" w:color="auto" w:fill="FFFFFF"/>
        </w:rPr>
        <w:t xml:space="preserve">На основі отриманих результатів проведеного аналізу та визначених проблем, що стримують розвиток малого та середнього бізнесу територіальної громади було обґрунтовано мету та основні завдання </w:t>
      </w:r>
      <w:r w:rsidRPr="00C20120">
        <w:rPr>
          <w:rFonts w:cs="Times New Roman"/>
          <w:bCs/>
          <w:sz w:val="24"/>
          <w:szCs w:val="24"/>
        </w:rPr>
        <w:t>Програми розвитку малого і середнього підприємництва в Роменській міській територіальній громаді на 202</w:t>
      </w:r>
      <w:r w:rsidRPr="00EC4DC8">
        <w:rPr>
          <w:rFonts w:cs="Times New Roman"/>
          <w:bCs/>
          <w:sz w:val="24"/>
          <w:szCs w:val="24"/>
        </w:rPr>
        <w:t>4</w:t>
      </w:r>
      <w:r w:rsidRPr="00C20120">
        <w:rPr>
          <w:rFonts w:cs="Times New Roman"/>
          <w:bCs/>
          <w:sz w:val="24"/>
          <w:szCs w:val="24"/>
        </w:rPr>
        <w:t>-202</w:t>
      </w:r>
      <w:r w:rsidRPr="00EC4DC8">
        <w:rPr>
          <w:rFonts w:cs="Times New Roman"/>
          <w:bCs/>
          <w:sz w:val="24"/>
          <w:szCs w:val="24"/>
        </w:rPr>
        <w:t>6</w:t>
      </w:r>
      <w:r w:rsidRPr="00C20120">
        <w:rPr>
          <w:rFonts w:cs="Times New Roman"/>
          <w:bCs/>
          <w:sz w:val="24"/>
          <w:szCs w:val="24"/>
        </w:rPr>
        <w:t xml:space="preserve"> роки</w:t>
      </w:r>
      <w:r w:rsidRPr="00EC4DC8">
        <w:rPr>
          <w:rFonts w:cs="Times New Roman"/>
          <w:bCs/>
          <w:sz w:val="24"/>
          <w:szCs w:val="24"/>
        </w:rPr>
        <w:t xml:space="preserve"> </w:t>
      </w:r>
      <w:r w:rsidRPr="00C20120">
        <w:rPr>
          <w:rFonts w:cs="Times New Roman"/>
          <w:sz w:val="24"/>
          <w:szCs w:val="24"/>
          <w:shd w:val="clear" w:color="auto" w:fill="FFFFFF"/>
        </w:rPr>
        <w:t>та, зокрема, розроблено комплекс взаємопов’язаних заходів щодо подолання недоліків у підтримці функціонування підприємництва.</w:t>
      </w:r>
    </w:p>
    <w:p w:rsidR="003017E7" w:rsidRPr="00C20120" w:rsidRDefault="003017E7" w:rsidP="003017E7">
      <w:pPr>
        <w:spacing w:line="240" w:lineRule="auto"/>
        <w:ind w:firstLine="425"/>
        <w:rPr>
          <w:rFonts w:cs="Times New Roman"/>
          <w:sz w:val="24"/>
          <w:szCs w:val="24"/>
        </w:rPr>
      </w:pPr>
      <w:r w:rsidRPr="00C20120">
        <w:rPr>
          <w:rFonts w:cs="Times New Roman"/>
          <w:sz w:val="24"/>
          <w:szCs w:val="24"/>
        </w:rPr>
        <w:t>Спираючись на можливості та враховуючи загрози, що викладені в SWOT-аналізі, пріоритетними напрямами розвитку малого та середнього підприємництва Роменської міської територіальної громади залишаються:</w:t>
      </w:r>
    </w:p>
    <w:p w:rsidR="003017E7" w:rsidRPr="00C20120" w:rsidRDefault="003017E7" w:rsidP="003017E7">
      <w:pPr>
        <w:spacing w:line="240" w:lineRule="auto"/>
        <w:ind w:firstLine="425"/>
        <w:rPr>
          <w:rFonts w:cs="Times New Roman"/>
          <w:sz w:val="24"/>
          <w:szCs w:val="24"/>
        </w:rPr>
      </w:pPr>
      <w:r w:rsidRPr="00C20120">
        <w:rPr>
          <w:rFonts w:cs="Times New Roman"/>
          <w:sz w:val="24"/>
          <w:szCs w:val="24"/>
        </w:rPr>
        <w:t>1) впорядкування нормативного регулювання підприємницької діяльності;</w:t>
      </w:r>
    </w:p>
    <w:p w:rsidR="003017E7" w:rsidRPr="00C20120" w:rsidRDefault="003017E7" w:rsidP="003017E7">
      <w:pPr>
        <w:spacing w:line="240" w:lineRule="auto"/>
        <w:ind w:firstLine="425"/>
        <w:rPr>
          <w:rFonts w:cs="Times New Roman"/>
          <w:sz w:val="24"/>
          <w:szCs w:val="24"/>
        </w:rPr>
      </w:pPr>
      <w:r w:rsidRPr="00C20120">
        <w:rPr>
          <w:rFonts w:cs="Times New Roman"/>
          <w:sz w:val="24"/>
          <w:szCs w:val="24"/>
        </w:rPr>
        <w:t>2) фінансово-кредитна та інвестиційна підтримка;</w:t>
      </w:r>
    </w:p>
    <w:p w:rsidR="003017E7" w:rsidRPr="00C20120" w:rsidRDefault="003017E7" w:rsidP="003017E7">
      <w:pPr>
        <w:spacing w:line="240" w:lineRule="auto"/>
        <w:ind w:firstLine="425"/>
        <w:rPr>
          <w:rFonts w:cs="Times New Roman"/>
          <w:sz w:val="24"/>
          <w:szCs w:val="24"/>
        </w:rPr>
      </w:pPr>
      <w:r w:rsidRPr="00C20120">
        <w:rPr>
          <w:rFonts w:cs="Times New Roman"/>
          <w:sz w:val="24"/>
          <w:szCs w:val="24"/>
        </w:rPr>
        <w:t>3) ресурсно-інформаційне забезпечення;</w:t>
      </w:r>
    </w:p>
    <w:p w:rsidR="003017E7" w:rsidRDefault="003017E7" w:rsidP="003017E7">
      <w:pPr>
        <w:spacing w:line="240" w:lineRule="auto"/>
        <w:ind w:firstLine="425"/>
        <w:rPr>
          <w:rFonts w:cs="Times New Roman"/>
          <w:sz w:val="24"/>
          <w:szCs w:val="24"/>
        </w:rPr>
      </w:pPr>
      <w:r w:rsidRPr="00C20120">
        <w:rPr>
          <w:rFonts w:cs="Times New Roman"/>
          <w:sz w:val="24"/>
          <w:szCs w:val="24"/>
        </w:rPr>
        <w:t>4) формування інфраструктури підтримки підприємництва.</w:t>
      </w:r>
    </w:p>
    <w:p w:rsidR="003017E7" w:rsidRDefault="003017E7" w:rsidP="003017E7">
      <w:pPr>
        <w:spacing w:line="240" w:lineRule="auto"/>
        <w:ind w:firstLine="425"/>
        <w:rPr>
          <w:rFonts w:cs="Times New Roman"/>
          <w:sz w:val="24"/>
          <w:szCs w:val="24"/>
        </w:rPr>
      </w:pPr>
    </w:p>
    <w:p w:rsidR="003017E7" w:rsidRPr="007A3791" w:rsidRDefault="003017E7" w:rsidP="003017E7">
      <w:pPr>
        <w:pStyle w:val="1"/>
        <w:spacing w:before="0" w:beforeAutospacing="0" w:after="0" w:afterAutospacing="0"/>
        <w:ind w:firstLine="425"/>
        <w:jc w:val="both"/>
        <w:rPr>
          <w:bCs/>
          <w:lang w:val="uk-UA"/>
        </w:rPr>
      </w:pPr>
    </w:p>
    <w:p w:rsidR="003017E7" w:rsidRPr="00C20120" w:rsidRDefault="003017E7" w:rsidP="003017E7">
      <w:pPr>
        <w:spacing w:line="240" w:lineRule="auto"/>
        <w:jc w:val="center"/>
        <w:rPr>
          <w:rFonts w:cs="Times New Roman"/>
          <w:b/>
          <w:sz w:val="24"/>
          <w:szCs w:val="24"/>
        </w:rPr>
      </w:pPr>
      <w:r w:rsidRPr="00C20120">
        <w:rPr>
          <w:rFonts w:cs="Times New Roman"/>
          <w:b/>
          <w:sz w:val="24"/>
          <w:szCs w:val="24"/>
        </w:rPr>
        <w:t>4. Мета Програми</w:t>
      </w:r>
    </w:p>
    <w:p w:rsidR="003017E7" w:rsidRPr="00C20120" w:rsidRDefault="003017E7" w:rsidP="003017E7">
      <w:pPr>
        <w:spacing w:line="240" w:lineRule="auto"/>
        <w:ind w:firstLine="425"/>
        <w:rPr>
          <w:rFonts w:eastAsia="Times New Roman" w:cs="Times New Roman"/>
          <w:sz w:val="24"/>
          <w:szCs w:val="24"/>
          <w:lang w:eastAsia="uk-UA"/>
        </w:rPr>
      </w:pPr>
      <w:r w:rsidRPr="00C20120">
        <w:rPr>
          <w:rFonts w:eastAsia="Times New Roman" w:cs="Times New Roman"/>
          <w:bCs/>
          <w:sz w:val="24"/>
          <w:szCs w:val="24"/>
          <w:lang w:eastAsia="uk-UA"/>
        </w:rPr>
        <w:lastRenderedPageBreak/>
        <w:t xml:space="preserve">Головною метою Програми </w:t>
      </w:r>
      <w:r w:rsidRPr="00C20120">
        <w:rPr>
          <w:rFonts w:eastAsia="Times New Roman" w:cs="Times New Roman"/>
          <w:sz w:val="24"/>
          <w:szCs w:val="24"/>
          <w:lang w:eastAsia="uk-UA"/>
        </w:rPr>
        <w:t xml:space="preserve">є спрямування дій місцевих органів виконавчої влади на покращення бізнес-клімату, об’єднання зусиль влади, громади та бізнесу, активізація залучення інвестицій та ефективне використання ресурсів для вирішення проблем соціально-економічного розвитку </w:t>
      </w:r>
      <w:r>
        <w:rPr>
          <w:rFonts w:eastAsia="Times New Roman" w:cs="Times New Roman"/>
          <w:sz w:val="24"/>
          <w:szCs w:val="24"/>
          <w:lang w:eastAsia="uk-UA"/>
        </w:rPr>
        <w:t>громади</w:t>
      </w:r>
      <w:r w:rsidRPr="00C20120">
        <w:rPr>
          <w:rFonts w:eastAsia="Times New Roman" w:cs="Times New Roman"/>
          <w:sz w:val="24"/>
          <w:szCs w:val="24"/>
          <w:lang w:eastAsia="uk-UA"/>
        </w:rPr>
        <w:t>.</w:t>
      </w:r>
    </w:p>
    <w:p w:rsidR="003017E7" w:rsidRPr="00C20120" w:rsidRDefault="003017E7" w:rsidP="003017E7">
      <w:pPr>
        <w:pStyle w:val="1"/>
        <w:spacing w:before="0" w:beforeAutospacing="0" w:after="0" w:afterAutospacing="0"/>
        <w:jc w:val="both"/>
        <w:rPr>
          <w:bCs/>
          <w:lang w:val="uk-UA"/>
        </w:rPr>
      </w:pPr>
    </w:p>
    <w:p w:rsidR="003017E7" w:rsidRPr="00C20120" w:rsidRDefault="003017E7" w:rsidP="003017E7">
      <w:pPr>
        <w:suppressAutoHyphens/>
        <w:spacing w:line="240" w:lineRule="auto"/>
        <w:jc w:val="center"/>
        <w:rPr>
          <w:rFonts w:cs="Times New Roman"/>
          <w:b/>
          <w:bCs/>
          <w:sz w:val="24"/>
          <w:szCs w:val="24"/>
          <w:lang w:eastAsia="ar-SA"/>
        </w:rPr>
      </w:pPr>
      <w:r w:rsidRPr="00C20120">
        <w:rPr>
          <w:rFonts w:cs="Times New Roman"/>
          <w:b/>
          <w:bCs/>
          <w:caps/>
          <w:sz w:val="24"/>
          <w:szCs w:val="24"/>
          <w:lang w:eastAsia="ar-SA"/>
        </w:rPr>
        <w:t>5. О</w:t>
      </w:r>
      <w:r w:rsidRPr="00C20120">
        <w:rPr>
          <w:rFonts w:cs="Times New Roman"/>
          <w:b/>
          <w:bCs/>
          <w:sz w:val="24"/>
          <w:szCs w:val="24"/>
          <w:lang w:eastAsia="ar-SA"/>
        </w:rPr>
        <w:t>чікувані (прогнозні) показники</w:t>
      </w:r>
    </w:p>
    <w:p w:rsidR="003017E7" w:rsidRPr="00C20120" w:rsidRDefault="003017E7" w:rsidP="003017E7">
      <w:pPr>
        <w:suppressAutoHyphens/>
        <w:spacing w:line="240" w:lineRule="auto"/>
        <w:jc w:val="center"/>
        <w:rPr>
          <w:rFonts w:cs="Times New Roman"/>
          <w:b/>
          <w:bCs/>
          <w:caps/>
          <w:sz w:val="24"/>
          <w:szCs w:val="24"/>
          <w:lang w:eastAsia="ar-SA"/>
        </w:rPr>
      </w:pPr>
      <w:r w:rsidRPr="00C20120">
        <w:rPr>
          <w:rFonts w:cs="Times New Roman"/>
          <w:b/>
          <w:bCs/>
          <w:sz w:val="24"/>
          <w:szCs w:val="24"/>
          <w:lang w:eastAsia="ar-SA"/>
        </w:rPr>
        <w:t>ефективності реалізації заходів Програми</w:t>
      </w:r>
    </w:p>
    <w:p w:rsidR="003017E7" w:rsidRPr="00C20120" w:rsidRDefault="003017E7" w:rsidP="003017E7">
      <w:pPr>
        <w:pStyle w:val="a4"/>
        <w:spacing w:before="0" w:beforeAutospacing="0" w:after="0" w:afterAutospacing="0"/>
        <w:ind w:firstLine="425"/>
        <w:jc w:val="both"/>
      </w:pPr>
      <w:r w:rsidRPr="00C20120">
        <w:rPr>
          <w:bCs/>
        </w:rPr>
        <w:t>Програма розвитку малого і середнього підприємництва в Роменській міській територіальній громаді Роменського району Сумської області на 202</w:t>
      </w:r>
      <w:r w:rsidRPr="005C71C6">
        <w:rPr>
          <w:bCs/>
        </w:rPr>
        <w:t>4</w:t>
      </w:r>
      <w:r w:rsidRPr="00C20120">
        <w:rPr>
          <w:bCs/>
        </w:rPr>
        <w:t>-202</w:t>
      </w:r>
      <w:r w:rsidRPr="005C71C6">
        <w:rPr>
          <w:bCs/>
        </w:rPr>
        <w:t>6</w:t>
      </w:r>
      <w:r w:rsidRPr="00C20120">
        <w:rPr>
          <w:bCs/>
        </w:rPr>
        <w:t xml:space="preserve"> роки </w:t>
      </w:r>
      <w:r w:rsidRPr="00C20120">
        <w:t>є важливим елементом менеджменту малого бізнесу. Її реалізація потребує створення належних умов. Для цього необхідне поєднання зусиль органів державного регулювання, господарського управління та суб’єктів інституціональної підтримки на тому, щоб законодавчі акти поставали дієвою основою цілеспрямованої підтримки малого підприємництва.</w:t>
      </w:r>
    </w:p>
    <w:p w:rsidR="003017E7" w:rsidRPr="00C20120" w:rsidRDefault="003017E7" w:rsidP="003017E7">
      <w:pPr>
        <w:spacing w:line="240" w:lineRule="auto"/>
        <w:ind w:firstLine="425"/>
        <w:rPr>
          <w:rFonts w:eastAsia="Times New Roman" w:cs="Times New Roman"/>
          <w:sz w:val="24"/>
          <w:szCs w:val="24"/>
          <w:lang w:eastAsia="uk-UA"/>
        </w:rPr>
      </w:pPr>
      <w:r w:rsidRPr="00C20120">
        <w:rPr>
          <w:rFonts w:eastAsia="Times New Roman" w:cs="Times New Roman"/>
          <w:bCs/>
          <w:sz w:val="24"/>
          <w:szCs w:val="24"/>
          <w:lang w:eastAsia="uk-UA"/>
        </w:rPr>
        <w:t>Очікуваними результатами виконання Програми</w:t>
      </w:r>
      <w:r w:rsidRPr="00C20120">
        <w:rPr>
          <w:rFonts w:eastAsia="Times New Roman" w:cs="Times New Roman"/>
          <w:b/>
          <w:bCs/>
          <w:sz w:val="24"/>
          <w:szCs w:val="24"/>
          <w:lang w:eastAsia="uk-UA"/>
        </w:rPr>
        <w:t xml:space="preserve"> </w:t>
      </w:r>
      <w:r w:rsidRPr="00C20120">
        <w:rPr>
          <w:rFonts w:eastAsia="Times New Roman" w:cs="Times New Roman"/>
          <w:sz w:val="24"/>
          <w:szCs w:val="24"/>
          <w:lang w:eastAsia="uk-UA"/>
        </w:rPr>
        <w:t>є покращення фінансово – економічних показників діяльності суб’єктів малого підприємництва, використання його потенційних можливостей, перетворення його на дієвий механізм розв’язання економічних і соціальних проблем, сприяння структурній перебудові економіки, стійка тенденція збільшення кількості малих підприємств, зменшення рівня тіньового обороту у сфері малого підприємництва, збільшення надходжень до бюджетів усіх рівнів, зміцнення економічної бази регіону, насичення ринку товарами та послугами, поліпшення бізнес-клімату та створення позитивного іміджу міста для залучення інвестицій.</w:t>
      </w:r>
    </w:p>
    <w:p w:rsidR="003017E7" w:rsidRPr="00C20120" w:rsidRDefault="003017E7" w:rsidP="003017E7">
      <w:pPr>
        <w:spacing w:line="240" w:lineRule="auto"/>
        <w:ind w:firstLine="425"/>
        <w:rPr>
          <w:rFonts w:eastAsia="Times New Roman" w:cs="Times New Roman"/>
          <w:sz w:val="24"/>
          <w:szCs w:val="24"/>
          <w:lang w:eastAsia="uk-UA"/>
        </w:rPr>
      </w:pPr>
      <w:r w:rsidRPr="00C20120">
        <w:rPr>
          <w:rFonts w:eastAsia="Times New Roman" w:cs="Times New Roman"/>
          <w:sz w:val="24"/>
          <w:szCs w:val="24"/>
          <w:lang w:eastAsia="uk-UA"/>
        </w:rPr>
        <w:t>Виконання заходів Програми вирішує наступні завдання:</w:t>
      </w:r>
    </w:p>
    <w:p w:rsidR="003017E7" w:rsidRPr="00C20120" w:rsidRDefault="003017E7" w:rsidP="003017E7">
      <w:pPr>
        <w:spacing w:line="240" w:lineRule="auto"/>
        <w:ind w:firstLine="425"/>
        <w:rPr>
          <w:rFonts w:eastAsia="Times New Roman" w:cs="Times New Roman"/>
          <w:sz w:val="24"/>
          <w:szCs w:val="24"/>
          <w:lang w:eastAsia="uk-UA"/>
        </w:rPr>
      </w:pPr>
      <w:r w:rsidRPr="00C20120">
        <w:rPr>
          <w:rFonts w:eastAsia="Times New Roman" w:cs="Times New Roman"/>
          <w:sz w:val="24"/>
          <w:szCs w:val="24"/>
          <w:lang w:eastAsia="uk-UA"/>
        </w:rPr>
        <w:t>1) створення сприятливого регуляторного середовища на місцевому рівні для суб´єктів підприємництва;</w:t>
      </w:r>
    </w:p>
    <w:p w:rsidR="003017E7" w:rsidRPr="00C20120" w:rsidRDefault="003017E7" w:rsidP="003017E7">
      <w:pPr>
        <w:spacing w:line="240" w:lineRule="auto"/>
        <w:ind w:firstLine="425"/>
        <w:rPr>
          <w:rFonts w:eastAsia="Times New Roman" w:cs="Times New Roman"/>
          <w:sz w:val="24"/>
          <w:szCs w:val="24"/>
          <w:lang w:eastAsia="uk-UA"/>
        </w:rPr>
      </w:pPr>
      <w:r w:rsidRPr="00C20120">
        <w:rPr>
          <w:rFonts w:eastAsia="Times New Roman" w:cs="Times New Roman"/>
          <w:sz w:val="24"/>
          <w:szCs w:val="24"/>
          <w:lang w:eastAsia="uk-UA"/>
        </w:rPr>
        <w:t>2) залучення інвестицій у сферу малого підприємництва;</w:t>
      </w:r>
    </w:p>
    <w:p w:rsidR="003017E7" w:rsidRPr="00C20120" w:rsidRDefault="003017E7" w:rsidP="003017E7">
      <w:pPr>
        <w:spacing w:line="240" w:lineRule="auto"/>
        <w:ind w:firstLine="425"/>
        <w:rPr>
          <w:rFonts w:eastAsia="Times New Roman" w:cs="Times New Roman"/>
          <w:sz w:val="24"/>
          <w:szCs w:val="24"/>
          <w:lang w:eastAsia="uk-UA"/>
        </w:rPr>
      </w:pPr>
      <w:r w:rsidRPr="00C20120">
        <w:rPr>
          <w:rFonts w:eastAsia="Times New Roman" w:cs="Times New Roman"/>
          <w:sz w:val="24"/>
          <w:szCs w:val="24"/>
          <w:lang w:eastAsia="uk-UA"/>
        </w:rPr>
        <w:t>3) збільшення чисельності зайнятих у малому бізнесі, за рахунок створення нових робочих місць суб’єктами підприємництва (в т.ч. фізичними особами);</w:t>
      </w:r>
    </w:p>
    <w:p w:rsidR="003017E7" w:rsidRPr="00C20120" w:rsidRDefault="003017E7" w:rsidP="003017E7">
      <w:pPr>
        <w:spacing w:line="240" w:lineRule="auto"/>
        <w:ind w:firstLine="425"/>
        <w:rPr>
          <w:rFonts w:eastAsia="Times New Roman" w:cs="Times New Roman"/>
          <w:sz w:val="24"/>
          <w:szCs w:val="24"/>
          <w:lang w:eastAsia="uk-UA"/>
        </w:rPr>
      </w:pPr>
      <w:r w:rsidRPr="00C20120">
        <w:rPr>
          <w:rFonts w:eastAsia="Times New Roman" w:cs="Times New Roman"/>
          <w:sz w:val="24"/>
          <w:szCs w:val="24"/>
          <w:lang w:eastAsia="uk-UA"/>
        </w:rPr>
        <w:t>4) збільшення надходжень до бюджету від діяльності малого бізнесу на 20%;</w:t>
      </w:r>
    </w:p>
    <w:p w:rsidR="003017E7" w:rsidRPr="00C20120" w:rsidRDefault="003017E7" w:rsidP="003017E7">
      <w:pPr>
        <w:spacing w:line="240" w:lineRule="auto"/>
        <w:ind w:firstLine="425"/>
        <w:rPr>
          <w:rFonts w:eastAsia="Times New Roman" w:cs="Times New Roman"/>
          <w:sz w:val="24"/>
          <w:szCs w:val="24"/>
          <w:lang w:eastAsia="uk-UA"/>
        </w:rPr>
      </w:pPr>
      <w:r w:rsidRPr="00C20120">
        <w:rPr>
          <w:rFonts w:eastAsia="Times New Roman" w:cs="Times New Roman"/>
          <w:sz w:val="24"/>
          <w:szCs w:val="24"/>
          <w:lang w:eastAsia="uk-UA"/>
        </w:rPr>
        <w:t>5) вишукання позабюджетних джерел фінансових ресурсів на здійснення бізнес –проектів.</w:t>
      </w:r>
    </w:p>
    <w:p w:rsidR="003017E7" w:rsidRPr="00C20120" w:rsidRDefault="003017E7" w:rsidP="003017E7">
      <w:pPr>
        <w:spacing w:line="240" w:lineRule="auto"/>
        <w:ind w:firstLine="425"/>
        <w:rPr>
          <w:rFonts w:eastAsia="Times New Roman" w:cs="Times New Roman"/>
          <w:sz w:val="24"/>
          <w:szCs w:val="24"/>
          <w:lang w:eastAsia="uk-UA"/>
        </w:rPr>
      </w:pPr>
      <w:r w:rsidRPr="00C20120">
        <w:rPr>
          <w:rFonts w:eastAsia="Times New Roman" w:cs="Times New Roman"/>
          <w:sz w:val="24"/>
          <w:szCs w:val="24"/>
          <w:lang w:eastAsia="uk-UA"/>
        </w:rPr>
        <w:t>Створення стабільного підприємницького середовища потребує подальшого розвитку мережі громадських і професійних об’єднань підприємців (спілок, асоціацій), діяльність яких направлена на захист інтересів малого бізнесу. Посилення ролі громадської складової підтримки підприємництва вимагає створення ефективних механізмів взаємодії місцевих органів влади з самоврядними організаціями малого бізнесу на принципах активного залучення їх до розробки проектів нормативних актів, забезпечення громадського контролю за виконанням регуляторних процедур, використанням коштів, співучасті в роботі конференцій, «круглих столів», нарад, робочих груп, конкурсних комісій з обговорення бізнес – проектів.</w:t>
      </w:r>
    </w:p>
    <w:p w:rsidR="003017E7" w:rsidRPr="00C20120" w:rsidRDefault="003017E7" w:rsidP="003017E7">
      <w:pPr>
        <w:pStyle w:val="1"/>
        <w:spacing w:before="0" w:beforeAutospacing="0" w:after="0" w:afterAutospacing="0"/>
        <w:ind w:firstLine="425"/>
        <w:jc w:val="both"/>
        <w:rPr>
          <w:bCs/>
          <w:lang w:val="uk-UA"/>
        </w:rPr>
      </w:pPr>
      <w:r w:rsidRPr="00C20120">
        <w:rPr>
          <w:bCs/>
          <w:lang w:val="uk-UA"/>
        </w:rPr>
        <w:t xml:space="preserve">Завдяки реалізації заходів Програми будуть створені сприятливі умови для розвитку підприємництва та залучення інвестицій, розв’язання актуальних проблем, що стримують розвиток приватної ініціативи, забезпечення економічного зростання, формування і впровадження ефективної системи підтримки і захисту суб’єктів малого та середнього підприємництва. </w:t>
      </w:r>
    </w:p>
    <w:p w:rsidR="003017E7" w:rsidRPr="00C20120" w:rsidRDefault="003017E7" w:rsidP="003017E7">
      <w:pPr>
        <w:suppressAutoHyphens/>
        <w:spacing w:line="240" w:lineRule="auto"/>
        <w:ind w:firstLine="425"/>
        <w:rPr>
          <w:rFonts w:cs="Times New Roman"/>
          <w:sz w:val="24"/>
          <w:szCs w:val="24"/>
          <w:lang w:eastAsia="ar-SA"/>
        </w:rPr>
      </w:pPr>
      <w:r w:rsidRPr="00C20120">
        <w:rPr>
          <w:rFonts w:cs="Times New Roman"/>
          <w:sz w:val="24"/>
          <w:szCs w:val="24"/>
          <w:lang w:eastAsia="ar-SA"/>
        </w:rPr>
        <w:t>Пріоритетні завдання та заходи Програми викладені в додатку 1 до Програми.</w:t>
      </w:r>
    </w:p>
    <w:p w:rsidR="003017E7" w:rsidRPr="00C20120" w:rsidRDefault="003017E7" w:rsidP="003017E7">
      <w:pPr>
        <w:shd w:val="clear" w:color="auto" w:fill="FFFFFF"/>
        <w:spacing w:line="240" w:lineRule="auto"/>
        <w:ind w:firstLine="425"/>
        <w:textAlignment w:val="baseline"/>
        <w:rPr>
          <w:rFonts w:eastAsia="Times New Roman" w:cs="Times New Roman"/>
          <w:sz w:val="24"/>
          <w:szCs w:val="24"/>
          <w:lang w:eastAsia="uk-UA"/>
        </w:rPr>
      </w:pPr>
      <w:r w:rsidRPr="00C20120">
        <w:rPr>
          <w:rFonts w:eastAsia="Times New Roman" w:cs="Times New Roman"/>
          <w:bCs/>
          <w:spacing w:val="-4"/>
          <w:sz w:val="24"/>
          <w:szCs w:val="24"/>
          <w:lang w:eastAsia="ja-JP"/>
        </w:rPr>
        <w:t xml:space="preserve">Надання суб’єктам малого підприємництва часткової компенсації сплачених відсотків за Кредитами здійснюється </w:t>
      </w:r>
      <w:r w:rsidRPr="00FE551C">
        <w:rPr>
          <w:rFonts w:eastAsia="Times New Roman" w:cs="Times New Roman"/>
          <w:bCs/>
          <w:spacing w:val="-4"/>
          <w:sz w:val="24"/>
          <w:szCs w:val="24"/>
          <w:lang w:eastAsia="ja-JP"/>
        </w:rPr>
        <w:t xml:space="preserve">відповідно до Правил </w:t>
      </w:r>
      <w:r w:rsidRPr="00C20120">
        <w:rPr>
          <w:rFonts w:eastAsia="Times New Roman" w:cs="Times New Roman"/>
          <w:sz w:val="24"/>
          <w:szCs w:val="24"/>
          <w:lang w:eastAsia="uk-UA"/>
        </w:rPr>
        <w:t>використання коштів</w:t>
      </w:r>
      <w:r w:rsidRPr="00C20120">
        <w:rPr>
          <w:rFonts w:cs="Times New Roman"/>
          <w:bCs/>
          <w:sz w:val="24"/>
          <w:szCs w:val="24"/>
        </w:rPr>
        <w:t xml:space="preserve"> бюджету Роменської  міської територіальної громади</w:t>
      </w:r>
      <w:r w:rsidRPr="00C20120">
        <w:rPr>
          <w:rFonts w:eastAsia="Times New Roman" w:cs="Times New Roman"/>
          <w:sz w:val="24"/>
          <w:szCs w:val="24"/>
          <w:lang w:eastAsia="uk-UA"/>
        </w:rPr>
        <w:t>, передбачених для надання часткової компенсації сплачених відсотків за кредитами, отриманими суб’єктами малого підприємництва у банківських установах</w:t>
      </w:r>
      <w:r w:rsidRPr="00C20120">
        <w:rPr>
          <w:rFonts w:eastAsia="Times New Roman" w:cs="Times New Roman"/>
          <w:bCs/>
          <w:spacing w:val="-4"/>
          <w:sz w:val="24"/>
          <w:szCs w:val="24"/>
          <w:lang w:eastAsia="ja-JP"/>
        </w:rPr>
        <w:t>, викладеного</w:t>
      </w:r>
      <w:r w:rsidRPr="00C20120">
        <w:rPr>
          <w:rFonts w:cs="Times New Roman"/>
          <w:sz w:val="24"/>
          <w:szCs w:val="24"/>
          <w:lang w:eastAsia="ar-SA"/>
        </w:rPr>
        <w:t xml:space="preserve"> у додатку 2 до Програми.</w:t>
      </w:r>
    </w:p>
    <w:p w:rsidR="003017E7" w:rsidRPr="00C20120" w:rsidRDefault="003017E7" w:rsidP="003017E7">
      <w:pPr>
        <w:suppressAutoHyphens/>
        <w:spacing w:line="240" w:lineRule="auto"/>
        <w:ind w:firstLine="720"/>
        <w:rPr>
          <w:rFonts w:cs="Times New Roman"/>
          <w:sz w:val="24"/>
          <w:szCs w:val="24"/>
          <w:highlight w:val="yellow"/>
          <w:lang w:eastAsia="ar-SA"/>
        </w:rPr>
      </w:pPr>
    </w:p>
    <w:p w:rsidR="003017E7" w:rsidRPr="00C20120" w:rsidRDefault="003017E7" w:rsidP="003017E7">
      <w:pPr>
        <w:pStyle w:val="a9"/>
        <w:spacing w:after="0"/>
        <w:ind w:firstLine="0"/>
        <w:jc w:val="center"/>
        <w:rPr>
          <w:b/>
          <w:sz w:val="24"/>
          <w:szCs w:val="24"/>
        </w:rPr>
      </w:pPr>
      <w:r w:rsidRPr="00C20120">
        <w:rPr>
          <w:b/>
          <w:bCs/>
          <w:sz w:val="24"/>
          <w:szCs w:val="24"/>
        </w:rPr>
        <w:t xml:space="preserve">6. Моніторинг Програми та контроль за реалізацією </w:t>
      </w:r>
      <w:r>
        <w:rPr>
          <w:b/>
          <w:bCs/>
          <w:sz w:val="24"/>
          <w:szCs w:val="24"/>
        </w:rPr>
        <w:t xml:space="preserve">її </w:t>
      </w:r>
      <w:r w:rsidRPr="00C20120">
        <w:rPr>
          <w:b/>
          <w:bCs/>
          <w:sz w:val="24"/>
          <w:szCs w:val="24"/>
        </w:rPr>
        <w:t xml:space="preserve">заходів </w:t>
      </w:r>
    </w:p>
    <w:p w:rsidR="003017E7" w:rsidRDefault="003017E7" w:rsidP="003017E7">
      <w:pPr>
        <w:pStyle w:val="a4"/>
        <w:spacing w:before="0" w:beforeAutospacing="0" w:after="0" w:afterAutospacing="0"/>
        <w:ind w:firstLine="432"/>
        <w:jc w:val="both"/>
      </w:pPr>
      <w:r w:rsidRPr="00E72D20">
        <w:t>Контроль за виконанням Програми</w:t>
      </w:r>
      <w:r>
        <w:t xml:space="preserve"> </w:t>
      </w:r>
      <w:r w:rsidRPr="00E72D20">
        <w:t xml:space="preserve"> здійснюється Роменською міською</w:t>
      </w:r>
      <w:r w:rsidRPr="00F36099">
        <w:t xml:space="preserve"> радою. </w:t>
      </w:r>
    </w:p>
    <w:p w:rsidR="003017E7" w:rsidRPr="00F36099" w:rsidRDefault="003017E7" w:rsidP="003017E7">
      <w:pPr>
        <w:pStyle w:val="a4"/>
        <w:spacing w:before="0" w:beforeAutospacing="0" w:after="0" w:afterAutospacing="0"/>
        <w:ind w:firstLine="432"/>
        <w:jc w:val="both"/>
      </w:pPr>
      <w:r w:rsidRPr="00F36099">
        <w:rPr>
          <w:lang w:eastAsia="ar-SA"/>
        </w:rPr>
        <w:t>Поточна системна діяльність з управлінського забезпечення реалізації</w:t>
      </w:r>
      <w:r w:rsidRPr="00E72D20">
        <w:rPr>
          <w:lang w:eastAsia="ar-SA"/>
        </w:rPr>
        <w:t xml:space="preserve"> </w:t>
      </w:r>
      <w:r w:rsidRPr="00F36099">
        <w:rPr>
          <w:lang w:eastAsia="ar-SA"/>
        </w:rPr>
        <w:t xml:space="preserve">Програми </w:t>
      </w:r>
      <w:r>
        <w:rPr>
          <w:lang w:eastAsia="ar-SA"/>
        </w:rPr>
        <w:t xml:space="preserve">та її моніторинг </w:t>
      </w:r>
      <w:r w:rsidRPr="00F36099">
        <w:rPr>
          <w:lang w:eastAsia="ar-SA"/>
        </w:rPr>
        <w:t xml:space="preserve">покладається на </w:t>
      </w:r>
      <w:r w:rsidRPr="00F36099">
        <w:t>Управління економічного розвитку Роменської міської ради.</w:t>
      </w:r>
    </w:p>
    <w:p w:rsidR="003017E7" w:rsidRPr="00F36099" w:rsidRDefault="003017E7" w:rsidP="003017E7">
      <w:pPr>
        <w:pStyle w:val="1"/>
        <w:spacing w:before="0" w:beforeAutospacing="0" w:after="0" w:afterAutospacing="0"/>
        <w:ind w:firstLine="432"/>
        <w:jc w:val="both"/>
        <w:rPr>
          <w:bCs/>
          <w:lang w:val="uk-UA"/>
        </w:rPr>
      </w:pPr>
      <w:r w:rsidRPr="00F36099">
        <w:rPr>
          <w:bCs/>
          <w:lang w:val="uk-UA"/>
        </w:rPr>
        <w:lastRenderedPageBreak/>
        <w:t>Інформація з реалізації Програми розглядатиметься на засіданнях ради підприємців при міському голові та буде доводитися до громадськості шляхом розміщення на офіційному веб-сайті міської ради.</w:t>
      </w:r>
    </w:p>
    <w:p w:rsidR="003017E7" w:rsidRPr="00F36099" w:rsidRDefault="003017E7" w:rsidP="003017E7">
      <w:pPr>
        <w:pStyle w:val="1"/>
        <w:spacing w:before="0" w:beforeAutospacing="0" w:after="0" w:afterAutospacing="0"/>
        <w:ind w:firstLine="432"/>
        <w:jc w:val="both"/>
        <w:rPr>
          <w:bCs/>
          <w:lang w:val="uk-UA"/>
        </w:rPr>
      </w:pPr>
      <w:r w:rsidRPr="00F36099">
        <w:rPr>
          <w:bCs/>
          <w:lang w:val="uk-UA"/>
        </w:rPr>
        <w:t xml:space="preserve">Щорічно, до 1 березня, на засіданні міської ради заслуховується звіт про </w:t>
      </w:r>
      <w:r w:rsidRPr="00F36099">
        <w:rPr>
          <w:lang w:val="uk-UA" w:eastAsia="ar-SA"/>
        </w:rPr>
        <w:t>хід виконання Програми</w:t>
      </w:r>
      <w:r w:rsidRPr="00F36099">
        <w:rPr>
          <w:bCs/>
          <w:lang w:val="uk-UA"/>
        </w:rPr>
        <w:t xml:space="preserve"> за минулий рік.</w:t>
      </w:r>
    </w:p>
    <w:p w:rsidR="003017E7" w:rsidRPr="00EE16A0" w:rsidRDefault="003017E7" w:rsidP="003017E7">
      <w:pPr>
        <w:rPr>
          <w:rFonts w:cs="Times New Roman"/>
          <w:b/>
          <w:sz w:val="24"/>
          <w:szCs w:val="24"/>
        </w:rPr>
        <w:sectPr w:rsidR="003017E7" w:rsidRPr="00EE16A0" w:rsidSect="00296755">
          <w:pgSz w:w="11906" w:h="16838"/>
          <w:pgMar w:top="964" w:right="567" w:bottom="964" w:left="1531" w:header="737" w:footer="680" w:gutter="0"/>
          <w:pgNumType w:start="1"/>
          <w:cols w:space="708"/>
          <w:titlePg/>
          <w:docGrid w:linePitch="381"/>
        </w:sectPr>
      </w:pPr>
    </w:p>
    <w:p w:rsidR="003017E7" w:rsidRPr="00296755" w:rsidRDefault="003017E7" w:rsidP="003017E7">
      <w:pPr>
        <w:autoSpaceDE w:val="0"/>
        <w:autoSpaceDN w:val="0"/>
        <w:adjustRightInd w:val="0"/>
        <w:ind w:firstLine="12758"/>
        <w:rPr>
          <w:rFonts w:cs="Times New Roman"/>
          <w:b/>
          <w:bCs/>
          <w:sz w:val="24"/>
          <w:szCs w:val="24"/>
        </w:rPr>
      </w:pPr>
      <w:r w:rsidRPr="00296755">
        <w:rPr>
          <w:rFonts w:cs="Times New Roman"/>
          <w:b/>
          <w:bCs/>
          <w:sz w:val="24"/>
          <w:szCs w:val="24"/>
        </w:rPr>
        <w:lastRenderedPageBreak/>
        <w:t>Додаток  1</w:t>
      </w:r>
    </w:p>
    <w:p w:rsidR="003017E7" w:rsidRPr="00296755" w:rsidRDefault="003017E7" w:rsidP="003017E7">
      <w:pPr>
        <w:autoSpaceDE w:val="0"/>
        <w:autoSpaceDN w:val="0"/>
        <w:adjustRightInd w:val="0"/>
        <w:ind w:firstLine="12758"/>
        <w:rPr>
          <w:rFonts w:cs="Times New Roman"/>
          <w:b/>
          <w:bCs/>
          <w:sz w:val="24"/>
          <w:szCs w:val="24"/>
        </w:rPr>
      </w:pPr>
      <w:r w:rsidRPr="00296755">
        <w:rPr>
          <w:rFonts w:cs="Times New Roman"/>
          <w:b/>
          <w:bCs/>
          <w:sz w:val="24"/>
          <w:szCs w:val="24"/>
        </w:rPr>
        <w:t>до Програми</w:t>
      </w:r>
    </w:p>
    <w:p w:rsidR="003017E7" w:rsidRPr="00296755" w:rsidRDefault="003017E7" w:rsidP="003017E7">
      <w:pPr>
        <w:autoSpaceDE w:val="0"/>
        <w:autoSpaceDN w:val="0"/>
        <w:adjustRightInd w:val="0"/>
        <w:ind w:firstLine="567"/>
        <w:jc w:val="center"/>
        <w:rPr>
          <w:rFonts w:cs="Times New Roman"/>
          <w:b/>
          <w:bCs/>
          <w:sz w:val="24"/>
          <w:szCs w:val="24"/>
        </w:rPr>
      </w:pPr>
      <w:r w:rsidRPr="00296755">
        <w:rPr>
          <w:rFonts w:cs="Times New Roman"/>
          <w:b/>
          <w:bCs/>
          <w:sz w:val="24"/>
          <w:szCs w:val="24"/>
        </w:rPr>
        <w:t xml:space="preserve">Заходи </w:t>
      </w:r>
    </w:p>
    <w:p w:rsidR="003017E7" w:rsidRPr="00296755" w:rsidRDefault="003017E7" w:rsidP="003017E7">
      <w:pPr>
        <w:autoSpaceDE w:val="0"/>
        <w:autoSpaceDN w:val="0"/>
        <w:adjustRightInd w:val="0"/>
        <w:ind w:firstLine="567"/>
        <w:jc w:val="center"/>
        <w:rPr>
          <w:rFonts w:cs="Times New Roman"/>
          <w:b/>
          <w:bCs/>
          <w:sz w:val="24"/>
          <w:szCs w:val="24"/>
        </w:rPr>
      </w:pPr>
      <w:r w:rsidRPr="00296755">
        <w:rPr>
          <w:rFonts w:cs="Times New Roman"/>
          <w:b/>
          <w:bCs/>
          <w:sz w:val="24"/>
          <w:szCs w:val="24"/>
        </w:rPr>
        <w:t xml:space="preserve">з реалізації Програми розвитку малого і середнього підприємництва в Роменській міській територіальній громаді </w:t>
      </w:r>
    </w:p>
    <w:p w:rsidR="003017E7" w:rsidRPr="00296755" w:rsidRDefault="003017E7" w:rsidP="003017E7">
      <w:pPr>
        <w:autoSpaceDE w:val="0"/>
        <w:autoSpaceDN w:val="0"/>
        <w:adjustRightInd w:val="0"/>
        <w:ind w:firstLine="567"/>
        <w:jc w:val="center"/>
        <w:rPr>
          <w:rFonts w:cs="Times New Roman"/>
          <w:b/>
          <w:bCs/>
          <w:sz w:val="24"/>
          <w:szCs w:val="24"/>
        </w:rPr>
      </w:pPr>
      <w:r w:rsidRPr="00296755">
        <w:rPr>
          <w:rFonts w:cs="Times New Roman"/>
          <w:b/>
          <w:bCs/>
          <w:sz w:val="24"/>
          <w:szCs w:val="24"/>
        </w:rPr>
        <w:t>на 202</w:t>
      </w:r>
      <w:r>
        <w:rPr>
          <w:rFonts w:cs="Times New Roman"/>
          <w:b/>
          <w:bCs/>
          <w:sz w:val="24"/>
          <w:szCs w:val="24"/>
        </w:rPr>
        <w:t>4</w:t>
      </w:r>
      <w:r w:rsidRPr="00296755">
        <w:rPr>
          <w:rFonts w:cs="Times New Roman"/>
          <w:b/>
          <w:bCs/>
          <w:sz w:val="24"/>
          <w:szCs w:val="24"/>
        </w:rPr>
        <w:t>-202</w:t>
      </w:r>
      <w:r>
        <w:rPr>
          <w:rFonts w:cs="Times New Roman"/>
          <w:b/>
          <w:bCs/>
          <w:sz w:val="24"/>
          <w:szCs w:val="24"/>
        </w:rPr>
        <w:t>6</w:t>
      </w:r>
      <w:r w:rsidRPr="00296755">
        <w:rPr>
          <w:rFonts w:cs="Times New Roman"/>
          <w:b/>
          <w:bCs/>
          <w:sz w:val="24"/>
          <w:szCs w:val="24"/>
        </w:rPr>
        <w:t xml:space="preserve"> роки</w:t>
      </w:r>
    </w:p>
    <w:tbl>
      <w:tblPr>
        <w:tblW w:w="145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808"/>
        <w:gridCol w:w="1350"/>
        <w:gridCol w:w="2320"/>
        <w:gridCol w:w="2153"/>
        <w:gridCol w:w="1005"/>
        <w:gridCol w:w="990"/>
        <w:gridCol w:w="990"/>
      </w:tblGrid>
      <w:tr w:rsidR="003017E7" w:rsidRPr="00296755" w:rsidTr="00500AC7">
        <w:trPr>
          <w:trHeight w:val="266"/>
          <w:jc w:val="right"/>
        </w:trPr>
        <w:tc>
          <w:tcPr>
            <w:tcW w:w="959" w:type="dxa"/>
            <w:vMerge w:val="restart"/>
            <w:vAlign w:val="center"/>
          </w:tcPr>
          <w:p w:rsidR="003017E7" w:rsidRPr="00296755" w:rsidRDefault="003017E7" w:rsidP="00500AC7">
            <w:pPr>
              <w:pStyle w:val="Default"/>
              <w:jc w:val="center"/>
              <w:rPr>
                <w:rFonts w:ascii="Times New Roman" w:hAnsi="Times New Roman" w:cs="Times New Roman"/>
                <w:color w:val="auto"/>
                <w:lang w:val="uk-UA"/>
              </w:rPr>
            </w:pPr>
            <w:r w:rsidRPr="00296755">
              <w:rPr>
                <w:rFonts w:ascii="Times New Roman" w:hAnsi="Times New Roman" w:cs="Times New Roman"/>
                <w:b/>
                <w:bCs/>
                <w:color w:val="auto"/>
                <w:lang w:val="uk-UA"/>
              </w:rPr>
              <w:t>№</w:t>
            </w:r>
          </w:p>
          <w:p w:rsidR="003017E7" w:rsidRPr="00296755" w:rsidRDefault="003017E7" w:rsidP="00500AC7">
            <w:pPr>
              <w:pStyle w:val="Default"/>
              <w:jc w:val="center"/>
              <w:rPr>
                <w:rFonts w:ascii="Times New Roman" w:hAnsi="Times New Roman" w:cs="Times New Roman"/>
                <w:color w:val="auto"/>
                <w:lang w:val="uk-UA"/>
              </w:rPr>
            </w:pPr>
            <w:r w:rsidRPr="00296755">
              <w:rPr>
                <w:rFonts w:ascii="Times New Roman" w:hAnsi="Times New Roman" w:cs="Times New Roman"/>
                <w:b/>
                <w:bCs/>
                <w:color w:val="auto"/>
                <w:lang w:val="uk-UA"/>
              </w:rPr>
              <w:t>з/п</w:t>
            </w:r>
          </w:p>
        </w:tc>
        <w:tc>
          <w:tcPr>
            <w:tcW w:w="4808" w:type="dxa"/>
            <w:vMerge w:val="restart"/>
            <w:vAlign w:val="center"/>
          </w:tcPr>
          <w:p w:rsidR="003017E7" w:rsidRPr="00296755" w:rsidRDefault="003017E7" w:rsidP="00500AC7">
            <w:pPr>
              <w:pStyle w:val="Default"/>
              <w:jc w:val="center"/>
              <w:rPr>
                <w:rFonts w:ascii="Times New Roman" w:hAnsi="Times New Roman" w:cs="Times New Roman"/>
                <w:color w:val="auto"/>
                <w:lang w:val="uk-UA"/>
              </w:rPr>
            </w:pPr>
            <w:r w:rsidRPr="00296755">
              <w:rPr>
                <w:rFonts w:ascii="Times New Roman" w:hAnsi="Times New Roman" w:cs="Times New Roman"/>
                <w:b/>
                <w:bCs/>
                <w:color w:val="auto"/>
                <w:lang w:val="uk-UA"/>
              </w:rPr>
              <w:t>Зміст заходу</w:t>
            </w:r>
          </w:p>
        </w:tc>
        <w:tc>
          <w:tcPr>
            <w:tcW w:w="1350" w:type="dxa"/>
            <w:vMerge w:val="restart"/>
            <w:vAlign w:val="center"/>
          </w:tcPr>
          <w:p w:rsidR="003017E7" w:rsidRPr="00296755" w:rsidRDefault="003017E7" w:rsidP="00500AC7">
            <w:pPr>
              <w:pStyle w:val="Default"/>
              <w:jc w:val="center"/>
              <w:rPr>
                <w:rFonts w:ascii="Times New Roman" w:hAnsi="Times New Roman" w:cs="Times New Roman"/>
                <w:color w:val="auto"/>
                <w:lang w:val="uk-UA"/>
              </w:rPr>
            </w:pPr>
            <w:r w:rsidRPr="00296755">
              <w:rPr>
                <w:rFonts w:ascii="Times New Roman" w:hAnsi="Times New Roman" w:cs="Times New Roman"/>
                <w:b/>
                <w:bCs/>
                <w:color w:val="auto"/>
                <w:lang w:val="uk-UA"/>
              </w:rPr>
              <w:t>Термін виконання</w:t>
            </w:r>
          </w:p>
        </w:tc>
        <w:tc>
          <w:tcPr>
            <w:tcW w:w="2320" w:type="dxa"/>
            <w:vMerge w:val="restart"/>
            <w:vAlign w:val="center"/>
          </w:tcPr>
          <w:p w:rsidR="003017E7" w:rsidRPr="00296755" w:rsidRDefault="003017E7" w:rsidP="00500AC7">
            <w:pPr>
              <w:pStyle w:val="Default"/>
              <w:jc w:val="center"/>
              <w:rPr>
                <w:rFonts w:ascii="Times New Roman" w:hAnsi="Times New Roman" w:cs="Times New Roman"/>
                <w:color w:val="auto"/>
                <w:lang w:val="uk-UA"/>
              </w:rPr>
            </w:pPr>
            <w:r w:rsidRPr="00296755">
              <w:rPr>
                <w:rFonts w:ascii="Times New Roman" w:hAnsi="Times New Roman" w:cs="Times New Roman"/>
                <w:b/>
                <w:bCs/>
                <w:color w:val="auto"/>
                <w:lang w:val="uk-UA"/>
              </w:rPr>
              <w:t>Виконавці</w:t>
            </w:r>
          </w:p>
        </w:tc>
        <w:tc>
          <w:tcPr>
            <w:tcW w:w="2153" w:type="dxa"/>
            <w:vMerge w:val="restart"/>
            <w:vAlign w:val="center"/>
          </w:tcPr>
          <w:p w:rsidR="003017E7" w:rsidRPr="00296755" w:rsidRDefault="003017E7" w:rsidP="00500AC7">
            <w:pPr>
              <w:pStyle w:val="Default"/>
              <w:jc w:val="center"/>
              <w:rPr>
                <w:rFonts w:ascii="Times New Roman" w:hAnsi="Times New Roman" w:cs="Times New Roman"/>
                <w:color w:val="auto"/>
                <w:lang w:val="uk-UA"/>
              </w:rPr>
            </w:pPr>
            <w:r w:rsidRPr="00296755">
              <w:rPr>
                <w:rFonts w:ascii="Times New Roman" w:hAnsi="Times New Roman" w:cs="Times New Roman"/>
                <w:b/>
                <w:bCs/>
                <w:color w:val="auto"/>
                <w:lang w:val="uk-UA"/>
              </w:rPr>
              <w:t>Джерела фінансування</w:t>
            </w:r>
          </w:p>
        </w:tc>
        <w:tc>
          <w:tcPr>
            <w:tcW w:w="2985" w:type="dxa"/>
            <w:gridSpan w:val="3"/>
            <w:vAlign w:val="center"/>
          </w:tcPr>
          <w:p w:rsidR="003017E7" w:rsidRPr="00296755" w:rsidRDefault="003017E7" w:rsidP="00500AC7">
            <w:pPr>
              <w:pStyle w:val="Default"/>
              <w:jc w:val="center"/>
              <w:rPr>
                <w:rFonts w:ascii="Times New Roman" w:hAnsi="Times New Roman" w:cs="Times New Roman"/>
                <w:b/>
                <w:bCs/>
                <w:color w:val="auto"/>
                <w:lang w:val="uk-UA"/>
              </w:rPr>
            </w:pPr>
            <w:r w:rsidRPr="00296755">
              <w:rPr>
                <w:rFonts w:ascii="Times New Roman" w:hAnsi="Times New Roman" w:cs="Times New Roman"/>
                <w:b/>
                <w:bCs/>
                <w:color w:val="auto"/>
                <w:lang w:val="uk-UA"/>
              </w:rPr>
              <w:t xml:space="preserve">Вартість, </w:t>
            </w:r>
            <w:proofErr w:type="spellStart"/>
            <w:r w:rsidRPr="00296755">
              <w:rPr>
                <w:rFonts w:ascii="Times New Roman" w:hAnsi="Times New Roman" w:cs="Times New Roman"/>
                <w:b/>
                <w:bCs/>
                <w:color w:val="auto"/>
                <w:lang w:val="uk-UA"/>
              </w:rPr>
              <w:t>тис.грн</w:t>
            </w:r>
            <w:proofErr w:type="spellEnd"/>
            <w:r w:rsidRPr="00296755">
              <w:rPr>
                <w:rFonts w:ascii="Times New Roman" w:hAnsi="Times New Roman" w:cs="Times New Roman"/>
                <w:b/>
                <w:bCs/>
                <w:color w:val="auto"/>
                <w:lang w:val="uk-UA"/>
              </w:rPr>
              <w:t>.</w:t>
            </w:r>
          </w:p>
        </w:tc>
      </w:tr>
      <w:tr w:rsidR="003017E7" w:rsidRPr="00296755" w:rsidTr="00500AC7">
        <w:trPr>
          <w:trHeight w:val="266"/>
          <w:jc w:val="right"/>
        </w:trPr>
        <w:tc>
          <w:tcPr>
            <w:tcW w:w="959" w:type="dxa"/>
            <w:vMerge/>
            <w:vAlign w:val="center"/>
          </w:tcPr>
          <w:p w:rsidR="003017E7" w:rsidRPr="00296755" w:rsidRDefault="003017E7" w:rsidP="00500AC7">
            <w:pPr>
              <w:pStyle w:val="Default"/>
              <w:jc w:val="center"/>
              <w:rPr>
                <w:rFonts w:ascii="Times New Roman" w:hAnsi="Times New Roman" w:cs="Times New Roman"/>
                <w:b/>
                <w:bCs/>
                <w:color w:val="auto"/>
                <w:lang w:val="uk-UA"/>
              </w:rPr>
            </w:pPr>
          </w:p>
        </w:tc>
        <w:tc>
          <w:tcPr>
            <w:tcW w:w="4808" w:type="dxa"/>
            <w:vMerge/>
            <w:vAlign w:val="center"/>
          </w:tcPr>
          <w:p w:rsidR="003017E7" w:rsidRPr="00296755" w:rsidRDefault="003017E7" w:rsidP="00500AC7">
            <w:pPr>
              <w:pStyle w:val="Default"/>
              <w:jc w:val="center"/>
              <w:rPr>
                <w:rFonts w:ascii="Times New Roman" w:hAnsi="Times New Roman" w:cs="Times New Roman"/>
                <w:b/>
                <w:bCs/>
                <w:color w:val="auto"/>
                <w:lang w:val="uk-UA"/>
              </w:rPr>
            </w:pPr>
          </w:p>
        </w:tc>
        <w:tc>
          <w:tcPr>
            <w:tcW w:w="1350" w:type="dxa"/>
            <w:vMerge/>
            <w:vAlign w:val="center"/>
          </w:tcPr>
          <w:p w:rsidR="003017E7" w:rsidRPr="00296755" w:rsidRDefault="003017E7" w:rsidP="00500AC7">
            <w:pPr>
              <w:pStyle w:val="Default"/>
              <w:jc w:val="center"/>
              <w:rPr>
                <w:rFonts w:ascii="Times New Roman" w:hAnsi="Times New Roman" w:cs="Times New Roman"/>
                <w:b/>
                <w:bCs/>
                <w:color w:val="auto"/>
                <w:lang w:val="uk-UA"/>
              </w:rPr>
            </w:pPr>
          </w:p>
        </w:tc>
        <w:tc>
          <w:tcPr>
            <w:tcW w:w="2320" w:type="dxa"/>
            <w:vMerge/>
            <w:vAlign w:val="center"/>
          </w:tcPr>
          <w:p w:rsidR="003017E7" w:rsidRPr="00296755" w:rsidRDefault="003017E7" w:rsidP="00500AC7">
            <w:pPr>
              <w:pStyle w:val="Default"/>
              <w:jc w:val="center"/>
              <w:rPr>
                <w:rFonts w:ascii="Times New Roman" w:hAnsi="Times New Roman" w:cs="Times New Roman"/>
                <w:b/>
                <w:bCs/>
                <w:color w:val="auto"/>
                <w:lang w:val="uk-UA"/>
              </w:rPr>
            </w:pPr>
          </w:p>
        </w:tc>
        <w:tc>
          <w:tcPr>
            <w:tcW w:w="2153" w:type="dxa"/>
            <w:vMerge/>
            <w:vAlign w:val="center"/>
          </w:tcPr>
          <w:p w:rsidR="003017E7" w:rsidRPr="00296755" w:rsidRDefault="003017E7" w:rsidP="00500AC7">
            <w:pPr>
              <w:pStyle w:val="Default"/>
              <w:jc w:val="center"/>
              <w:rPr>
                <w:rFonts w:ascii="Times New Roman" w:hAnsi="Times New Roman" w:cs="Times New Roman"/>
                <w:b/>
                <w:bCs/>
                <w:color w:val="auto"/>
                <w:lang w:val="uk-UA"/>
              </w:rPr>
            </w:pPr>
          </w:p>
        </w:tc>
        <w:tc>
          <w:tcPr>
            <w:tcW w:w="1005" w:type="dxa"/>
            <w:vAlign w:val="center"/>
          </w:tcPr>
          <w:p w:rsidR="003017E7" w:rsidRPr="00296755" w:rsidRDefault="003017E7" w:rsidP="00500AC7">
            <w:pPr>
              <w:pStyle w:val="Default"/>
              <w:jc w:val="center"/>
              <w:rPr>
                <w:rFonts w:ascii="Times New Roman" w:hAnsi="Times New Roman" w:cs="Times New Roman"/>
                <w:color w:val="auto"/>
                <w:lang w:val="uk-UA"/>
              </w:rPr>
            </w:pPr>
            <w:r w:rsidRPr="00296755">
              <w:rPr>
                <w:rFonts w:ascii="Times New Roman" w:hAnsi="Times New Roman" w:cs="Times New Roman"/>
                <w:b/>
                <w:bCs/>
                <w:color w:val="auto"/>
                <w:lang w:val="uk-UA"/>
              </w:rPr>
              <w:t>20</w:t>
            </w:r>
            <w:r w:rsidRPr="00296755">
              <w:rPr>
                <w:rFonts w:ascii="Times New Roman" w:hAnsi="Times New Roman" w:cs="Times New Roman"/>
                <w:b/>
                <w:bCs/>
                <w:color w:val="auto"/>
                <w:lang w:val="en-US"/>
              </w:rPr>
              <w:t>2</w:t>
            </w:r>
            <w:r>
              <w:rPr>
                <w:rFonts w:ascii="Times New Roman" w:hAnsi="Times New Roman" w:cs="Times New Roman"/>
                <w:b/>
                <w:bCs/>
                <w:color w:val="auto"/>
                <w:lang w:val="uk-UA"/>
              </w:rPr>
              <w:t>4</w:t>
            </w:r>
            <w:r w:rsidRPr="00296755">
              <w:rPr>
                <w:rFonts w:ascii="Times New Roman" w:hAnsi="Times New Roman" w:cs="Times New Roman"/>
                <w:b/>
                <w:bCs/>
                <w:color w:val="auto"/>
                <w:lang w:val="uk-UA"/>
              </w:rPr>
              <w:t xml:space="preserve"> рік</w:t>
            </w:r>
          </w:p>
        </w:tc>
        <w:tc>
          <w:tcPr>
            <w:tcW w:w="990" w:type="dxa"/>
            <w:vAlign w:val="center"/>
          </w:tcPr>
          <w:p w:rsidR="003017E7" w:rsidRPr="00296755" w:rsidRDefault="003017E7" w:rsidP="00500AC7">
            <w:pPr>
              <w:pStyle w:val="Default"/>
              <w:jc w:val="center"/>
              <w:rPr>
                <w:rFonts w:ascii="Times New Roman" w:hAnsi="Times New Roman" w:cs="Times New Roman"/>
                <w:color w:val="auto"/>
                <w:lang w:val="uk-UA"/>
              </w:rPr>
            </w:pPr>
            <w:r w:rsidRPr="00296755">
              <w:rPr>
                <w:rFonts w:ascii="Times New Roman" w:hAnsi="Times New Roman" w:cs="Times New Roman"/>
                <w:b/>
                <w:bCs/>
                <w:color w:val="auto"/>
                <w:lang w:val="uk-UA"/>
              </w:rPr>
              <w:t>202</w:t>
            </w:r>
            <w:r>
              <w:rPr>
                <w:rFonts w:ascii="Times New Roman" w:hAnsi="Times New Roman" w:cs="Times New Roman"/>
                <w:b/>
                <w:bCs/>
                <w:color w:val="auto"/>
                <w:lang w:val="uk-UA"/>
              </w:rPr>
              <w:t>5</w:t>
            </w:r>
            <w:r w:rsidRPr="00296755">
              <w:rPr>
                <w:rFonts w:ascii="Times New Roman" w:hAnsi="Times New Roman" w:cs="Times New Roman"/>
                <w:b/>
                <w:bCs/>
                <w:color w:val="auto"/>
                <w:lang w:val="uk-UA"/>
              </w:rPr>
              <w:t xml:space="preserve"> рік</w:t>
            </w:r>
          </w:p>
        </w:tc>
        <w:tc>
          <w:tcPr>
            <w:tcW w:w="990" w:type="dxa"/>
          </w:tcPr>
          <w:p w:rsidR="003017E7" w:rsidRPr="00296755" w:rsidRDefault="003017E7" w:rsidP="00500AC7">
            <w:pPr>
              <w:pStyle w:val="Default"/>
              <w:jc w:val="center"/>
              <w:rPr>
                <w:rFonts w:ascii="Times New Roman" w:hAnsi="Times New Roman" w:cs="Times New Roman"/>
                <w:b/>
                <w:bCs/>
                <w:color w:val="auto"/>
                <w:lang w:val="uk-UA"/>
              </w:rPr>
            </w:pPr>
            <w:r w:rsidRPr="00296755">
              <w:rPr>
                <w:rFonts w:ascii="Times New Roman" w:hAnsi="Times New Roman" w:cs="Times New Roman"/>
                <w:b/>
                <w:bCs/>
                <w:color w:val="auto"/>
                <w:lang w:val="en-US"/>
              </w:rPr>
              <w:t>202</w:t>
            </w:r>
            <w:r>
              <w:rPr>
                <w:rFonts w:ascii="Times New Roman" w:hAnsi="Times New Roman" w:cs="Times New Roman"/>
                <w:b/>
                <w:bCs/>
                <w:color w:val="auto"/>
                <w:lang w:val="uk-UA"/>
              </w:rPr>
              <w:t>6</w:t>
            </w:r>
            <w:r w:rsidRPr="00296755">
              <w:rPr>
                <w:rFonts w:ascii="Times New Roman" w:hAnsi="Times New Roman" w:cs="Times New Roman"/>
                <w:b/>
                <w:bCs/>
                <w:color w:val="auto"/>
                <w:lang w:val="en-US"/>
              </w:rPr>
              <w:t xml:space="preserve"> </w:t>
            </w:r>
            <w:r w:rsidRPr="00296755">
              <w:rPr>
                <w:rFonts w:ascii="Times New Roman" w:hAnsi="Times New Roman" w:cs="Times New Roman"/>
                <w:b/>
                <w:bCs/>
                <w:color w:val="auto"/>
                <w:lang w:val="uk-UA"/>
              </w:rPr>
              <w:t>рік</w:t>
            </w:r>
          </w:p>
        </w:tc>
      </w:tr>
      <w:tr w:rsidR="003017E7" w:rsidRPr="00296755" w:rsidTr="00500AC7">
        <w:trPr>
          <w:trHeight w:val="266"/>
          <w:jc w:val="right"/>
        </w:trPr>
        <w:tc>
          <w:tcPr>
            <w:tcW w:w="959" w:type="dxa"/>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1</w:t>
            </w:r>
          </w:p>
        </w:tc>
        <w:tc>
          <w:tcPr>
            <w:tcW w:w="4808" w:type="dxa"/>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2</w:t>
            </w:r>
          </w:p>
        </w:tc>
        <w:tc>
          <w:tcPr>
            <w:tcW w:w="1350" w:type="dxa"/>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3</w:t>
            </w:r>
          </w:p>
        </w:tc>
        <w:tc>
          <w:tcPr>
            <w:tcW w:w="2320" w:type="dxa"/>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4</w:t>
            </w:r>
          </w:p>
        </w:tc>
        <w:tc>
          <w:tcPr>
            <w:tcW w:w="2153" w:type="dxa"/>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5</w:t>
            </w:r>
          </w:p>
        </w:tc>
        <w:tc>
          <w:tcPr>
            <w:tcW w:w="1005" w:type="dxa"/>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6</w:t>
            </w:r>
          </w:p>
        </w:tc>
        <w:tc>
          <w:tcPr>
            <w:tcW w:w="990" w:type="dxa"/>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7</w:t>
            </w:r>
          </w:p>
        </w:tc>
        <w:tc>
          <w:tcPr>
            <w:tcW w:w="990" w:type="dxa"/>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8</w:t>
            </w:r>
          </w:p>
        </w:tc>
      </w:tr>
      <w:tr w:rsidR="003017E7" w:rsidRPr="00296755" w:rsidTr="00500AC7">
        <w:trPr>
          <w:trHeight w:val="560"/>
          <w:jc w:val="right"/>
        </w:trPr>
        <w:tc>
          <w:tcPr>
            <w:tcW w:w="13585" w:type="dxa"/>
            <w:gridSpan w:val="7"/>
            <w:vAlign w:val="center"/>
          </w:tcPr>
          <w:p w:rsidR="003017E7" w:rsidRPr="00296755" w:rsidRDefault="003017E7" w:rsidP="00500AC7">
            <w:pPr>
              <w:pStyle w:val="Default"/>
              <w:jc w:val="center"/>
              <w:rPr>
                <w:rFonts w:ascii="Times New Roman" w:hAnsi="Times New Roman" w:cs="Times New Roman"/>
                <w:color w:val="auto"/>
                <w:lang w:val="uk-UA"/>
              </w:rPr>
            </w:pPr>
            <w:r w:rsidRPr="00296755">
              <w:rPr>
                <w:rFonts w:ascii="Times New Roman" w:hAnsi="Times New Roman" w:cs="Times New Roman"/>
                <w:b/>
                <w:bCs/>
                <w:color w:val="auto"/>
                <w:lang w:val="uk-UA"/>
              </w:rPr>
              <w:t>1.Впорядкування нормативного регулювання підприємницької діяльності</w:t>
            </w:r>
          </w:p>
        </w:tc>
        <w:tc>
          <w:tcPr>
            <w:tcW w:w="990" w:type="dxa"/>
          </w:tcPr>
          <w:p w:rsidR="003017E7" w:rsidRPr="00296755" w:rsidRDefault="003017E7" w:rsidP="00500AC7">
            <w:pPr>
              <w:pStyle w:val="Default"/>
              <w:jc w:val="center"/>
              <w:rPr>
                <w:rFonts w:ascii="Times New Roman" w:hAnsi="Times New Roman" w:cs="Times New Roman"/>
                <w:b/>
                <w:bCs/>
                <w:color w:val="auto"/>
                <w:lang w:val="uk-UA"/>
              </w:rPr>
            </w:pPr>
          </w:p>
        </w:tc>
      </w:tr>
      <w:tr w:rsidR="003017E7" w:rsidRPr="00296755" w:rsidTr="00500AC7">
        <w:trPr>
          <w:trHeight w:val="115"/>
          <w:jc w:val="right"/>
        </w:trPr>
        <w:tc>
          <w:tcPr>
            <w:tcW w:w="13585" w:type="dxa"/>
            <w:gridSpan w:val="7"/>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b/>
                <w:bCs/>
                <w:color w:val="auto"/>
                <w:lang w:val="uk-UA"/>
              </w:rPr>
              <w:t xml:space="preserve">1.1. </w:t>
            </w:r>
            <w:r w:rsidRPr="00296755">
              <w:rPr>
                <w:rFonts w:ascii="Times New Roman" w:hAnsi="Times New Roman" w:cs="Times New Roman"/>
                <w:b/>
                <w:color w:val="auto"/>
                <w:lang w:val="uk-UA"/>
              </w:rPr>
              <w:t>Реалізація державної регуляторної політики в сфері  підприємництва</w:t>
            </w:r>
          </w:p>
        </w:tc>
        <w:tc>
          <w:tcPr>
            <w:tcW w:w="990" w:type="dxa"/>
          </w:tcPr>
          <w:p w:rsidR="003017E7" w:rsidRPr="00296755" w:rsidRDefault="003017E7" w:rsidP="00500AC7">
            <w:pPr>
              <w:pStyle w:val="Default"/>
              <w:rPr>
                <w:rFonts w:ascii="Times New Roman" w:hAnsi="Times New Roman" w:cs="Times New Roman"/>
                <w:b/>
                <w:bCs/>
                <w:color w:val="auto"/>
                <w:lang w:val="uk-UA"/>
              </w:rPr>
            </w:pPr>
          </w:p>
        </w:tc>
      </w:tr>
      <w:tr w:rsidR="003017E7" w:rsidRPr="00296755" w:rsidTr="00500AC7">
        <w:trPr>
          <w:trHeight w:val="865"/>
          <w:jc w:val="right"/>
        </w:trPr>
        <w:tc>
          <w:tcPr>
            <w:tcW w:w="959" w:type="dxa"/>
          </w:tcPr>
          <w:p w:rsidR="003017E7" w:rsidRPr="00296755" w:rsidRDefault="003017E7" w:rsidP="00500AC7">
            <w:pPr>
              <w:pStyle w:val="Default"/>
              <w:rPr>
                <w:rFonts w:ascii="Times New Roman" w:hAnsi="Times New Roman" w:cs="Times New Roman"/>
                <w:color w:val="auto"/>
                <w:lang w:val="uk-UA"/>
              </w:rPr>
            </w:pPr>
            <w:r>
              <w:rPr>
                <w:rFonts w:ascii="Times New Roman" w:hAnsi="Times New Roman" w:cs="Times New Roman"/>
                <w:color w:val="auto"/>
                <w:lang w:val="uk-UA"/>
              </w:rPr>
              <w:t>1.1.1.</w:t>
            </w:r>
          </w:p>
        </w:tc>
        <w:tc>
          <w:tcPr>
            <w:tcW w:w="4808" w:type="dxa"/>
          </w:tcPr>
          <w:p w:rsidR="003017E7" w:rsidRPr="00296755" w:rsidRDefault="003017E7" w:rsidP="00500AC7">
            <w:pPr>
              <w:pStyle w:val="Default"/>
              <w:jc w:val="both"/>
              <w:rPr>
                <w:rFonts w:ascii="Times New Roman" w:hAnsi="Times New Roman" w:cs="Times New Roman"/>
                <w:color w:val="auto"/>
                <w:lang w:val="uk-UA"/>
              </w:rPr>
            </w:pPr>
            <w:r w:rsidRPr="00296755">
              <w:rPr>
                <w:rFonts w:ascii="Times New Roman" w:hAnsi="Times New Roman" w:cs="Times New Roman"/>
                <w:color w:val="auto"/>
                <w:lang w:val="uk-UA"/>
              </w:rPr>
              <w:t>Забезпечення розробки та затвердження плану діяльності з підготовки проектів регуляторних актів</w:t>
            </w:r>
          </w:p>
        </w:tc>
        <w:tc>
          <w:tcPr>
            <w:tcW w:w="1350" w:type="dxa"/>
          </w:tcPr>
          <w:p w:rsidR="003017E7" w:rsidRPr="00296755" w:rsidRDefault="003017E7" w:rsidP="003017E7">
            <w:pPr>
              <w:autoSpaceDE w:val="0"/>
              <w:autoSpaceDN w:val="0"/>
              <w:adjustRightInd w:val="0"/>
              <w:ind w:firstLine="0"/>
              <w:rPr>
                <w:rFonts w:cs="Times New Roman"/>
                <w:sz w:val="24"/>
                <w:szCs w:val="24"/>
              </w:rPr>
            </w:pPr>
            <w:r w:rsidRPr="00296755">
              <w:rPr>
                <w:rFonts w:cs="Times New Roman"/>
                <w:sz w:val="24"/>
                <w:szCs w:val="24"/>
              </w:rPr>
              <w:t xml:space="preserve">щороку </w:t>
            </w:r>
          </w:p>
          <w:p w:rsidR="003017E7" w:rsidRPr="006D0452" w:rsidRDefault="003017E7" w:rsidP="003017E7">
            <w:pPr>
              <w:autoSpaceDE w:val="0"/>
              <w:autoSpaceDN w:val="0"/>
              <w:adjustRightInd w:val="0"/>
              <w:ind w:firstLine="0"/>
              <w:rPr>
                <w:rFonts w:cs="Times New Roman"/>
                <w:sz w:val="24"/>
                <w:szCs w:val="24"/>
              </w:rPr>
            </w:pPr>
            <w:r>
              <w:rPr>
                <w:rFonts w:cs="Times New Roman"/>
                <w:sz w:val="24"/>
                <w:szCs w:val="24"/>
              </w:rPr>
              <w:t xml:space="preserve">в </w:t>
            </w:r>
            <w:r w:rsidRPr="00296755">
              <w:rPr>
                <w:rFonts w:cs="Times New Roman"/>
                <w:sz w:val="24"/>
                <w:szCs w:val="24"/>
              </w:rPr>
              <w:t>ІV квартал</w:t>
            </w:r>
            <w:r>
              <w:rPr>
                <w:rFonts w:cs="Times New Roman"/>
                <w:sz w:val="24"/>
                <w:szCs w:val="24"/>
              </w:rPr>
              <w:t>і</w:t>
            </w:r>
          </w:p>
        </w:tc>
        <w:tc>
          <w:tcPr>
            <w:tcW w:w="232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Управління економічного розвитку</w:t>
            </w:r>
          </w:p>
        </w:tc>
        <w:tc>
          <w:tcPr>
            <w:tcW w:w="2153"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1005"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r>
      <w:tr w:rsidR="003017E7" w:rsidRPr="00296755" w:rsidTr="00500AC7">
        <w:trPr>
          <w:trHeight w:val="865"/>
          <w:jc w:val="right"/>
        </w:trPr>
        <w:tc>
          <w:tcPr>
            <w:tcW w:w="959"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 xml:space="preserve">1.1.2. </w:t>
            </w:r>
          </w:p>
        </w:tc>
        <w:tc>
          <w:tcPr>
            <w:tcW w:w="4808" w:type="dxa"/>
          </w:tcPr>
          <w:p w:rsidR="003017E7" w:rsidRPr="00296755" w:rsidRDefault="003017E7" w:rsidP="00500AC7">
            <w:pPr>
              <w:pStyle w:val="Default"/>
              <w:jc w:val="both"/>
              <w:rPr>
                <w:rFonts w:ascii="Times New Roman" w:hAnsi="Times New Roman" w:cs="Times New Roman"/>
                <w:color w:val="auto"/>
                <w:lang w:val="uk-UA"/>
              </w:rPr>
            </w:pPr>
            <w:r w:rsidRPr="00296755">
              <w:rPr>
                <w:rFonts w:ascii="Times New Roman" w:hAnsi="Times New Roman" w:cs="Times New Roman"/>
                <w:color w:val="auto"/>
                <w:lang w:val="uk-UA"/>
              </w:rPr>
              <w:t>Проведення заходів з відс</w:t>
            </w:r>
            <w:r>
              <w:rPr>
                <w:rFonts w:ascii="Times New Roman" w:hAnsi="Times New Roman" w:cs="Times New Roman"/>
                <w:color w:val="auto"/>
                <w:lang w:val="uk-UA"/>
              </w:rPr>
              <w:t>теження результативності діючих</w:t>
            </w:r>
            <w:r w:rsidRPr="00296755">
              <w:rPr>
                <w:rFonts w:ascii="Times New Roman" w:hAnsi="Times New Roman" w:cs="Times New Roman"/>
                <w:color w:val="auto"/>
                <w:lang w:val="uk-UA"/>
              </w:rPr>
              <w:t xml:space="preserve"> регуляторних актів з урахуванням законодавчо встановлених термінів та їх перегляд</w:t>
            </w:r>
          </w:p>
        </w:tc>
        <w:tc>
          <w:tcPr>
            <w:tcW w:w="1350" w:type="dxa"/>
          </w:tcPr>
          <w:p w:rsidR="003017E7" w:rsidRPr="00296755" w:rsidRDefault="003017E7" w:rsidP="003017E7">
            <w:pPr>
              <w:autoSpaceDE w:val="0"/>
              <w:autoSpaceDN w:val="0"/>
              <w:adjustRightInd w:val="0"/>
              <w:spacing w:line="240" w:lineRule="auto"/>
              <w:ind w:firstLine="0"/>
              <w:rPr>
                <w:rFonts w:cs="Times New Roman"/>
                <w:sz w:val="24"/>
                <w:szCs w:val="24"/>
              </w:rPr>
            </w:pPr>
            <w:r w:rsidRPr="00296755">
              <w:rPr>
                <w:rFonts w:cs="Times New Roman"/>
                <w:sz w:val="24"/>
                <w:szCs w:val="24"/>
              </w:rPr>
              <w:t>202</w:t>
            </w:r>
            <w:r>
              <w:rPr>
                <w:rFonts w:cs="Times New Roman"/>
                <w:sz w:val="24"/>
                <w:szCs w:val="24"/>
              </w:rPr>
              <w:t>4</w:t>
            </w:r>
            <w:r w:rsidRPr="00296755">
              <w:rPr>
                <w:rFonts w:cs="Times New Roman"/>
                <w:sz w:val="24"/>
                <w:szCs w:val="24"/>
              </w:rPr>
              <w:t>-202</w:t>
            </w:r>
            <w:r>
              <w:rPr>
                <w:rFonts w:cs="Times New Roman"/>
                <w:sz w:val="24"/>
                <w:szCs w:val="24"/>
              </w:rPr>
              <w:t>6</w:t>
            </w:r>
          </w:p>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роки</w:t>
            </w:r>
          </w:p>
        </w:tc>
        <w:tc>
          <w:tcPr>
            <w:tcW w:w="232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Управління економічного розвитку</w:t>
            </w:r>
          </w:p>
        </w:tc>
        <w:tc>
          <w:tcPr>
            <w:tcW w:w="2153"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1005"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r>
      <w:tr w:rsidR="003017E7" w:rsidRPr="00296755" w:rsidTr="00500AC7">
        <w:trPr>
          <w:trHeight w:val="865"/>
          <w:jc w:val="right"/>
        </w:trPr>
        <w:tc>
          <w:tcPr>
            <w:tcW w:w="959"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 xml:space="preserve">1.1.3. </w:t>
            </w:r>
          </w:p>
        </w:tc>
        <w:tc>
          <w:tcPr>
            <w:tcW w:w="4808" w:type="dxa"/>
          </w:tcPr>
          <w:p w:rsidR="003017E7" w:rsidRPr="00296755" w:rsidRDefault="003017E7" w:rsidP="00500AC7">
            <w:pPr>
              <w:pStyle w:val="Default"/>
              <w:jc w:val="both"/>
              <w:rPr>
                <w:rFonts w:ascii="Times New Roman" w:hAnsi="Times New Roman" w:cs="Times New Roman"/>
                <w:color w:val="auto"/>
                <w:lang w:val="uk-UA"/>
              </w:rPr>
            </w:pPr>
            <w:r w:rsidRPr="00296755">
              <w:rPr>
                <w:rFonts w:ascii="Times New Roman" w:hAnsi="Times New Roman" w:cs="Times New Roman"/>
                <w:color w:val="auto"/>
                <w:lang w:val="uk-UA"/>
              </w:rPr>
              <w:t xml:space="preserve">Оприлюднення у ЗМІ та офіційному веб-сайті міста інформації про здійснення регуляторної діяльності </w:t>
            </w:r>
          </w:p>
        </w:tc>
        <w:tc>
          <w:tcPr>
            <w:tcW w:w="1350" w:type="dxa"/>
          </w:tcPr>
          <w:p w:rsidR="003017E7" w:rsidRPr="00296755" w:rsidRDefault="003017E7" w:rsidP="003017E7">
            <w:pPr>
              <w:autoSpaceDE w:val="0"/>
              <w:autoSpaceDN w:val="0"/>
              <w:adjustRightInd w:val="0"/>
              <w:spacing w:line="240" w:lineRule="auto"/>
              <w:ind w:firstLine="0"/>
              <w:rPr>
                <w:rFonts w:cs="Times New Roman"/>
                <w:sz w:val="24"/>
                <w:szCs w:val="24"/>
              </w:rPr>
            </w:pPr>
            <w:r w:rsidRPr="00296755">
              <w:rPr>
                <w:rFonts w:cs="Times New Roman"/>
                <w:sz w:val="24"/>
                <w:szCs w:val="24"/>
              </w:rPr>
              <w:t>202</w:t>
            </w:r>
            <w:r>
              <w:rPr>
                <w:rFonts w:cs="Times New Roman"/>
                <w:sz w:val="24"/>
                <w:szCs w:val="24"/>
              </w:rPr>
              <w:t>4</w:t>
            </w:r>
            <w:r w:rsidRPr="00296755">
              <w:rPr>
                <w:rFonts w:cs="Times New Roman"/>
                <w:sz w:val="24"/>
                <w:szCs w:val="24"/>
              </w:rPr>
              <w:t>-202</w:t>
            </w:r>
            <w:r>
              <w:rPr>
                <w:rFonts w:cs="Times New Roman"/>
                <w:sz w:val="24"/>
                <w:szCs w:val="24"/>
              </w:rPr>
              <w:t>6</w:t>
            </w:r>
          </w:p>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роки</w:t>
            </w:r>
          </w:p>
        </w:tc>
        <w:tc>
          <w:tcPr>
            <w:tcW w:w="232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Управління економічного розвитку</w:t>
            </w:r>
          </w:p>
        </w:tc>
        <w:tc>
          <w:tcPr>
            <w:tcW w:w="2153"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1005"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r>
      <w:tr w:rsidR="003017E7" w:rsidRPr="00296755" w:rsidTr="00500AC7">
        <w:trPr>
          <w:trHeight w:val="865"/>
          <w:jc w:val="right"/>
        </w:trPr>
        <w:tc>
          <w:tcPr>
            <w:tcW w:w="959"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 xml:space="preserve">1.1.4. </w:t>
            </w:r>
          </w:p>
        </w:tc>
        <w:tc>
          <w:tcPr>
            <w:tcW w:w="4808" w:type="dxa"/>
          </w:tcPr>
          <w:p w:rsidR="003017E7" w:rsidRPr="00296755" w:rsidRDefault="003017E7" w:rsidP="00500AC7">
            <w:pPr>
              <w:pStyle w:val="Default"/>
              <w:jc w:val="both"/>
              <w:rPr>
                <w:rFonts w:ascii="Times New Roman" w:hAnsi="Times New Roman" w:cs="Times New Roman"/>
                <w:color w:val="auto"/>
                <w:lang w:val="uk-UA"/>
              </w:rPr>
            </w:pPr>
            <w:r w:rsidRPr="00296755">
              <w:rPr>
                <w:rFonts w:ascii="Times New Roman" w:hAnsi="Times New Roman" w:cs="Times New Roman"/>
                <w:color w:val="auto"/>
                <w:lang w:val="uk-UA"/>
              </w:rPr>
              <w:t xml:space="preserve">Підтримка в актуальному стані реєстру діючих регуляторних актів та забезпечення вільного доступу до їх текстів на офіційному сайті міста </w:t>
            </w:r>
          </w:p>
        </w:tc>
        <w:tc>
          <w:tcPr>
            <w:tcW w:w="1350" w:type="dxa"/>
          </w:tcPr>
          <w:p w:rsidR="003017E7" w:rsidRPr="00296755" w:rsidRDefault="003017E7" w:rsidP="003017E7">
            <w:pPr>
              <w:autoSpaceDE w:val="0"/>
              <w:autoSpaceDN w:val="0"/>
              <w:adjustRightInd w:val="0"/>
              <w:spacing w:line="240" w:lineRule="auto"/>
              <w:ind w:firstLine="0"/>
              <w:rPr>
                <w:rFonts w:cs="Times New Roman"/>
                <w:sz w:val="24"/>
                <w:szCs w:val="24"/>
              </w:rPr>
            </w:pPr>
            <w:r w:rsidRPr="00296755">
              <w:rPr>
                <w:rFonts w:cs="Times New Roman"/>
                <w:sz w:val="24"/>
                <w:szCs w:val="24"/>
              </w:rPr>
              <w:t>202</w:t>
            </w:r>
            <w:r>
              <w:rPr>
                <w:rFonts w:cs="Times New Roman"/>
                <w:sz w:val="24"/>
                <w:szCs w:val="24"/>
              </w:rPr>
              <w:t>4</w:t>
            </w:r>
            <w:r w:rsidRPr="00296755">
              <w:rPr>
                <w:rFonts w:cs="Times New Roman"/>
                <w:sz w:val="24"/>
                <w:szCs w:val="24"/>
              </w:rPr>
              <w:t>-202</w:t>
            </w:r>
            <w:r>
              <w:rPr>
                <w:rFonts w:cs="Times New Roman"/>
                <w:sz w:val="24"/>
                <w:szCs w:val="24"/>
              </w:rPr>
              <w:t>6</w:t>
            </w:r>
          </w:p>
          <w:p w:rsidR="003017E7" w:rsidRPr="00296755" w:rsidRDefault="003017E7" w:rsidP="003017E7">
            <w:pPr>
              <w:autoSpaceDE w:val="0"/>
              <w:autoSpaceDN w:val="0"/>
              <w:adjustRightInd w:val="0"/>
              <w:ind w:firstLine="0"/>
              <w:rPr>
                <w:rFonts w:cs="Times New Roman"/>
                <w:sz w:val="24"/>
                <w:szCs w:val="24"/>
              </w:rPr>
            </w:pPr>
            <w:r w:rsidRPr="00296755">
              <w:rPr>
                <w:rFonts w:cs="Times New Roman"/>
                <w:sz w:val="24"/>
                <w:szCs w:val="24"/>
              </w:rPr>
              <w:t>роки</w:t>
            </w:r>
          </w:p>
        </w:tc>
        <w:tc>
          <w:tcPr>
            <w:tcW w:w="232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Управління економічного розвитку</w:t>
            </w:r>
          </w:p>
        </w:tc>
        <w:tc>
          <w:tcPr>
            <w:tcW w:w="2153"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1005"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r>
      <w:tr w:rsidR="003017E7" w:rsidRPr="00296755" w:rsidTr="00500AC7">
        <w:trPr>
          <w:trHeight w:val="865"/>
          <w:jc w:val="right"/>
        </w:trPr>
        <w:tc>
          <w:tcPr>
            <w:tcW w:w="959"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1.1.5.</w:t>
            </w:r>
          </w:p>
        </w:tc>
        <w:tc>
          <w:tcPr>
            <w:tcW w:w="4808" w:type="dxa"/>
          </w:tcPr>
          <w:p w:rsidR="003017E7" w:rsidRPr="00296755" w:rsidRDefault="003017E7" w:rsidP="00500AC7">
            <w:pPr>
              <w:pStyle w:val="Default"/>
              <w:jc w:val="both"/>
              <w:rPr>
                <w:rFonts w:ascii="Times New Roman" w:hAnsi="Times New Roman" w:cs="Times New Roman"/>
                <w:color w:val="auto"/>
                <w:lang w:val="uk-UA"/>
              </w:rPr>
            </w:pPr>
            <w:r w:rsidRPr="00296755">
              <w:rPr>
                <w:rFonts w:ascii="Times New Roman" w:hAnsi="Times New Roman" w:cs="Times New Roman"/>
                <w:color w:val="auto"/>
                <w:lang w:val="uk-UA"/>
              </w:rPr>
              <w:t>Проведення нарад, навчальних семінарів та консультацій для працівників структурних підрозділів міської ради та виконавчого комітету з питань реалізації державної регуляторної політики у сфері підприємництва</w:t>
            </w:r>
          </w:p>
        </w:tc>
        <w:tc>
          <w:tcPr>
            <w:tcW w:w="1350" w:type="dxa"/>
          </w:tcPr>
          <w:p w:rsidR="003017E7" w:rsidRPr="00296755" w:rsidRDefault="003017E7" w:rsidP="003017E7">
            <w:pPr>
              <w:autoSpaceDE w:val="0"/>
              <w:autoSpaceDN w:val="0"/>
              <w:adjustRightInd w:val="0"/>
              <w:spacing w:line="240" w:lineRule="auto"/>
              <w:ind w:firstLine="0"/>
              <w:rPr>
                <w:rFonts w:cs="Times New Roman"/>
                <w:sz w:val="24"/>
                <w:szCs w:val="24"/>
              </w:rPr>
            </w:pPr>
            <w:r w:rsidRPr="00296755">
              <w:rPr>
                <w:rFonts w:cs="Times New Roman"/>
                <w:sz w:val="24"/>
                <w:szCs w:val="24"/>
              </w:rPr>
              <w:t>202</w:t>
            </w:r>
            <w:r>
              <w:rPr>
                <w:rFonts w:cs="Times New Roman"/>
                <w:sz w:val="24"/>
                <w:szCs w:val="24"/>
              </w:rPr>
              <w:t>4</w:t>
            </w:r>
            <w:r w:rsidRPr="00296755">
              <w:rPr>
                <w:rFonts w:cs="Times New Roman"/>
                <w:sz w:val="24"/>
                <w:szCs w:val="24"/>
              </w:rPr>
              <w:t>-202</w:t>
            </w:r>
            <w:r>
              <w:rPr>
                <w:rFonts w:cs="Times New Roman"/>
                <w:sz w:val="24"/>
                <w:szCs w:val="24"/>
              </w:rPr>
              <w:t>6</w:t>
            </w:r>
          </w:p>
          <w:p w:rsidR="003017E7" w:rsidRPr="00296755" w:rsidRDefault="003017E7" w:rsidP="003017E7">
            <w:pPr>
              <w:autoSpaceDE w:val="0"/>
              <w:autoSpaceDN w:val="0"/>
              <w:adjustRightInd w:val="0"/>
              <w:ind w:firstLine="0"/>
              <w:rPr>
                <w:rFonts w:cs="Times New Roman"/>
                <w:sz w:val="24"/>
                <w:szCs w:val="24"/>
              </w:rPr>
            </w:pPr>
            <w:r w:rsidRPr="00296755">
              <w:rPr>
                <w:rFonts w:cs="Times New Roman"/>
                <w:sz w:val="24"/>
                <w:szCs w:val="24"/>
              </w:rPr>
              <w:t>роки</w:t>
            </w:r>
          </w:p>
        </w:tc>
        <w:tc>
          <w:tcPr>
            <w:tcW w:w="232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Управління економічного розвитку</w:t>
            </w:r>
          </w:p>
        </w:tc>
        <w:tc>
          <w:tcPr>
            <w:tcW w:w="2153"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1005"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r>
    </w:tbl>
    <w:p w:rsidR="003017E7" w:rsidRDefault="003017E7" w:rsidP="003017E7">
      <w:pPr>
        <w:ind w:left="12035"/>
        <w:rPr>
          <w:rFonts w:cs="Times New Roman"/>
          <w:sz w:val="24"/>
          <w:szCs w:val="24"/>
        </w:rPr>
      </w:pPr>
    </w:p>
    <w:p w:rsidR="003017E7" w:rsidRPr="00296755" w:rsidRDefault="003017E7" w:rsidP="003017E7">
      <w:pPr>
        <w:ind w:left="12035"/>
        <w:jc w:val="right"/>
        <w:rPr>
          <w:rFonts w:cs="Times New Roman"/>
          <w:sz w:val="24"/>
          <w:szCs w:val="24"/>
        </w:rPr>
      </w:pPr>
      <w:r w:rsidRPr="00296755">
        <w:rPr>
          <w:rFonts w:cs="Times New Roman"/>
          <w:sz w:val="24"/>
          <w:szCs w:val="24"/>
        </w:rPr>
        <w:lastRenderedPageBreak/>
        <w:t>Продовження додатку 1</w:t>
      </w:r>
    </w:p>
    <w:tbl>
      <w:tblPr>
        <w:tblW w:w="145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608"/>
        <w:gridCol w:w="1710"/>
        <w:gridCol w:w="2160"/>
        <w:gridCol w:w="2153"/>
        <w:gridCol w:w="1005"/>
        <w:gridCol w:w="990"/>
        <w:gridCol w:w="990"/>
      </w:tblGrid>
      <w:tr w:rsidR="003017E7" w:rsidRPr="00296755" w:rsidTr="00500AC7">
        <w:trPr>
          <w:trHeight w:val="266"/>
          <w:jc w:val="right"/>
        </w:trPr>
        <w:tc>
          <w:tcPr>
            <w:tcW w:w="959" w:type="dxa"/>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1</w:t>
            </w:r>
          </w:p>
        </w:tc>
        <w:tc>
          <w:tcPr>
            <w:tcW w:w="4608" w:type="dxa"/>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2</w:t>
            </w:r>
          </w:p>
        </w:tc>
        <w:tc>
          <w:tcPr>
            <w:tcW w:w="1710" w:type="dxa"/>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3</w:t>
            </w:r>
          </w:p>
        </w:tc>
        <w:tc>
          <w:tcPr>
            <w:tcW w:w="2160" w:type="dxa"/>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4</w:t>
            </w:r>
          </w:p>
        </w:tc>
        <w:tc>
          <w:tcPr>
            <w:tcW w:w="2153" w:type="dxa"/>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5</w:t>
            </w:r>
          </w:p>
        </w:tc>
        <w:tc>
          <w:tcPr>
            <w:tcW w:w="1005" w:type="dxa"/>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6</w:t>
            </w:r>
          </w:p>
        </w:tc>
        <w:tc>
          <w:tcPr>
            <w:tcW w:w="990" w:type="dxa"/>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7</w:t>
            </w:r>
          </w:p>
        </w:tc>
        <w:tc>
          <w:tcPr>
            <w:tcW w:w="990" w:type="dxa"/>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8</w:t>
            </w:r>
          </w:p>
        </w:tc>
      </w:tr>
      <w:tr w:rsidR="003017E7" w:rsidRPr="00296755" w:rsidTr="00500AC7">
        <w:trPr>
          <w:trHeight w:val="295"/>
          <w:jc w:val="right"/>
        </w:trPr>
        <w:tc>
          <w:tcPr>
            <w:tcW w:w="13585" w:type="dxa"/>
            <w:gridSpan w:val="7"/>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b/>
                <w:bCs/>
                <w:color w:val="auto"/>
                <w:lang w:val="uk-UA"/>
              </w:rPr>
              <w:t>1.2. Створення сприятливого середовища для розвитку малого підприємництва</w:t>
            </w:r>
          </w:p>
        </w:tc>
        <w:tc>
          <w:tcPr>
            <w:tcW w:w="990" w:type="dxa"/>
          </w:tcPr>
          <w:p w:rsidR="003017E7" w:rsidRPr="00296755" w:rsidRDefault="003017E7" w:rsidP="00500AC7">
            <w:pPr>
              <w:pStyle w:val="Default"/>
              <w:rPr>
                <w:rFonts w:ascii="Times New Roman" w:hAnsi="Times New Roman" w:cs="Times New Roman"/>
                <w:b/>
                <w:bCs/>
                <w:color w:val="auto"/>
                <w:lang w:val="uk-UA"/>
              </w:rPr>
            </w:pPr>
          </w:p>
        </w:tc>
      </w:tr>
      <w:tr w:rsidR="003017E7" w:rsidRPr="00296755" w:rsidTr="00500AC7">
        <w:trPr>
          <w:trHeight w:val="865"/>
          <w:jc w:val="right"/>
        </w:trPr>
        <w:tc>
          <w:tcPr>
            <w:tcW w:w="959"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1.2.1.</w:t>
            </w:r>
          </w:p>
        </w:tc>
        <w:tc>
          <w:tcPr>
            <w:tcW w:w="4608" w:type="dxa"/>
          </w:tcPr>
          <w:p w:rsidR="003017E7" w:rsidRPr="00296755" w:rsidRDefault="003017E7" w:rsidP="00500AC7">
            <w:pPr>
              <w:pStyle w:val="Default"/>
              <w:jc w:val="both"/>
              <w:rPr>
                <w:rFonts w:ascii="Times New Roman" w:hAnsi="Times New Roman" w:cs="Times New Roman"/>
                <w:color w:val="auto"/>
                <w:lang w:val="uk-UA"/>
              </w:rPr>
            </w:pPr>
            <w:r w:rsidRPr="00296755">
              <w:rPr>
                <w:rFonts w:ascii="Times New Roman" w:hAnsi="Times New Roman" w:cs="Times New Roman"/>
                <w:color w:val="auto"/>
                <w:lang w:val="uk-UA"/>
              </w:rPr>
              <w:t>Забезпечення проведення засідань Ради підприємців при міському голові</w:t>
            </w:r>
          </w:p>
        </w:tc>
        <w:tc>
          <w:tcPr>
            <w:tcW w:w="1710" w:type="dxa"/>
          </w:tcPr>
          <w:p w:rsidR="003017E7" w:rsidRPr="00296755" w:rsidRDefault="003017E7" w:rsidP="003017E7">
            <w:pPr>
              <w:autoSpaceDE w:val="0"/>
              <w:autoSpaceDN w:val="0"/>
              <w:adjustRightInd w:val="0"/>
              <w:spacing w:line="240" w:lineRule="auto"/>
              <w:ind w:firstLine="0"/>
              <w:rPr>
                <w:rFonts w:cs="Times New Roman"/>
                <w:sz w:val="24"/>
                <w:szCs w:val="24"/>
              </w:rPr>
            </w:pPr>
            <w:r w:rsidRPr="00296755">
              <w:rPr>
                <w:rFonts w:cs="Times New Roman"/>
                <w:sz w:val="24"/>
                <w:szCs w:val="24"/>
              </w:rPr>
              <w:t>202</w:t>
            </w:r>
            <w:r>
              <w:rPr>
                <w:rFonts w:cs="Times New Roman"/>
                <w:sz w:val="24"/>
                <w:szCs w:val="24"/>
              </w:rPr>
              <w:t>4</w:t>
            </w:r>
            <w:r w:rsidRPr="00296755">
              <w:rPr>
                <w:rFonts w:cs="Times New Roman"/>
                <w:sz w:val="24"/>
                <w:szCs w:val="24"/>
              </w:rPr>
              <w:t>-202</w:t>
            </w:r>
            <w:r>
              <w:rPr>
                <w:rFonts w:cs="Times New Roman"/>
                <w:sz w:val="24"/>
                <w:szCs w:val="24"/>
              </w:rPr>
              <w:t>6</w:t>
            </w:r>
          </w:p>
          <w:p w:rsidR="003017E7" w:rsidRPr="00296755" w:rsidRDefault="003017E7" w:rsidP="00500AC7">
            <w:pPr>
              <w:pStyle w:val="Default"/>
              <w:ind w:hanging="14"/>
              <w:rPr>
                <w:rFonts w:ascii="Times New Roman" w:hAnsi="Times New Roman" w:cs="Times New Roman"/>
                <w:color w:val="auto"/>
                <w:lang w:val="uk-UA"/>
              </w:rPr>
            </w:pPr>
            <w:r w:rsidRPr="00296755">
              <w:rPr>
                <w:rFonts w:ascii="Times New Roman" w:hAnsi="Times New Roman" w:cs="Times New Roman"/>
                <w:color w:val="auto"/>
                <w:lang w:val="uk-UA"/>
              </w:rPr>
              <w:t>роки</w:t>
            </w:r>
          </w:p>
        </w:tc>
        <w:tc>
          <w:tcPr>
            <w:tcW w:w="216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Управління економічного розвитку</w:t>
            </w:r>
          </w:p>
        </w:tc>
        <w:tc>
          <w:tcPr>
            <w:tcW w:w="2153"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1005"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r>
      <w:tr w:rsidR="003017E7" w:rsidRPr="00296755" w:rsidTr="00500AC7">
        <w:trPr>
          <w:trHeight w:val="865"/>
          <w:jc w:val="right"/>
        </w:trPr>
        <w:tc>
          <w:tcPr>
            <w:tcW w:w="959"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1.2.2.</w:t>
            </w:r>
          </w:p>
        </w:tc>
        <w:tc>
          <w:tcPr>
            <w:tcW w:w="4608" w:type="dxa"/>
          </w:tcPr>
          <w:p w:rsidR="003017E7" w:rsidRPr="00296755" w:rsidRDefault="003017E7" w:rsidP="00500AC7">
            <w:pPr>
              <w:pStyle w:val="Default"/>
              <w:jc w:val="both"/>
              <w:rPr>
                <w:rFonts w:ascii="Times New Roman" w:hAnsi="Times New Roman" w:cs="Times New Roman"/>
                <w:color w:val="auto"/>
                <w:lang w:val="uk-UA"/>
              </w:rPr>
            </w:pPr>
            <w:r w:rsidRPr="00296755">
              <w:rPr>
                <w:rFonts w:ascii="Times New Roman" w:hAnsi="Times New Roman" w:cs="Times New Roman"/>
                <w:color w:val="auto"/>
                <w:lang w:val="uk-UA"/>
              </w:rPr>
              <w:t xml:space="preserve">Проведення сеансів телефонного </w:t>
            </w:r>
            <w:proofErr w:type="spellStart"/>
            <w:r w:rsidRPr="00296755">
              <w:rPr>
                <w:rFonts w:ascii="Times New Roman" w:hAnsi="Times New Roman" w:cs="Times New Roman"/>
                <w:color w:val="auto"/>
                <w:lang w:val="uk-UA"/>
              </w:rPr>
              <w:t>зв</w:t>
            </w:r>
            <w:proofErr w:type="spellEnd"/>
            <w:r w:rsidRPr="00296755">
              <w:rPr>
                <w:rFonts w:ascii="Times New Roman" w:hAnsi="Times New Roman" w:cs="Times New Roman"/>
                <w:color w:val="auto"/>
              </w:rPr>
              <w:t>’</w:t>
            </w:r>
            <w:proofErr w:type="spellStart"/>
            <w:r w:rsidRPr="00296755">
              <w:rPr>
                <w:rFonts w:ascii="Times New Roman" w:hAnsi="Times New Roman" w:cs="Times New Roman"/>
                <w:color w:val="auto"/>
                <w:lang w:val="uk-UA"/>
              </w:rPr>
              <w:t>язку</w:t>
            </w:r>
            <w:proofErr w:type="spellEnd"/>
            <w:r w:rsidRPr="00296755">
              <w:rPr>
                <w:rFonts w:ascii="Times New Roman" w:hAnsi="Times New Roman" w:cs="Times New Roman"/>
                <w:color w:val="auto"/>
                <w:lang w:val="uk-UA"/>
              </w:rPr>
              <w:t xml:space="preserve"> «гаряча лінія» для надання консультацій суб’єктам підприємництва міста </w:t>
            </w:r>
          </w:p>
        </w:tc>
        <w:tc>
          <w:tcPr>
            <w:tcW w:w="1710" w:type="dxa"/>
          </w:tcPr>
          <w:p w:rsidR="003017E7" w:rsidRPr="00296755" w:rsidRDefault="003017E7" w:rsidP="003017E7">
            <w:pPr>
              <w:autoSpaceDE w:val="0"/>
              <w:autoSpaceDN w:val="0"/>
              <w:adjustRightInd w:val="0"/>
              <w:spacing w:line="240" w:lineRule="auto"/>
              <w:ind w:firstLine="0"/>
              <w:rPr>
                <w:rFonts w:cs="Times New Roman"/>
                <w:sz w:val="24"/>
                <w:szCs w:val="24"/>
              </w:rPr>
            </w:pPr>
            <w:r w:rsidRPr="00296755">
              <w:rPr>
                <w:rFonts w:cs="Times New Roman"/>
                <w:sz w:val="24"/>
                <w:szCs w:val="24"/>
              </w:rPr>
              <w:t>202</w:t>
            </w:r>
            <w:r>
              <w:rPr>
                <w:rFonts w:cs="Times New Roman"/>
                <w:sz w:val="24"/>
                <w:szCs w:val="24"/>
              </w:rPr>
              <w:t>4</w:t>
            </w:r>
            <w:r w:rsidRPr="00296755">
              <w:rPr>
                <w:rFonts w:cs="Times New Roman"/>
                <w:sz w:val="24"/>
                <w:szCs w:val="24"/>
              </w:rPr>
              <w:t>-202</w:t>
            </w:r>
            <w:r>
              <w:rPr>
                <w:rFonts w:cs="Times New Roman"/>
                <w:sz w:val="24"/>
                <w:szCs w:val="24"/>
              </w:rPr>
              <w:t>6</w:t>
            </w:r>
          </w:p>
          <w:p w:rsidR="003017E7" w:rsidRPr="00296755" w:rsidRDefault="003017E7" w:rsidP="00500AC7">
            <w:pPr>
              <w:pStyle w:val="Default"/>
              <w:ind w:hanging="14"/>
              <w:rPr>
                <w:rFonts w:ascii="Times New Roman" w:hAnsi="Times New Roman" w:cs="Times New Roman"/>
                <w:color w:val="auto"/>
                <w:lang w:val="en-US"/>
              </w:rPr>
            </w:pPr>
            <w:r w:rsidRPr="00296755">
              <w:rPr>
                <w:rFonts w:ascii="Times New Roman" w:hAnsi="Times New Roman" w:cs="Times New Roman"/>
                <w:color w:val="auto"/>
                <w:lang w:val="uk-UA"/>
              </w:rPr>
              <w:t>роки</w:t>
            </w:r>
          </w:p>
        </w:tc>
        <w:tc>
          <w:tcPr>
            <w:tcW w:w="216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 xml:space="preserve">Управління економічного розвитку, </w:t>
            </w:r>
          </w:p>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ГУ ДПС у Сумській області</w:t>
            </w:r>
          </w:p>
        </w:tc>
        <w:tc>
          <w:tcPr>
            <w:tcW w:w="2153"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1005"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r>
      <w:tr w:rsidR="003017E7" w:rsidRPr="00296755" w:rsidTr="00500AC7">
        <w:trPr>
          <w:trHeight w:val="271"/>
          <w:jc w:val="right"/>
        </w:trPr>
        <w:tc>
          <w:tcPr>
            <w:tcW w:w="13585" w:type="dxa"/>
            <w:gridSpan w:val="7"/>
            <w:vAlign w:val="center"/>
          </w:tcPr>
          <w:p w:rsidR="003017E7" w:rsidRPr="00296755" w:rsidRDefault="003017E7" w:rsidP="00500AC7">
            <w:pPr>
              <w:pStyle w:val="Default"/>
              <w:rPr>
                <w:rFonts w:ascii="Times New Roman" w:hAnsi="Times New Roman" w:cs="Times New Roman"/>
                <w:b/>
                <w:color w:val="auto"/>
                <w:lang w:val="uk-UA"/>
              </w:rPr>
            </w:pPr>
            <w:r w:rsidRPr="00296755">
              <w:rPr>
                <w:rFonts w:ascii="Times New Roman" w:hAnsi="Times New Roman" w:cs="Times New Roman"/>
                <w:b/>
                <w:color w:val="auto"/>
                <w:lang w:val="uk-UA"/>
              </w:rPr>
              <w:t>1.3. Підвищення ефективності роботи Центру надання адміністративних послуг</w:t>
            </w:r>
          </w:p>
        </w:tc>
        <w:tc>
          <w:tcPr>
            <w:tcW w:w="990" w:type="dxa"/>
          </w:tcPr>
          <w:p w:rsidR="003017E7" w:rsidRPr="00296755" w:rsidRDefault="003017E7" w:rsidP="00500AC7">
            <w:pPr>
              <w:pStyle w:val="Default"/>
              <w:rPr>
                <w:rFonts w:ascii="Times New Roman" w:hAnsi="Times New Roman" w:cs="Times New Roman"/>
                <w:b/>
                <w:color w:val="auto"/>
                <w:lang w:val="uk-UA"/>
              </w:rPr>
            </w:pPr>
          </w:p>
        </w:tc>
      </w:tr>
      <w:tr w:rsidR="003017E7" w:rsidRPr="00296755" w:rsidTr="00500AC7">
        <w:trPr>
          <w:trHeight w:val="865"/>
          <w:jc w:val="right"/>
        </w:trPr>
        <w:tc>
          <w:tcPr>
            <w:tcW w:w="959"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1.3.1.</w:t>
            </w:r>
          </w:p>
        </w:tc>
        <w:tc>
          <w:tcPr>
            <w:tcW w:w="4608" w:type="dxa"/>
          </w:tcPr>
          <w:p w:rsidR="003017E7" w:rsidRPr="00296755" w:rsidRDefault="003017E7" w:rsidP="00500AC7">
            <w:pPr>
              <w:pStyle w:val="Default"/>
              <w:jc w:val="both"/>
              <w:rPr>
                <w:rFonts w:ascii="Times New Roman" w:hAnsi="Times New Roman" w:cs="Times New Roman"/>
                <w:color w:val="auto"/>
                <w:lang w:val="uk-UA"/>
              </w:rPr>
            </w:pPr>
            <w:r w:rsidRPr="00296755">
              <w:rPr>
                <w:rFonts w:ascii="Times New Roman" w:hAnsi="Times New Roman" w:cs="Times New Roman"/>
                <w:color w:val="auto"/>
                <w:lang w:val="uk-UA"/>
              </w:rPr>
              <w:t>Організація консультативних заходів, нарад, засідань за «круглим столом»  з питань удосконалення роботи Центру надання адміністративних послуг</w:t>
            </w:r>
          </w:p>
        </w:tc>
        <w:tc>
          <w:tcPr>
            <w:tcW w:w="1710" w:type="dxa"/>
          </w:tcPr>
          <w:p w:rsidR="003017E7" w:rsidRPr="00296755" w:rsidRDefault="003017E7" w:rsidP="003017E7">
            <w:pPr>
              <w:autoSpaceDE w:val="0"/>
              <w:autoSpaceDN w:val="0"/>
              <w:adjustRightInd w:val="0"/>
              <w:spacing w:line="240" w:lineRule="auto"/>
              <w:ind w:firstLine="0"/>
              <w:rPr>
                <w:rFonts w:cs="Times New Roman"/>
                <w:sz w:val="24"/>
                <w:szCs w:val="24"/>
              </w:rPr>
            </w:pPr>
            <w:r w:rsidRPr="00296755">
              <w:rPr>
                <w:rFonts w:cs="Times New Roman"/>
                <w:sz w:val="24"/>
                <w:szCs w:val="24"/>
              </w:rPr>
              <w:t>202</w:t>
            </w:r>
            <w:r>
              <w:rPr>
                <w:rFonts w:cs="Times New Roman"/>
                <w:sz w:val="24"/>
                <w:szCs w:val="24"/>
              </w:rPr>
              <w:t>4</w:t>
            </w:r>
            <w:r w:rsidRPr="00296755">
              <w:rPr>
                <w:rFonts w:cs="Times New Roman"/>
                <w:sz w:val="24"/>
                <w:szCs w:val="24"/>
              </w:rPr>
              <w:t>-202</w:t>
            </w:r>
            <w:r>
              <w:rPr>
                <w:rFonts w:cs="Times New Roman"/>
                <w:sz w:val="24"/>
                <w:szCs w:val="24"/>
              </w:rPr>
              <w:t>6</w:t>
            </w:r>
          </w:p>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роки</w:t>
            </w:r>
          </w:p>
        </w:tc>
        <w:tc>
          <w:tcPr>
            <w:tcW w:w="216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Управління економічного розвитку,</w:t>
            </w:r>
          </w:p>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Управління адміністративних послуг</w:t>
            </w:r>
          </w:p>
        </w:tc>
        <w:tc>
          <w:tcPr>
            <w:tcW w:w="2153"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1005"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r>
      <w:tr w:rsidR="003017E7" w:rsidRPr="00296755" w:rsidTr="00500AC7">
        <w:trPr>
          <w:trHeight w:val="865"/>
          <w:jc w:val="right"/>
        </w:trPr>
        <w:tc>
          <w:tcPr>
            <w:tcW w:w="959"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1.3.2.</w:t>
            </w:r>
          </w:p>
        </w:tc>
        <w:tc>
          <w:tcPr>
            <w:tcW w:w="4608" w:type="dxa"/>
          </w:tcPr>
          <w:p w:rsidR="003017E7" w:rsidRPr="00296755" w:rsidRDefault="003017E7" w:rsidP="00500AC7">
            <w:pPr>
              <w:pStyle w:val="Default"/>
              <w:jc w:val="both"/>
              <w:rPr>
                <w:rFonts w:ascii="Times New Roman" w:hAnsi="Times New Roman" w:cs="Times New Roman"/>
                <w:color w:val="auto"/>
                <w:lang w:val="uk-UA"/>
              </w:rPr>
            </w:pPr>
            <w:r w:rsidRPr="00296755">
              <w:rPr>
                <w:rFonts w:ascii="Times New Roman" w:hAnsi="Times New Roman" w:cs="Times New Roman"/>
                <w:color w:val="auto"/>
                <w:lang w:val="uk-UA"/>
              </w:rPr>
              <w:t xml:space="preserve">Участь у семінарах з навчання та підвищення кваліфікацій адміністраторів </w:t>
            </w:r>
          </w:p>
        </w:tc>
        <w:tc>
          <w:tcPr>
            <w:tcW w:w="1710" w:type="dxa"/>
          </w:tcPr>
          <w:p w:rsidR="003017E7" w:rsidRPr="00296755" w:rsidRDefault="003017E7" w:rsidP="003017E7">
            <w:pPr>
              <w:autoSpaceDE w:val="0"/>
              <w:autoSpaceDN w:val="0"/>
              <w:adjustRightInd w:val="0"/>
              <w:spacing w:line="240" w:lineRule="auto"/>
              <w:ind w:firstLine="0"/>
              <w:rPr>
                <w:rFonts w:cs="Times New Roman"/>
                <w:sz w:val="24"/>
                <w:szCs w:val="24"/>
              </w:rPr>
            </w:pPr>
            <w:r w:rsidRPr="00296755">
              <w:rPr>
                <w:rFonts w:cs="Times New Roman"/>
                <w:sz w:val="24"/>
                <w:szCs w:val="24"/>
              </w:rPr>
              <w:t>202</w:t>
            </w:r>
            <w:r>
              <w:rPr>
                <w:rFonts w:cs="Times New Roman"/>
                <w:sz w:val="24"/>
                <w:szCs w:val="24"/>
              </w:rPr>
              <w:t>4</w:t>
            </w:r>
            <w:r w:rsidRPr="00296755">
              <w:rPr>
                <w:rFonts w:cs="Times New Roman"/>
                <w:sz w:val="24"/>
                <w:szCs w:val="24"/>
              </w:rPr>
              <w:t>-202</w:t>
            </w:r>
            <w:r>
              <w:rPr>
                <w:rFonts w:cs="Times New Roman"/>
                <w:sz w:val="24"/>
                <w:szCs w:val="24"/>
              </w:rPr>
              <w:t>6</w:t>
            </w:r>
          </w:p>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роки</w:t>
            </w:r>
          </w:p>
        </w:tc>
        <w:tc>
          <w:tcPr>
            <w:tcW w:w="216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Управління економічного розвитку,</w:t>
            </w:r>
          </w:p>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Управління адміністративних послуг</w:t>
            </w:r>
          </w:p>
        </w:tc>
        <w:tc>
          <w:tcPr>
            <w:tcW w:w="2153"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1005"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r>
      <w:tr w:rsidR="003017E7" w:rsidRPr="00296755" w:rsidTr="00500AC7">
        <w:trPr>
          <w:trHeight w:val="336"/>
          <w:jc w:val="right"/>
        </w:trPr>
        <w:tc>
          <w:tcPr>
            <w:tcW w:w="9437" w:type="dxa"/>
            <w:gridSpan w:val="4"/>
            <w:vAlign w:val="center"/>
          </w:tcPr>
          <w:p w:rsidR="003017E7" w:rsidRPr="00296755" w:rsidRDefault="003017E7" w:rsidP="00500AC7">
            <w:pPr>
              <w:pStyle w:val="Default"/>
              <w:rPr>
                <w:rFonts w:ascii="Times New Roman" w:hAnsi="Times New Roman" w:cs="Times New Roman"/>
                <w:b/>
                <w:color w:val="auto"/>
                <w:lang w:val="uk-UA"/>
              </w:rPr>
            </w:pPr>
            <w:r w:rsidRPr="00296755">
              <w:rPr>
                <w:rFonts w:ascii="Times New Roman" w:hAnsi="Times New Roman" w:cs="Times New Roman"/>
                <w:b/>
                <w:color w:val="auto"/>
                <w:lang w:val="uk-UA"/>
              </w:rPr>
              <w:t>Усього по розділу: кошти бюджету міської територіальної громади</w:t>
            </w:r>
          </w:p>
        </w:tc>
        <w:tc>
          <w:tcPr>
            <w:tcW w:w="2153"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1005"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r>
      <w:tr w:rsidR="003017E7" w:rsidRPr="00296755" w:rsidTr="00500AC7">
        <w:trPr>
          <w:trHeight w:val="428"/>
          <w:jc w:val="right"/>
        </w:trPr>
        <w:tc>
          <w:tcPr>
            <w:tcW w:w="13585" w:type="dxa"/>
            <w:gridSpan w:val="7"/>
            <w:tcBorders>
              <w:bottom w:val="single" w:sz="4" w:space="0" w:color="auto"/>
            </w:tcBorders>
            <w:vAlign w:val="center"/>
          </w:tcPr>
          <w:p w:rsidR="003017E7" w:rsidRPr="00296755" w:rsidRDefault="003017E7" w:rsidP="00500AC7">
            <w:pPr>
              <w:pStyle w:val="Default"/>
              <w:jc w:val="center"/>
              <w:rPr>
                <w:rFonts w:ascii="Times New Roman" w:hAnsi="Times New Roman" w:cs="Times New Roman"/>
                <w:b/>
                <w:color w:val="auto"/>
                <w:lang w:val="uk-UA"/>
              </w:rPr>
            </w:pPr>
            <w:r w:rsidRPr="00296755">
              <w:rPr>
                <w:rFonts w:ascii="Times New Roman" w:hAnsi="Times New Roman" w:cs="Times New Roman"/>
                <w:b/>
                <w:color w:val="auto"/>
                <w:lang w:val="uk-UA"/>
              </w:rPr>
              <w:t>2. Фінансово-кредитна та інвестиційна підтримка</w:t>
            </w:r>
          </w:p>
        </w:tc>
        <w:tc>
          <w:tcPr>
            <w:tcW w:w="990" w:type="dxa"/>
            <w:tcBorders>
              <w:bottom w:val="single" w:sz="4" w:space="0" w:color="auto"/>
            </w:tcBorders>
          </w:tcPr>
          <w:p w:rsidR="003017E7" w:rsidRPr="00296755" w:rsidRDefault="003017E7" w:rsidP="00500AC7">
            <w:pPr>
              <w:pStyle w:val="Default"/>
              <w:jc w:val="center"/>
              <w:rPr>
                <w:rFonts w:ascii="Times New Roman" w:hAnsi="Times New Roman" w:cs="Times New Roman"/>
                <w:b/>
                <w:color w:val="auto"/>
                <w:lang w:val="uk-UA"/>
              </w:rPr>
            </w:pPr>
          </w:p>
        </w:tc>
      </w:tr>
      <w:tr w:rsidR="003017E7" w:rsidRPr="00296755" w:rsidTr="00500AC7">
        <w:trPr>
          <w:trHeight w:val="264"/>
          <w:jc w:val="right"/>
        </w:trPr>
        <w:tc>
          <w:tcPr>
            <w:tcW w:w="13585" w:type="dxa"/>
            <w:gridSpan w:val="7"/>
            <w:tcBorders>
              <w:top w:val="single" w:sz="4" w:space="0" w:color="auto"/>
              <w:left w:val="single" w:sz="4" w:space="0" w:color="auto"/>
              <w:bottom w:val="single" w:sz="4" w:space="0" w:color="auto"/>
              <w:right w:val="single" w:sz="4" w:space="0" w:color="auto"/>
            </w:tcBorders>
            <w:vAlign w:val="center"/>
          </w:tcPr>
          <w:p w:rsidR="003017E7" w:rsidRPr="00296755" w:rsidRDefault="003017E7" w:rsidP="00500AC7">
            <w:pPr>
              <w:pStyle w:val="Default"/>
              <w:rPr>
                <w:rFonts w:ascii="Times New Roman" w:hAnsi="Times New Roman" w:cs="Times New Roman"/>
                <w:b/>
                <w:color w:val="auto"/>
                <w:lang w:val="uk-UA"/>
              </w:rPr>
            </w:pPr>
            <w:r w:rsidRPr="00296755">
              <w:rPr>
                <w:rFonts w:ascii="Times New Roman" w:hAnsi="Times New Roman" w:cs="Times New Roman"/>
                <w:b/>
                <w:color w:val="auto"/>
                <w:lang w:val="uk-UA"/>
              </w:rPr>
              <w:t>2.1.     Залучення інвестицій в сферу малого та середнього бізнесу</w:t>
            </w:r>
          </w:p>
        </w:tc>
        <w:tc>
          <w:tcPr>
            <w:tcW w:w="990" w:type="dxa"/>
            <w:tcBorders>
              <w:top w:val="single" w:sz="4" w:space="0" w:color="auto"/>
              <w:left w:val="single" w:sz="4" w:space="0" w:color="auto"/>
              <w:bottom w:val="single" w:sz="4" w:space="0" w:color="auto"/>
              <w:right w:val="single" w:sz="4" w:space="0" w:color="auto"/>
            </w:tcBorders>
          </w:tcPr>
          <w:p w:rsidR="003017E7" w:rsidRPr="00296755" w:rsidRDefault="003017E7" w:rsidP="00500AC7">
            <w:pPr>
              <w:pStyle w:val="Default"/>
              <w:rPr>
                <w:rFonts w:ascii="Times New Roman" w:hAnsi="Times New Roman" w:cs="Times New Roman"/>
                <w:b/>
                <w:color w:val="auto"/>
                <w:lang w:val="uk-UA"/>
              </w:rPr>
            </w:pPr>
          </w:p>
        </w:tc>
      </w:tr>
    </w:tbl>
    <w:p w:rsidR="003017E7" w:rsidRDefault="003017E7" w:rsidP="003017E7">
      <w:pPr>
        <w:pStyle w:val="Default"/>
        <w:rPr>
          <w:rFonts w:ascii="Times New Roman" w:hAnsi="Times New Roman" w:cs="Times New Roman"/>
          <w:color w:val="auto"/>
          <w:lang w:val="uk-UA"/>
        </w:rPr>
      </w:pPr>
    </w:p>
    <w:p w:rsidR="003017E7" w:rsidRPr="00296755" w:rsidRDefault="003017E7" w:rsidP="003017E7">
      <w:pPr>
        <w:pStyle w:val="Default"/>
        <w:rPr>
          <w:rFonts w:ascii="Times New Roman" w:hAnsi="Times New Roman" w:cs="Times New Roman"/>
          <w:color w:val="auto"/>
          <w:lang w:val="uk-UA"/>
        </w:rPr>
        <w:sectPr w:rsidR="003017E7" w:rsidRPr="00296755" w:rsidSect="00EE16A0">
          <w:pgSz w:w="16838" w:h="11906" w:orient="landscape"/>
          <w:pgMar w:top="1531" w:right="964" w:bottom="567" w:left="964" w:header="737" w:footer="680" w:gutter="0"/>
          <w:pgNumType w:start="1"/>
          <w:cols w:space="708"/>
          <w:titlePg/>
          <w:docGrid w:linePitch="381"/>
        </w:sectPr>
      </w:pPr>
    </w:p>
    <w:tbl>
      <w:tblPr>
        <w:tblW w:w="14575"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694"/>
        <w:gridCol w:w="1624"/>
        <w:gridCol w:w="2160"/>
        <w:gridCol w:w="2153"/>
        <w:gridCol w:w="1005"/>
        <w:gridCol w:w="990"/>
        <w:gridCol w:w="990"/>
      </w:tblGrid>
      <w:tr w:rsidR="003017E7" w:rsidRPr="005949CF" w:rsidTr="00500AC7">
        <w:trPr>
          <w:trHeight w:val="561"/>
          <w:jc w:val="right"/>
        </w:trPr>
        <w:tc>
          <w:tcPr>
            <w:tcW w:w="14575" w:type="dxa"/>
            <w:gridSpan w:val="8"/>
            <w:tcBorders>
              <w:top w:val="nil"/>
              <w:left w:val="nil"/>
              <w:bottom w:val="single" w:sz="4" w:space="0" w:color="auto"/>
              <w:right w:val="nil"/>
            </w:tcBorders>
            <w:vAlign w:val="center"/>
          </w:tcPr>
          <w:p w:rsidR="003017E7" w:rsidRPr="005949CF" w:rsidRDefault="003017E7" w:rsidP="00500AC7">
            <w:pPr>
              <w:ind w:left="11498"/>
              <w:jc w:val="right"/>
              <w:rPr>
                <w:rFonts w:cs="Times New Roman"/>
                <w:bCs/>
              </w:rPr>
            </w:pPr>
            <w:r w:rsidRPr="00296755">
              <w:rPr>
                <w:rFonts w:cs="Times New Roman"/>
                <w:sz w:val="24"/>
                <w:szCs w:val="24"/>
              </w:rPr>
              <w:lastRenderedPageBreak/>
              <w:t>Продовження додатку 1</w:t>
            </w:r>
          </w:p>
        </w:tc>
      </w:tr>
      <w:tr w:rsidR="003017E7" w:rsidRPr="005949CF" w:rsidTr="00500AC7">
        <w:trPr>
          <w:trHeight w:val="289"/>
          <w:jc w:val="right"/>
        </w:trPr>
        <w:tc>
          <w:tcPr>
            <w:tcW w:w="959" w:type="dxa"/>
            <w:tcBorders>
              <w:top w:val="single" w:sz="4" w:space="0" w:color="auto"/>
            </w:tcBorders>
            <w:vAlign w:val="center"/>
          </w:tcPr>
          <w:p w:rsidR="003017E7" w:rsidRPr="005949CF" w:rsidRDefault="003017E7" w:rsidP="00500AC7">
            <w:pPr>
              <w:pStyle w:val="Default"/>
              <w:jc w:val="center"/>
              <w:rPr>
                <w:rFonts w:ascii="Times New Roman" w:hAnsi="Times New Roman" w:cs="Times New Roman"/>
                <w:bCs/>
                <w:color w:val="auto"/>
                <w:lang w:val="uk-UA"/>
              </w:rPr>
            </w:pPr>
            <w:r w:rsidRPr="005949CF">
              <w:rPr>
                <w:rFonts w:ascii="Times New Roman" w:hAnsi="Times New Roman" w:cs="Times New Roman"/>
                <w:bCs/>
                <w:color w:val="auto"/>
                <w:lang w:val="uk-UA"/>
              </w:rPr>
              <w:t>1</w:t>
            </w:r>
          </w:p>
        </w:tc>
        <w:tc>
          <w:tcPr>
            <w:tcW w:w="4694" w:type="dxa"/>
            <w:tcBorders>
              <w:top w:val="single" w:sz="4" w:space="0" w:color="auto"/>
            </w:tcBorders>
            <w:vAlign w:val="center"/>
          </w:tcPr>
          <w:p w:rsidR="003017E7" w:rsidRPr="005949CF" w:rsidRDefault="003017E7" w:rsidP="00500AC7">
            <w:pPr>
              <w:pStyle w:val="Default"/>
              <w:jc w:val="center"/>
              <w:rPr>
                <w:rFonts w:ascii="Times New Roman" w:hAnsi="Times New Roman" w:cs="Times New Roman"/>
                <w:bCs/>
                <w:color w:val="auto"/>
                <w:lang w:val="uk-UA"/>
              </w:rPr>
            </w:pPr>
            <w:r w:rsidRPr="005949CF">
              <w:rPr>
                <w:rFonts w:ascii="Times New Roman" w:hAnsi="Times New Roman" w:cs="Times New Roman"/>
                <w:bCs/>
                <w:color w:val="auto"/>
                <w:lang w:val="uk-UA"/>
              </w:rPr>
              <w:t>2</w:t>
            </w:r>
          </w:p>
        </w:tc>
        <w:tc>
          <w:tcPr>
            <w:tcW w:w="1624" w:type="dxa"/>
            <w:tcBorders>
              <w:top w:val="single" w:sz="4" w:space="0" w:color="auto"/>
            </w:tcBorders>
            <w:vAlign w:val="center"/>
          </w:tcPr>
          <w:p w:rsidR="003017E7" w:rsidRPr="005949CF" w:rsidRDefault="003017E7" w:rsidP="00500AC7">
            <w:pPr>
              <w:pStyle w:val="Default"/>
              <w:jc w:val="center"/>
              <w:rPr>
                <w:rFonts w:ascii="Times New Roman" w:hAnsi="Times New Roman" w:cs="Times New Roman"/>
                <w:bCs/>
                <w:color w:val="auto"/>
                <w:lang w:val="uk-UA"/>
              </w:rPr>
            </w:pPr>
            <w:r w:rsidRPr="005949CF">
              <w:rPr>
                <w:rFonts w:ascii="Times New Roman" w:hAnsi="Times New Roman" w:cs="Times New Roman"/>
                <w:bCs/>
                <w:color w:val="auto"/>
                <w:lang w:val="uk-UA"/>
              </w:rPr>
              <w:t>3</w:t>
            </w:r>
          </w:p>
        </w:tc>
        <w:tc>
          <w:tcPr>
            <w:tcW w:w="2160" w:type="dxa"/>
            <w:tcBorders>
              <w:top w:val="single" w:sz="4" w:space="0" w:color="auto"/>
            </w:tcBorders>
            <w:vAlign w:val="center"/>
          </w:tcPr>
          <w:p w:rsidR="003017E7" w:rsidRPr="005949CF" w:rsidRDefault="003017E7" w:rsidP="00500AC7">
            <w:pPr>
              <w:pStyle w:val="Default"/>
              <w:jc w:val="center"/>
              <w:rPr>
                <w:rFonts w:ascii="Times New Roman" w:hAnsi="Times New Roman" w:cs="Times New Roman"/>
                <w:bCs/>
                <w:color w:val="auto"/>
                <w:lang w:val="uk-UA"/>
              </w:rPr>
            </w:pPr>
            <w:r w:rsidRPr="005949CF">
              <w:rPr>
                <w:rFonts w:ascii="Times New Roman" w:hAnsi="Times New Roman" w:cs="Times New Roman"/>
                <w:bCs/>
                <w:color w:val="auto"/>
                <w:lang w:val="uk-UA"/>
              </w:rPr>
              <w:t>4</w:t>
            </w:r>
          </w:p>
        </w:tc>
        <w:tc>
          <w:tcPr>
            <w:tcW w:w="2153" w:type="dxa"/>
            <w:tcBorders>
              <w:top w:val="single" w:sz="4" w:space="0" w:color="auto"/>
            </w:tcBorders>
            <w:vAlign w:val="center"/>
          </w:tcPr>
          <w:p w:rsidR="003017E7" w:rsidRPr="005949CF" w:rsidRDefault="003017E7" w:rsidP="00500AC7">
            <w:pPr>
              <w:pStyle w:val="Default"/>
              <w:jc w:val="center"/>
              <w:rPr>
                <w:rFonts w:ascii="Times New Roman" w:hAnsi="Times New Roman" w:cs="Times New Roman"/>
                <w:bCs/>
                <w:color w:val="auto"/>
                <w:lang w:val="uk-UA"/>
              </w:rPr>
            </w:pPr>
            <w:r w:rsidRPr="005949CF">
              <w:rPr>
                <w:rFonts w:ascii="Times New Roman" w:hAnsi="Times New Roman" w:cs="Times New Roman"/>
                <w:bCs/>
                <w:color w:val="auto"/>
                <w:lang w:val="uk-UA"/>
              </w:rPr>
              <w:t>5</w:t>
            </w:r>
          </w:p>
        </w:tc>
        <w:tc>
          <w:tcPr>
            <w:tcW w:w="1005" w:type="dxa"/>
            <w:tcBorders>
              <w:top w:val="single" w:sz="4" w:space="0" w:color="auto"/>
            </w:tcBorders>
            <w:vAlign w:val="center"/>
          </w:tcPr>
          <w:p w:rsidR="003017E7" w:rsidRPr="005949CF" w:rsidRDefault="003017E7" w:rsidP="00500AC7">
            <w:pPr>
              <w:pStyle w:val="Default"/>
              <w:jc w:val="center"/>
              <w:rPr>
                <w:rFonts w:ascii="Times New Roman" w:hAnsi="Times New Roman" w:cs="Times New Roman"/>
                <w:bCs/>
                <w:color w:val="auto"/>
                <w:lang w:val="uk-UA"/>
              </w:rPr>
            </w:pPr>
            <w:r w:rsidRPr="005949CF">
              <w:rPr>
                <w:rFonts w:ascii="Times New Roman" w:hAnsi="Times New Roman" w:cs="Times New Roman"/>
                <w:bCs/>
                <w:color w:val="auto"/>
                <w:lang w:val="uk-UA"/>
              </w:rPr>
              <w:t>6</w:t>
            </w:r>
          </w:p>
        </w:tc>
        <w:tc>
          <w:tcPr>
            <w:tcW w:w="990" w:type="dxa"/>
            <w:tcBorders>
              <w:top w:val="single" w:sz="4" w:space="0" w:color="auto"/>
            </w:tcBorders>
            <w:vAlign w:val="center"/>
          </w:tcPr>
          <w:p w:rsidR="003017E7" w:rsidRPr="005949CF" w:rsidRDefault="003017E7" w:rsidP="00500AC7">
            <w:pPr>
              <w:pStyle w:val="Default"/>
              <w:jc w:val="center"/>
              <w:rPr>
                <w:rFonts w:ascii="Times New Roman" w:hAnsi="Times New Roman" w:cs="Times New Roman"/>
                <w:bCs/>
                <w:color w:val="auto"/>
                <w:lang w:val="uk-UA"/>
              </w:rPr>
            </w:pPr>
            <w:r w:rsidRPr="005949CF">
              <w:rPr>
                <w:rFonts w:ascii="Times New Roman" w:hAnsi="Times New Roman" w:cs="Times New Roman"/>
                <w:bCs/>
                <w:color w:val="auto"/>
                <w:lang w:val="uk-UA"/>
              </w:rPr>
              <w:t>7</w:t>
            </w:r>
          </w:p>
        </w:tc>
        <w:tc>
          <w:tcPr>
            <w:tcW w:w="990" w:type="dxa"/>
            <w:tcBorders>
              <w:top w:val="single" w:sz="4" w:space="0" w:color="auto"/>
            </w:tcBorders>
          </w:tcPr>
          <w:p w:rsidR="003017E7" w:rsidRPr="005949CF" w:rsidRDefault="003017E7" w:rsidP="00500AC7">
            <w:pPr>
              <w:pStyle w:val="Default"/>
              <w:jc w:val="center"/>
              <w:rPr>
                <w:rFonts w:ascii="Times New Roman" w:hAnsi="Times New Roman" w:cs="Times New Roman"/>
                <w:bCs/>
                <w:color w:val="auto"/>
                <w:lang w:val="uk-UA"/>
              </w:rPr>
            </w:pPr>
            <w:r w:rsidRPr="005949CF">
              <w:rPr>
                <w:rFonts w:ascii="Times New Roman" w:hAnsi="Times New Roman" w:cs="Times New Roman"/>
                <w:bCs/>
                <w:color w:val="auto"/>
                <w:lang w:val="uk-UA"/>
              </w:rPr>
              <w:t>8</w:t>
            </w:r>
          </w:p>
        </w:tc>
      </w:tr>
      <w:tr w:rsidR="003017E7" w:rsidRPr="005949CF" w:rsidTr="00500AC7">
        <w:trPr>
          <w:trHeight w:val="561"/>
          <w:jc w:val="right"/>
        </w:trPr>
        <w:tc>
          <w:tcPr>
            <w:tcW w:w="959" w:type="dxa"/>
          </w:tcPr>
          <w:p w:rsidR="003017E7" w:rsidRPr="005949CF" w:rsidRDefault="003017E7" w:rsidP="00500AC7">
            <w:pPr>
              <w:pStyle w:val="Default"/>
              <w:rPr>
                <w:rFonts w:ascii="Times New Roman" w:hAnsi="Times New Roman" w:cs="Times New Roman"/>
                <w:color w:val="auto"/>
                <w:lang w:val="uk-UA"/>
              </w:rPr>
            </w:pPr>
            <w:r w:rsidRPr="005949CF">
              <w:rPr>
                <w:rFonts w:ascii="Times New Roman" w:hAnsi="Times New Roman" w:cs="Times New Roman"/>
                <w:color w:val="auto"/>
                <w:lang w:val="uk-UA"/>
              </w:rPr>
              <w:t>2.1.1.</w:t>
            </w:r>
          </w:p>
        </w:tc>
        <w:tc>
          <w:tcPr>
            <w:tcW w:w="4694" w:type="dxa"/>
          </w:tcPr>
          <w:p w:rsidR="003017E7" w:rsidRPr="005949CF" w:rsidRDefault="003017E7" w:rsidP="00500AC7">
            <w:pPr>
              <w:ind w:right="45"/>
              <w:rPr>
                <w:rFonts w:cs="Times New Roman"/>
                <w:sz w:val="24"/>
                <w:szCs w:val="24"/>
              </w:rPr>
            </w:pPr>
            <w:r w:rsidRPr="005949CF">
              <w:rPr>
                <w:rFonts w:cs="Times New Roman"/>
                <w:bCs/>
                <w:sz w:val="24"/>
                <w:szCs w:val="24"/>
              </w:rPr>
              <w:t xml:space="preserve">Надання суб’єктам малого підприємництва часткової компенсації сплачених відсотків за кредитами відповідно до Порядку використання коштів Роменської  міської територіальної громади, передбачених для надання часткової компенсації </w:t>
            </w:r>
            <w:r w:rsidRPr="00B324E4">
              <w:rPr>
                <w:rFonts w:cs="Times New Roman"/>
                <w:bCs/>
                <w:sz w:val="24"/>
                <w:szCs w:val="24"/>
              </w:rPr>
              <w:t>сплачених відсотків за кредитами, отриманими суб’єктами малого підприємництва у державних банківських установах</w:t>
            </w:r>
          </w:p>
        </w:tc>
        <w:tc>
          <w:tcPr>
            <w:tcW w:w="1624" w:type="dxa"/>
          </w:tcPr>
          <w:p w:rsidR="003017E7" w:rsidRPr="005949CF" w:rsidRDefault="003017E7" w:rsidP="003017E7">
            <w:pPr>
              <w:autoSpaceDE w:val="0"/>
              <w:autoSpaceDN w:val="0"/>
              <w:adjustRightInd w:val="0"/>
              <w:spacing w:line="240" w:lineRule="auto"/>
              <w:ind w:firstLine="0"/>
              <w:rPr>
                <w:rFonts w:cs="Times New Roman"/>
                <w:sz w:val="24"/>
                <w:szCs w:val="24"/>
              </w:rPr>
            </w:pPr>
            <w:r w:rsidRPr="005949CF">
              <w:rPr>
                <w:rFonts w:cs="Times New Roman"/>
                <w:sz w:val="24"/>
                <w:szCs w:val="24"/>
              </w:rPr>
              <w:t>2024-2026</w:t>
            </w:r>
          </w:p>
          <w:p w:rsidR="003017E7" w:rsidRPr="005949CF" w:rsidRDefault="003017E7" w:rsidP="00500AC7">
            <w:pPr>
              <w:pStyle w:val="Default"/>
              <w:ind w:hanging="14"/>
              <w:rPr>
                <w:rFonts w:ascii="Times New Roman" w:hAnsi="Times New Roman" w:cs="Times New Roman"/>
                <w:b/>
                <w:color w:val="auto"/>
                <w:lang w:val="uk-UA"/>
              </w:rPr>
            </w:pPr>
            <w:r w:rsidRPr="005949CF">
              <w:rPr>
                <w:rFonts w:ascii="Times New Roman" w:hAnsi="Times New Roman" w:cs="Times New Roman"/>
                <w:color w:val="auto"/>
                <w:lang w:val="uk-UA"/>
              </w:rPr>
              <w:t>роки</w:t>
            </w:r>
          </w:p>
        </w:tc>
        <w:tc>
          <w:tcPr>
            <w:tcW w:w="2160" w:type="dxa"/>
          </w:tcPr>
          <w:p w:rsidR="003017E7" w:rsidRPr="005949CF" w:rsidRDefault="003017E7" w:rsidP="00500AC7">
            <w:pPr>
              <w:pStyle w:val="Default"/>
              <w:rPr>
                <w:rFonts w:ascii="Times New Roman" w:hAnsi="Times New Roman" w:cs="Times New Roman"/>
                <w:color w:val="auto"/>
                <w:lang w:val="uk-UA"/>
              </w:rPr>
            </w:pPr>
            <w:r w:rsidRPr="005949CF">
              <w:rPr>
                <w:rFonts w:ascii="Times New Roman" w:hAnsi="Times New Roman" w:cs="Times New Roman"/>
                <w:color w:val="auto"/>
                <w:lang w:val="uk-UA"/>
              </w:rPr>
              <w:t>обласний фонд підтримки підприємництва» Сумської обласної ради</w:t>
            </w:r>
          </w:p>
        </w:tc>
        <w:tc>
          <w:tcPr>
            <w:tcW w:w="2153" w:type="dxa"/>
          </w:tcPr>
          <w:p w:rsidR="003017E7" w:rsidRPr="005949CF" w:rsidRDefault="003017E7" w:rsidP="00500AC7">
            <w:pPr>
              <w:pStyle w:val="Default"/>
              <w:jc w:val="center"/>
              <w:rPr>
                <w:rFonts w:ascii="Times New Roman" w:hAnsi="Times New Roman" w:cs="Times New Roman"/>
                <w:color w:val="auto"/>
                <w:lang w:val="uk-UA"/>
              </w:rPr>
            </w:pPr>
            <w:r w:rsidRPr="005949CF">
              <w:rPr>
                <w:rFonts w:ascii="Times New Roman" w:hAnsi="Times New Roman" w:cs="Times New Roman"/>
                <w:color w:val="auto"/>
                <w:lang w:val="uk-UA"/>
              </w:rPr>
              <w:t>Бюджет міської територіальної громади</w:t>
            </w:r>
          </w:p>
        </w:tc>
        <w:tc>
          <w:tcPr>
            <w:tcW w:w="1005" w:type="dxa"/>
          </w:tcPr>
          <w:p w:rsidR="003017E7" w:rsidRPr="005949CF" w:rsidRDefault="003017E7" w:rsidP="00500AC7">
            <w:pPr>
              <w:pStyle w:val="Default"/>
              <w:rPr>
                <w:rFonts w:ascii="Times New Roman" w:hAnsi="Times New Roman" w:cs="Times New Roman"/>
                <w:color w:val="auto"/>
              </w:rPr>
            </w:pPr>
            <w:r w:rsidRPr="005949CF">
              <w:rPr>
                <w:rFonts w:ascii="Times New Roman" w:hAnsi="Times New Roman" w:cs="Times New Roman"/>
                <w:color w:val="auto"/>
              </w:rPr>
              <w:t>150,0</w:t>
            </w:r>
          </w:p>
        </w:tc>
        <w:tc>
          <w:tcPr>
            <w:tcW w:w="990" w:type="dxa"/>
          </w:tcPr>
          <w:p w:rsidR="003017E7" w:rsidRPr="005949CF" w:rsidRDefault="003017E7" w:rsidP="00500AC7">
            <w:pPr>
              <w:pStyle w:val="Default"/>
              <w:rPr>
                <w:rFonts w:ascii="Times New Roman" w:hAnsi="Times New Roman" w:cs="Times New Roman"/>
                <w:color w:val="auto"/>
                <w:lang w:val="uk-UA"/>
              </w:rPr>
            </w:pPr>
            <w:r w:rsidRPr="005949CF">
              <w:rPr>
                <w:rFonts w:ascii="Times New Roman" w:hAnsi="Times New Roman" w:cs="Times New Roman"/>
                <w:color w:val="auto"/>
                <w:lang w:val="uk-UA"/>
              </w:rPr>
              <w:t>150,0</w:t>
            </w:r>
          </w:p>
        </w:tc>
        <w:tc>
          <w:tcPr>
            <w:tcW w:w="990" w:type="dxa"/>
          </w:tcPr>
          <w:p w:rsidR="003017E7" w:rsidRPr="005949CF" w:rsidRDefault="003017E7" w:rsidP="00500AC7">
            <w:pPr>
              <w:pStyle w:val="Default"/>
              <w:rPr>
                <w:rFonts w:ascii="Times New Roman" w:hAnsi="Times New Roman" w:cs="Times New Roman"/>
                <w:color w:val="auto"/>
                <w:lang w:val="uk-UA"/>
              </w:rPr>
            </w:pPr>
            <w:r w:rsidRPr="005949CF">
              <w:rPr>
                <w:rFonts w:ascii="Times New Roman" w:hAnsi="Times New Roman" w:cs="Times New Roman"/>
                <w:color w:val="auto"/>
                <w:lang w:val="uk-UA"/>
              </w:rPr>
              <w:t>150,0</w:t>
            </w:r>
          </w:p>
        </w:tc>
      </w:tr>
    </w:tbl>
    <w:p w:rsidR="003017E7" w:rsidRPr="005949CF" w:rsidRDefault="003017E7" w:rsidP="003017E7">
      <w:pPr>
        <w:ind w:left="12035"/>
        <w:rPr>
          <w:rFonts w:cs="Times New Roman"/>
          <w:sz w:val="24"/>
          <w:szCs w:val="24"/>
        </w:rPr>
        <w:sectPr w:rsidR="003017E7" w:rsidRPr="005949CF" w:rsidSect="00296755">
          <w:pgSz w:w="16838" w:h="11906" w:orient="landscape"/>
          <w:pgMar w:top="1531" w:right="964" w:bottom="567" w:left="964" w:header="737" w:footer="680" w:gutter="0"/>
          <w:pgNumType w:start="1"/>
          <w:cols w:space="708"/>
          <w:titlePg/>
          <w:docGrid w:linePitch="381"/>
        </w:sectPr>
      </w:pPr>
    </w:p>
    <w:tbl>
      <w:tblPr>
        <w:tblW w:w="145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608"/>
        <w:gridCol w:w="1710"/>
        <w:gridCol w:w="2160"/>
        <w:gridCol w:w="2153"/>
        <w:gridCol w:w="1005"/>
        <w:gridCol w:w="990"/>
        <w:gridCol w:w="990"/>
      </w:tblGrid>
      <w:tr w:rsidR="003017E7" w:rsidRPr="005949CF" w:rsidTr="00500AC7">
        <w:trPr>
          <w:trHeight w:val="561"/>
          <w:jc w:val="right"/>
        </w:trPr>
        <w:tc>
          <w:tcPr>
            <w:tcW w:w="959" w:type="dxa"/>
          </w:tcPr>
          <w:p w:rsidR="003017E7" w:rsidRPr="005949CF" w:rsidRDefault="003017E7" w:rsidP="00500AC7">
            <w:pPr>
              <w:pStyle w:val="Default"/>
              <w:rPr>
                <w:rFonts w:ascii="Times New Roman" w:hAnsi="Times New Roman" w:cs="Times New Roman"/>
                <w:color w:val="auto"/>
                <w:lang w:val="uk-UA"/>
              </w:rPr>
            </w:pPr>
            <w:r w:rsidRPr="005949CF">
              <w:rPr>
                <w:rFonts w:ascii="Times New Roman" w:hAnsi="Times New Roman" w:cs="Times New Roman"/>
                <w:color w:val="auto"/>
                <w:lang w:val="uk-UA"/>
              </w:rPr>
              <w:lastRenderedPageBreak/>
              <w:t>2.1.2.</w:t>
            </w:r>
          </w:p>
        </w:tc>
        <w:tc>
          <w:tcPr>
            <w:tcW w:w="4608" w:type="dxa"/>
          </w:tcPr>
          <w:p w:rsidR="003017E7" w:rsidRPr="005949CF" w:rsidRDefault="003017E7" w:rsidP="00500AC7">
            <w:pPr>
              <w:ind w:right="45" w:firstLine="34"/>
              <w:rPr>
                <w:rFonts w:cs="Times New Roman"/>
                <w:sz w:val="24"/>
                <w:szCs w:val="24"/>
              </w:rPr>
            </w:pPr>
            <w:r w:rsidRPr="005949CF">
              <w:rPr>
                <w:rFonts w:cs="Times New Roman"/>
                <w:sz w:val="24"/>
                <w:szCs w:val="24"/>
              </w:rPr>
              <w:t>Підготовка бази інвестиційних пропозицій міста, розміщення її на офіційному сайті міста та інформування суб’єктів підприємництва про пропозиції  щодо інвестиційної співпраці</w:t>
            </w:r>
          </w:p>
        </w:tc>
        <w:tc>
          <w:tcPr>
            <w:tcW w:w="1710" w:type="dxa"/>
          </w:tcPr>
          <w:p w:rsidR="003017E7" w:rsidRPr="005949CF" w:rsidRDefault="003017E7" w:rsidP="003017E7">
            <w:pPr>
              <w:autoSpaceDE w:val="0"/>
              <w:autoSpaceDN w:val="0"/>
              <w:adjustRightInd w:val="0"/>
              <w:spacing w:line="240" w:lineRule="auto"/>
              <w:ind w:firstLine="0"/>
              <w:rPr>
                <w:rFonts w:cs="Times New Roman"/>
                <w:sz w:val="24"/>
                <w:szCs w:val="24"/>
              </w:rPr>
            </w:pPr>
            <w:r w:rsidRPr="005949CF">
              <w:rPr>
                <w:rFonts w:cs="Times New Roman"/>
                <w:sz w:val="24"/>
                <w:szCs w:val="24"/>
              </w:rPr>
              <w:t>2024-2026</w:t>
            </w:r>
          </w:p>
          <w:p w:rsidR="003017E7" w:rsidRPr="005949CF" w:rsidRDefault="003017E7" w:rsidP="00500AC7">
            <w:pPr>
              <w:pStyle w:val="Default"/>
              <w:ind w:hanging="14"/>
              <w:rPr>
                <w:rFonts w:ascii="Times New Roman" w:hAnsi="Times New Roman" w:cs="Times New Roman"/>
                <w:color w:val="auto"/>
                <w:lang w:val="uk-UA"/>
              </w:rPr>
            </w:pPr>
            <w:r w:rsidRPr="005949CF">
              <w:rPr>
                <w:rFonts w:ascii="Times New Roman" w:hAnsi="Times New Roman" w:cs="Times New Roman"/>
                <w:color w:val="auto"/>
                <w:lang w:val="uk-UA"/>
              </w:rPr>
              <w:t>роки</w:t>
            </w:r>
          </w:p>
        </w:tc>
        <w:tc>
          <w:tcPr>
            <w:tcW w:w="2160" w:type="dxa"/>
          </w:tcPr>
          <w:p w:rsidR="003017E7" w:rsidRPr="005949CF" w:rsidRDefault="003017E7" w:rsidP="00500AC7">
            <w:pPr>
              <w:pStyle w:val="Default"/>
              <w:rPr>
                <w:rFonts w:ascii="Times New Roman" w:hAnsi="Times New Roman" w:cs="Times New Roman"/>
                <w:color w:val="auto"/>
                <w:lang w:val="uk-UA"/>
              </w:rPr>
            </w:pPr>
            <w:r w:rsidRPr="005949CF">
              <w:rPr>
                <w:rFonts w:ascii="Times New Roman" w:hAnsi="Times New Roman" w:cs="Times New Roman"/>
                <w:color w:val="auto"/>
                <w:lang w:val="uk-UA"/>
              </w:rPr>
              <w:t>Управління економічного розвитку</w:t>
            </w:r>
          </w:p>
        </w:tc>
        <w:tc>
          <w:tcPr>
            <w:tcW w:w="2153" w:type="dxa"/>
          </w:tcPr>
          <w:p w:rsidR="003017E7" w:rsidRPr="005949CF" w:rsidRDefault="003017E7" w:rsidP="00500AC7">
            <w:pPr>
              <w:pStyle w:val="Default"/>
              <w:rPr>
                <w:rFonts w:ascii="Times New Roman" w:hAnsi="Times New Roman" w:cs="Times New Roman"/>
                <w:color w:val="auto"/>
                <w:lang w:val="uk-UA"/>
              </w:rPr>
            </w:pPr>
            <w:r w:rsidRPr="005949CF">
              <w:rPr>
                <w:rFonts w:ascii="Times New Roman" w:hAnsi="Times New Roman" w:cs="Times New Roman"/>
                <w:color w:val="auto"/>
                <w:lang w:val="uk-UA"/>
              </w:rPr>
              <w:t>–</w:t>
            </w:r>
          </w:p>
        </w:tc>
        <w:tc>
          <w:tcPr>
            <w:tcW w:w="1005" w:type="dxa"/>
          </w:tcPr>
          <w:p w:rsidR="003017E7" w:rsidRPr="005949CF" w:rsidRDefault="003017E7" w:rsidP="00500AC7">
            <w:pPr>
              <w:pStyle w:val="Default"/>
              <w:rPr>
                <w:rFonts w:ascii="Times New Roman" w:hAnsi="Times New Roman" w:cs="Times New Roman"/>
                <w:color w:val="auto"/>
                <w:lang w:val="uk-UA"/>
              </w:rPr>
            </w:pPr>
            <w:r w:rsidRPr="005949CF">
              <w:rPr>
                <w:rFonts w:ascii="Times New Roman" w:hAnsi="Times New Roman" w:cs="Times New Roman"/>
                <w:color w:val="auto"/>
                <w:lang w:val="uk-UA"/>
              </w:rPr>
              <w:t>–</w:t>
            </w:r>
          </w:p>
        </w:tc>
        <w:tc>
          <w:tcPr>
            <w:tcW w:w="990" w:type="dxa"/>
          </w:tcPr>
          <w:p w:rsidR="003017E7" w:rsidRPr="005949CF" w:rsidRDefault="003017E7" w:rsidP="00500AC7">
            <w:pPr>
              <w:pStyle w:val="Default"/>
              <w:rPr>
                <w:rFonts w:ascii="Times New Roman" w:hAnsi="Times New Roman" w:cs="Times New Roman"/>
                <w:color w:val="auto"/>
                <w:lang w:val="uk-UA"/>
              </w:rPr>
            </w:pPr>
            <w:r w:rsidRPr="005949CF">
              <w:rPr>
                <w:rFonts w:ascii="Times New Roman" w:hAnsi="Times New Roman" w:cs="Times New Roman"/>
                <w:color w:val="auto"/>
                <w:lang w:val="uk-UA"/>
              </w:rPr>
              <w:t>–</w:t>
            </w:r>
          </w:p>
        </w:tc>
        <w:tc>
          <w:tcPr>
            <w:tcW w:w="990" w:type="dxa"/>
          </w:tcPr>
          <w:p w:rsidR="003017E7" w:rsidRPr="005949CF" w:rsidRDefault="003017E7" w:rsidP="00500AC7">
            <w:pPr>
              <w:pStyle w:val="Default"/>
              <w:rPr>
                <w:rFonts w:ascii="Times New Roman" w:hAnsi="Times New Roman" w:cs="Times New Roman"/>
                <w:color w:val="auto"/>
                <w:lang w:val="uk-UA"/>
              </w:rPr>
            </w:pPr>
            <w:r w:rsidRPr="005949CF">
              <w:rPr>
                <w:rFonts w:ascii="Times New Roman" w:hAnsi="Times New Roman" w:cs="Times New Roman"/>
                <w:color w:val="auto"/>
                <w:lang w:val="uk-UA"/>
              </w:rPr>
              <w:t>–</w:t>
            </w:r>
          </w:p>
        </w:tc>
      </w:tr>
      <w:tr w:rsidR="003017E7" w:rsidRPr="00296755" w:rsidTr="00500AC7">
        <w:trPr>
          <w:trHeight w:val="865"/>
          <w:jc w:val="right"/>
        </w:trPr>
        <w:tc>
          <w:tcPr>
            <w:tcW w:w="959"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2.1.</w:t>
            </w:r>
            <w:r>
              <w:rPr>
                <w:rFonts w:ascii="Times New Roman" w:hAnsi="Times New Roman" w:cs="Times New Roman"/>
                <w:color w:val="auto"/>
                <w:lang w:val="uk-UA"/>
              </w:rPr>
              <w:t>3</w:t>
            </w:r>
            <w:r w:rsidRPr="00296755">
              <w:rPr>
                <w:rFonts w:ascii="Times New Roman" w:hAnsi="Times New Roman" w:cs="Times New Roman"/>
                <w:color w:val="auto"/>
                <w:lang w:val="uk-UA"/>
              </w:rPr>
              <w:t>.</w:t>
            </w:r>
          </w:p>
        </w:tc>
        <w:tc>
          <w:tcPr>
            <w:tcW w:w="4608" w:type="dxa"/>
          </w:tcPr>
          <w:p w:rsidR="003017E7" w:rsidRPr="00296755" w:rsidRDefault="003017E7" w:rsidP="00500AC7">
            <w:pPr>
              <w:pStyle w:val="Default"/>
              <w:jc w:val="both"/>
              <w:rPr>
                <w:rFonts w:ascii="Times New Roman" w:hAnsi="Times New Roman" w:cs="Times New Roman"/>
                <w:color w:val="auto"/>
                <w:lang w:val="uk-UA"/>
              </w:rPr>
            </w:pPr>
            <w:r w:rsidRPr="00296755">
              <w:rPr>
                <w:rFonts w:ascii="Times New Roman" w:hAnsi="Times New Roman" w:cs="Times New Roman"/>
                <w:color w:val="auto"/>
                <w:lang w:val="uk-UA"/>
              </w:rPr>
              <w:t xml:space="preserve">Надання суб’єктам підприємницької діяльності в оренду вільних земельних ділянок та майна комунальної власності </w:t>
            </w:r>
          </w:p>
        </w:tc>
        <w:tc>
          <w:tcPr>
            <w:tcW w:w="1710" w:type="dxa"/>
          </w:tcPr>
          <w:p w:rsidR="003017E7" w:rsidRPr="00296755" w:rsidRDefault="003017E7" w:rsidP="003017E7">
            <w:pPr>
              <w:autoSpaceDE w:val="0"/>
              <w:autoSpaceDN w:val="0"/>
              <w:adjustRightInd w:val="0"/>
              <w:spacing w:line="240" w:lineRule="auto"/>
              <w:ind w:firstLine="0"/>
              <w:rPr>
                <w:rFonts w:cs="Times New Roman"/>
                <w:sz w:val="24"/>
                <w:szCs w:val="24"/>
              </w:rPr>
            </w:pPr>
            <w:r w:rsidRPr="00296755">
              <w:rPr>
                <w:rFonts w:cs="Times New Roman"/>
                <w:sz w:val="24"/>
                <w:szCs w:val="24"/>
              </w:rPr>
              <w:t>202</w:t>
            </w:r>
            <w:r>
              <w:rPr>
                <w:rFonts w:cs="Times New Roman"/>
                <w:sz w:val="24"/>
                <w:szCs w:val="24"/>
              </w:rPr>
              <w:t>4</w:t>
            </w:r>
            <w:r w:rsidRPr="00296755">
              <w:rPr>
                <w:rFonts w:cs="Times New Roman"/>
                <w:sz w:val="24"/>
                <w:szCs w:val="24"/>
              </w:rPr>
              <w:t>-202</w:t>
            </w:r>
            <w:r>
              <w:rPr>
                <w:rFonts w:cs="Times New Roman"/>
                <w:sz w:val="24"/>
                <w:szCs w:val="24"/>
              </w:rPr>
              <w:t>6</w:t>
            </w:r>
          </w:p>
          <w:p w:rsidR="003017E7" w:rsidRPr="00296755" w:rsidRDefault="003017E7" w:rsidP="00500AC7">
            <w:pPr>
              <w:pStyle w:val="Default"/>
              <w:ind w:hanging="14"/>
              <w:rPr>
                <w:rFonts w:ascii="Times New Roman" w:hAnsi="Times New Roman" w:cs="Times New Roman"/>
                <w:color w:val="auto"/>
                <w:lang w:val="uk-UA"/>
              </w:rPr>
            </w:pPr>
            <w:r w:rsidRPr="00296755">
              <w:rPr>
                <w:rFonts w:ascii="Times New Roman" w:hAnsi="Times New Roman" w:cs="Times New Roman"/>
                <w:color w:val="auto"/>
                <w:lang w:val="uk-UA"/>
              </w:rPr>
              <w:t>роки</w:t>
            </w:r>
          </w:p>
        </w:tc>
        <w:tc>
          <w:tcPr>
            <w:tcW w:w="216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Управління економічного розвитку</w:t>
            </w:r>
          </w:p>
        </w:tc>
        <w:tc>
          <w:tcPr>
            <w:tcW w:w="2153"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1005"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r>
      <w:tr w:rsidR="003017E7" w:rsidRPr="00296755" w:rsidTr="00500AC7">
        <w:trPr>
          <w:trHeight w:val="865"/>
          <w:jc w:val="right"/>
        </w:trPr>
        <w:tc>
          <w:tcPr>
            <w:tcW w:w="959" w:type="dxa"/>
            <w:tcBorders>
              <w:bottom w:val="single" w:sz="4" w:space="0" w:color="auto"/>
            </w:tcBorders>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2.1.</w:t>
            </w:r>
            <w:r>
              <w:rPr>
                <w:rFonts w:ascii="Times New Roman" w:hAnsi="Times New Roman" w:cs="Times New Roman"/>
                <w:color w:val="auto"/>
                <w:lang w:val="uk-UA"/>
              </w:rPr>
              <w:t>4.</w:t>
            </w:r>
          </w:p>
        </w:tc>
        <w:tc>
          <w:tcPr>
            <w:tcW w:w="4608" w:type="dxa"/>
            <w:tcBorders>
              <w:bottom w:val="single" w:sz="4" w:space="0" w:color="auto"/>
            </w:tcBorders>
          </w:tcPr>
          <w:p w:rsidR="003017E7" w:rsidRPr="00296755" w:rsidRDefault="003017E7" w:rsidP="00500AC7">
            <w:pPr>
              <w:pStyle w:val="Default"/>
              <w:jc w:val="both"/>
              <w:rPr>
                <w:rFonts w:ascii="Times New Roman" w:hAnsi="Times New Roman" w:cs="Times New Roman"/>
                <w:color w:val="auto"/>
                <w:lang w:val="uk-UA"/>
              </w:rPr>
            </w:pPr>
            <w:r w:rsidRPr="00296755">
              <w:rPr>
                <w:rFonts w:ascii="Times New Roman" w:hAnsi="Times New Roman" w:cs="Times New Roman"/>
                <w:color w:val="auto"/>
                <w:lang w:val="uk-UA"/>
              </w:rPr>
              <w:t>Представлення інвестиційного потенціалу міста на інвестиційно-орієнтованих заходах (форумах, виставках, зустрічах і т.п.)</w:t>
            </w:r>
          </w:p>
        </w:tc>
        <w:tc>
          <w:tcPr>
            <w:tcW w:w="1710" w:type="dxa"/>
            <w:tcBorders>
              <w:bottom w:val="single" w:sz="4" w:space="0" w:color="auto"/>
            </w:tcBorders>
          </w:tcPr>
          <w:p w:rsidR="003017E7" w:rsidRPr="00296755" w:rsidRDefault="003017E7" w:rsidP="003017E7">
            <w:pPr>
              <w:autoSpaceDE w:val="0"/>
              <w:autoSpaceDN w:val="0"/>
              <w:adjustRightInd w:val="0"/>
              <w:spacing w:line="240" w:lineRule="auto"/>
              <w:ind w:firstLine="0"/>
              <w:rPr>
                <w:rFonts w:cs="Times New Roman"/>
                <w:sz w:val="24"/>
                <w:szCs w:val="24"/>
              </w:rPr>
            </w:pPr>
            <w:r w:rsidRPr="00296755">
              <w:rPr>
                <w:rFonts w:cs="Times New Roman"/>
                <w:sz w:val="24"/>
                <w:szCs w:val="24"/>
              </w:rPr>
              <w:t>202</w:t>
            </w:r>
            <w:r>
              <w:rPr>
                <w:rFonts w:cs="Times New Roman"/>
                <w:sz w:val="24"/>
                <w:szCs w:val="24"/>
              </w:rPr>
              <w:t>4</w:t>
            </w:r>
            <w:r w:rsidRPr="00296755">
              <w:rPr>
                <w:rFonts w:cs="Times New Roman"/>
                <w:sz w:val="24"/>
                <w:szCs w:val="24"/>
              </w:rPr>
              <w:t>-202</w:t>
            </w:r>
            <w:r>
              <w:rPr>
                <w:rFonts w:cs="Times New Roman"/>
                <w:sz w:val="24"/>
                <w:szCs w:val="24"/>
              </w:rPr>
              <w:t>6</w:t>
            </w:r>
          </w:p>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роки</w:t>
            </w:r>
          </w:p>
        </w:tc>
        <w:tc>
          <w:tcPr>
            <w:tcW w:w="2160" w:type="dxa"/>
            <w:tcBorders>
              <w:bottom w:val="single" w:sz="4" w:space="0" w:color="auto"/>
            </w:tcBorders>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Управління економічного розвитку</w:t>
            </w:r>
          </w:p>
        </w:tc>
        <w:tc>
          <w:tcPr>
            <w:tcW w:w="2153" w:type="dxa"/>
            <w:tcBorders>
              <w:bottom w:val="single" w:sz="4" w:space="0" w:color="auto"/>
            </w:tcBorders>
          </w:tcPr>
          <w:p w:rsidR="003017E7" w:rsidRPr="00296755" w:rsidRDefault="003017E7" w:rsidP="00500AC7">
            <w:pPr>
              <w:pStyle w:val="Default"/>
              <w:jc w:val="center"/>
              <w:rPr>
                <w:rFonts w:ascii="Times New Roman" w:hAnsi="Times New Roman" w:cs="Times New Roman"/>
                <w:color w:val="auto"/>
                <w:lang w:val="uk-UA"/>
              </w:rPr>
            </w:pPr>
            <w:r w:rsidRPr="00296755">
              <w:rPr>
                <w:rFonts w:ascii="Times New Roman" w:hAnsi="Times New Roman" w:cs="Times New Roman"/>
                <w:color w:val="auto"/>
                <w:lang w:val="uk-UA"/>
              </w:rPr>
              <w:t>Бюджет міської територіальної громади</w:t>
            </w:r>
          </w:p>
        </w:tc>
        <w:tc>
          <w:tcPr>
            <w:tcW w:w="1005" w:type="dxa"/>
            <w:tcBorders>
              <w:bottom w:val="single" w:sz="4" w:space="0" w:color="auto"/>
            </w:tcBorders>
            <w:vAlign w:val="center"/>
          </w:tcPr>
          <w:p w:rsidR="003017E7" w:rsidRPr="00296755" w:rsidRDefault="003017E7" w:rsidP="00500AC7">
            <w:pPr>
              <w:pStyle w:val="Default"/>
              <w:rPr>
                <w:rFonts w:ascii="Times New Roman" w:hAnsi="Times New Roman" w:cs="Times New Roman"/>
                <w:color w:val="auto"/>
                <w:lang w:val="uk-UA"/>
              </w:rPr>
            </w:pPr>
            <w:r>
              <w:rPr>
                <w:rFonts w:ascii="Times New Roman" w:hAnsi="Times New Roman" w:cs="Times New Roman"/>
                <w:color w:val="auto"/>
                <w:lang w:val="uk-UA"/>
              </w:rPr>
              <w:t>10</w:t>
            </w:r>
            <w:r w:rsidRPr="00296755">
              <w:rPr>
                <w:rFonts w:ascii="Times New Roman" w:hAnsi="Times New Roman" w:cs="Times New Roman"/>
                <w:color w:val="auto"/>
                <w:lang w:val="uk-UA"/>
              </w:rPr>
              <w:t>,0</w:t>
            </w:r>
          </w:p>
        </w:tc>
        <w:tc>
          <w:tcPr>
            <w:tcW w:w="990" w:type="dxa"/>
            <w:tcBorders>
              <w:bottom w:val="single" w:sz="4" w:space="0" w:color="auto"/>
            </w:tcBorders>
            <w:vAlign w:val="center"/>
          </w:tcPr>
          <w:p w:rsidR="003017E7" w:rsidRPr="00296755" w:rsidRDefault="003017E7" w:rsidP="00500AC7">
            <w:pPr>
              <w:pStyle w:val="Default"/>
              <w:rPr>
                <w:rFonts w:ascii="Times New Roman" w:hAnsi="Times New Roman" w:cs="Times New Roman"/>
                <w:color w:val="auto"/>
                <w:lang w:val="uk-UA"/>
              </w:rPr>
            </w:pPr>
            <w:r>
              <w:rPr>
                <w:rFonts w:ascii="Times New Roman" w:hAnsi="Times New Roman" w:cs="Times New Roman"/>
                <w:color w:val="auto"/>
                <w:lang w:val="uk-UA"/>
              </w:rPr>
              <w:t>10</w:t>
            </w:r>
            <w:r w:rsidRPr="00296755">
              <w:rPr>
                <w:rFonts w:ascii="Times New Roman" w:hAnsi="Times New Roman" w:cs="Times New Roman"/>
                <w:color w:val="auto"/>
                <w:lang w:val="uk-UA"/>
              </w:rPr>
              <w:t>,0</w:t>
            </w:r>
          </w:p>
        </w:tc>
        <w:tc>
          <w:tcPr>
            <w:tcW w:w="990" w:type="dxa"/>
            <w:tcBorders>
              <w:bottom w:val="single" w:sz="4" w:space="0" w:color="auto"/>
            </w:tcBorders>
            <w:vAlign w:val="center"/>
          </w:tcPr>
          <w:p w:rsidR="003017E7" w:rsidRPr="00296755" w:rsidRDefault="003017E7" w:rsidP="00500AC7">
            <w:pPr>
              <w:pStyle w:val="Default"/>
              <w:jc w:val="center"/>
              <w:rPr>
                <w:rFonts w:ascii="Times New Roman" w:hAnsi="Times New Roman" w:cs="Times New Roman"/>
                <w:color w:val="auto"/>
                <w:lang w:val="uk-UA"/>
              </w:rPr>
            </w:pPr>
            <w:r>
              <w:rPr>
                <w:rFonts w:ascii="Times New Roman" w:hAnsi="Times New Roman" w:cs="Times New Roman"/>
                <w:color w:val="auto"/>
                <w:lang w:val="uk-UA"/>
              </w:rPr>
              <w:t>10</w:t>
            </w:r>
            <w:r w:rsidRPr="00296755">
              <w:rPr>
                <w:rFonts w:ascii="Times New Roman" w:hAnsi="Times New Roman" w:cs="Times New Roman"/>
                <w:color w:val="auto"/>
                <w:lang w:val="uk-UA"/>
              </w:rPr>
              <w:t>,0</w:t>
            </w:r>
          </w:p>
        </w:tc>
      </w:tr>
      <w:tr w:rsidR="003017E7" w:rsidRPr="00296755" w:rsidTr="00500AC7">
        <w:trPr>
          <w:trHeight w:val="371"/>
          <w:jc w:val="right"/>
        </w:trPr>
        <w:tc>
          <w:tcPr>
            <w:tcW w:w="13585" w:type="dxa"/>
            <w:gridSpan w:val="7"/>
            <w:tcBorders>
              <w:bottom w:val="single" w:sz="4" w:space="0" w:color="auto"/>
            </w:tcBorders>
            <w:vAlign w:val="center"/>
          </w:tcPr>
          <w:p w:rsidR="003017E7" w:rsidRPr="00296755" w:rsidRDefault="003017E7" w:rsidP="00500AC7">
            <w:pPr>
              <w:pStyle w:val="Default"/>
              <w:rPr>
                <w:rFonts w:ascii="Times New Roman" w:hAnsi="Times New Roman" w:cs="Times New Roman"/>
                <w:b/>
                <w:color w:val="auto"/>
                <w:lang w:val="uk-UA"/>
              </w:rPr>
            </w:pPr>
            <w:r w:rsidRPr="00296755">
              <w:rPr>
                <w:rFonts w:ascii="Times New Roman" w:hAnsi="Times New Roman" w:cs="Times New Roman"/>
                <w:b/>
                <w:color w:val="auto"/>
                <w:lang w:val="uk-UA"/>
              </w:rPr>
              <w:t>2.2. Забезпечення доступу  суб’єктів підприємництва до фінансово-кредитних ресурсів</w:t>
            </w:r>
          </w:p>
        </w:tc>
        <w:tc>
          <w:tcPr>
            <w:tcW w:w="990" w:type="dxa"/>
            <w:tcBorders>
              <w:bottom w:val="single" w:sz="4" w:space="0" w:color="auto"/>
            </w:tcBorders>
          </w:tcPr>
          <w:p w:rsidR="003017E7" w:rsidRPr="00296755" w:rsidRDefault="003017E7" w:rsidP="00500AC7">
            <w:pPr>
              <w:pStyle w:val="Default"/>
              <w:rPr>
                <w:rFonts w:ascii="Times New Roman" w:hAnsi="Times New Roman" w:cs="Times New Roman"/>
                <w:b/>
                <w:color w:val="auto"/>
                <w:lang w:val="uk-UA"/>
              </w:rPr>
            </w:pPr>
          </w:p>
        </w:tc>
      </w:tr>
      <w:tr w:rsidR="003017E7" w:rsidRPr="00296755" w:rsidTr="00500AC7">
        <w:trPr>
          <w:trHeight w:val="371"/>
          <w:jc w:val="right"/>
        </w:trPr>
        <w:tc>
          <w:tcPr>
            <w:tcW w:w="13585" w:type="dxa"/>
            <w:gridSpan w:val="7"/>
            <w:tcBorders>
              <w:top w:val="single" w:sz="4" w:space="0" w:color="auto"/>
              <w:left w:val="nil"/>
              <w:bottom w:val="nil"/>
              <w:right w:val="nil"/>
            </w:tcBorders>
            <w:vAlign w:val="center"/>
          </w:tcPr>
          <w:p w:rsidR="003017E7" w:rsidRPr="00296755" w:rsidRDefault="003017E7" w:rsidP="00500AC7">
            <w:pPr>
              <w:pStyle w:val="Default"/>
              <w:rPr>
                <w:rFonts w:ascii="Times New Roman" w:hAnsi="Times New Roman" w:cs="Times New Roman"/>
                <w:b/>
                <w:color w:val="auto"/>
                <w:lang w:val="uk-UA"/>
              </w:rPr>
            </w:pPr>
          </w:p>
        </w:tc>
        <w:tc>
          <w:tcPr>
            <w:tcW w:w="990" w:type="dxa"/>
            <w:tcBorders>
              <w:top w:val="single" w:sz="4" w:space="0" w:color="auto"/>
              <w:left w:val="nil"/>
              <w:bottom w:val="nil"/>
              <w:right w:val="nil"/>
            </w:tcBorders>
          </w:tcPr>
          <w:p w:rsidR="003017E7" w:rsidRPr="00296755" w:rsidRDefault="003017E7" w:rsidP="00500AC7">
            <w:pPr>
              <w:pStyle w:val="Default"/>
              <w:rPr>
                <w:rFonts w:ascii="Times New Roman" w:hAnsi="Times New Roman" w:cs="Times New Roman"/>
                <w:b/>
                <w:color w:val="auto"/>
                <w:lang w:val="uk-UA"/>
              </w:rPr>
            </w:pPr>
          </w:p>
        </w:tc>
      </w:tr>
      <w:tr w:rsidR="003017E7" w:rsidRPr="00296755" w:rsidTr="00500AC7">
        <w:trPr>
          <w:trHeight w:val="371"/>
          <w:jc w:val="right"/>
        </w:trPr>
        <w:tc>
          <w:tcPr>
            <w:tcW w:w="13585" w:type="dxa"/>
            <w:gridSpan w:val="7"/>
            <w:tcBorders>
              <w:top w:val="nil"/>
              <w:left w:val="nil"/>
              <w:bottom w:val="nil"/>
              <w:right w:val="nil"/>
            </w:tcBorders>
            <w:vAlign w:val="center"/>
          </w:tcPr>
          <w:p w:rsidR="003017E7" w:rsidRPr="00296755" w:rsidRDefault="003017E7" w:rsidP="00500AC7">
            <w:pPr>
              <w:pStyle w:val="Default"/>
              <w:rPr>
                <w:rFonts w:ascii="Times New Roman" w:hAnsi="Times New Roman" w:cs="Times New Roman"/>
                <w:b/>
                <w:color w:val="auto"/>
                <w:lang w:val="uk-UA"/>
              </w:rPr>
            </w:pPr>
          </w:p>
        </w:tc>
        <w:tc>
          <w:tcPr>
            <w:tcW w:w="990" w:type="dxa"/>
            <w:tcBorders>
              <w:top w:val="nil"/>
              <w:left w:val="nil"/>
              <w:bottom w:val="nil"/>
              <w:right w:val="nil"/>
            </w:tcBorders>
          </w:tcPr>
          <w:p w:rsidR="003017E7" w:rsidRPr="00296755" w:rsidRDefault="003017E7" w:rsidP="00500AC7">
            <w:pPr>
              <w:pStyle w:val="Default"/>
              <w:rPr>
                <w:rFonts w:ascii="Times New Roman" w:hAnsi="Times New Roman" w:cs="Times New Roman"/>
                <w:b/>
                <w:color w:val="auto"/>
                <w:lang w:val="uk-UA"/>
              </w:rPr>
            </w:pPr>
          </w:p>
        </w:tc>
      </w:tr>
      <w:tr w:rsidR="003017E7" w:rsidRPr="00296755" w:rsidTr="00500AC7">
        <w:trPr>
          <w:trHeight w:val="371"/>
          <w:jc w:val="right"/>
        </w:trPr>
        <w:tc>
          <w:tcPr>
            <w:tcW w:w="13585" w:type="dxa"/>
            <w:gridSpan w:val="7"/>
            <w:tcBorders>
              <w:top w:val="nil"/>
              <w:left w:val="nil"/>
              <w:bottom w:val="nil"/>
              <w:right w:val="nil"/>
            </w:tcBorders>
            <w:vAlign w:val="center"/>
          </w:tcPr>
          <w:p w:rsidR="003017E7" w:rsidRPr="00296755" w:rsidRDefault="003017E7" w:rsidP="00500AC7">
            <w:pPr>
              <w:pStyle w:val="Default"/>
              <w:rPr>
                <w:rFonts w:ascii="Times New Roman" w:hAnsi="Times New Roman" w:cs="Times New Roman"/>
                <w:b/>
                <w:color w:val="auto"/>
                <w:lang w:val="uk-UA"/>
              </w:rPr>
            </w:pPr>
          </w:p>
        </w:tc>
        <w:tc>
          <w:tcPr>
            <w:tcW w:w="990" w:type="dxa"/>
            <w:tcBorders>
              <w:top w:val="nil"/>
              <w:left w:val="nil"/>
              <w:bottom w:val="nil"/>
              <w:right w:val="nil"/>
            </w:tcBorders>
          </w:tcPr>
          <w:p w:rsidR="003017E7" w:rsidRPr="00296755" w:rsidRDefault="003017E7" w:rsidP="00500AC7">
            <w:pPr>
              <w:pStyle w:val="Default"/>
              <w:rPr>
                <w:rFonts w:ascii="Times New Roman" w:hAnsi="Times New Roman" w:cs="Times New Roman"/>
                <w:b/>
                <w:color w:val="auto"/>
                <w:lang w:val="uk-UA"/>
              </w:rPr>
            </w:pPr>
          </w:p>
        </w:tc>
      </w:tr>
      <w:tr w:rsidR="003017E7" w:rsidRPr="00296755" w:rsidTr="00500AC7">
        <w:trPr>
          <w:trHeight w:val="371"/>
          <w:jc w:val="right"/>
        </w:trPr>
        <w:tc>
          <w:tcPr>
            <w:tcW w:w="13585" w:type="dxa"/>
            <w:gridSpan w:val="7"/>
            <w:tcBorders>
              <w:top w:val="nil"/>
              <w:left w:val="nil"/>
              <w:bottom w:val="nil"/>
              <w:right w:val="nil"/>
            </w:tcBorders>
            <w:vAlign w:val="center"/>
          </w:tcPr>
          <w:p w:rsidR="003017E7" w:rsidRPr="00296755" w:rsidRDefault="003017E7" w:rsidP="00500AC7">
            <w:pPr>
              <w:pStyle w:val="Default"/>
              <w:rPr>
                <w:rFonts w:ascii="Times New Roman" w:hAnsi="Times New Roman" w:cs="Times New Roman"/>
                <w:b/>
                <w:color w:val="auto"/>
                <w:lang w:val="uk-UA"/>
              </w:rPr>
            </w:pPr>
          </w:p>
        </w:tc>
        <w:tc>
          <w:tcPr>
            <w:tcW w:w="990" w:type="dxa"/>
            <w:tcBorders>
              <w:top w:val="nil"/>
              <w:left w:val="nil"/>
              <w:bottom w:val="nil"/>
              <w:right w:val="nil"/>
            </w:tcBorders>
          </w:tcPr>
          <w:p w:rsidR="003017E7" w:rsidRPr="00296755" w:rsidRDefault="003017E7" w:rsidP="00500AC7">
            <w:pPr>
              <w:pStyle w:val="Default"/>
              <w:rPr>
                <w:rFonts w:ascii="Times New Roman" w:hAnsi="Times New Roman" w:cs="Times New Roman"/>
                <w:b/>
                <w:color w:val="auto"/>
                <w:lang w:val="uk-UA"/>
              </w:rPr>
            </w:pPr>
          </w:p>
        </w:tc>
      </w:tr>
      <w:tr w:rsidR="003017E7" w:rsidRPr="00296755" w:rsidTr="00500AC7">
        <w:trPr>
          <w:trHeight w:val="423"/>
          <w:jc w:val="right"/>
        </w:trPr>
        <w:tc>
          <w:tcPr>
            <w:tcW w:w="14575" w:type="dxa"/>
            <w:gridSpan w:val="8"/>
            <w:tcBorders>
              <w:top w:val="nil"/>
              <w:left w:val="nil"/>
              <w:bottom w:val="single" w:sz="4" w:space="0" w:color="auto"/>
              <w:right w:val="nil"/>
            </w:tcBorders>
          </w:tcPr>
          <w:p w:rsidR="003017E7" w:rsidRDefault="003017E7" w:rsidP="00500AC7">
            <w:pPr>
              <w:pStyle w:val="Default"/>
              <w:ind w:firstLine="11073"/>
              <w:jc w:val="right"/>
              <w:rPr>
                <w:rFonts w:ascii="Times New Roman" w:hAnsi="Times New Roman" w:cs="Times New Roman"/>
                <w:color w:val="auto"/>
                <w:lang w:val="uk-UA"/>
              </w:rPr>
            </w:pPr>
            <w:r>
              <w:rPr>
                <w:rFonts w:ascii="Times New Roman" w:hAnsi="Times New Roman" w:cs="Times New Roman"/>
                <w:color w:val="auto"/>
                <w:lang w:val="uk-UA"/>
              </w:rPr>
              <w:lastRenderedPageBreak/>
              <w:t>Продовження додатку 1</w:t>
            </w:r>
          </w:p>
          <w:p w:rsidR="003017E7" w:rsidRPr="00296755" w:rsidRDefault="003017E7" w:rsidP="00500AC7">
            <w:pPr>
              <w:pStyle w:val="Default"/>
              <w:ind w:firstLine="11073"/>
              <w:jc w:val="right"/>
              <w:rPr>
                <w:rFonts w:ascii="Times New Roman" w:hAnsi="Times New Roman" w:cs="Times New Roman"/>
                <w:color w:val="auto"/>
                <w:lang w:val="uk-UA"/>
              </w:rPr>
            </w:pPr>
          </w:p>
        </w:tc>
      </w:tr>
      <w:tr w:rsidR="003017E7" w:rsidRPr="00296755" w:rsidTr="00500AC7">
        <w:trPr>
          <w:trHeight w:val="287"/>
          <w:jc w:val="right"/>
        </w:trPr>
        <w:tc>
          <w:tcPr>
            <w:tcW w:w="959" w:type="dxa"/>
            <w:tcBorders>
              <w:top w:val="single" w:sz="4" w:space="0" w:color="auto"/>
              <w:left w:val="single" w:sz="4" w:space="0" w:color="auto"/>
              <w:bottom w:val="single" w:sz="4" w:space="0" w:color="auto"/>
              <w:right w:val="single" w:sz="4" w:space="0" w:color="auto"/>
            </w:tcBorders>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1</w:t>
            </w:r>
          </w:p>
        </w:tc>
        <w:tc>
          <w:tcPr>
            <w:tcW w:w="4608" w:type="dxa"/>
            <w:tcBorders>
              <w:top w:val="single" w:sz="4" w:space="0" w:color="auto"/>
              <w:left w:val="single" w:sz="4" w:space="0" w:color="auto"/>
              <w:bottom w:val="single" w:sz="4" w:space="0" w:color="auto"/>
              <w:right w:val="single" w:sz="4" w:space="0" w:color="auto"/>
            </w:tcBorders>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2</w:t>
            </w:r>
          </w:p>
        </w:tc>
        <w:tc>
          <w:tcPr>
            <w:tcW w:w="1710" w:type="dxa"/>
            <w:tcBorders>
              <w:top w:val="single" w:sz="4" w:space="0" w:color="auto"/>
              <w:left w:val="single" w:sz="4" w:space="0" w:color="auto"/>
              <w:bottom w:val="single" w:sz="4" w:space="0" w:color="auto"/>
              <w:right w:val="single" w:sz="4" w:space="0" w:color="auto"/>
            </w:tcBorders>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3</w:t>
            </w:r>
          </w:p>
        </w:tc>
        <w:tc>
          <w:tcPr>
            <w:tcW w:w="2160" w:type="dxa"/>
            <w:tcBorders>
              <w:top w:val="single" w:sz="4" w:space="0" w:color="auto"/>
              <w:left w:val="single" w:sz="4" w:space="0" w:color="auto"/>
              <w:bottom w:val="single" w:sz="4" w:space="0" w:color="auto"/>
              <w:right w:val="single" w:sz="4" w:space="0" w:color="auto"/>
            </w:tcBorders>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4</w:t>
            </w:r>
          </w:p>
        </w:tc>
        <w:tc>
          <w:tcPr>
            <w:tcW w:w="2153" w:type="dxa"/>
            <w:tcBorders>
              <w:top w:val="single" w:sz="4" w:space="0" w:color="auto"/>
              <w:left w:val="single" w:sz="4" w:space="0" w:color="auto"/>
              <w:bottom w:val="single" w:sz="4" w:space="0" w:color="auto"/>
              <w:right w:val="single" w:sz="4" w:space="0" w:color="auto"/>
            </w:tcBorders>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5</w:t>
            </w:r>
          </w:p>
        </w:tc>
        <w:tc>
          <w:tcPr>
            <w:tcW w:w="1005" w:type="dxa"/>
            <w:tcBorders>
              <w:top w:val="single" w:sz="4" w:space="0" w:color="auto"/>
              <w:left w:val="single" w:sz="4" w:space="0" w:color="auto"/>
              <w:bottom w:val="single" w:sz="4" w:space="0" w:color="auto"/>
              <w:right w:val="single" w:sz="4" w:space="0" w:color="auto"/>
            </w:tcBorders>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6</w:t>
            </w:r>
          </w:p>
        </w:tc>
        <w:tc>
          <w:tcPr>
            <w:tcW w:w="990" w:type="dxa"/>
            <w:tcBorders>
              <w:top w:val="single" w:sz="4" w:space="0" w:color="auto"/>
              <w:left w:val="single" w:sz="4" w:space="0" w:color="auto"/>
              <w:bottom w:val="single" w:sz="4" w:space="0" w:color="auto"/>
              <w:right w:val="single" w:sz="4" w:space="0" w:color="auto"/>
            </w:tcBorders>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7</w:t>
            </w:r>
          </w:p>
        </w:tc>
        <w:tc>
          <w:tcPr>
            <w:tcW w:w="990" w:type="dxa"/>
            <w:tcBorders>
              <w:top w:val="single" w:sz="4" w:space="0" w:color="auto"/>
              <w:left w:val="single" w:sz="4" w:space="0" w:color="auto"/>
              <w:bottom w:val="single" w:sz="4" w:space="0" w:color="auto"/>
              <w:right w:val="single" w:sz="4" w:space="0" w:color="auto"/>
            </w:tcBorders>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8</w:t>
            </w:r>
          </w:p>
        </w:tc>
      </w:tr>
      <w:tr w:rsidR="003017E7" w:rsidRPr="00296755" w:rsidTr="00500AC7">
        <w:trPr>
          <w:trHeight w:val="865"/>
          <w:jc w:val="right"/>
        </w:trPr>
        <w:tc>
          <w:tcPr>
            <w:tcW w:w="959" w:type="dxa"/>
            <w:tcBorders>
              <w:top w:val="single" w:sz="4" w:space="0" w:color="auto"/>
            </w:tcBorders>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2.2.1.</w:t>
            </w:r>
          </w:p>
        </w:tc>
        <w:tc>
          <w:tcPr>
            <w:tcW w:w="4608" w:type="dxa"/>
            <w:tcBorders>
              <w:top w:val="single" w:sz="4" w:space="0" w:color="auto"/>
            </w:tcBorders>
          </w:tcPr>
          <w:p w:rsidR="003017E7" w:rsidRPr="00296755" w:rsidRDefault="003017E7" w:rsidP="00500AC7">
            <w:pPr>
              <w:pStyle w:val="Default"/>
              <w:jc w:val="both"/>
              <w:rPr>
                <w:rFonts w:ascii="Times New Roman" w:hAnsi="Times New Roman" w:cs="Times New Roman"/>
                <w:color w:val="auto"/>
                <w:lang w:val="uk-UA"/>
              </w:rPr>
            </w:pPr>
            <w:r w:rsidRPr="00296755">
              <w:rPr>
                <w:rFonts w:ascii="Times New Roman" w:hAnsi="Times New Roman" w:cs="Times New Roman"/>
                <w:color w:val="auto"/>
                <w:lang w:val="uk-UA"/>
              </w:rPr>
              <w:t>Ведення бази даних банківських та небанківських фінансово-кредитних установ, переліку їх послуг у сфері мікрокредитування та розміщення даної інформації на веб-сайті міста</w:t>
            </w:r>
          </w:p>
        </w:tc>
        <w:tc>
          <w:tcPr>
            <w:tcW w:w="1710" w:type="dxa"/>
            <w:tcBorders>
              <w:top w:val="single" w:sz="4" w:space="0" w:color="auto"/>
            </w:tcBorders>
          </w:tcPr>
          <w:p w:rsidR="003017E7" w:rsidRPr="00296755" w:rsidRDefault="003017E7" w:rsidP="00297E3A">
            <w:pPr>
              <w:autoSpaceDE w:val="0"/>
              <w:autoSpaceDN w:val="0"/>
              <w:adjustRightInd w:val="0"/>
              <w:spacing w:line="240" w:lineRule="auto"/>
              <w:ind w:firstLine="0"/>
              <w:rPr>
                <w:rFonts w:cs="Times New Roman"/>
                <w:sz w:val="24"/>
                <w:szCs w:val="24"/>
              </w:rPr>
            </w:pPr>
            <w:r w:rsidRPr="00296755">
              <w:rPr>
                <w:rFonts w:cs="Times New Roman"/>
                <w:sz w:val="24"/>
                <w:szCs w:val="24"/>
              </w:rPr>
              <w:t>202</w:t>
            </w:r>
            <w:r>
              <w:rPr>
                <w:rFonts w:cs="Times New Roman"/>
                <w:sz w:val="24"/>
                <w:szCs w:val="24"/>
              </w:rPr>
              <w:t>4</w:t>
            </w:r>
            <w:r w:rsidRPr="00296755">
              <w:rPr>
                <w:rFonts w:cs="Times New Roman"/>
                <w:sz w:val="24"/>
                <w:szCs w:val="24"/>
              </w:rPr>
              <w:t>-202</w:t>
            </w:r>
            <w:r>
              <w:rPr>
                <w:rFonts w:cs="Times New Roman"/>
                <w:sz w:val="24"/>
                <w:szCs w:val="24"/>
              </w:rPr>
              <w:t>6</w:t>
            </w:r>
          </w:p>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роки</w:t>
            </w:r>
          </w:p>
        </w:tc>
        <w:tc>
          <w:tcPr>
            <w:tcW w:w="2160" w:type="dxa"/>
            <w:tcBorders>
              <w:top w:val="single" w:sz="4" w:space="0" w:color="auto"/>
            </w:tcBorders>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Управління економічного розвитку</w:t>
            </w:r>
          </w:p>
        </w:tc>
        <w:tc>
          <w:tcPr>
            <w:tcW w:w="2153" w:type="dxa"/>
            <w:tcBorders>
              <w:top w:val="single" w:sz="4" w:space="0" w:color="auto"/>
            </w:tcBorders>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1005" w:type="dxa"/>
            <w:tcBorders>
              <w:top w:val="single" w:sz="4" w:space="0" w:color="auto"/>
            </w:tcBorders>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Borders>
              <w:top w:val="single" w:sz="4" w:space="0" w:color="auto"/>
            </w:tcBorders>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Borders>
              <w:top w:val="single" w:sz="4" w:space="0" w:color="auto"/>
            </w:tcBorders>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r>
      <w:tr w:rsidR="003017E7" w:rsidRPr="00296755" w:rsidTr="00500AC7">
        <w:trPr>
          <w:trHeight w:val="278"/>
          <w:jc w:val="right"/>
        </w:trPr>
        <w:tc>
          <w:tcPr>
            <w:tcW w:w="959"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2.2.2.</w:t>
            </w:r>
          </w:p>
        </w:tc>
        <w:tc>
          <w:tcPr>
            <w:tcW w:w="4608" w:type="dxa"/>
          </w:tcPr>
          <w:p w:rsidR="003017E7" w:rsidRPr="00296755" w:rsidRDefault="003017E7" w:rsidP="00500AC7">
            <w:pPr>
              <w:pStyle w:val="Default"/>
              <w:jc w:val="both"/>
              <w:rPr>
                <w:rFonts w:ascii="Times New Roman" w:hAnsi="Times New Roman" w:cs="Times New Roman"/>
                <w:color w:val="auto"/>
                <w:lang w:val="uk-UA"/>
              </w:rPr>
            </w:pPr>
            <w:r w:rsidRPr="00296755">
              <w:rPr>
                <w:rFonts w:ascii="Times New Roman" w:hAnsi="Times New Roman" w:cs="Times New Roman"/>
                <w:color w:val="auto"/>
                <w:lang w:val="uk-UA"/>
              </w:rPr>
              <w:t xml:space="preserve">Забезпечення надання одноразових виплат допомоги по безробіттю для зайняття підприємницькою діяльністю та компенсаційних виплат суб’єктам малого підприємництва, які працевлаштовують безробітних за направленням центру зайнятості на нові робочі місця </w:t>
            </w:r>
          </w:p>
        </w:tc>
        <w:tc>
          <w:tcPr>
            <w:tcW w:w="1710" w:type="dxa"/>
          </w:tcPr>
          <w:p w:rsidR="003017E7" w:rsidRPr="00296755" w:rsidRDefault="003017E7" w:rsidP="00297E3A">
            <w:pPr>
              <w:autoSpaceDE w:val="0"/>
              <w:autoSpaceDN w:val="0"/>
              <w:adjustRightInd w:val="0"/>
              <w:spacing w:line="240" w:lineRule="auto"/>
              <w:ind w:firstLine="0"/>
              <w:rPr>
                <w:rFonts w:cs="Times New Roman"/>
                <w:sz w:val="24"/>
                <w:szCs w:val="24"/>
              </w:rPr>
            </w:pPr>
            <w:r w:rsidRPr="00296755">
              <w:rPr>
                <w:rFonts w:cs="Times New Roman"/>
                <w:sz w:val="24"/>
                <w:szCs w:val="24"/>
              </w:rPr>
              <w:t>202</w:t>
            </w:r>
            <w:r>
              <w:rPr>
                <w:rFonts w:cs="Times New Roman"/>
                <w:sz w:val="24"/>
                <w:szCs w:val="24"/>
              </w:rPr>
              <w:t>4</w:t>
            </w:r>
            <w:r w:rsidRPr="00296755">
              <w:rPr>
                <w:rFonts w:cs="Times New Roman"/>
                <w:sz w:val="24"/>
                <w:szCs w:val="24"/>
              </w:rPr>
              <w:t>-202</w:t>
            </w:r>
            <w:r>
              <w:rPr>
                <w:rFonts w:cs="Times New Roman"/>
                <w:sz w:val="24"/>
                <w:szCs w:val="24"/>
              </w:rPr>
              <w:t>6</w:t>
            </w:r>
          </w:p>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роки</w:t>
            </w:r>
          </w:p>
        </w:tc>
        <w:tc>
          <w:tcPr>
            <w:tcW w:w="216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 xml:space="preserve">Роменський </w:t>
            </w:r>
            <w:proofErr w:type="spellStart"/>
            <w:r w:rsidRPr="00296755">
              <w:rPr>
                <w:rFonts w:ascii="Times New Roman" w:hAnsi="Times New Roman" w:cs="Times New Roman"/>
                <w:color w:val="auto"/>
                <w:lang w:val="uk-UA"/>
              </w:rPr>
              <w:t>міськрайонний</w:t>
            </w:r>
            <w:proofErr w:type="spellEnd"/>
            <w:r w:rsidRPr="00296755">
              <w:rPr>
                <w:rFonts w:ascii="Times New Roman" w:hAnsi="Times New Roman" w:cs="Times New Roman"/>
                <w:color w:val="auto"/>
                <w:lang w:val="uk-UA"/>
              </w:rPr>
              <w:t xml:space="preserve"> центр зайнятості </w:t>
            </w:r>
          </w:p>
        </w:tc>
        <w:tc>
          <w:tcPr>
            <w:tcW w:w="2153"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 xml:space="preserve"> –</w:t>
            </w:r>
          </w:p>
        </w:tc>
        <w:tc>
          <w:tcPr>
            <w:tcW w:w="1005"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r>
      <w:tr w:rsidR="003017E7" w:rsidRPr="00296755" w:rsidTr="00500AC7">
        <w:trPr>
          <w:trHeight w:val="342"/>
          <w:jc w:val="right"/>
        </w:trPr>
        <w:tc>
          <w:tcPr>
            <w:tcW w:w="13585" w:type="dxa"/>
            <w:gridSpan w:val="7"/>
            <w:vAlign w:val="center"/>
          </w:tcPr>
          <w:p w:rsidR="003017E7" w:rsidRPr="00296755" w:rsidRDefault="003017E7" w:rsidP="00500AC7">
            <w:pPr>
              <w:pStyle w:val="Default"/>
              <w:rPr>
                <w:rFonts w:ascii="Times New Roman" w:hAnsi="Times New Roman" w:cs="Times New Roman"/>
                <w:b/>
                <w:color w:val="auto"/>
                <w:lang w:val="uk-UA"/>
              </w:rPr>
            </w:pPr>
            <w:r w:rsidRPr="00296755">
              <w:rPr>
                <w:rFonts w:ascii="Times New Roman" w:hAnsi="Times New Roman" w:cs="Times New Roman"/>
                <w:b/>
                <w:color w:val="auto"/>
                <w:lang w:val="uk-UA"/>
              </w:rPr>
              <w:t xml:space="preserve">2.3. Підвищення конкурентоспроможності місцевих товаровиробників </w:t>
            </w:r>
          </w:p>
        </w:tc>
        <w:tc>
          <w:tcPr>
            <w:tcW w:w="990" w:type="dxa"/>
          </w:tcPr>
          <w:p w:rsidR="003017E7" w:rsidRPr="00296755" w:rsidRDefault="003017E7" w:rsidP="00500AC7">
            <w:pPr>
              <w:pStyle w:val="Default"/>
              <w:rPr>
                <w:rFonts w:ascii="Times New Roman" w:hAnsi="Times New Roman" w:cs="Times New Roman"/>
                <w:b/>
                <w:color w:val="auto"/>
                <w:lang w:val="uk-UA"/>
              </w:rPr>
            </w:pPr>
          </w:p>
        </w:tc>
      </w:tr>
      <w:tr w:rsidR="003017E7" w:rsidRPr="00296755" w:rsidTr="00500AC7">
        <w:trPr>
          <w:trHeight w:val="865"/>
          <w:jc w:val="right"/>
        </w:trPr>
        <w:tc>
          <w:tcPr>
            <w:tcW w:w="959"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2.3.1.</w:t>
            </w:r>
          </w:p>
        </w:tc>
        <w:tc>
          <w:tcPr>
            <w:tcW w:w="4608" w:type="dxa"/>
          </w:tcPr>
          <w:p w:rsidR="003017E7" w:rsidRPr="00296755" w:rsidRDefault="003017E7" w:rsidP="00500AC7">
            <w:pPr>
              <w:pStyle w:val="Default"/>
              <w:jc w:val="both"/>
              <w:rPr>
                <w:rFonts w:ascii="Times New Roman" w:hAnsi="Times New Roman" w:cs="Times New Roman"/>
                <w:color w:val="auto"/>
                <w:lang w:val="uk-UA"/>
              </w:rPr>
            </w:pPr>
            <w:r w:rsidRPr="00296755">
              <w:rPr>
                <w:rFonts w:ascii="Times New Roman" w:hAnsi="Times New Roman" w:cs="Times New Roman"/>
                <w:color w:val="auto"/>
                <w:lang w:val="uk-UA"/>
              </w:rPr>
              <w:t>Залучення місцевих товаровиробників  до участі в конкурсах, виставках-продажах, ярмарках регіонального та загальнодержавного рівня</w:t>
            </w:r>
          </w:p>
        </w:tc>
        <w:tc>
          <w:tcPr>
            <w:tcW w:w="1710" w:type="dxa"/>
          </w:tcPr>
          <w:p w:rsidR="003017E7" w:rsidRPr="00296755" w:rsidRDefault="003017E7" w:rsidP="00297E3A">
            <w:pPr>
              <w:autoSpaceDE w:val="0"/>
              <w:autoSpaceDN w:val="0"/>
              <w:adjustRightInd w:val="0"/>
              <w:spacing w:line="240" w:lineRule="auto"/>
              <w:ind w:firstLine="0"/>
              <w:rPr>
                <w:rFonts w:cs="Times New Roman"/>
                <w:sz w:val="24"/>
                <w:szCs w:val="24"/>
              </w:rPr>
            </w:pPr>
            <w:r w:rsidRPr="00296755">
              <w:rPr>
                <w:rFonts w:cs="Times New Roman"/>
                <w:sz w:val="24"/>
                <w:szCs w:val="24"/>
              </w:rPr>
              <w:t>202</w:t>
            </w:r>
            <w:r>
              <w:rPr>
                <w:rFonts w:cs="Times New Roman"/>
                <w:sz w:val="24"/>
                <w:szCs w:val="24"/>
              </w:rPr>
              <w:t>4</w:t>
            </w:r>
            <w:r w:rsidRPr="00296755">
              <w:rPr>
                <w:rFonts w:cs="Times New Roman"/>
                <w:sz w:val="24"/>
                <w:szCs w:val="24"/>
              </w:rPr>
              <w:t>-202</w:t>
            </w:r>
            <w:r>
              <w:rPr>
                <w:rFonts w:cs="Times New Roman"/>
                <w:sz w:val="24"/>
                <w:szCs w:val="24"/>
              </w:rPr>
              <w:t>6</w:t>
            </w:r>
          </w:p>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роки</w:t>
            </w:r>
          </w:p>
        </w:tc>
        <w:tc>
          <w:tcPr>
            <w:tcW w:w="216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Управління економічного розвитку</w:t>
            </w:r>
          </w:p>
        </w:tc>
        <w:tc>
          <w:tcPr>
            <w:tcW w:w="2153"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1005"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r>
      <w:tr w:rsidR="003017E7" w:rsidRPr="00296755" w:rsidTr="00500AC7">
        <w:trPr>
          <w:trHeight w:val="865"/>
          <w:jc w:val="right"/>
        </w:trPr>
        <w:tc>
          <w:tcPr>
            <w:tcW w:w="959"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2.3.2.</w:t>
            </w:r>
          </w:p>
        </w:tc>
        <w:tc>
          <w:tcPr>
            <w:tcW w:w="4608" w:type="dxa"/>
          </w:tcPr>
          <w:p w:rsidR="003017E7" w:rsidRPr="00296755" w:rsidRDefault="003017E7" w:rsidP="00500AC7">
            <w:pPr>
              <w:pStyle w:val="Default"/>
              <w:jc w:val="both"/>
              <w:rPr>
                <w:rFonts w:ascii="Times New Roman" w:hAnsi="Times New Roman" w:cs="Times New Roman"/>
                <w:color w:val="auto"/>
                <w:lang w:val="uk-UA"/>
              </w:rPr>
            </w:pPr>
            <w:r w:rsidRPr="00296755">
              <w:rPr>
                <w:rFonts w:ascii="Times New Roman" w:hAnsi="Times New Roman" w:cs="Times New Roman"/>
                <w:color w:val="auto"/>
                <w:lang w:val="uk-UA"/>
              </w:rPr>
              <w:t>Залучення суб’єктів малого та середнього бізнесу до участі в тендерах на закупівлю товарів, робіт і послуг для бюджетних установ міста</w:t>
            </w:r>
          </w:p>
        </w:tc>
        <w:tc>
          <w:tcPr>
            <w:tcW w:w="1710" w:type="dxa"/>
          </w:tcPr>
          <w:p w:rsidR="003017E7" w:rsidRPr="00296755" w:rsidRDefault="003017E7" w:rsidP="00297E3A">
            <w:pPr>
              <w:autoSpaceDE w:val="0"/>
              <w:autoSpaceDN w:val="0"/>
              <w:adjustRightInd w:val="0"/>
              <w:spacing w:line="240" w:lineRule="auto"/>
              <w:ind w:firstLine="0"/>
              <w:rPr>
                <w:rFonts w:cs="Times New Roman"/>
                <w:sz w:val="24"/>
                <w:szCs w:val="24"/>
              </w:rPr>
            </w:pPr>
            <w:r w:rsidRPr="00296755">
              <w:rPr>
                <w:rFonts w:cs="Times New Roman"/>
                <w:sz w:val="24"/>
                <w:szCs w:val="24"/>
              </w:rPr>
              <w:t>202</w:t>
            </w:r>
            <w:r>
              <w:rPr>
                <w:rFonts w:cs="Times New Roman"/>
                <w:sz w:val="24"/>
                <w:szCs w:val="24"/>
              </w:rPr>
              <w:t>4</w:t>
            </w:r>
            <w:r w:rsidRPr="00296755">
              <w:rPr>
                <w:rFonts w:cs="Times New Roman"/>
                <w:sz w:val="24"/>
                <w:szCs w:val="24"/>
              </w:rPr>
              <w:t>-202</w:t>
            </w:r>
            <w:r>
              <w:rPr>
                <w:rFonts w:cs="Times New Roman"/>
                <w:sz w:val="24"/>
                <w:szCs w:val="24"/>
              </w:rPr>
              <w:t>6</w:t>
            </w:r>
          </w:p>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роки</w:t>
            </w:r>
          </w:p>
        </w:tc>
        <w:tc>
          <w:tcPr>
            <w:tcW w:w="216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Управління економічного розвитку</w:t>
            </w:r>
          </w:p>
        </w:tc>
        <w:tc>
          <w:tcPr>
            <w:tcW w:w="2153"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1005"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r>
      <w:tr w:rsidR="003017E7" w:rsidRPr="00296755" w:rsidTr="00500AC7">
        <w:trPr>
          <w:trHeight w:val="865"/>
          <w:jc w:val="right"/>
        </w:trPr>
        <w:tc>
          <w:tcPr>
            <w:tcW w:w="9437" w:type="dxa"/>
            <w:gridSpan w:val="4"/>
            <w:vAlign w:val="center"/>
          </w:tcPr>
          <w:p w:rsidR="003017E7" w:rsidRPr="00296755" w:rsidRDefault="003017E7" w:rsidP="00500AC7">
            <w:pPr>
              <w:pStyle w:val="Default"/>
              <w:rPr>
                <w:rFonts w:ascii="Times New Roman" w:hAnsi="Times New Roman" w:cs="Times New Roman"/>
                <w:b/>
                <w:color w:val="auto"/>
                <w:lang w:val="uk-UA"/>
              </w:rPr>
            </w:pPr>
            <w:r w:rsidRPr="00296755">
              <w:rPr>
                <w:rFonts w:ascii="Times New Roman" w:hAnsi="Times New Roman" w:cs="Times New Roman"/>
                <w:b/>
                <w:color w:val="auto"/>
                <w:lang w:val="uk-UA"/>
              </w:rPr>
              <w:t>Усього по розділу: кошти бюджету міської територіальної громади</w:t>
            </w:r>
          </w:p>
        </w:tc>
        <w:tc>
          <w:tcPr>
            <w:tcW w:w="2153" w:type="dxa"/>
            <w:vAlign w:val="center"/>
          </w:tcPr>
          <w:p w:rsidR="003017E7" w:rsidRPr="00296755" w:rsidRDefault="003017E7" w:rsidP="00500AC7">
            <w:pPr>
              <w:pStyle w:val="Default"/>
              <w:jc w:val="center"/>
              <w:rPr>
                <w:rFonts w:ascii="Times New Roman" w:hAnsi="Times New Roman" w:cs="Times New Roman"/>
                <w:b/>
                <w:color w:val="auto"/>
                <w:lang w:val="uk-UA"/>
              </w:rPr>
            </w:pPr>
            <w:r w:rsidRPr="00296755">
              <w:rPr>
                <w:rFonts w:ascii="Times New Roman" w:hAnsi="Times New Roman" w:cs="Times New Roman"/>
                <w:b/>
                <w:color w:val="auto"/>
                <w:lang w:val="uk-UA"/>
              </w:rPr>
              <w:t>Бюджет міської територіальної громади</w:t>
            </w:r>
          </w:p>
        </w:tc>
        <w:tc>
          <w:tcPr>
            <w:tcW w:w="1005" w:type="dxa"/>
            <w:vAlign w:val="center"/>
          </w:tcPr>
          <w:p w:rsidR="003017E7" w:rsidRPr="00296755" w:rsidRDefault="003017E7" w:rsidP="00500AC7">
            <w:pPr>
              <w:pStyle w:val="Default"/>
              <w:jc w:val="center"/>
              <w:rPr>
                <w:rFonts w:ascii="Times New Roman" w:hAnsi="Times New Roman" w:cs="Times New Roman"/>
                <w:b/>
                <w:color w:val="auto"/>
                <w:lang w:val="uk-UA"/>
              </w:rPr>
            </w:pPr>
            <w:r w:rsidRPr="00296755">
              <w:rPr>
                <w:rFonts w:ascii="Times New Roman" w:hAnsi="Times New Roman" w:cs="Times New Roman"/>
                <w:b/>
                <w:color w:val="auto"/>
                <w:lang w:val="en-US"/>
              </w:rPr>
              <w:t xml:space="preserve"> </w:t>
            </w:r>
            <w:r>
              <w:rPr>
                <w:rFonts w:ascii="Times New Roman" w:hAnsi="Times New Roman" w:cs="Times New Roman"/>
                <w:b/>
                <w:color w:val="auto"/>
                <w:lang w:val="uk-UA"/>
              </w:rPr>
              <w:t>160</w:t>
            </w:r>
            <w:r w:rsidRPr="00296755">
              <w:rPr>
                <w:rFonts w:ascii="Times New Roman" w:hAnsi="Times New Roman" w:cs="Times New Roman"/>
                <w:b/>
                <w:color w:val="auto"/>
                <w:lang w:val="uk-UA"/>
              </w:rPr>
              <w:t>,0</w:t>
            </w:r>
          </w:p>
        </w:tc>
        <w:tc>
          <w:tcPr>
            <w:tcW w:w="990" w:type="dxa"/>
            <w:vAlign w:val="center"/>
          </w:tcPr>
          <w:p w:rsidR="003017E7" w:rsidRPr="00296755" w:rsidRDefault="003017E7" w:rsidP="00500AC7">
            <w:pPr>
              <w:pStyle w:val="Default"/>
              <w:jc w:val="center"/>
              <w:rPr>
                <w:rFonts w:ascii="Times New Roman" w:hAnsi="Times New Roman" w:cs="Times New Roman"/>
                <w:b/>
                <w:color w:val="auto"/>
                <w:lang w:val="uk-UA"/>
              </w:rPr>
            </w:pPr>
            <w:r w:rsidRPr="00296755">
              <w:rPr>
                <w:rFonts w:ascii="Times New Roman" w:hAnsi="Times New Roman" w:cs="Times New Roman"/>
                <w:b/>
                <w:color w:val="auto"/>
                <w:lang w:val="uk-UA"/>
              </w:rPr>
              <w:t>1</w:t>
            </w:r>
            <w:r>
              <w:rPr>
                <w:rFonts w:ascii="Times New Roman" w:hAnsi="Times New Roman" w:cs="Times New Roman"/>
                <w:b/>
                <w:color w:val="auto"/>
                <w:lang w:val="uk-UA"/>
              </w:rPr>
              <w:t>60</w:t>
            </w:r>
            <w:r w:rsidRPr="00296755">
              <w:rPr>
                <w:rFonts w:ascii="Times New Roman" w:hAnsi="Times New Roman" w:cs="Times New Roman"/>
                <w:b/>
                <w:color w:val="auto"/>
                <w:lang w:val="uk-UA"/>
              </w:rPr>
              <w:t>,0</w:t>
            </w:r>
          </w:p>
        </w:tc>
        <w:tc>
          <w:tcPr>
            <w:tcW w:w="990" w:type="dxa"/>
          </w:tcPr>
          <w:p w:rsidR="003017E7" w:rsidRPr="00296755" w:rsidRDefault="003017E7" w:rsidP="00500AC7">
            <w:pPr>
              <w:pStyle w:val="Default"/>
              <w:jc w:val="center"/>
              <w:rPr>
                <w:rFonts w:ascii="Times New Roman" w:hAnsi="Times New Roman" w:cs="Times New Roman"/>
                <w:b/>
                <w:color w:val="auto"/>
                <w:lang w:val="uk-UA"/>
              </w:rPr>
            </w:pPr>
          </w:p>
          <w:p w:rsidR="003017E7" w:rsidRPr="00296755" w:rsidRDefault="003017E7" w:rsidP="00500AC7">
            <w:pPr>
              <w:pStyle w:val="Default"/>
              <w:jc w:val="center"/>
              <w:rPr>
                <w:rFonts w:ascii="Times New Roman" w:hAnsi="Times New Roman" w:cs="Times New Roman"/>
                <w:b/>
                <w:color w:val="auto"/>
                <w:lang w:val="uk-UA"/>
              </w:rPr>
            </w:pPr>
            <w:r w:rsidRPr="00296755">
              <w:rPr>
                <w:rFonts w:ascii="Times New Roman" w:hAnsi="Times New Roman" w:cs="Times New Roman"/>
                <w:b/>
                <w:color w:val="auto"/>
                <w:lang w:val="uk-UA"/>
              </w:rPr>
              <w:t>1</w:t>
            </w:r>
            <w:r>
              <w:rPr>
                <w:rFonts w:ascii="Times New Roman" w:hAnsi="Times New Roman" w:cs="Times New Roman"/>
                <w:b/>
                <w:color w:val="auto"/>
                <w:lang w:val="uk-UA"/>
              </w:rPr>
              <w:t>60</w:t>
            </w:r>
            <w:r w:rsidRPr="00296755">
              <w:rPr>
                <w:rFonts w:ascii="Times New Roman" w:hAnsi="Times New Roman" w:cs="Times New Roman"/>
                <w:b/>
                <w:color w:val="auto"/>
                <w:lang w:val="uk-UA"/>
              </w:rPr>
              <w:t>,0</w:t>
            </w:r>
          </w:p>
        </w:tc>
      </w:tr>
      <w:tr w:rsidR="003017E7" w:rsidRPr="00296755" w:rsidTr="00500AC7">
        <w:trPr>
          <w:trHeight w:val="415"/>
          <w:jc w:val="right"/>
        </w:trPr>
        <w:tc>
          <w:tcPr>
            <w:tcW w:w="13585" w:type="dxa"/>
            <w:gridSpan w:val="7"/>
            <w:vAlign w:val="center"/>
          </w:tcPr>
          <w:p w:rsidR="003017E7" w:rsidRPr="00296755" w:rsidRDefault="003017E7" w:rsidP="00500AC7">
            <w:pPr>
              <w:pStyle w:val="Default"/>
              <w:jc w:val="center"/>
              <w:rPr>
                <w:rFonts w:ascii="Times New Roman" w:hAnsi="Times New Roman" w:cs="Times New Roman"/>
                <w:color w:val="auto"/>
                <w:lang w:val="uk-UA"/>
              </w:rPr>
            </w:pPr>
            <w:r w:rsidRPr="00296755">
              <w:rPr>
                <w:rFonts w:ascii="Times New Roman" w:hAnsi="Times New Roman" w:cs="Times New Roman"/>
                <w:b/>
                <w:color w:val="auto"/>
                <w:lang w:val="uk-UA"/>
              </w:rPr>
              <w:t>3. Ресурсно-інформаційне забезпечення</w:t>
            </w:r>
          </w:p>
        </w:tc>
        <w:tc>
          <w:tcPr>
            <w:tcW w:w="990" w:type="dxa"/>
          </w:tcPr>
          <w:p w:rsidR="003017E7" w:rsidRPr="00296755" w:rsidRDefault="003017E7" w:rsidP="00500AC7">
            <w:pPr>
              <w:pStyle w:val="Default"/>
              <w:jc w:val="center"/>
              <w:rPr>
                <w:rFonts w:ascii="Times New Roman" w:hAnsi="Times New Roman" w:cs="Times New Roman"/>
                <w:b/>
                <w:color w:val="auto"/>
                <w:lang w:val="uk-UA"/>
              </w:rPr>
            </w:pPr>
          </w:p>
        </w:tc>
      </w:tr>
      <w:tr w:rsidR="003017E7" w:rsidRPr="00296755" w:rsidTr="00500AC7">
        <w:trPr>
          <w:trHeight w:val="282"/>
          <w:jc w:val="right"/>
        </w:trPr>
        <w:tc>
          <w:tcPr>
            <w:tcW w:w="13585" w:type="dxa"/>
            <w:gridSpan w:val="7"/>
            <w:tcBorders>
              <w:bottom w:val="single" w:sz="4" w:space="0" w:color="auto"/>
            </w:tcBorders>
            <w:vAlign w:val="center"/>
          </w:tcPr>
          <w:p w:rsidR="003017E7" w:rsidRPr="00296755" w:rsidRDefault="003017E7" w:rsidP="00500AC7">
            <w:pPr>
              <w:pStyle w:val="Default"/>
              <w:rPr>
                <w:rFonts w:ascii="Times New Roman" w:hAnsi="Times New Roman" w:cs="Times New Roman"/>
                <w:b/>
                <w:color w:val="auto"/>
                <w:lang w:val="uk-UA"/>
              </w:rPr>
            </w:pPr>
            <w:r w:rsidRPr="00296755">
              <w:rPr>
                <w:rFonts w:ascii="Times New Roman" w:hAnsi="Times New Roman" w:cs="Times New Roman"/>
                <w:b/>
                <w:color w:val="auto"/>
                <w:lang w:val="uk-UA"/>
              </w:rPr>
              <w:t>3.1.  Підвищення рівня ділової активності підприємців</w:t>
            </w:r>
          </w:p>
        </w:tc>
        <w:tc>
          <w:tcPr>
            <w:tcW w:w="990" w:type="dxa"/>
            <w:tcBorders>
              <w:bottom w:val="single" w:sz="4" w:space="0" w:color="auto"/>
            </w:tcBorders>
          </w:tcPr>
          <w:p w:rsidR="003017E7" w:rsidRPr="00296755" w:rsidRDefault="003017E7" w:rsidP="00500AC7">
            <w:pPr>
              <w:pStyle w:val="Default"/>
              <w:rPr>
                <w:rFonts w:ascii="Times New Roman" w:hAnsi="Times New Roman" w:cs="Times New Roman"/>
                <w:b/>
                <w:color w:val="auto"/>
                <w:lang w:val="uk-UA"/>
              </w:rPr>
            </w:pPr>
          </w:p>
        </w:tc>
      </w:tr>
      <w:tr w:rsidR="003017E7" w:rsidRPr="00296755" w:rsidTr="00500AC7">
        <w:trPr>
          <w:trHeight w:val="865"/>
          <w:jc w:val="right"/>
        </w:trPr>
        <w:tc>
          <w:tcPr>
            <w:tcW w:w="959" w:type="dxa"/>
            <w:tcBorders>
              <w:top w:val="single" w:sz="4" w:space="0" w:color="auto"/>
              <w:left w:val="single" w:sz="4" w:space="0" w:color="auto"/>
              <w:bottom w:val="single" w:sz="4" w:space="0" w:color="auto"/>
              <w:right w:val="single" w:sz="4" w:space="0" w:color="auto"/>
            </w:tcBorders>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3.1.1.</w:t>
            </w:r>
          </w:p>
        </w:tc>
        <w:tc>
          <w:tcPr>
            <w:tcW w:w="4608" w:type="dxa"/>
            <w:tcBorders>
              <w:top w:val="single" w:sz="4" w:space="0" w:color="auto"/>
              <w:left w:val="single" w:sz="4" w:space="0" w:color="auto"/>
              <w:bottom w:val="single" w:sz="4" w:space="0" w:color="auto"/>
              <w:right w:val="single" w:sz="4" w:space="0" w:color="auto"/>
            </w:tcBorders>
          </w:tcPr>
          <w:p w:rsidR="003017E7" w:rsidRPr="00296755" w:rsidRDefault="003017E7" w:rsidP="00500AC7">
            <w:pPr>
              <w:pStyle w:val="Default"/>
              <w:jc w:val="both"/>
              <w:rPr>
                <w:rFonts w:ascii="Times New Roman" w:hAnsi="Times New Roman" w:cs="Times New Roman"/>
                <w:color w:val="auto"/>
                <w:lang w:val="uk-UA"/>
              </w:rPr>
            </w:pPr>
            <w:r w:rsidRPr="00296755">
              <w:rPr>
                <w:rFonts w:ascii="Times New Roman" w:hAnsi="Times New Roman" w:cs="Times New Roman"/>
                <w:color w:val="auto"/>
                <w:lang w:val="uk-UA"/>
              </w:rPr>
              <w:t xml:space="preserve">Залучення місцевих товаровиробників до участі у процедурах закупівель за бюджетні кошти </w:t>
            </w:r>
          </w:p>
        </w:tc>
        <w:tc>
          <w:tcPr>
            <w:tcW w:w="1710" w:type="dxa"/>
            <w:tcBorders>
              <w:top w:val="single" w:sz="4" w:space="0" w:color="auto"/>
              <w:left w:val="single" w:sz="4" w:space="0" w:color="auto"/>
              <w:bottom w:val="single" w:sz="4" w:space="0" w:color="auto"/>
              <w:right w:val="single" w:sz="4" w:space="0" w:color="auto"/>
            </w:tcBorders>
          </w:tcPr>
          <w:p w:rsidR="003017E7" w:rsidRPr="00296755" w:rsidRDefault="003017E7" w:rsidP="00297E3A">
            <w:pPr>
              <w:autoSpaceDE w:val="0"/>
              <w:autoSpaceDN w:val="0"/>
              <w:adjustRightInd w:val="0"/>
              <w:spacing w:line="240" w:lineRule="auto"/>
              <w:ind w:firstLine="0"/>
              <w:rPr>
                <w:rFonts w:cs="Times New Roman"/>
                <w:sz w:val="24"/>
                <w:szCs w:val="24"/>
              </w:rPr>
            </w:pPr>
            <w:r w:rsidRPr="00296755">
              <w:rPr>
                <w:rFonts w:cs="Times New Roman"/>
                <w:sz w:val="24"/>
                <w:szCs w:val="24"/>
              </w:rPr>
              <w:t>202</w:t>
            </w:r>
            <w:r>
              <w:rPr>
                <w:rFonts w:cs="Times New Roman"/>
                <w:sz w:val="24"/>
                <w:szCs w:val="24"/>
              </w:rPr>
              <w:t>4</w:t>
            </w:r>
            <w:r w:rsidRPr="00296755">
              <w:rPr>
                <w:rFonts w:cs="Times New Roman"/>
                <w:sz w:val="24"/>
                <w:szCs w:val="24"/>
              </w:rPr>
              <w:t>-202</w:t>
            </w:r>
            <w:r>
              <w:rPr>
                <w:rFonts w:cs="Times New Roman"/>
                <w:sz w:val="24"/>
                <w:szCs w:val="24"/>
              </w:rPr>
              <w:t>6</w:t>
            </w:r>
          </w:p>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роки</w:t>
            </w:r>
          </w:p>
        </w:tc>
        <w:tc>
          <w:tcPr>
            <w:tcW w:w="2160" w:type="dxa"/>
            <w:tcBorders>
              <w:top w:val="single" w:sz="4" w:space="0" w:color="auto"/>
              <w:left w:val="single" w:sz="4" w:space="0" w:color="auto"/>
              <w:bottom w:val="single" w:sz="4" w:space="0" w:color="auto"/>
              <w:right w:val="single" w:sz="4" w:space="0" w:color="auto"/>
            </w:tcBorders>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Управління економічного розвитку</w:t>
            </w:r>
          </w:p>
        </w:tc>
        <w:tc>
          <w:tcPr>
            <w:tcW w:w="2153" w:type="dxa"/>
            <w:tcBorders>
              <w:top w:val="single" w:sz="4" w:space="0" w:color="auto"/>
              <w:left w:val="single" w:sz="4" w:space="0" w:color="auto"/>
              <w:bottom w:val="single" w:sz="4" w:space="0" w:color="auto"/>
              <w:right w:val="single" w:sz="4" w:space="0" w:color="auto"/>
            </w:tcBorders>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1005" w:type="dxa"/>
            <w:tcBorders>
              <w:top w:val="single" w:sz="4" w:space="0" w:color="auto"/>
              <w:left w:val="single" w:sz="4" w:space="0" w:color="auto"/>
              <w:bottom w:val="single" w:sz="4" w:space="0" w:color="auto"/>
              <w:right w:val="single" w:sz="4" w:space="0" w:color="auto"/>
            </w:tcBorders>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Borders>
              <w:top w:val="single" w:sz="4" w:space="0" w:color="auto"/>
              <w:left w:val="single" w:sz="4" w:space="0" w:color="auto"/>
              <w:bottom w:val="single" w:sz="4" w:space="0" w:color="auto"/>
              <w:right w:val="single" w:sz="4" w:space="0" w:color="auto"/>
            </w:tcBorders>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Borders>
              <w:top w:val="single" w:sz="4" w:space="0" w:color="auto"/>
              <w:left w:val="single" w:sz="4" w:space="0" w:color="auto"/>
              <w:bottom w:val="single" w:sz="4" w:space="0" w:color="auto"/>
              <w:right w:val="single" w:sz="4" w:space="0" w:color="auto"/>
            </w:tcBorders>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r>
      <w:tr w:rsidR="003017E7" w:rsidRPr="00296755" w:rsidTr="00500AC7">
        <w:trPr>
          <w:trHeight w:val="433"/>
          <w:jc w:val="right"/>
        </w:trPr>
        <w:tc>
          <w:tcPr>
            <w:tcW w:w="14575" w:type="dxa"/>
            <w:gridSpan w:val="8"/>
            <w:tcBorders>
              <w:top w:val="nil"/>
              <w:left w:val="nil"/>
              <w:bottom w:val="nil"/>
              <w:right w:val="nil"/>
            </w:tcBorders>
          </w:tcPr>
          <w:p w:rsidR="003017E7" w:rsidRDefault="003017E7" w:rsidP="00500AC7">
            <w:pPr>
              <w:pStyle w:val="Default"/>
              <w:ind w:firstLine="10648"/>
              <w:jc w:val="right"/>
              <w:rPr>
                <w:rFonts w:ascii="Times New Roman" w:hAnsi="Times New Roman" w:cs="Times New Roman"/>
                <w:lang w:val="uk-UA"/>
              </w:rPr>
            </w:pPr>
          </w:p>
          <w:p w:rsidR="003017E7" w:rsidRPr="00296755" w:rsidRDefault="003017E7" w:rsidP="00500AC7">
            <w:pPr>
              <w:pStyle w:val="Default"/>
              <w:ind w:firstLine="10648"/>
              <w:jc w:val="right"/>
              <w:rPr>
                <w:rFonts w:ascii="Times New Roman" w:hAnsi="Times New Roman" w:cs="Times New Roman"/>
                <w:color w:val="auto"/>
                <w:lang w:val="uk-UA"/>
              </w:rPr>
            </w:pPr>
          </w:p>
        </w:tc>
      </w:tr>
      <w:tr w:rsidR="003017E7" w:rsidRPr="00296755" w:rsidTr="00500AC7">
        <w:trPr>
          <w:trHeight w:val="251"/>
          <w:jc w:val="right"/>
        </w:trPr>
        <w:tc>
          <w:tcPr>
            <w:tcW w:w="14575" w:type="dxa"/>
            <w:gridSpan w:val="8"/>
            <w:tcBorders>
              <w:top w:val="nil"/>
              <w:left w:val="nil"/>
              <w:bottom w:val="nil"/>
              <w:right w:val="nil"/>
            </w:tcBorders>
            <w:vAlign w:val="center"/>
          </w:tcPr>
          <w:p w:rsidR="003017E7" w:rsidRDefault="003017E7" w:rsidP="00500AC7">
            <w:pPr>
              <w:pStyle w:val="Default"/>
              <w:jc w:val="right"/>
              <w:rPr>
                <w:rFonts w:ascii="Times New Roman" w:hAnsi="Times New Roman" w:cs="Times New Roman"/>
                <w:lang w:val="uk-UA"/>
              </w:rPr>
            </w:pPr>
            <w:proofErr w:type="spellStart"/>
            <w:r w:rsidRPr="00296755">
              <w:rPr>
                <w:rFonts w:ascii="Times New Roman" w:hAnsi="Times New Roman" w:cs="Times New Roman"/>
              </w:rPr>
              <w:lastRenderedPageBreak/>
              <w:t>Продовження</w:t>
            </w:r>
            <w:proofErr w:type="spellEnd"/>
            <w:r w:rsidRPr="00296755">
              <w:rPr>
                <w:rFonts w:ascii="Times New Roman" w:hAnsi="Times New Roman" w:cs="Times New Roman"/>
              </w:rPr>
              <w:t xml:space="preserve"> </w:t>
            </w:r>
            <w:proofErr w:type="spellStart"/>
            <w:r w:rsidRPr="00296755">
              <w:rPr>
                <w:rFonts w:ascii="Times New Roman" w:hAnsi="Times New Roman" w:cs="Times New Roman"/>
              </w:rPr>
              <w:t>додатку</w:t>
            </w:r>
            <w:proofErr w:type="spellEnd"/>
            <w:r w:rsidRPr="00296755">
              <w:rPr>
                <w:rFonts w:ascii="Times New Roman" w:hAnsi="Times New Roman" w:cs="Times New Roman"/>
              </w:rPr>
              <w:t xml:space="preserve"> 1</w:t>
            </w:r>
          </w:p>
          <w:p w:rsidR="003017E7" w:rsidRPr="00442268" w:rsidRDefault="003017E7" w:rsidP="00500AC7">
            <w:pPr>
              <w:pStyle w:val="Default"/>
              <w:jc w:val="right"/>
              <w:rPr>
                <w:rFonts w:ascii="Times New Roman" w:hAnsi="Times New Roman" w:cs="Times New Roman"/>
                <w:bCs/>
                <w:color w:val="auto"/>
                <w:lang w:val="uk-UA"/>
              </w:rPr>
            </w:pPr>
          </w:p>
        </w:tc>
      </w:tr>
      <w:tr w:rsidR="003017E7" w:rsidRPr="00296755" w:rsidTr="00500AC7">
        <w:trPr>
          <w:trHeight w:val="251"/>
          <w:jc w:val="right"/>
        </w:trPr>
        <w:tc>
          <w:tcPr>
            <w:tcW w:w="959" w:type="dxa"/>
            <w:tcBorders>
              <w:bottom w:val="nil"/>
            </w:tcBorders>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1</w:t>
            </w:r>
          </w:p>
        </w:tc>
        <w:tc>
          <w:tcPr>
            <w:tcW w:w="4608" w:type="dxa"/>
            <w:tcBorders>
              <w:bottom w:val="nil"/>
            </w:tcBorders>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2</w:t>
            </w:r>
          </w:p>
        </w:tc>
        <w:tc>
          <w:tcPr>
            <w:tcW w:w="1710" w:type="dxa"/>
            <w:tcBorders>
              <w:bottom w:val="nil"/>
            </w:tcBorders>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3</w:t>
            </w:r>
          </w:p>
        </w:tc>
        <w:tc>
          <w:tcPr>
            <w:tcW w:w="2160" w:type="dxa"/>
            <w:tcBorders>
              <w:bottom w:val="nil"/>
            </w:tcBorders>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4</w:t>
            </w:r>
          </w:p>
        </w:tc>
        <w:tc>
          <w:tcPr>
            <w:tcW w:w="2153" w:type="dxa"/>
            <w:tcBorders>
              <w:bottom w:val="nil"/>
            </w:tcBorders>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5</w:t>
            </w:r>
          </w:p>
        </w:tc>
        <w:tc>
          <w:tcPr>
            <w:tcW w:w="1005" w:type="dxa"/>
            <w:tcBorders>
              <w:bottom w:val="nil"/>
            </w:tcBorders>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6</w:t>
            </w:r>
          </w:p>
        </w:tc>
        <w:tc>
          <w:tcPr>
            <w:tcW w:w="990" w:type="dxa"/>
            <w:tcBorders>
              <w:bottom w:val="nil"/>
            </w:tcBorders>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7</w:t>
            </w:r>
          </w:p>
        </w:tc>
        <w:tc>
          <w:tcPr>
            <w:tcW w:w="990" w:type="dxa"/>
            <w:tcBorders>
              <w:bottom w:val="nil"/>
            </w:tcBorders>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8</w:t>
            </w:r>
          </w:p>
        </w:tc>
      </w:tr>
      <w:tr w:rsidR="003017E7" w:rsidRPr="00296755" w:rsidTr="00500AC7">
        <w:trPr>
          <w:trHeight w:val="865"/>
          <w:jc w:val="right"/>
        </w:trPr>
        <w:tc>
          <w:tcPr>
            <w:tcW w:w="959" w:type="dxa"/>
            <w:tcBorders>
              <w:bottom w:val="nil"/>
            </w:tcBorders>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3.1.2.</w:t>
            </w:r>
          </w:p>
        </w:tc>
        <w:tc>
          <w:tcPr>
            <w:tcW w:w="4608" w:type="dxa"/>
            <w:tcBorders>
              <w:bottom w:val="nil"/>
            </w:tcBorders>
          </w:tcPr>
          <w:p w:rsidR="003017E7" w:rsidRPr="006D0452" w:rsidRDefault="003017E7" w:rsidP="00500AC7">
            <w:pPr>
              <w:autoSpaceDE w:val="0"/>
              <w:autoSpaceDN w:val="0"/>
              <w:adjustRightInd w:val="0"/>
              <w:rPr>
                <w:rFonts w:cs="Times New Roman"/>
                <w:spacing w:val="-10"/>
                <w:sz w:val="24"/>
                <w:szCs w:val="24"/>
              </w:rPr>
            </w:pPr>
            <w:r>
              <w:rPr>
                <w:rFonts w:cs="Times New Roman"/>
                <w:spacing w:val="-10"/>
                <w:sz w:val="24"/>
                <w:szCs w:val="24"/>
              </w:rPr>
              <w:t xml:space="preserve">Організація </w:t>
            </w:r>
            <w:r w:rsidRPr="00F06606">
              <w:rPr>
                <w:rFonts w:cs="Times New Roman"/>
                <w:spacing w:val="-10"/>
                <w:sz w:val="24"/>
                <w:szCs w:val="24"/>
              </w:rPr>
              <w:t xml:space="preserve">та проведення конкурсу  «Кращий підприємець року» та відзначення кращих суб’єктів  господарювання малого та середнього бізнесу до інших свят </w:t>
            </w:r>
          </w:p>
        </w:tc>
        <w:tc>
          <w:tcPr>
            <w:tcW w:w="1710" w:type="dxa"/>
            <w:tcBorders>
              <w:bottom w:val="nil"/>
            </w:tcBorders>
          </w:tcPr>
          <w:p w:rsidR="003017E7" w:rsidRPr="00296755" w:rsidRDefault="003017E7" w:rsidP="00297E3A">
            <w:pPr>
              <w:autoSpaceDE w:val="0"/>
              <w:autoSpaceDN w:val="0"/>
              <w:adjustRightInd w:val="0"/>
              <w:spacing w:line="240" w:lineRule="auto"/>
              <w:ind w:firstLine="0"/>
              <w:rPr>
                <w:rFonts w:cs="Times New Roman"/>
                <w:sz w:val="24"/>
                <w:szCs w:val="24"/>
              </w:rPr>
            </w:pPr>
            <w:r w:rsidRPr="00296755">
              <w:rPr>
                <w:rFonts w:cs="Times New Roman"/>
                <w:sz w:val="24"/>
                <w:szCs w:val="24"/>
              </w:rPr>
              <w:t>202</w:t>
            </w:r>
            <w:r>
              <w:rPr>
                <w:rFonts w:cs="Times New Roman"/>
                <w:sz w:val="24"/>
                <w:szCs w:val="24"/>
              </w:rPr>
              <w:t>4</w:t>
            </w:r>
            <w:r w:rsidRPr="00296755">
              <w:rPr>
                <w:rFonts w:cs="Times New Roman"/>
                <w:sz w:val="24"/>
                <w:szCs w:val="24"/>
              </w:rPr>
              <w:t>-202</w:t>
            </w:r>
            <w:r>
              <w:rPr>
                <w:rFonts w:cs="Times New Roman"/>
                <w:sz w:val="24"/>
                <w:szCs w:val="24"/>
              </w:rPr>
              <w:t>6</w:t>
            </w:r>
          </w:p>
          <w:p w:rsidR="003017E7" w:rsidRPr="00296755" w:rsidRDefault="003017E7" w:rsidP="00297E3A">
            <w:pPr>
              <w:autoSpaceDE w:val="0"/>
              <w:autoSpaceDN w:val="0"/>
              <w:adjustRightInd w:val="0"/>
              <w:ind w:firstLine="0"/>
              <w:rPr>
                <w:rFonts w:cs="Times New Roman"/>
                <w:sz w:val="24"/>
                <w:szCs w:val="24"/>
              </w:rPr>
            </w:pPr>
            <w:r w:rsidRPr="00296755">
              <w:rPr>
                <w:rFonts w:cs="Times New Roman"/>
                <w:sz w:val="24"/>
                <w:szCs w:val="24"/>
              </w:rPr>
              <w:t>роки</w:t>
            </w:r>
          </w:p>
        </w:tc>
        <w:tc>
          <w:tcPr>
            <w:tcW w:w="2160" w:type="dxa"/>
            <w:tcBorders>
              <w:bottom w:val="nil"/>
            </w:tcBorders>
          </w:tcPr>
          <w:p w:rsidR="003017E7" w:rsidRPr="00296755" w:rsidRDefault="003017E7" w:rsidP="00500AC7">
            <w:pPr>
              <w:autoSpaceDE w:val="0"/>
              <w:autoSpaceDN w:val="0"/>
              <w:adjustRightInd w:val="0"/>
              <w:spacing w:line="240" w:lineRule="auto"/>
              <w:ind w:firstLine="45"/>
              <w:rPr>
                <w:rFonts w:cs="Times New Roman"/>
                <w:sz w:val="24"/>
                <w:szCs w:val="24"/>
              </w:rPr>
            </w:pPr>
            <w:r w:rsidRPr="00296755">
              <w:rPr>
                <w:rFonts w:cs="Times New Roman"/>
                <w:sz w:val="24"/>
                <w:szCs w:val="24"/>
              </w:rPr>
              <w:t xml:space="preserve">Управління економічного розвитку, </w:t>
            </w:r>
          </w:p>
          <w:p w:rsidR="003017E7" w:rsidRPr="00296755" w:rsidRDefault="003017E7" w:rsidP="00500AC7">
            <w:pPr>
              <w:autoSpaceDE w:val="0"/>
              <w:autoSpaceDN w:val="0"/>
              <w:adjustRightInd w:val="0"/>
              <w:spacing w:line="240" w:lineRule="auto"/>
              <w:ind w:firstLine="45"/>
              <w:rPr>
                <w:rFonts w:cs="Times New Roman"/>
                <w:sz w:val="24"/>
                <w:szCs w:val="24"/>
              </w:rPr>
            </w:pPr>
            <w:r w:rsidRPr="00296755">
              <w:rPr>
                <w:rFonts w:cs="Times New Roman"/>
                <w:sz w:val="24"/>
                <w:szCs w:val="24"/>
              </w:rPr>
              <w:t>Рада підприємців при міському голові</w:t>
            </w:r>
          </w:p>
        </w:tc>
        <w:tc>
          <w:tcPr>
            <w:tcW w:w="2153" w:type="dxa"/>
            <w:tcBorders>
              <w:bottom w:val="nil"/>
            </w:tcBorders>
            <w:vAlign w:val="center"/>
          </w:tcPr>
          <w:p w:rsidR="003017E7" w:rsidRPr="00296755" w:rsidRDefault="003017E7" w:rsidP="00500AC7">
            <w:pPr>
              <w:autoSpaceDE w:val="0"/>
              <w:autoSpaceDN w:val="0"/>
              <w:adjustRightInd w:val="0"/>
              <w:ind w:firstLine="46"/>
              <w:jc w:val="center"/>
              <w:rPr>
                <w:rFonts w:cs="Times New Roman"/>
                <w:sz w:val="24"/>
                <w:szCs w:val="24"/>
              </w:rPr>
            </w:pPr>
            <w:r w:rsidRPr="00296755">
              <w:rPr>
                <w:rFonts w:cs="Times New Roman"/>
                <w:sz w:val="24"/>
                <w:szCs w:val="24"/>
              </w:rPr>
              <w:t>Бюджет міської територіальної громади</w:t>
            </w:r>
          </w:p>
        </w:tc>
        <w:tc>
          <w:tcPr>
            <w:tcW w:w="1005" w:type="dxa"/>
            <w:tcBorders>
              <w:bottom w:val="nil"/>
            </w:tcBorders>
            <w:vAlign w:val="center"/>
          </w:tcPr>
          <w:p w:rsidR="003017E7" w:rsidRPr="00296755" w:rsidRDefault="003017E7" w:rsidP="00500AC7">
            <w:pPr>
              <w:autoSpaceDE w:val="0"/>
              <w:autoSpaceDN w:val="0"/>
              <w:adjustRightInd w:val="0"/>
              <w:rPr>
                <w:rFonts w:cs="Times New Roman"/>
                <w:sz w:val="24"/>
                <w:szCs w:val="24"/>
              </w:rPr>
            </w:pPr>
            <w:r w:rsidRPr="00296755">
              <w:rPr>
                <w:rFonts w:cs="Times New Roman"/>
                <w:sz w:val="24"/>
                <w:szCs w:val="24"/>
              </w:rPr>
              <w:t>1</w:t>
            </w:r>
            <w:r>
              <w:rPr>
                <w:rFonts w:cs="Times New Roman"/>
                <w:sz w:val="24"/>
                <w:szCs w:val="24"/>
              </w:rPr>
              <w:t>5</w:t>
            </w:r>
            <w:r w:rsidRPr="00296755">
              <w:rPr>
                <w:rFonts w:cs="Times New Roman"/>
                <w:sz w:val="24"/>
                <w:szCs w:val="24"/>
              </w:rPr>
              <w:t>,0</w:t>
            </w:r>
          </w:p>
        </w:tc>
        <w:tc>
          <w:tcPr>
            <w:tcW w:w="990" w:type="dxa"/>
            <w:tcBorders>
              <w:bottom w:val="nil"/>
            </w:tcBorders>
            <w:vAlign w:val="center"/>
          </w:tcPr>
          <w:p w:rsidR="003017E7" w:rsidRPr="00296755" w:rsidRDefault="003017E7" w:rsidP="00500AC7">
            <w:pPr>
              <w:autoSpaceDE w:val="0"/>
              <w:autoSpaceDN w:val="0"/>
              <w:adjustRightInd w:val="0"/>
              <w:rPr>
                <w:rFonts w:cs="Times New Roman"/>
                <w:sz w:val="24"/>
                <w:szCs w:val="24"/>
              </w:rPr>
            </w:pPr>
            <w:r w:rsidRPr="00296755">
              <w:rPr>
                <w:rFonts w:cs="Times New Roman"/>
                <w:sz w:val="24"/>
                <w:szCs w:val="24"/>
              </w:rPr>
              <w:t>1</w:t>
            </w:r>
            <w:r>
              <w:rPr>
                <w:rFonts w:cs="Times New Roman"/>
                <w:sz w:val="24"/>
                <w:szCs w:val="24"/>
              </w:rPr>
              <w:t>5</w:t>
            </w:r>
            <w:r w:rsidRPr="00296755">
              <w:rPr>
                <w:rFonts w:cs="Times New Roman"/>
                <w:sz w:val="24"/>
                <w:szCs w:val="24"/>
              </w:rPr>
              <w:t>,0</w:t>
            </w:r>
          </w:p>
        </w:tc>
        <w:tc>
          <w:tcPr>
            <w:tcW w:w="990" w:type="dxa"/>
            <w:tcBorders>
              <w:bottom w:val="nil"/>
            </w:tcBorders>
            <w:vAlign w:val="center"/>
          </w:tcPr>
          <w:p w:rsidR="003017E7" w:rsidRPr="00296755" w:rsidRDefault="003017E7" w:rsidP="00500AC7">
            <w:pPr>
              <w:autoSpaceDE w:val="0"/>
              <w:autoSpaceDN w:val="0"/>
              <w:adjustRightInd w:val="0"/>
              <w:rPr>
                <w:rFonts w:cs="Times New Roman"/>
                <w:sz w:val="24"/>
                <w:szCs w:val="24"/>
              </w:rPr>
            </w:pPr>
            <w:r w:rsidRPr="00296755">
              <w:rPr>
                <w:rFonts w:cs="Times New Roman"/>
                <w:sz w:val="24"/>
                <w:szCs w:val="24"/>
              </w:rPr>
              <w:t>1</w:t>
            </w:r>
            <w:r>
              <w:rPr>
                <w:rFonts w:cs="Times New Roman"/>
                <w:sz w:val="24"/>
                <w:szCs w:val="24"/>
              </w:rPr>
              <w:t>5</w:t>
            </w:r>
            <w:r w:rsidRPr="00296755">
              <w:rPr>
                <w:rFonts w:cs="Times New Roman"/>
                <w:sz w:val="24"/>
                <w:szCs w:val="24"/>
              </w:rPr>
              <w:t>,0</w:t>
            </w:r>
          </w:p>
        </w:tc>
      </w:tr>
      <w:tr w:rsidR="003017E7" w:rsidRPr="00296755" w:rsidTr="00500AC7">
        <w:trPr>
          <w:trHeight w:val="865"/>
          <w:jc w:val="right"/>
        </w:trPr>
        <w:tc>
          <w:tcPr>
            <w:tcW w:w="959"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3.1.3.</w:t>
            </w:r>
          </w:p>
        </w:tc>
        <w:tc>
          <w:tcPr>
            <w:tcW w:w="4608" w:type="dxa"/>
          </w:tcPr>
          <w:p w:rsidR="003017E7" w:rsidRPr="00296755" w:rsidRDefault="003017E7" w:rsidP="00500AC7">
            <w:pPr>
              <w:pStyle w:val="Default"/>
              <w:jc w:val="both"/>
              <w:rPr>
                <w:rFonts w:ascii="Times New Roman" w:hAnsi="Times New Roman" w:cs="Times New Roman"/>
                <w:color w:val="auto"/>
                <w:lang w:val="uk-UA"/>
              </w:rPr>
            </w:pPr>
            <w:r w:rsidRPr="00296755">
              <w:rPr>
                <w:rFonts w:ascii="Times New Roman" w:hAnsi="Times New Roman" w:cs="Times New Roman"/>
                <w:color w:val="auto"/>
                <w:lang w:val="uk-UA"/>
              </w:rPr>
              <w:t>Сприяння участі суб’єктів підприємницької діяльності у національних, обласних та місцевих виставках, конкурсах, семінарах</w:t>
            </w:r>
          </w:p>
        </w:tc>
        <w:tc>
          <w:tcPr>
            <w:tcW w:w="1710" w:type="dxa"/>
          </w:tcPr>
          <w:p w:rsidR="003017E7" w:rsidRPr="00296755" w:rsidRDefault="003017E7" w:rsidP="00297E3A">
            <w:pPr>
              <w:autoSpaceDE w:val="0"/>
              <w:autoSpaceDN w:val="0"/>
              <w:adjustRightInd w:val="0"/>
              <w:spacing w:line="240" w:lineRule="auto"/>
              <w:ind w:firstLine="0"/>
              <w:rPr>
                <w:rFonts w:cs="Times New Roman"/>
                <w:sz w:val="24"/>
                <w:szCs w:val="24"/>
              </w:rPr>
            </w:pPr>
            <w:r w:rsidRPr="00296755">
              <w:rPr>
                <w:rFonts w:cs="Times New Roman"/>
                <w:sz w:val="24"/>
                <w:szCs w:val="24"/>
              </w:rPr>
              <w:t>202</w:t>
            </w:r>
            <w:r>
              <w:rPr>
                <w:rFonts w:cs="Times New Roman"/>
                <w:sz w:val="24"/>
                <w:szCs w:val="24"/>
              </w:rPr>
              <w:t>4</w:t>
            </w:r>
            <w:r w:rsidRPr="00296755">
              <w:rPr>
                <w:rFonts w:cs="Times New Roman"/>
                <w:sz w:val="24"/>
                <w:szCs w:val="24"/>
              </w:rPr>
              <w:t>-202</w:t>
            </w:r>
            <w:r>
              <w:rPr>
                <w:rFonts w:cs="Times New Roman"/>
                <w:sz w:val="24"/>
                <w:szCs w:val="24"/>
              </w:rPr>
              <w:t>6</w:t>
            </w:r>
          </w:p>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роки</w:t>
            </w:r>
          </w:p>
        </w:tc>
        <w:tc>
          <w:tcPr>
            <w:tcW w:w="216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Управління економічного розвитку</w:t>
            </w:r>
          </w:p>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СПД</w:t>
            </w:r>
          </w:p>
        </w:tc>
        <w:tc>
          <w:tcPr>
            <w:tcW w:w="2153"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1005"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r>
      <w:tr w:rsidR="003017E7" w:rsidRPr="00296755" w:rsidTr="00500AC7">
        <w:trPr>
          <w:trHeight w:val="865"/>
          <w:jc w:val="right"/>
        </w:trPr>
        <w:tc>
          <w:tcPr>
            <w:tcW w:w="959"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3.1.4.</w:t>
            </w:r>
          </w:p>
        </w:tc>
        <w:tc>
          <w:tcPr>
            <w:tcW w:w="4608" w:type="dxa"/>
          </w:tcPr>
          <w:p w:rsidR="003017E7" w:rsidRPr="00296755" w:rsidRDefault="003017E7" w:rsidP="00500AC7">
            <w:pPr>
              <w:pStyle w:val="Default"/>
              <w:jc w:val="both"/>
              <w:rPr>
                <w:rFonts w:ascii="Times New Roman" w:hAnsi="Times New Roman" w:cs="Times New Roman"/>
                <w:color w:val="auto"/>
                <w:lang w:val="uk-UA"/>
              </w:rPr>
            </w:pPr>
            <w:r w:rsidRPr="00296755">
              <w:rPr>
                <w:rFonts w:ascii="Times New Roman" w:hAnsi="Times New Roman" w:cs="Times New Roman"/>
                <w:color w:val="auto"/>
                <w:lang w:val="uk-UA"/>
              </w:rPr>
              <w:t>Реалізація заходів  з перепідготовки управлінських кадрів в сфері бізнесу в рамках  Програми «Українська ініціатива»</w:t>
            </w:r>
          </w:p>
        </w:tc>
        <w:tc>
          <w:tcPr>
            <w:tcW w:w="1710" w:type="dxa"/>
          </w:tcPr>
          <w:p w:rsidR="003017E7" w:rsidRPr="00296755" w:rsidRDefault="003017E7" w:rsidP="00297E3A">
            <w:pPr>
              <w:autoSpaceDE w:val="0"/>
              <w:autoSpaceDN w:val="0"/>
              <w:adjustRightInd w:val="0"/>
              <w:spacing w:line="240" w:lineRule="auto"/>
              <w:ind w:firstLine="0"/>
              <w:rPr>
                <w:rFonts w:cs="Times New Roman"/>
                <w:sz w:val="24"/>
                <w:szCs w:val="24"/>
              </w:rPr>
            </w:pPr>
            <w:r w:rsidRPr="00296755">
              <w:rPr>
                <w:rFonts w:cs="Times New Roman"/>
                <w:sz w:val="24"/>
                <w:szCs w:val="24"/>
              </w:rPr>
              <w:t>202</w:t>
            </w:r>
            <w:r>
              <w:rPr>
                <w:rFonts w:cs="Times New Roman"/>
                <w:sz w:val="24"/>
                <w:szCs w:val="24"/>
              </w:rPr>
              <w:t>4</w:t>
            </w:r>
            <w:r w:rsidRPr="00296755">
              <w:rPr>
                <w:rFonts w:cs="Times New Roman"/>
                <w:sz w:val="24"/>
                <w:szCs w:val="24"/>
              </w:rPr>
              <w:t>-202</w:t>
            </w:r>
            <w:r>
              <w:rPr>
                <w:rFonts w:cs="Times New Roman"/>
                <w:sz w:val="24"/>
                <w:szCs w:val="24"/>
              </w:rPr>
              <w:t>6</w:t>
            </w:r>
          </w:p>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роки</w:t>
            </w:r>
          </w:p>
        </w:tc>
        <w:tc>
          <w:tcPr>
            <w:tcW w:w="216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Управління економічного розвитку</w:t>
            </w:r>
          </w:p>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СПД</w:t>
            </w:r>
          </w:p>
        </w:tc>
        <w:tc>
          <w:tcPr>
            <w:tcW w:w="2153"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1005"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r>
      <w:tr w:rsidR="003017E7" w:rsidRPr="00296755" w:rsidTr="00500AC7">
        <w:trPr>
          <w:trHeight w:val="865"/>
          <w:jc w:val="right"/>
        </w:trPr>
        <w:tc>
          <w:tcPr>
            <w:tcW w:w="959"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3.2.1.</w:t>
            </w:r>
          </w:p>
        </w:tc>
        <w:tc>
          <w:tcPr>
            <w:tcW w:w="4608" w:type="dxa"/>
          </w:tcPr>
          <w:p w:rsidR="003017E7" w:rsidRPr="00296755" w:rsidRDefault="003017E7" w:rsidP="00500AC7">
            <w:pPr>
              <w:pStyle w:val="Default"/>
              <w:jc w:val="both"/>
              <w:rPr>
                <w:rFonts w:ascii="Times New Roman" w:hAnsi="Times New Roman" w:cs="Times New Roman"/>
                <w:color w:val="auto"/>
                <w:lang w:val="uk-UA"/>
              </w:rPr>
            </w:pPr>
            <w:r w:rsidRPr="00296755">
              <w:rPr>
                <w:rFonts w:ascii="Times New Roman" w:hAnsi="Times New Roman" w:cs="Times New Roman"/>
                <w:color w:val="auto"/>
                <w:lang w:val="uk-UA"/>
              </w:rPr>
              <w:t>Забезпечення постійного оновлення на офіційному сайті міста інформації про наявність нежитлових приміщень та земельних ділянок комунальної власності, що може використовуватись у підприємницькій діяльності</w:t>
            </w:r>
          </w:p>
        </w:tc>
        <w:tc>
          <w:tcPr>
            <w:tcW w:w="1710" w:type="dxa"/>
          </w:tcPr>
          <w:p w:rsidR="003017E7" w:rsidRPr="00296755" w:rsidRDefault="003017E7" w:rsidP="00297E3A">
            <w:pPr>
              <w:autoSpaceDE w:val="0"/>
              <w:autoSpaceDN w:val="0"/>
              <w:adjustRightInd w:val="0"/>
              <w:spacing w:line="240" w:lineRule="auto"/>
              <w:ind w:firstLine="0"/>
              <w:rPr>
                <w:rFonts w:cs="Times New Roman"/>
                <w:sz w:val="24"/>
                <w:szCs w:val="24"/>
              </w:rPr>
            </w:pPr>
            <w:r w:rsidRPr="00296755">
              <w:rPr>
                <w:rFonts w:cs="Times New Roman"/>
                <w:sz w:val="24"/>
                <w:szCs w:val="24"/>
              </w:rPr>
              <w:t>202</w:t>
            </w:r>
            <w:r>
              <w:rPr>
                <w:rFonts w:cs="Times New Roman"/>
                <w:sz w:val="24"/>
                <w:szCs w:val="24"/>
              </w:rPr>
              <w:t>4</w:t>
            </w:r>
            <w:r w:rsidRPr="00296755">
              <w:rPr>
                <w:rFonts w:cs="Times New Roman"/>
                <w:sz w:val="24"/>
                <w:szCs w:val="24"/>
              </w:rPr>
              <w:t>-202</w:t>
            </w:r>
            <w:r>
              <w:rPr>
                <w:rFonts w:cs="Times New Roman"/>
                <w:sz w:val="24"/>
                <w:szCs w:val="24"/>
              </w:rPr>
              <w:t>6</w:t>
            </w:r>
          </w:p>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роки</w:t>
            </w:r>
          </w:p>
        </w:tc>
        <w:tc>
          <w:tcPr>
            <w:tcW w:w="216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Управління економічного розвитку</w:t>
            </w:r>
          </w:p>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СПД</w:t>
            </w:r>
          </w:p>
        </w:tc>
        <w:tc>
          <w:tcPr>
            <w:tcW w:w="2153"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1005"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r>
      <w:tr w:rsidR="003017E7" w:rsidRPr="00296755" w:rsidTr="00500AC7">
        <w:trPr>
          <w:trHeight w:val="865"/>
          <w:jc w:val="right"/>
        </w:trPr>
        <w:tc>
          <w:tcPr>
            <w:tcW w:w="959"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3.2.2.</w:t>
            </w:r>
          </w:p>
        </w:tc>
        <w:tc>
          <w:tcPr>
            <w:tcW w:w="4608" w:type="dxa"/>
          </w:tcPr>
          <w:p w:rsidR="003017E7" w:rsidRPr="00296755" w:rsidRDefault="003017E7" w:rsidP="00500AC7">
            <w:pPr>
              <w:pStyle w:val="Default"/>
              <w:jc w:val="both"/>
              <w:rPr>
                <w:rFonts w:ascii="Times New Roman" w:hAnsi="Times New Roman" w:cs="Times New Roman"/>
                <w:color w:val="auto"/>
                <w:lang w:val="uk-UA"/>
              </w:rPr>
            </w:pPr>
            <w:r w:rsidRPr="00296755">
              <w:rPr>
                <w:rFonts w:ascii="Times New Roman" w:hAnsi="Times New Roman" w:cs="Times New Roman"/>
                <w:color w:val="auto"/>
                <w:lang w:val="uk-UA"/>
              </w:rPr>
              <w:t>Надання суб’єкти малого та середнього підприємництва  допомоги при підготовці бізнес-планів, грантових проектів та їх супровід</w:t>
            </w:r>
          </w:p>
        </w:tc>
        <w:tc>
          <w:tcPr>
            <w:tcW w:w="1710" w:type="dxa"/>
          </w:tcPr>
          <w:p w:rsidR="003017E7" w:rsidRPr="00296755" w:rsidRDefault="003017E7" w:rsidP="00297E3A">
            <w:pPr>
              <w:autoSpaceDE w:val="0"/>
              <w:autoSpaceDN w:val="0"/>
              <w:adjustRightInd w:val="0"/>
              <w:spacing w:line="240" w:lineRule="auto"/>
              <w:ind w:firstLine="0"/>
              <w:rPr>
                <w:rFonts w:cs="Times New Roman"/>
                <w:sz w:val="24"/>
                <w:szCs w:val="24"/>
              </w:rPr>
            </w:pPr>
            <w:r w:rsidRPr="00296755">
              <w:rPr>
                <w:rFonts w:cs="Times New Roman"/>
                <w:sz w:val="24"/>
                <w:szCs w:val="24"/>
              </w:rPr>
              <w:t>202</w:t>
            </w:r>
            <w:r>
              <w:rPr>
                <w:rFonts w:cs="Times New Roman"/>
                <w:sz w:val="24"/>
                <w:szCs w:val="24"/>
              </w:rPr>
              <w:t>4</w:t>
            </w:r>
            <w:r w:rsidRPr="00296755">
              <w:rPr>
                <w:rFonts w:cs="Times New Roman"/>
                <w:sz w:val="24"/>
                <w:szCs w:val="24"/>
              </w:rPr>
              <w:t>-202</w:t>
            </w:r>
            <w:r>
              <w:rPr>
                <w:rFonts w:cs="Times New Roman"/>
                <w:sz w:val="24"/>
                <w:szCs w:val="24"/>
              </w:rPr>
              <w:t>6</w:t>
            </w:r>
          </w:p>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роки</w:t>
            </w:r>
          </w:p>
        </w:tc>
        <w:tc>
          <w:tcPr>
            <w:tcW w:w="216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Управління економічного розвитку</w:t>
            </w:r>
          </w:p>
        </w:tc>
        <w:tc>
          <w:tcPr>
            <w:tcW w:w="2153" w:type="dxa"/>
            <w:vAlign w:val="center"/>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1005" w:type="dxa"/>
            <w:vAlign w:val="center"/>
          </w:tcPr>
          <w:p w:rsidR="003017E7" w:rsidRPr="00296755" w:rsidRDefault="003017E7" w:rsidP="00500AC7">
            <w:pPr>
              <w:pStyle w:val="Default"/>
              <w:jc w:val="center"/>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vAlign w:val="center"/>
          </w:tcPr>
          <w:p w:rsidR="003017E7" w:rsidRPr="00296755" w:rsidRDefault="003017E7" w:rsidP="00500AC7">
            <w:pPr>
              <w:pStyle w:val="Default"/>
              <w:jc w:val="center"/>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jc w:val="center"/>
              <w:rPr>
                <w:rFonts w:ascii="Times New Roman" w:hAnsi="Times New Roman" w:cs="Times New Roman"/>
                <w:color w:val="auto"/>
                <w:lang w:val="uk-UA"/>
              </w:rPr>
            </w:pPr>
            <w:r w:rsidRPr="00296755">
              <w:rPr>
                <w:rFonts w:ascii="Times New Roman" w:hAnsi="Times New Roman" w:cs="Times New Roman"/>
                <w:color w:val="auto"/>
                <w:lang w:val="uk-UA"/>
              </w:rPr>
              <w:t>–</w:t>
            </w:r>
          </w:p>
        </w:tc>
      </w:tr>
      <w:tr w:rsidR="003017E7" w:rsidRPr="00296755" w:rsidTr="00500AC7">
        <w:trPr>
          <w:trHeight w:val="865"/>
          <w:jc w:val="right"/>
        </w:trPr>
        <w:tc>
          <w:tcPr>
            <w:tcW w:w="959"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3.2.3.</w:t>
            </w:r>
          </w:p>
        </w:tc>
        <w:tc>
          <w:tcPr>
            <w:tcW w:w="4608" w:type="dxa"/>
          </w:tcPr>
          <w:p w:rsidR="003017E7" w:rsidRPr="00296755" w:rsidRDefault="003017E7" w:rsidP="00500AC7">
            <w:pPr>
              <w:pStyle w:val="Default"/>
              <w:jc w:val="both"/>
              <w:rPr>
                <w:rFonts w:ascii="Times New Roman" w:hAnsi="Times New Roman" w:cs="Times New Roman"/>
                <w:color w:val="auto"/>
                <w:lang w:val="uk-UA"/>
              </w:rPr>
            </w:pPr>
            <w:r w:rsidRPr="00296755">
              <w:rPr>
                <w:rFonts w:ascii="Times New Roman" w:hAnsi="Times New Roman" w:cs="Times New Roman"/>
                <w:color w:val="auto"/>
                <w:lang w:val="uk-UA"/>
              </w:rPr>
              <w:t>Організація проведення семінарів, тренінгів, майстер-класів для суб’єктів господарювання з актуальних питань ведення бізнесу</w:t>
            </w:r>
          </w:p>
        </w:tc>
        <w:tc>
          <w:tcPr>
            <w:tcW w:w="1710" w:type="dxa"/>
          </w:tcPr>
          <w:p w:rsidR="003017E7" w:rsidRPr="00296755" w:rsidRDefault="003017E7" w:rsidP="00297E3A">
            <w:pPr>
              <w:autoSpaceDE w:val="0"/>
              <w:autoSpaceDN w:val="0"/>
              <w:adjustRightInd w:val="0"/>
              <w:spacing w:line="240" w:lineRule="auto"/>
              <w:ind w:firstLine="0"/>
              <w:rPr>
                <w:rFonts w:cs="Times New Roman"/>
                <w:sz w:val="24"/>
                <w:szCs w:val="24"/>
              </w:rPr>
            </w:pPr>
            <w:r w:rsidRPr="00296755">
              <w:rPr>
                <w:rFonts w:cs="Times New Roman"/>
                <w:sz w:val="24"/>
                <w:szCs w:val="24"/>
              </w:rPr>
              <w:t>202</w:t>
            </w:r>
            <w:r>
              <w:rPr>
                <w:rFonts w:cs="Times New Roman"/>
                <w:sz w:val="24"/>
                <w:szCs w:val="24"/>
              </w:rPr>
              <w:t>4</w:t>
            </w:r>
            <w:r w:rsidRPr="00296755">
              <w:rPr>
                <w:rFonts w:cs="Times New Roman"/>
                <w:sz w:val="24"/>
                <w:szCs w:val="24"/>
              </w:rPr>
              <w:t>-202</w:t>
            </w:r>
            <w:r>
              <w:rPr>
                <w:rFonts w:cs="Times New Roman"/>
                <w:sz w:val="24"/>
                <w:szCs w:val="24"/>
              </w:rPr>
              <w:t>6</w:t>
            </w:r>
          </w:p>
          <w:p w:rsidR="003017E7" w:rsidRPr="00296755" w:rsidRDefault="003017E7" w:rsidP="00500AC7">
            <w:pPr>
              <w:pStyle w:val="Default"/>
              <w:ind w:hanging="14"/>
              <w:rPr>
                <w:rFonts w:ascii="Times New Roman" w:hAnsi="Times New Roman" w:cs="Times New Roman"/>
                <w:color w:val="auto"/>
                <w:lang w:val="uk-UA"/>
              </w:rPr>
            </w:pPr>
            <w:r w:rsidRPr="00296755">
              <w:rPr>
                <w:rFonts w:ascii="Times New Roman" w:hAnsi="Times New Roman" w:cs="Times New Roman"/>
                <w:color w:val="auto"/>
                <w:lang w:val="uk-UA"/>
              </w:rPr>
              <w:t>роки</w:t>
            </w:r>
          </w:p>
        </w:tc>
        <w:tc>
          <w:tcPr>
            <w:tcW w:w="216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Управління економічного розвитку</w:t>
            </w:r>
          </w:p>
          <w:p w:rsidR="003017E7" w:rsidRPr="00296755" w:rsidRDefault="003017E7" w:rsidP="00500AC7">
            <w:pPr>
              <w:pStyle w:val="Default"/>
              <w:rPr>
                <w:rFonts w:ascii="Times New Roman" w:hAnsi="Times New Roman" w:cs="Times New Roman"/>
                <w:color w:val="auto"/>
                <w:lang w:val="uk-UA"/>
              </w:rPr>
            </w:pPr>
          </w:p>
        </w:tc>
        <w:tc>
          <w:tcPr>
            <w:tcW w:w="2153" w:type="dxa"/>
            <w:vAlign w:val="center"/>
          </w:tcPr>
          <w:p w:rsidR="003017E7" w:rsidRPr="00296755" w:rsidRDefault="003017E7" w:rsidP="00500AC7">
            <w:pPr>
              <w:pStyle w:val="Default"/>
              <w:jc w:val="center"/>
              <w:rPr>
                <w:rFonts w:ascii="Times New Roman" w:hAnsi="Times New Roman" w:cs="Times New Roman"/>
                <w:color w:val="auto"/>
                <w:lang w:val="uk-UA"/>
              </w:rPr>
            </w:pPr>
            <w:r w:rsidRPr="00296755">
              <w:rPr>
                <w:rFonts w:ascii="Times New Roman" w:hAnsi="Times New Roman" w:cs="Times New Roman"/>
                <w:color w:val="auto"/>
                <w:lang w:val="uk-UA"/>
              </w:rPr>
              <w:t>Бюджет міської територіальної громади</w:t>
            </w:r>
          </w:p>
        </w:tc>
        <w:tc>
          <w:tcPr>
            <w:tcW w:w="1005" w:type="dxa"/>
            <w:vAlign w:val="center"/>
          </w:tcPr>
          <w:p w:rsidR="003017E7" w:rsidRPr="00296755" w:rsidRDefault="003017E7" w:rsidP="00500AC7">
            <w:pPr>
              <w:pStyle w:val="Default"/>
              <w:jc w:val="center"/>
              <w:rPr>
                <w:rFonts w:ascii="Times New Roman" w:hAnsi="Times New Roman" w:cs="Times New Roman"/>
                <w:color w:val="auto"/>
                <w:lang w:val="uk-UA"/>
              </w:rPr>
            </w:pPr>
            <w:r>
              <w:rPr>
                <w:rFonts w:ascii="Times New Roman" w:hAnsi="Times New Roman" w:cs="Times New Roman"/>
                <w:color w:val="auto"/>
                <w:lang w:val="uk-UA"/>
              </w:rPr>
              <w:t>5</w:t>
            </w:r>
            <w:r w:rsidRPr="00296755">
              <w:rPr>
                <w:rFonts w:ascii="Times New Roman" w:hAnsi="Times New Roman" w:cs="Times New Roman"/>
                <w:color w:val="auto"/>
                <w:lang w:val="uk-UA"/>
              </w:rPr>
              <w:t>,0</w:t>
            </w:r>
          </w:p>
        </w:tc>
        <w:tc>
          <w:tcPr>
            <w:tcW w:w="990" w:type="dxa"/>
            <w:vAlign w:val="center"/>
          </w:tcPr>
          <w:p w:rsidR="003017E7" w:rsidRPr="00296755" w:rsidRDefault="003017E7" w:rsidP="00500AC7">
            <w:pPr>
              <w:pStyle w:val="Default"/>
              <w:jc w:val="center"/>
              <w:rPr>
                <w:rFonts w:ascii="Times New Roman" w:hAnsi="Times New Roman" w:cs="Times New Roman"/>
                <w:color w:val="auto"/>
                <w:lang w:val="uk-UA"/>
              </w:rPr>
            </w:pPr>
            <w:r>
              <w:rPr>
                <w:rFonts w:ascii="Times New Roman" w:hAnsi="Times New Roman" w:cs="Times New Roman"/>
                <w:color w:val="auto"/>
                <w:lang w:val="uk-UA"/>
              </w:rPr>
              <w:t>5</w:t>
            </w:r>
            <w:r w:rsidRPr="00296755">
              <w:rPr>
                <w:rFonts w:ascii="Times New Roman" w:hAnsi="Times New Roman" w:cs="Times New Roman"/>
                <w:color w:val="auto"/>
                <w:lang w:val="uk-UA"/>
              </w:rPr>
              <w:t>,0</w:t>
            </w:r>
          </w:p>
        </w:tc>
        <w:tc>
          <w:tcPr>
            <w:tcW w:w="990" w:type="dxa"/>
            <w:vAlign w:val="center"/>
          </w:tcPr>
          <w:p w:rsidR="003017E7" w:rsidRPr="00296755" w:rsidRDefault="003017E7" w:rsidP="00500AC7">
            <w:pPr>
              <w:pStyle w:val="Default"/>
              <w:jc w:val="center"/>
              <w:rPr>
                <w:rFonts w:ascii="Times New Roman" w:hAnsi="Times New Roman" w:cs="Times New Roman"/>
                <w:color w:val="auto"/>
                <w:lang w:val="uk-UA"/>
              </w:rPr>
            </w:pPr>
            <w:r>
              <w:rPr>
                <w:rFonts w:ascii="Times New Roman" w:hAnsi="Times New Roman" w:cs="Times New Roman"/>
                <w:color w:val="auto"/>
                <w:lang w:val="uk-UA"/>
              </w:rPr>
              <w:t>5</w:t>
            </w:r>
            <w:r w:rsidRPr="00296755">
              <w:rPr>
                <w:rFonts w:ascii="Times New Roman" w:hAnsi="Times New Roman" w:cs="Times New Roman"/>
                <w:color w:val="auto"/>
                <w:lang w:val="uk-UA"/>
              </w:rPr>
              <w:t>,0</w:t>
            </w:r>
          </w:p>
        </w:tc>
      </w:tr>
    </w:tbl>
    <w:p w:rsidR="003017E7" w:rsidRPr="00296755" w:rsidRDefault="003017E7" w:rsidP="003017E7">
      <w:pPr>
        <w:jc w:val="right"/>
        <w:rPr>
          <w:rFonts w:cs="Times New Roman"/>
          <w:sz w:val="24"/>
          <w:szCs w:val="24"/>
        </w:rPr>
      </w:pPr>
      <w:r w:rsidRPr="00296755">
        <w:rPr>
          <w:rFonts w:cs="Times New Roman"/>
          <w:sz w:val="24"/>
          <w:szCs w:val="24"/>
        </w:rPr>
        <w:br w:type="page"/>
      </w:r>
      <w:r w:rsidRPr="00296755">
        <w:rPr>
          <w:rFonts w:cs="Times New Roman"/>
          <w:sz w:val="24"/>
          <w:szCs w:val="24"/>
        </w:rPr>
        <w:lastRenderedPageBreak/>
        <w:t>Продовження додатку 1</w:t>
      </w:r>
    </w:p>
    <w:tbl>
      <w:tblPr>
        <w:tblW w:w="145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608"/>
        <w:gridCol w:w="1710"/>
        <w:gridCol w:w="2160"/>
        <w:gridCol w:w="2153"/>
        <w:gridCol w:w="1005"/>
        <w:gridCol w:w="990"/>
        <w:gridCol w:w="990"/>
      </w:tblGrid>
      <w:tr w:rsidR="003017E7" w:rsidRPr="00296755" w:rsidTr="00500AC7">
        <w:trPr>
          <w:trHeight w:val="266"/>
          <w:jc w:val="right"/>
        </w:trPr>
        <w:tc>
          <w:tcPr>
            <w:tcW w:w="959" w:type="dxa"/>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1</w:t>
            </w:r>
          </w:p>
        </w:tc>
        <w:tc>
          <w:tcPr>
            <w:tcW w:w="4608" w:type="dxa"/>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2</w:t>
            </w:r>
          </w:p>
        </w:tc>
        <w:tc>
          <w:tcPr>
            <w:tcW w:w="1710" w:type="dxa"/>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3</w:t>
            </w:r>
          </w:p>
        </w:tc>
        <w:tc>
          <w:tcPr>
            <w:tcW w:w="2160" w:type="dxa"/>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4</w:t>
            </w:r>
          </w:p>
        </w:tc>
        <w:tc>
          <w:tcPr>
            <w:tcW w:w="2153" w:type="dxa"/>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5</w:t>
            </w:r>
          </w:p>
        </w:tc>
        <w:tc>
          <w:tcPr>
            <w:tcW w:w="1005" w:type="dxa"/>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6</w:t>
            </w:r>
          </w:p>
        </w:tc>
        <w:tc>
          <w:tcPr>
            <w:tcW w:w="990" w:type="dxa"/>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7</w:t>
            </w:r>
          </w:p>
        </w:tc>
        <w:tc>
          <w:tcPr>
            <w:tcW w:w="990" w:type="dxa"/>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8</w:t>
            </w:r>
          </w:p>
        </w:tc>
      </w:tr>
      <w:tr w:rsidR="003017E7" w:rsidRPr="00296755" w:rsidTr="00500AC7">
        <w:trPr>
          <w:trHeight w:val="323"/>
          <w:jc w:val="right"/>
        </w:trPr>
        <w:tc>
          <w:tcPr>
            <w:tcW w:w="13585" w:type="dxa"/>
            <w:gridSpan w:val="7"/>
            <w:vAlign w:val="center"/>
          </w:tcPr>
          <w:p w:rsidR="003017E7" w:rsidRPr="00296755" w:rsidRDefault="003017E7" w:rsidP="00500AC7">
            <w:pPr>
              <w:pStyle w:val="Default"/>
              <w:rPr>
                <w:rFonts w:ascii="Times New Roman" w:hAnsi="Times New Roman" w:cs="Times New Roman"/>
                <w:b/>
                <w:color w:val="auto"/>
                <w:lang w:val="uk-UA"/>
              </w:rPr>
            </w:pPr>
            <w:r w:rsidRPr="00296755">
              <w:rPr>
                <w:rFonts w:ascii="Times New Roman" w:hAnsi="Times New Roman" w:cs="Times New Roman"/>
                <w:b/>
                <w:color w:val="auto"/>
                <w:lang w:val="uk-UA"/>
              </w:rPr>
              <w:t>3.2. Інформаційно-методична підтримка підприємців</w:t>
            </w:r>
          </w:p>
        </w:tc>
        <w:tc>
          <w:tcPr>
            <w:tcW w:w="990" w:type="dxa"/>
          </w:tcPr>
          <w:p w:rsidR="003017E7" w:rsidRPr="00296755" w:rsidRDefault="003017E7" w:rsidP="00500AC7">
            <w:pPr>
              <w:pStyle w:val="Default"/>
              <w:rPr>
                <w:rFonts w:ascii="Times New Roman" w:hAnsi="Times New Roman" w:cs="Times New Roman"/>
                <w:b/>
                <w:color w:val="auto"/>
                <w:lang w:val="uk-UA"/>
              </w:rPr>
            </w:pPr>
          </w:p>
        </w:tc>
      </w:tr>
      <w:tr w:rsidR="003017E7" w:rsidRPr="00296755" w:rsidTr="00500AC7">
        <w:trPr>
          <w:trHeight w:val="865"/>
          <w:jc w:val="right"/>
        </w:trPr>
        <w:tc>
          <w:tcPr>
            <w:tcW w:w="959" w:type="dxa"/>
          </w:tcPr>
          <w:p w:rsidR="003017E7" w:rsidRPr="00296755" w:rsidRDefault="003017E7" w:rsidP="00500AC7">
            <w:pPr>
              <w:pStyle w:val="Default"/>
              <w:rPr>
                <w:rFonts w:ascii="Times New Roman" w:hAnsi="Times New Roman" w:cs="Times New Roman"/>
                <w:color w:val="auto"/>
                <w:highlight w:val="red"/>
                <w:lang w:val="uk-UA"/>
              </w:rPr>
            </w:pPr>
            <w:r w:rsidRPr="00296755">
              <w:rPr>
                <w:rFonts w:ascii="Times New Roman" w:hAnsi="Times New Roman" w:cs="Times New Roman"/>
                <w:color w:val="auto"/>
                <w:lang w:val="uk-UA"/>
              </w:rPr>
              <w:t>3.2.4.</w:t>
            </w:r>
          </w:p>
        </w:tc>
        <w:tc>
          <w:tcPr>
            <w:tcW w:w="4608" w:type="dxa"/>
          </w:tcPr>
          <w:p w:rsidR="003017E7" w:rsidRPr="00296755" w:rsidRDefault="003017E7" w:rsidP="00500AC7">
            <w:pPr>
              <w:pStyle w:val="Default"/>
              <w:jc w:val="both"/>
              <w:rPr>
                <w:rFonts w:ascii="Times New Roman" w:hAnsi="Times New Roman" w:cs="Times New Roman"/>
                <w:color w:val="auto"/>
                <w:highlight w:val="red"/>
                <w:lang w:val="uk-UA"/>
              </w:rPr>
            </w:pPr>
            <w:r w:rsidRPr="00296755">
              <w:rPr>
                <w:rFonts w:ascii="Times New Roman" w:hAnsi="Times New Roman" w:cs="Times New Roman"/>
                <w:color w:val="auto"/>
                <w:lang w:val="uk-UA"/>
              </w:rPr>
              <w:t>Систематичне інформування платників податків через місцеві засоби масової інформації, офіційний веб-сайт міста  про результати діяльності Роменської ОДПІ ГУДФС зміни в податковому законодавстві</w:t>
            </w:r>
          </w:p>
        </w:tc>
        <w:tc>
          <w:tcPr>
            <w:tcW w:w="1710" w:type="dxa"/>
          </w:tcPr>
          <w:p w:rsidR="003017E7" w:rsidRPr="00296755" w:rsidRDefault="003017E7" w:rsidP="00297E3A">
            <w:pPr>
              <w:autoSpaceDE w:val="0"/>
              <w:autoSpaceDN w:val="0"/>
              <w:adjustRightInd w:val="0"/>
              <w:spacing w:line="240" w:lineRule="auto"/>
              <w:ind w:firstLine="0"/>
              <w:rPr>
                <w:rFonts w:cs="Times New Roman"/>
                <w:sz w:val="24"/>
                <w:szCs w:val="24"/>
              </w:rPr>
            </w:pPr>
            <w:r w:rsidRPr="00296755">
              <w:rPr>
                <w:rFonts w:cs="Times New Roman"/>
                <w:sz w:val="24"/>
                <w:szCs w:val="24"/>
              </w:rPr>
              <w:t>202</w:t>
            </w:r>
            <w:r>
              <w:rPr>
                <w:rFonts w:cs="Times New Roman"/>
                <w:sz w:val="24"/>
                <w:szCs w:val="24"/>
              </w:rPr>
              <w:t>4</w:t>
            </w:r>
            <w:r w:rsidRPr="00296755">
              <w:rPr>
                <w:rFonts w:cs="Times New Roman"/>
                <w:sz w:val="24"/>
                <w:szCs w:val="24"/>
              </w:rPr>
              <w:t>-202</w:t>
            </w:r>
            <w:r>
              <w:rPr>
                <w:rFonts w:cs="Times New Roman"/>
                <w:sz w:val="24"/>
                <w:szCs w:val="24"/>
              </w:rPr>
              <w:t>6</w:t>
            </w:r>
          </w:p>
          <w:p w:rsidR="003017E7" w:rsidRPr="00296755" w:rsidRDefault="003017E7" w:rsidP="00500AC7">
            <w:pPr>
              <w:pStyle w:val="Default"/>
              <w:ind w:hanging="14"/>
              <w:rPr>
                <w:rFonts w:ascii="Times New Roman" w:hAnsi="Times New Roman" w:cs="Times New Roman"/>
                <w:color w:val="auto"/>
                <w:lang w:val="uk-UA"/>
              </w:rPr>
            </w:pPr>
            <w:r w:rsidRPr="00296755">
              <w:rPr>
                <w:rFonts w:ascii="Times New Roman" w:hAnsi="Times New Roman" w:cs="Times New Roman"/>
                <w:color w:val="auto"/>
                <w:lang w:val="uk-UA"/>
              </w:rPr>
              <w:t>роки</w:t>
            </w:r>
          </w:p>
        </w:tc>
        <w:tc>
          <w:tcPr>
            <w:tcW w:w="216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Управління економічного розвитку</w:t>
            </w:r>
          </w:p>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ГУ ДПС у Сумській області</w:t>
            </w:r>
          </w:p>
        </w:tc>
        <w:tc>
          <w:tcPr>
            <w:tcW w:w="2153"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1005"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r>
      <w:tr w:rsidR="003017E7" w:rsidRPr="00296755" w:rsidTr="00500AC7">
        <w:trPr>
          <w:trHeight w:val="865"/>
          <w:jc w:val="right"/>
        </w:trPr>
        <w:tc>
          <w:tcPr>
            <w:tcW w:w="959"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3.2.5.</w:t>
            </w:r>
          </w:p>
        </w:tc>
        <w:tc>
          <w:tcPr>
            <w:tcW w:w="4608" w:type="dxa"/>
          </w:tcPr>
          <w:p w:rsidR="003017E7" w:rsidRPr="00296755" w:rsidRDefault="003017E7" w:rsidP="00500AC7">
            <w:pPr>
              <w:pStyle w:val="Default"/>
              <w:jc w:val="both"/>
              <w:rPr>
                <w:rFonts w:ascii="Times New Roman" w:hAnsi="Times New Roman" w:cs="Times New Roman"/>
                <w:color w:val="auto"/>
                <w:lang w:val="uk-UA"/>
              </w:rPr>
            </w:pPr>
            <w:r w:rsidRPr="00296755">
              <w:rPr>
                <w:rFonts w:ascii="Times New Roman" w:hAnsi="Times New Roman" w:cs="Times New Roman"/>
                <w:color w:val="auto"/>
                <w:lang w:val="uk-UA"/>
              </w:rPr>
              <w:t>Проведення нарад, семінарів та надання консультацій  суб’єктам господарювання з питань захисту прав споживачів</w:t>
            </w:r>
          </w:p>
        </w:tc>
        <w:tc>
          <w:tcPr>
            <w:tcW w:w="1710" w:type="dxa"/>
          </w:tcPr>
          <w:p w:rsidR="003017E7" w:rsidRPr="00296755" w:rsidRDefault="003017E7" w:rsidP="00297E3A">
            <w:pPr>
              <w:autoSpaceDE w:val="0"/>
              <w:autoSpaceDN w:val="0"/>
              <w:adjustRightInd w:val="0"/>
              <w:spacing w:line="240" w:lineRule="auto"/>
              <w:ind w:firstLine="0"/>
              <w:rPr>
                <w:rFonts w:cs="Times New Roman"/>
                <w:sz w:val="24"/>
                <w:szCs w:val="24"/>
              </w:rPr>
            </w:pPr>
            <w:r w:rsidRPr="00296755">
              <w:rPr>
                <w:rFonts w:cs="Times New Roman"/>
                <w:sz w:val="24"/>
                <w:szCs w:val="24"/>
              </w:rPr>
              <w:t>202</w:t>
            </w:r>
            <w:r>
              <w:rPr>
                <w:rFonts w:cs="Times New Roman"/>
                <w:sz w:val="24"/>
                <w:szCs w:val="24"/>
              </w:rPr>
              <w:t>4</w:t>
            </w:r>
            <w:r w:rsidRPr="00296755">
              <w:rPr>
                <w:rFonts w:cs="Times New Roman"/>
                <w:sz w:val="24"/>
                <w:szCs w:val="24"/>
              </w:rPr>
              <w:t>-202</w:t>
            </w:r>
            <w:r>
              <w:rPr>
                <w:rFonts w:cs="Times New Roman"/>
                <w:sz w:val="24"/>
                <w:szCs w:val="24"/>
              </w:rPr>
              <w:t>6</w:t>
            </w:r>
          </w:p>
          <w:p w:rsidR="003017E7" w:rsidRPr="00296755" w:rsidRDefault="003017E7" w:rsidP="00500AC7">
            <w:pPr>
              <w:pStyle w:val="Default"/>
              <w:ind w:hanging="14"/>
              <w:rPr>
                <w:rFonts w:ascii="Times New Roman" w:hAnsi="Times New Roman" w:cs="Times New Roman"/>
                <w:color w:val="auto"/>
                <w:lang w:val="uk-UA"/>
              </w:rPr>
            </w:pPr>
            <w:r w:rsidRPr="00296755">
              <w:rPr>
                <w:rFonts w:ascii="Times New Roman" w:hAnsi="Times New Roman" w:cs="Times New Roman"/>
                <w:color w:val="auto"/>
                <w:lang w:val="uk-UA"/>
              </w:rPr>
              <w:t>роки</w:t>
            </w:r>
          </w:p>
        </w:tc>
        <w:tc>
          <w:tcPr>
            <w:tcW w:w="216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Управління економічного розвитку</w:t>
            </w:r>
          </w:p>
        </w:tc>
        <w:tc>
          <w:tcPr>
            <w:tcW w:w="2153"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1005"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r>
      <w:tr w:rsidR="003017E7" w:rsidRPr="00296755" w:rsidTr="00500AC7">
        <w:trPr>
          <w:trHeight w:val="278"/>
          <w:jc w:val="right"/>
        </w:trPr>
        <w:tc>
          <w:tcPr>
            <w:tcW w:w="13585" w:type="dxa"/>
            <w:gridSpan w:val="7"/>
          </w:tcPr>
          <w:p w:rsidR="003017E7" w:rsidRPr="00296755" w:rsidRDefault="003017E7" w:rsidP="00500AC7">
            <w:pPr>
              <w:pStyle w:val="Default"/>
              <w:rPr>
                <w:rFonts w:ascii="Times New Roman" w:hAnsi="Times New Roman" w:cs="Times New Roman"/>
                <w:b/>
                <w:color w:val="auto"/>
                <w:lang w:val="uk-UA"/>
              </w:rPr>
            </w:pPr>
            <w:r w:rsidRPr="00296755">
              <w:rPr>
                <w:rFonts w:ascii="Times New Roman" w:hAnsi="Times New Roman" w:cs="Times New Roman"/>
                <w:b/>
                <w:color w:val="auto"/>
                <w:lang w:val="uk-UA"/>
              </w:rPr>
              <w:t>3.3. Підвищення кваліфікації кадрів для сфери підприємництва</w:t>
            </w:r>
          </w:p>
        </w:tc>
        <w:tc>
          <w:tcPr>
            <w:tcW w:w="990" w:type="dxa"/>
          </w:tcPr>
          <w:p w:rsidR="003017E7" w:rsidRPr="00296755" w:rsidRDefault="003017E7" w:rsidP="00500AC7">
            <w:pPr>
              <w:pStyle w:val="Default"/>
              <w:rPr>
                <w:rFonts w:ascii="Times New Roman" w:hAnsi="Times New Roman" w:cs="Times New Roman"/>
                <w:b/>
                <w:color w:val="auto"/>
                <w:lang w:val="uk-UA"/>
              </w:rPr>
            </w:pPr>
          </w:p>
        </w:tc>
      </w:tr>
      <w:tr w:rsidR="003017E7" w:rsidRPr="00296755" w:rsidTr="00500AC7">
        <w:trPr>
          <w:trHeight w:val="865"/>
          <w:jc w:val="right"/>
        </w:trPr>
        <w:tc>
          <w:tcPr>
            <w:tcW w:w="959"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3.3.1.</w:t>
            </w:r>
          </w:p>
        </w:tc>
        <w:tc>
          <w:tcPr>
            <w:tcW w:w="4608" w:type="dxa"/>
          </w:tcPr>
          <w:p w:rsidR="003017E7" w:rsidRPr="00296755" w:rsidRDefault="003017E7" w:rsidP="00500AC7">
            <w:pPr>
              <w:pStyle w:val="Default"/>
              <w:jc w:val="both"/>
              <w:rPr>
                <w:rFonts w:ascii="Times New Roman" w:hAnsi="Times New Roman" w:cs="Times New Roman"/>
                <w:color w:val="auto"/>
                <w:lang w:val="uk-UA"/>
              </w:rPr>
            </w:pPr>
            <w:r w:rsidRPr="00296755">
              <w:rPr>
                <w:rFonts w:ascii="Times New Roman" w:hAnsi="Times New Roman" w:cs="Times New Roman"/>
                <w:color w:val="auto"/>
                <w:lang w:val="uk-UA"/>
              </w:rPr>
              <w:t xml:space="preserve">Забезпечення проведення навчання незайнятого населення з орієнтації на </w:t>
            </w:r>
            <w:proofErr w:type="spellStart"/>
            <w:r w:rsidRPr="00296755">
              <w:rPr>
                <w:rFonts w:ascii="Times New Roman" w:hAnsi="Times New Roman" w:cs="Times New Roman"/>
                <w:color w:val="auto"/>
                <w:lang w:val="uk-UA"/>
              </w:rPr>
              <w:t>самозайнятість</w:t>
            </w:r>
            <w:proofErr w:type="spellEnd"/>
            <w:r w:rsidRPr="00296755">
              <w:rPr>
                <w:rFonts w:ascii="Times New Roman" w:hAnsi="Times New Roman" w:cs="Times New Roman"/>
                <w:color w:val="auto"/>
                <w:lang w:val="uk-UA"/>
              </w:rPr>
              <w:t xml:space="preserve"> та  розвитку різних видів ремесел</w:t>
            </w:r>
          </w:p>
        </w:tc>
        <w:tc>
          <w:tcPr>
            <w:tcW w:w="1710" w:type="dxa"/>
          </w:tcPr>
          <w:p w:rsidR="003017E7" w:rsidRPr="00296755" w:rsidRDefault="003017E7" w:rsidP="00297E3A">
            <w:pPr>
              <w:autoSpaceDE w:val="0"/>
              <w:autoSpaceDN w:val="0"/>
              <w:adjustRightInd w:val="0"/>
              <w:spacing w:line="240" w:lineRule="auto"/>
              <w:ind w:firstLine="0"/>
              <w:rPr>
                <w:rFonts w:cs="Times New Roman"/>
                <w:sz w:val="24"/>
                <w:szCs w:val="24"/>
              </w:rPr>
            </w:pPr>
            <w:r w:rsidRPr="00296755">
              <w:rPr>
                <w:rFonts w:cs="Times New Roman"/>
                <w:sz w:val="24"/>
                <w:szCs w:val="24"/>
              </w:rPr>
              <w:t>202</w:t>
            </w:r>
            <w:r>
              <w:rPr>
                <w:rFonts w:cs="Times New Roman"/>
                <w:sz w:val="24"/>
                <w:szCs w:val="24"/>
              </w:rPr>
              <w:t>4</w:t>
            </w:r>
            <w:r w:rsidRPr="00296755">
              <w:rPr>
                <w:rFonts w:cs="Times New Roman"/>
                <w:sz w:val="24"/>
                <w:szCs w:val="24"/>
              </w:rPr>
              <w:t>-202</w:t>
            </w:r>
            <w:r>
              <w:rPr>
                <w:rFonts w:cs="Times New Roman"/>
                <w:sz w:val="24"/>
                <w:szCs w:val="24"/>
              </w:rPr>
              <w:t>6</w:t>
            </w:r>
          </w:p>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роки</w:t>
            </w:r>
          </w:p>
        </w:tc>
        <w:tc>
          <w:tcPr>
            <w:tcW w:w="216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Управління економічного розвитку</w:t>
            </w:r>
          </w:p>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 xml:space="preserve">Роменський </w:t>
            </w:r>
            <w:proofErr w:type="spellStart"/>
            <w:r w:rsidRPr="00296755">
              <w:rPr>
                <w:rFonts w:ascii="Times New Roman" w:hAnsi="Times New Roman" w:cs="Times New Roman"/>
                <w:color w:val="auto"/>
                <w:lang w:val="uk-UA"/>
              </w:rPr>
              <w:t>міськрайонний</w:t>
            </w:r>
            <w:proofErr w:type="spellEnd"/>
            <w:r w:rsidRPr="00296755">
              <w:rPr>
                <w:rFonts w:ascii="Times New Roman" w:hAnsi="Times New Roman" w:cs="Times New Roman"/>
                <w:color w:val="auto"/>
                <w:lang w:val="uk-UA"/>
              </w:rPr>
              <w:t xml:space="preserve"> центр зайнятості</w:t>
            </w:r>
          </w:p>
        </w:tc>
        <w:tc>
          <w:tcPr>
            <w:tcW w:w="2153"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1005"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r>
      <w:tr w:rsidR="003017E7" w:rsidRPr="00296755" w:rsidTr="00500AC7">
        <w:trPr>
          <w:trHeight w:val="865"/>
          <w:jc w:val="right"/>
        </w:trPr>
        <w:tc>
          <w:tcPr>
            <w:tcW w:w="959"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3.3.2.</w:t>
            </w:r>
          </w:p>
        </w:tc>
        <w:tc>
          <w:tcPr>
            <w:tcW w:w="4608" w:type="dxa"/>
          </w:tcPr>
          <w:p w:rsidR="003017E7" w:rsidRPr="00296755" w:rsidRDefault="003017E7" w:rsidP="00500AC7">
            <w:pPr>
              <w:pStyle w:val="Default"/>
              <w:jc w:val="both"/>
              <w:rPr>
                <w:rFonts w:ascii="Times New Roman" w:hAnsi="Times New Roman" w:cs="Times New Roman"/>
                <w:color w:val="auto"/>
                <w:lang w:val="uk-UA"/>
              </w:rPr>
            </w:pPr>
            <w:r w:rsidRPr="00296755">
              <w:rPr>
                <w:rFonts w:ascii="Times New Roman" w:hAnsi="Times New Roman" w:cs="Times New Roman"/>
                <w:color w:val="auto"/>
                <w:lang w:val="uk-UA"/>
              </w:rPr>
              <w:t xml:space="preserve">Проведення професійного навчання безробітних за замовленням роботодавців-підприємців </w:t>
            </w:r>
          </w:p>
        </w:tc>
        <w:tc>
          <w:tcPr>
            <w:tcW w:w="1710" w:type="dxa"/>
          </w:tcPr>
          <w:p w:rsidR="003017E7" w:rsidRPr="00296755" w:rsidRDefault="003017E7" w:rsidP="00297E3A">
            <w:pPr>
              <w:autoSpaceDE w:val="0"/>
              <w:autoSpaceDN w:val="0"/>
              <w:adjustRightInd w:val="0"/>
              <w:spacing w:line="240" w:lineRule="auto"/>
              <w:ind w:firstLine="0"/>
              <w:rPr>
                <w:rFonts w:cs="Times New Roman"/>
                <w:sz w:val="24"/>
                <w:szCs w:val="24"/>
              </w:rPr>
            </w:pPr>
            <w:r w:rsidRPr="00296755">
              <w:rPr>
                <w:rFonts w:cs="Times New Roman"/>
                <w:sz w:val="24"/>
                <w:szCs w:val="24"/>
              </w:rPr>
              <w:t>202</w:t>
            </w:r>
            <w:r>
              <w:rPr>
                <w:rFonts w:cs="Times New Roman"/>
                <w:sz w:val="24"/>
                <w:szCs w:val="24"/>
              </w:rPr>
              <w:t>4</w:t>
            </w:r>
            <w:r w:rsidRPr="00296755">
              <w:rPr>
                <w:rFonts w:cs="Times New Roman"/>
                <w:sz w:val="24"/>
                <w:szCs w:val="24"/>
              </w:rPr>
              <w:t>-202</w:t>
            </w:r>
            <w:r>
              <w:rPr>
                <w:rFonts w:cs="Times New Roman"/>
                <w:sz w:val="24"/>
                <w:szCs w:val="24"/>
              </w:rPr>
              <w:t>6</w:t>
            </w:r>
          </w:p>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роки</w:t>
            </w:r>
          </w:p>
        </w:tc>
        <w:tc>
          <w:tcPr>
            <w:tcW w:w="216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Управління економічного розвитку</w:t>
            </w:r>
          </w:p>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 xml:space="preserve">Роменський </w:t>
            </w:r>
          </w:p>
          <w:p w:rsidR="003017E7" w:rsidRPr="00296755" w:rsidRDefault="003017E7" w:rsidP="00500AC7">
            <w:pPr>
              <w:pStyle w:val="Default"/>
              <w:rPr>
                <w:rFonts w:ascii="Times New Roman" w:hAnsi="Times New Roman" w:cs="Times New Roman"/>
                <w:color w:val="auto"/>
                <w:lang w:val="uk-UA"/>
              </w:rPr>
            </w:pPr>
            <w:proofErr w:type="spellStart"/>
            <w:r w:rsidRPr="00296755">
              <w:rPr>
                <w:rFonts w:ascii="Times New Roman" w:hAnsi="Times New Roman" w:cs="Times New Roman"/>
                <w:color w:val="auto"/>
                <w:lang w:val="uk-UA"/>
              </w:rPr>
              <w:t>міськрайонний</w:t>
            </w:r>
            <w:proofErr w:type="spellEnd"/>
            <w:r w:rsidRPr="00296755">
              <w:rPr>
                <w:rFonts w:ascii="Times New Roman" w:hAnsi="Times New Roman" w:cs="Times New Roman"/>
                <w:color w:val="auto"/>
                <w:lang w:val="uk-UA"/>
              </w:rPr>
              <w:t xml:space="preserve"> центр зайнятості</w:t>
            </w:r>
          </w:p>
        </w:tc>
        <w:tc>
          <w:tcPr>
            <w:tcW w:w="2153"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1005"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r>
      <w:tr w:rsidR="003017E7" w:rsidRPr="00296755" w:rsidTr="00500AC7">
        <w:trPr>
          <w:trHeight w:val="865"/>
          <w:jc w:val="right"/>
        </w:trPr>
        <w:tc>
          <w:tcPr>
            <w:tcW w:w="959"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3.3.3.</w:t>
            </w:r>
          </w:p>
        </w:tc>
        <w:tc>
          <w:tcPr>
            <w:tcW w:w="4608" w:type="dxa"/>
          </w:tcPr>
          <w:p w:rsidR="003017E7" w:rsidRPr="00296755" w:rsidRDefault="003017E7" w:rsidP="00500AC7">
            <w:pPr>
              <w:pStyle w:val="Default"/>
              <w:jc w:val="both"/>
              <w:rPr>
                <w:rFonts w:ascii="Times New Roman" w:hAnsi="Times New Roman" w:cs="Times New Roman"/>
                <w:color w:val="auto"/>
                <w:lang w:val="uk-UA"/>
              </w:rPr>
            </w:pPr>
            <w:r w:rsidRPr="00296755">
              <w:rPr>
                <w:rFonts w:ascii="Times New Roman" w:hAnsi="Times New Roman" w:cs="Times New Roman"/>
                <w:color w:val="auto"/>
                <w:lang w:val="uk-UA"/>
              </w:rPr>
              <w:t xml:space="preserve">Проведення інформаційних семінарів для </w:t>
            </w:r>
            <w:proofErr w:type="spellStart"/>
            <w:r w:rsidRPr="00296755">
              <w:rPr>
                <w:rFonts w:ascii="Times New Roman" w:hAnsi="Times New Roman" w:cs="Times New Roman"/>
                <w:color w:val="auto"/>
                <w:lang w:val="uk-UA"/>
              </w:rPr>
              <w:t>роботодавців-</w:t>
            </w:r>
            <w:proofErr w:type="spellEnd"/>
            <w:r w:rsidRPr="00296755">
              <w:rPr>
                <w:rFonts w:ascii="Times New Roman" w:hAnsi="Times New Roman" w:cs="Times New Roman"/>
                <w:color w:val="auto"/>
                <w:lang w:val="uk-UA"/>
              </w:rPr>
              <w:t xml:space="preserve"> підприємців</w:t>
            </w:r>
          </w:p>
        </w:tc>
        <w:tc>
          <w:tcPr>
            <w:tcW w:w="1710" w:type="dxa"/>
          </w:tcPr>
          <w:p w:rsidR="003017E7" w:rsidRPr="00296755" w:rsidRDefault="003017E7" w:rsidP="00297E3A">
            <w:pPr>
              <w:autoSpaceDE w:val="0"/>
              <w:autoSpaceDN w:val="0"/>
              <w:adjustRightInd w:val="0"/>
              <w:spacing w:line="240" w:lineRule="auto"/>
              <w:ind w:firstLine="0"/>
              <w:rPr>
                <w:rFonts w:cs="Times New Roman"/>
                <w:sz w:val="24"/>
                <w:szCs w:val="24"/>
              </w:rPr>
            </w:pPr>
            <w:r w:rsidRPr="00296755">
              <w:rPr>
                <w:rFonts w:cs="Times New Roman"/>
                <w:sz w:val="24"/>
                <w:szCs w:val="24"/>
              </w:rPr>
              <w:t>202</w:t>
            </w:r>
            <w:r>
              <w:rPr>
                <w:rFonts w:cs="Times New Roman"/>
                <w:sz w:val="24"/>
                <w:szCs w:val="24"/>
              </w:rPr>
              <w:t>4</w:t>
            </w:r>
            <w:r w:rsidRPr="00296755">
              <w:rPr>
                <w:rFonts w:cs="Times New Roman"/>
                <w:sz w:val="24"/>
                <w:szCs w:val="24"/>
              </w:rPr>
              <w:t>-202</w:t>
            </w:r>
            <w:r>
              <w:rPr>
                <w:rFonts w:cs="Times New Roman"/>
                <w:sz w:val="24"/>
                <w:szCs w:val="24"/>
              </w:rPr>
              <w:t>6</w:t>
            </w:r>
          </w:p>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роки</w:t>
            </w:r>
          </w:p>
        </w:tc>
        <w:tc>
          <w:tcPr>
            <w:tcW w:w="216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Управління економічного розвитку</w:t>
            </w:r>
          </w:p>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 xml:space="preserve">Роменський </w:t>
            </w:r>
          </w:p>
          <w:p w:rsidR="003017E7" w:rsidRPr="00296755" w:rsidRDefault="003017E7" w:rsidP="00500AC7">
            <w:pPr>
              <w:pStyle w:val="Default"/>
              <w:rPr>
                <w:rFonts w:ascii="Times New Roman" w:hAnsi="Times New Roman" w:cs="Times New Roman"/>
                <w:color w:val="auto"/>
                <w:lang w:val="uk-UA"/>
              </w:rPr>
            </w:pPr>
            <w:proofErr w:type="spellStart"/>
            <w:r w:rsidRPr="00296755">
              <w:rPr>
                <w:rFonts w:ascii="Times New Roman" w:hAnsi="Times New Roman" w:cs="Times New Roman"/>
                <w:color w:val="auto"/>
                <w:lang w:val="uk-UA"/>
              </w:rPr>
              <w:t>міськрайонний</w:t>
            </w:r>
            <w:proofErr w:type="spellEnd"/>
            <w:r w:rsidRPr="00296755">
              <w:rPr>
                <w:rFonts w:ascii="Times New Roman" w:hAnsi="Times New Roman" w:cs="Times New Roman"/>
                <w:color w:val="auto"/>
                <w:lang w:val="uk-UA"/>
              </w:rPr>
              <w:t xml:space="preserve"> центр зайнятості</w:t>
            </w:r>
          </w:p>
        </w:tc>
        <w:tc>
          <w:tcPr>
            <w:tcW w:w="2153"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1005" w:type="dxa"/>
          </w:tcPr>
          <w:p w:rsidR="003017E7" w:rsidRPr="00296755" w:rsidRDefault="003017E7" w:rsidP="00500AC7">
            <w:pPr>
              <w:pStyle w:val="Default"/>
              <w:rPr>
                <w:rFonts w:ascii="Times New Roman" w:hAnsi="Times New Roman" w:cs="Times New Roman"/>
                <w:color w:val="auto"/>
                <w:lang w:val="en-US"/>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r>
    </w:tbl>
    <w:p w:rsidR="003017E7" w:rsidRPr="00296755" w:rsidRDefault="003017E7" w:rsidP="003017E7">
      <w:pPr>
        <w:jc w:val="right"/>
        <w:rPr>
          <w:rFonts w:cs="Times New Roman"/>
          <w:sz w:val="24"/>
          <w:szCs w:val="24"/>
        </w:rPr>
      </w:pPr>
      <w:r w:rsidRPr="00296755">
        <w:rPr>
          <w:rFonts w:cs="Times New Roman"/>
          <w:sz w:val="24"/>
          <w:szCs w:val="24"/>
        </w:rPr>
        <w:br w:type="page"/>
      </w:r>
      <w:r w:rsidRPr="00296755">
        <w:rPr>
          <w:rFonts w:cs="Times New Roman"/>
          <w:sz w:val="24"/>
          <w:szCs w:val="24"/>
        </w:rPr>
        <w:lastRenderedPageBreak/>
        <w:t>Продовження додатку 1</w:t>
      </w:r>
    </w:p>
    <w:tbl>
      <w:tblPr>
        <w:tblW w:w="145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608"/>
        <w:gridCol w:w="1710"/>
        <w:gridCol w:w="2160"/>
        <w:gridCol w:w="2153"/>
        <w:gridCol w:w="1005"/>
        <w:gridCol w:w="990"/>
        <w:gridCol w:w="990"/>
      </w:tblGrid>
      <w:tr w:rsidR="003017E7" w:rsidRPr="00296755" w:rsidTr="00500AC7">
        <w:trPr>
          <w:trHeight w:val="266"/>
          <w:jc w:val="right"/>
        </w:trPr>
        <w:tc>
          <w:tcPr>
            <w:tcW w:w="959" w:type="dxa"/>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1</w:t>
            </w:r>
          </w:p>
        </w:tc>
        <w:tc>
          <w:tcPr>
            <w:tcW w:w="4608" w:type="dxa"/>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2</w:t>
            </w:r>
          </w:p>
        </w:tc>
        <w:tc>
          <w:tcPr>
            <w:tcW w:w="1710" w:type="dxa"/>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3</w:t>
            </w:r>
          </w:p>
        </w:tc>
        <w:tc>
          <w:tcPr>
            <w:tcW w:w="2160" w:type="dxa"/>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4</w:t>
            </w:r>
          </w:p>
        </w:tc>
        <w:tc>
          <w:tcPr>
            <w:tcW w:w="2153" w:type="dxa"/>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5</w:t>
            </w:r>
          </w:p>
        </w:tc>
        <w:tc>
          <w:tcPr>
            <w:tcW w:w="1005" w:type="dxa"/>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6</w:t>
            </w:r>
          </w:p>
        </w:tc>
        <w:tc>
          <w:tcPr>
            <w:tcW w:w="990" w:type="dxa"/>
            <w:vAlign w:val="center"/>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7</w:t>
            </w:r>
          </w:p>
        </w:tc>
        <w:tc>
          <w:tcPr>
            <w:tcW w:w="990" w:type="dxa"/>
          </w:tcPr>
          <w:p w:rsidR="003017E7" w:rsidRPr="00296755" w:rsidRDefault="003017E7" w:rsidP="00500AC7">
            <w:pPr>
              <w:pStyle w:val="Default"/>
              <w:jc w:val="center"/>
              <w:rPr>
                <w:rFonts w:ascii="Times New Roman" w:hAnsi="Times New Roman" w:cs="Times New Roman"/>
                <w:bCs/>
                <w:color w:val="auto"/>
                <w:lang w:val="uk-UA"/>
              </w:rPr>
            </w:pPr>
            <w:r w:rsidRPr="00296755">
              <w:rPr>
                <w:rFonts w:ascii="Times New Roman" w:hAnsi="Times New Roman" w:cs="Times New Roman"/>
                <w:bCs/>
                <w:color w:val="auto"/>
                <w:lang w:val="uk-UA"/>
              </w:rPr>
              <w:t>8</w:t>
            </w:r>
          </w:p>
        </w:tc>
      </w:tr>
      <w:tr w:rsidR="003017E7" w:rsidRPr="00296755" w:rsidTr="00500AC7">
        <w:trPr>
          <w:trHeight w:val="567"/>
          <w:jc w:val="right"/>
        </w:trPr>
        <w:tc>
          <w:tcPr>
            <w:tcW w:w="959"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3.3.4.</w:t>
            </w:r>
          </w:p>
        </w:tc>
        <w:tc>
          <w:tcPr>
            <w:tcW w:w="4608" w:type="dxa"/>
          </w:tcPr>
          <w:p w:rsidR="003017E7" w:rsidRPr="00296755" w:rsidRDefault="003017E7" w:rsidP="00500AC7">
            <w:pPr>
              <w:autoSpaceDE w:val="0"/>
              <w:autoSpaceDN w:val="0"/>
              <w:adjustRightInd w:val="0"/>
              <w:ind w:hanging="29"/>
              <w:rPr>
                <w:rFonts w:cs="Times New Roman"/>
                <w:sz w:val="24"/>
                <w:szCs w:val="24"/>
              </w:rPr>
            </w:pPr>
            <w:r w:rsidRPr="00296755">
              <w:rPr>
                <w:rFonts w:cs="Times New Roman"/>
                <w:sz w:val="24"/>
                <w:szCs w:val="24"/>
              </w:rPr>
              <w:t>Проведення у місті ярмарок вакансій</w:t>
            </w:r>
          </w:p>
        </w:tc>
        <w:tc>
          <w:tcPr>
            <w:tcW w:w="1710" w:type="dxa"/>
          </w:tcPr>
          <w:p w:rsidR="003017E7" w:rsidRPr="00296755" w:rsidRDefault="003017E7" w:rsidP="00297E3A">
            <w:pPr>
              <w:autoSpaceDE w:val="0"/>
              <w:autoSpaceDN w:val="0"/>
              <w:adjustRightInd w:val="0"/>
              <w:spacing w:line="240" w:lineRule="auto"/>
              <w:ind w:firstLine="0"/>
              <w:rPr>
                <w:rFonts w:cs="Times New Roman"/>
                <w:sz w:val="24"/>
                <w:szCs w:val="24"/>
              </w:rPr>
            </w:pPr>
            <w:r w:rsidRPr="00296755">
              <w:rPr>
                <w:rFonts w:cs="Times New Roman"/>
                <w:sz w:val="24"/>
                <w:szCs w:val="24"/>
              </w:rPr>
              <w:t>202</w:t>
            </w:r>
            <w:r>
              <w:rPr>
                <w:rFonts w:cs="Times New Roman"/>
                <w:sz w:val="24"/>
                <w:szCs w:val="24"/>
              </w:rPr>
              <w:t>4</w:t>
            </w:r>
            <w:r w:rsidRPr="00296755">
              <w:rPr>
                <w:rFonts w:cs="Times New Roman"/>
                <w:sz w:val="24"/>
                <w:szCs w:val="24"/>
              </w:rPr>
              <w:t>-202</w:t>
            </w:r>
            <w:r>
              <w:rPr>
                <w:rFonts w:cs="Times New Roman"/>
                <w:sz w:val="24"/>
                <w:szCs w:val="24"/>
              </w:rPr>
              <w:t>6</w:t>
            </w:r>
          </w:p>
          <w:p w:rsidR="003017E7" w:rsidRPr="00296755" w:rsidRDefault="003017E7" w:rsidP="00500AC7">
            <w:pPr>
              <w:autoSpaceDE w:val="0"/>
              <w:autoSpaceDN w:val="0"/>
              <w:adjustRightInd w:val="0"/>
              <w:rPr>
                <w:rFonts w:cs="Times New Roman"/>
                <w:sz w:val="24"/>
                <w:szCs w:val="24"/>
              </w:rPr>
            </w:pPr>
            <w:r w:rsidRPr="00296755">
              <w:rPr>
                <w:rFonts w:cs="Times New Roman"/>
                <w:sz w:val="24"/>
                <w:szCs w:val="24"/>
              </w:rPr>
              <w:t>роки</w:t>
            </w:r>
          </w:p>
        </w:tc>
        <w:tc>
          <w:tcPr>
            <w:tcW w:w="216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 xml:space="preserve">Управління економічного розвитку Роменський </w:t>
            </w:r>
            <w:proofErr w:type="spellStart"/>
            <w:r w:rsidRPr="00296755">
              <w:rPr>
                <w:rFonts w:ascii="Times New Roman" w:hAnsi="Times New Roman" w:cs="Times New Roman"/>
                <w:color w:val="auto"/>
                <w:lang w:val="uk-UA"/>
              </w:rPr>
              <w:t>міськрайонний</w:t>
            </w:r>
            <w:proofErr w:type="spellEnd"/>
            <w:r w:rsidRPr="00296755">
              <w:rPr>
                <w:rFonts w:ascii="Times New Roman" w:hAnsi="Times New Roman" w:cs="Times New Roman"/>
                <w:color w:val="auto"/>
                <w:lang w:val="uk-UA"/>
              </w:rPr>
              <w:t xml:space="preserve"> центр зайнятості</w:t>
            </w:r>
          </w:p>
        </w:tc>
        <w:tc>
          <w:tcPr>
            <w:tcW w:w="2153"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1005"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r>
      <w:tr w:rsidR="003017E7" w:rsidRPr="00296755" w:rsidTr="00500AC7">
        <w:trPr>
          <w:trHeight w:val="865"/>
          <w:jc w:val="right"/>
        </w:trPr>
        <w:tc>
          <w:tcPr>
            <w:tcW w:w="959"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3.3.5.</w:t>
            </w:r>
          </w:p>
        </w:tc>
        <w:tc>
          <w:tcPr>
            <w:tcW w:w="4608" w:type="dxa"/>
          </w:tcPr>
          <w:p w:rsidR="003017E7" w:rsidRPr="00296755" w:rsidRDefault="003017E7" w:rsidP="00500AC7">
            <w:pPr>
              <w:pStyle w:val="Default"/>
              <w:jc w:val="both"/>
              <w:rPr>
                <w:rFonts w:ascii="Times New Roman" w:hAnsi="Times New Roman" w:cs="Times New Roman"/>
                <w:color w:val="auto"/>
                <w:lang w:val="uk-UA"/>
              </w:rPr>
            </w:pPr>
            <w:r w:rsidRPr="00296755">
              <w:rPr>
                <w:rFonts w:ascii="Times New Roman" w:hAnsi="Times New Roman" w:cs="Times New Roman"/>
                <w:color w:val="auto"/>
                <w:lang w:val="uk-UA"/>
              </w:rPr>
              <w:t>Проведення профорієнтаційної роботи по спрямуванню випускників загальноосвітніх навчальних закладів на свідомий вибір професій, що мають широке застосування у сфері малого та середнього підприємництва</w:t>
            </w:r>
          </w:p>
        </w:tc>
        <w:tc>
          <w:tcPr>
            <w:tcW w:w="1710" w:type="dxa"/>
          </w:tcPr>
          <w:p w:rsidR="003017E7" w:rsidRPr="00296755" w:rsidRDefault="003017E7" w:rsidP="00297E3A">
            <w:pPr>
              <w:autoSpaceDE w:val="0"/>
              <w:autoSpaceDN w:val="0"/>
              <w:adjustRightInd w:val="0"/>
              <w:spacing w:line="240" w:lineRule="auto"/>
              <w:ind w:firstLine="0"/>
              <w:rPr>
                <w:rFonts w:cs="Times New Roman"/>
                <w:sz w:val="24"/>
                <w:szCs w:val="24"/>
              </w:rPr>
            </w:pPr>
            <w:r w:rsidRPr="00296755">
              <w:rPr>
                <w:rFonts w:cs="Times New Roman"/>
                <w:sz w:val="24"/>
                <w:szCs w:val="24"/>
              </w:rPr>
              <w:t>202</w:t>
            </w:r>
            <w:r>
              <w:rPr>
                <w:rFonts w:cs="Times New Roman"/>
                <w:sz w:val="24"/>
                <w:szCs w:val="24"/>
              </w:rPr>
              <w:t>4</w:t>
            </w:r>
            <w:r w:rsidRPr="00296755">
              <w:rPr>
                <w:rFonts w:cs="Times New Roman"/>
                <w:sz w:val="24"/>
                <w:szCs w:val="24"/>
              </w:rPr>
              <w:t>-202</w:t>
            </w:r>
            <w:r>
              <w:rPr>
                <w:rFonts w:cs="Times New Roman"/>
                <w:sz w:val="24"/>
                <w:szCs w:val="24"/>
              </w:rPr>
              <w:t>6</w:t>
            </w:r>
          </w:p>
          <w:p w:rsidR="003017E7" w:rsidRPr="00296755" w:rsidRDefault="003017E7" w:rsidP="00500AC7">
            <w:pPr>
              <w:pStyle w:val="Default"/>
              <w:ind w:hanging="14"/>
              <w:rPr>
                <w:rFonts w:ascii="Times New Roman" w:hAnsi="Times New Roman" w:cs="Times New Roman"/>
                <w:color w:val="auto"/>
                <w:lang w:val="uk-UA"/>
              </w:rPr>
            </w:pPr>
            <w:r w:rsidRPr="00296755">
              <w:rPr>
                <w:rFonts w:ascii="Times New Roman" w:hAnsi="Times New Roman" w:cs="Times New Roman"/>
                <w:color w:val="auto"/>
                <w:lang w:val="uk-UA"/>
              </w:rPr>
              <w:t>роки</w:t>
            </w:r>
          </w:p>
        </w:tc>
        <w:tc>
          <w:tcPr>
            <w:tcW w:w="216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Управління економічного розвитку</w:t>
            </w:r>
          </w:p>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 xml:space="preserve">Роменський </w:t>
            </w:r>
            <w:proofErr w:type="spellStart"/>
            <w:r w:rsidRPr="00296755">
              <w:rPr>
                <w:rFonts w:ascii="Times New Roman" w:hAnsi="Times New Roman" w:cs="Times New Roman"/>
                <w:color w:val="auto"/>
                <w:lang w:val="uk-UA"/>
              </w:rPr>
              <w:t>міськрайонний</w:t>
            </w:r>
            <w:proofErr w:type="spellEnd"/>
            <w:r w:rsidRPr="00296755">
              <w:rPr>
                <w:rFonts w:ascii="Times New Roman" w:hAnsi="Times New Roman" w:cs="Times New Roman"/>
                <w:color w:val="auto"/>
                <w:lang w:val="uk-UA"/>
              </w:rPr>
              <w:t xml:space="preserve"> центр зайнятості</w:t>
            </w:r>
          </w:p>
        </w:tc>
        <w:tc>
          <w:tcPr>
            <w:tcW w:w="2153"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1005"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w:t>
            </w:r>
          </w:p>
        </w:tc>
        <w:tc>
          <w:tcPr>
            <w:tcW w:w="990" w:type="dxa"/>
          </w:tcPr>
          <w:p w:rsidR="003017E7" w:rsidRPr="00296755" w:rsidRDefault="003017E7" w:rsidP="00500AC7">
            <w:pPr>
              <w:pStyle w:val="Default"/>
              <w:numPr>
                <w:ilvl w:val="0"/>
                <w:numId w:val="3"/>
              </w:numPr>
              <w:rPr>
                <w:rFonts w:ascii="Times New Roman" w:hAnsi="Times New Roman" w:cs="Times New Roman"/>
                <w:color w:val="auto"/>
                <w:lang w:val="uk-UA"/>
              </w:rPr>
            </w:pPr>
          </w:p>
        </w:tc>
      </w:tr>
      <w:tr w:rsidR="003017E7" w:rsidRPr="00296755" w:rsidTr="00500AC7">
        <w:trPr>
          <w:trHeight w:val="865"/>
          <w:jc w:val="right"/>
        </w:trPr>
        <w:tc>
          <w:tcPr>
            <w:tcW w:w="9437" w:type="dxa"/>
            <w:gridSpan w:val="4"/>
            <w:vAlign w:val="center"/>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Усього по розділу: кошти бюджету міської територіальної громади</w:t>
            </w:r>
          </w:p>
        </w:tc>
        <w:tc>
          <w:tcPr>
            <w:tcW w:w="2153" w:type="dxa"/>
            <w:vAlign w:val="center"/>
          </w:tcPr>
          <w:p w:rsidR="003017E7" w:rsidRPr="00296755" w:rsidRDefault="003017E7" w:rsidP="00500AC7">
            <w:pPr>
              <w:pStyle w:val="Default"/>
              <w:jc w:val="center"/>
              <w:rPr>
                <w:rFonts w:ascii="Times New Roman" w:hAnsi="Times New Roman" w:cs="Times New Roman"/>
                <w:color w:val="auto"/>
                <w:lang w:val="uk-UA"/>
              </w:rPr>
            </w:pPr>
            <w:r w:rsidRPr="00296755">
              <w:rPr>
                <w:rFonts w:ascii="Times New Roman" w:hAnsi="Times New Roman" w:cs="Times New Roman"/>
                <w:color w:val="auto"/>
                <w:lang w:val="uk-UA"/>
              </w:rPr>
              <w:t>Бюджет міської територіальної громади</w:t>
            </w:r>
          </w:p>
        </w:tc>
        <w:tc>
          <w:tcPr>
            <w:tcW w:w="1005" w:type="dxa"/>
            <w:vAlign w:val="center"/>
          </w:tcPr>
          <w:p w:rsidR="003017E7" w:rsidRPr="00296755" w:rsidRDefault="003017E7" w:rsidP="00500AC7">
            <w:pPr>
              <w:pStyle w:val="Default"/>
              <w:jc w:val="center"/>
              <w:rPr>
                <w:rFonts w:ascii="Times New Roman" w:hAnsi="Times New Roman" w:cs="Times New Roman"/>
                <w:color w:val="auto"/>
                <w:lang w:val="uk-UA"/>
              </w:rPr>
            </w:pPr>
            <w:r w:rsidRPr="00296755">
              <w:rPr>
                <w:rFonts w:ascii="Times New Roman" w:hAnsi="Times New Roman" w:cs="Times New Roman"/>
                <w:color w:val="auto"/>
                <w:lang w:val="uk-UA"/>
              </w:rPr>
              <w:t>2</w:t>
            </w:r>
            <w:r>
              <w:rPr>
                <w:rFonts w:ascii="Times New Roman" w:hAnsi="Times New Roman" w:cs="Times New Roman"/>
                <w:color w:val="auto"/>
                <w:lang w:val="uk-UA"/>
              </w:rPr>
              <w:t>0</w:t>
            </w:r>
            <w:r w:rsidRPr="00296755">
              <w:rPr>
                <w:rFonts w:ascii="Times New Roman" w:hAnsi="Times New Roman" w:cs="Times New Roman"/>
                <w:color w:val="auto"/>
                <w:lang w:val="uk-UA"/>
              </w:rPr>
              <w:t>,0</w:t>
            </w:r>
          </w:p>
        </w:tc>
        <w:tc>
          <w:tcPr>
            <w:tcW w:w="990" w:type="dxa"/>
            <w:vAlign w:val="center"/>
          </w:tcPr>
          <w:p w:rsidR="003017E7" w:rsidRPr="00296755" w:rsidRDefault="003017E7" w:rsidP="00500AC7">
            <w:pPr>
              <w:pStyle w:val="Default"/>
              <w:jc w:val="center"/>
              <w:rPr>
                <w:rFonts w:ascii="Times New Roman" w:hAnsi="Times New Roman" w:cs="Times New Roman"/>
                <w:color w:val="auto"/>
                <w:lang w:val="uk-UA"/>
              </w:rPr>
            </w:pPr>
            <w:r w:rsidRPr="00296755">
              <w:rPr>
                <w:rFonts w:ascii="Times New Roman" w:hAnsi="Times New Roman" w:cs="Times New Roman"/>
                <w:color w:val="auto"/>
                <w:lang w:val="uk-UA"/>
              </w:rPr>
              <w:t>2</w:t>
            </w:r>
            <w:r>
              <w:rPr>
                <w:rFonts w:ascii="Times New Roman" w:hAnsi="Times New Roman" w:cs="Times New Roman"/>
                <w:color w:val="auto"/>
                <w:lang w:val="uk-UA"/>
              </w:rPr>
              <w:t>0</w:t>
            </w:r>
            <w:r w:rsidRPr="00296755">
              <w:rPr>
                <w:rFonts w:ascii="Times New Roman" w:hAnsi="Times New Roman" w:cs="Times New Roman"/>
                <w:color w:val="auto"/>
                <w:lang w:val="uk-UA"/>
              </w:rPr>
              <w:t>,0</w:t>
            </w:r>
          </w:p>
        </w:tc>
        <w:tc>
          <w:tcPr>
            <w:tcW w:w="990" w:type="dxa"/>
            <w:vAlign w:val="center"/>
          </w:tcPr>
          <w:p w:rsidR="003017E7" w:rsidRPr="00296755" w:rsidRDefault="003017E7" w:rsidP="00500AC7">
            <w:pPr>
              <w:pStyle w:val="Default"/>
              <w:jc w:val="center"/>
              <w:rPr>
                <w:rFonts w:ascii="Times New Roman" w:hAnsi="Times New Roman" w:cs="Times New Roman"/>
                <w:color w:val="auto"/>
                <w:lang w:val="en-US"/>
              </w:rPr>
            </w:pPr>
            <w:r w:rsidRPr="00296755">
              <w:rPr>
                <w:rFonts w:ascii="Times New Roman" w:hAnsi="Times New Roman" w:cs="Times New Roman"/>
                <w:color w:val="auto"/>
                <w:lang w:val="en-US"/>
              </w:rPr>
              <w:t>2</w:t>
            </w:r>
            <w:r>
              <w:rPr>
                <w:rFonts w:ascii="Times New Roman" w:hAnsi="Times New Roman" w:cs="Times New Roman"/>
                <w:color w:val="auto"/>
              </w:rPr>
              <w:t>0</w:t>
            </w:r>
            <w:r w:rsidRPr="00296755">
              <w:rPr>
                <w:rFonts w:ascii="Times New Roman" w:hAnsi="Times New Roman" w:cs="Times New Roman"/>
                <w:color w:val="auto"/>
                <w:lang w:val="en-US"/>
              </w:rPr>
              <w:t>,0</w:t>
            </w:r>
          </w:p>
        </w:tc>
      </w:tr>
      <w:tr w:rsidR="003017E7" w:rsidRPr="00296755" w:rsidTr="00500AC7">
        <w:trPr>
          <w:trHeight w:val="865"/>
          <w:jc w:val="right"/>
        </w:trPr>
        <w:tc>
          <w:tcPr>
            <w:tcW w:w="9437" w:type="dxa"/>
            <w:gridSpan w:val="4"/>
            <w:vAlign w:val="center"/>
          </w:tcPr>
          <w:p w:rsidR="003017E7" w:rsidRPr="00296755" w:rsidRDefault="003017E7" w:rsidP="00500AC7">
            <w:pPr>
              <w:pStyle w:val="Default"/>
              <w:rPr>
                <w:rFonts w:ascii="Times New Roman" w:hAnsi="Times New Roman" w:cs="Times New Roman"/>
                <w:color w:val="auto"/>
                <w:lang w:val="uk-UA"/>
              </w:rPr>
            </w:pPr>
            <w:r w:rsidRPr="00296755">
              <w:rPr>
                <w:rFonts w:ascii="Times New Roman" w:hAnsi="Times New Roman" w:cs="Times New Roman"/>
                <w:color w:val="auto"/>
                <w:lang w:val="uk-UA"/>
              </w:rPr>
              <w:t xml:space="preserve">Усього по розділах 1-3 </w:t>
            </w:r>
          </w:p>
        </w:tc>
        <w:tc>
          <w:tcPr>
            <w:tcW w:w="2153" w:type="dxa"/>
            <w:vAlign w:val="center"/>
          </w:tcPr>
          <w:p w:rsidR="003017E7" w:rsidRPr="00296755" w:rsidRDefault="003017E7" w:rsidP="00500AC7">
            <w:pPr>
              <w:pStyle w:val="Default"/>
              <w:jc w:val="center"/>
              <w:rPr>
                <w:rFonts w:ascii="Times New Roman" w:hAnsi="Times New Roman" w:cs="Times New Roman"/>
                <w:color w:val="auto"/>
                <w:lang w:val="uk-UA"/>
              </w:rPr>
            </w:pPr>
            <w:r w:rsidRPr="00296755">
              <w:rPr>
                <w:rFonts w:ascii="Times New Roman" w:hAnsi="Times New Roman" w:cs="Times New Roman"/>
                <w:color w:val="auto"/>
                <w:lang w:val="uk-UA"/>
              </w:rPr>
              <w:t>Бюджет міської територіальної громади</w:t>
            </w:r>
          </w:p>
        </w:tc>
        <w:tc>
          <w:tcPr>
            <w:tcW w:w="1005" w:type="dxa"/>
            <w:vAlign w:val="center"/>
          </w:tcPr>
          <w:p w:rsidR="003017E7" w:rsidRPr="00296755" w:rsidRDefault="003017E7" w:rsidP="00500AC7">
            <w:pPr>
              <w:pStyle w:val="Default"/>
              <w:jc w:val="center"/>
              <w:rPr>
                <w:rFonts w:ascii="Times New Roman" w:hAnsi="Times New Roman" w:cs="Times New Roman"/>
                <w:color w:val="auto"/>
                <w:lang w:val="uk-UA"/>
              </w:rPr>
            </w:pPr>
            <w:r>
              <w:rPr>
                <w:rFonts w:ascii="Times New Roman" w:hAnsi="Times New Roman" w:cs="Times New Roman"/>
                <w:color w:val="auto"/>
                <w:lang w:val="uk-UA"/>
              </w:rPr>
              <w:t>180</w:t>
            </w:r>
            <w:r w:rsidRPr="00296755">
              <w:rPr>
                <w:rFonts w:ascii="Times New Roman" w:hAnsi="Times New Roman" w:cs="Times New Roman"/>
                <w:color w:val="auto"/>
                <w:lang w:val="uk-UA"/>
              </w:rPr>
              <w:t>,0</w:t>
            </w:r>
          </w:p>
        </w:tc>
        <w:tc>
          <w:tcPr>
            <w:tcW w:w="990" w:type="dxa"/>
            <w:vAlign w:val="center"/>
          </w:tcPr>
          <w:p w:rsidR="003017E7" w:rsidRPr="00296755" w:rsidRDefault="003017E7" w:rsidP="00500AC7">
            <w:pPr>
              <w:pStyle w:val="Default"/>
              <w:jc w:val="center"/>
              <w:rPr>
                <w:rFonts w:ascii="Times New Roman" w:hAnsi="Times New Roman" w:cs="Times New Roman"/>
                <w:color w:val="auto"/>
                <w:lang w:val="uk-UA"/>
              </w:rPr>
            </w:pPr>
            <w:r w:rsidRPr="00296755">
              <w:rPr>
                <w:rFonts w:ascii="Times New Roman" w:hAnsi="Times New Roman" w:cs="Times New Roman"/>
                <w:color w:val="auto"/>
                <w:lang w:val="uk-UA"/>
              </w:rPr>
              <w:t>180,0</w:t>
            </w:r>
          </w:p>
        </w:tc>
        <w:tc>
          <w:tcPr>
            <w:tcW w:w="990" w:type="dxa"/>
          </w:tcPr>
          <w:p w:rsidR="003017E7" w:rsidRPr="00296755" w:rsidRDefault="003017E7" w:rsidP="00500AC7">
            <w:pPr>
              <w:pStyle w:val="Default"/>
              <w:jc w:val="center"/>
              <w:rPr>
                <w:rFonts w:ascii="Times New Roman" w:hAnsi="Times New Roman" w:cs="Times New Roman"/>
                <w:color w:val="auto"/>
                <w:lang w:val="en-US"/>
              </w:rPr>
            </w:pPr>
          </w:p>
          <w:p w:rsidR="003017E7" w:rsidRPr="00296755" w:rsidRDefault="003017E7" w:rsidP="00500AC7">
            <w:pPr>
              <w:pStyle w:val="Default"/>
              <w:jc w:val="center"/>
              <w:rPr>
                <w:rFonts w:ascii="Times New Roman" w:hAnsi="Times New Roman" w:cs="Times New Roman"/>
                <w:color w:val="auto"/>
                <w:lang w:val="en-US"/>
              </w:rPr>
            </w:pPr>
            <w:r w:rsidRPr="00296755">
              <w:rPr>
                <w:rFonts w:ascii="Times New Roman" w:hAnsi="Times New Roman" w:cs="Times New Roman"/>
                <w:color w:val="auto"/>
                <w:lang w:val="uk-UA"/>
              </w:rPr>
              <w:t>18</w:t>
            </w:r>
            <w:r w:rsidRPr="00296755">
              <w:rPr>
                <w:rFonts w:ascii="Times New Roman" w:hAnsi="Times New Roman" w:cs="Times New Roman"/>
                <w:color w:val="auto"/>
                <w:lang w:val="en-US"/>
              </w:rPr>
              <w:t>0,0</w:t>
            </w:r>
          </w:p>
        </w:tc>
      </w:tr>
    </w:tbl>
    <w:p w:rsidR="003017E7" w:rsidRPr="00296755" w:rsidRDefault="003017E7" w:rsidP="003017E7">
      <w:pPr>
        <w:pStyle w:val="3"/>
        <w:spacing w:before="0" w:after="0"/>
        <w:ind w:firstLine="0"/>
        <w:jc w:val="left"/>
        <w:rPr>
          <w:rFonts w:ascii="Times New Roman" w:hAnsi="Times New Roman"/>
          <w:sz w:val="24"/>
          <w:szCs w:val="24"/>
          <w:lang w:val="uk-UA"/>
        </w:rPr>
        <w:sectPr w:rsidR="003017E7" w:rsidRPr="00296755" w:rsidSect="00896A32">
          <w:type w:val="continuous"/>
          <w:pgSz w:w="16838" w:h="11906" w:orient="landscape"/>
          <w:pgMar w:top="1531" w:right="964" w:bottom="567" w:left="964" w:header="737" w:footer="680" w:gutter="0"/>
          <w:pgNumType w:start="1"/>
          <w:cols w:space="708"/>
          <w:titlePg/>
          <w:docGrid w:linePitch="381"/>
        </w:sectPr>
      </w:pPr>
    </w:p>
    <w:p w:rsidR="003017E7" w:rsidRPr="004110F6" w:rsidRDefault="003017E7" w:rsidP="003017E7">
      <w:pPr>
        <w:shd w:val="clear" w:color="auto" w:fill="FFFFFF"/>
        <w:spacing w:line="240" w:lineRule="auto"/>
        <w:ind w:firstLine="6379"/>
        <w:rPr>
          <w:rFonts w:cs="Times New Roman"/>
          <w:b/>
          <w:sz w:val="24"/>
          <w:szCs w:val="24"/>
        </w:rPr>
      </w:pPr>
      <w:r w:rsidRPr="004110F6">
        <w:rPr>
          <w:rFonts w:cs="Times New Roman"/>
          <w:b/>
          <w:sz w:val="24"/>
          <w:szCs w:val="24"/>
        </w:rPr>
        <w:lastRenderedPageBreak/>
        <w:t>Додаток 2</w:t>
      </w:r>
    </w:p>
    <w:p w:rsidR="003017E7" w:rsidRPr="004110F6" w:rsidRDefault="003017E7" w:rsidP="003017E7">
      <w:pPr>
        <w:shd w:val="clear" w:color="auto" w:fill="FFFFFF"/>
        <w:spacing w:line="240" w:lineRule="auto"/>
        <w:ind w:firstLine="6379"/>
        <w:rPr>
          <w:rFonts w:cs="Times New Roman"/>
          <w:b/>
          <w:sz w:val="24"/>
          <w:szCs w:val="24"/>
        </w:rPr>
      </w:pPr>
      <w:r w:rsidRPr="004110F6">
        <w:rPr>
          <w:rFonts w:cs="Times New Roman"/>
          <w:b/>
          <w:sz w:val="24"/>
          <w:szCs w:val="24"/>
        </w:rPr>
        <w:t>до Програми</w:t>
      </w:r>
    </w:p>
    <w:p w:rsidR="003017E7" w:rsidRPr="004110F6" w:rsidRDefault="003017E7" w:rsidP="003017E7">
      <w:pPr>
        <w:shd w:val="clear" w:color="auto" w:fill="FFFFFF"/>
        <w:spacing w:line="240" w:lineRule="auto"/>
        <w:ind w:firstLine="6379"/>
        <w:rPr>
          <w:rFonts w:cs="Times New Roman"/>
          <w:b/>
          <w:sz w:val="24"/>
          <w:szCs w:val="24"/>
        </w:rPr>
      </w:pPr>
    </w:p>
    <w:p w:rsidR="003017E7" w:rsidRPr="00896A32" w:rsidRDefault="003017E7" w:rsidP="003017E7">
      <w:pPr>
        <w:shd w:val="clear" w:color="auto" w:fill="FFFFFF"/>
        <w:spacing w:line="240" w:lineRule="auto"/>
        <w:jc w:val="center"/>
        <w:textAlignment w:val="baseline"/>
        <w:rPr>
          <w:rFonts w:eastAsia="Times New Roman" w:cs="Times New Roman"/>
          <w:b/>
          <w:sz w:val="24"/>
          <w:szCs w:val="24"/>
          <w:lang w:eastAsia="uk-UA"/>
        </w:rPr>
      </w:pPr>
      <w:r w:rsidRPr="004110F6">
        <w:rPr>
          <w:rFonts w:eastAsia="Times New Roman" w:cs="Times New Roman"/>
          <w:b/>
          <w:sz w:val="24"/>
          <w:szCs w:val="24"/>
          <w:lang w:eastAsia="uk-UA"/>
        </w:rPr>
        <w:t>П</w:t>
      </w:r>
      <w:r>
        <w:rPr>
          <w:rFonts w:eastAsia="Times New Roman" w:cs="Times New Roman"/>
          <w:b/>
          <w:sz w:val="24"/>
          <w:szCs w:val="24"/>
          <w:lang w:eastAsia="uk-UA"/>
        </w:rPr>
        <w:t>РАВИЛА</w:t>
      </w:r>
    </w:p>
    <w:p w:rsidR="003017E7" w:rsidRPr="004110F6" w:rsidRDefault="003017E7" w:rsidP="003017E7">
      <w:pPr>
        <w:shd w:val="clear" w:color="auto" w:fill="FFFFFF"/>
        <w:tabs>
          <w:tab w:val="left" w:pos="4032"/>
        </w:tabs>
        <w:spacing w:line="240" w:lineRule="auto"/>
        <w:jc w:val="center"/>
        <w:textAlignment w:val="baseline"/>
        <w:rPr>
          <w:rFonts w:eastAsia="Times New Roman" w:cs="Times New Roman"/>
          <w:b/>
          <w:sz w:val="24"/>
          <w:szCs w:val="24"/>
          <w:lang w:eastAsia="uk-UA"/>
        </w:rPr>
      </w:pPr>
      <w:r w:rsidRPr="004110F6">
        <w:rPr>
          <w:rFonts w:eastAsia="Times New Roman" w:cs="Times New Roman"/>
          <w:b/>
          <w:sz w:val="24"/>
          <w:szCs w:val="24"/>
          <w:lang w:eastAsia="uk-UA"/>
        </w:rPr>
        <w:t>надання часткової компенсації сплачених відсотків за кредитами, отриманими суб’єктами малого підприємництва у банківських установах</w:t>
      </w:r>
    </w:p>
    <w:p w:rsidR="003017E7" w:rsidRPr="004110F6" w:rsidRDefault="003017E7" w:rsidP="003017E7">
      <w:pPr>
        <w:shd w:val="clear" w:color="auto" w:fill="FFFFFF"/>
        <w:spacing w:line="240" w:lineRule="auto"/>
        <w:ind w:firstLine="567"/>
        <w:textAlignment w:val="baseline"/>
        <w:rPr>
          <w:rFonts w:eastAsia="Times New Roman" w:cs="Times New Roman"/>
          <w:sz w:val="24"/>
          <w:szCs w:val="24"/>
          <w:lang w:eastAsia="uk-UA"/>
        </w:rPr>
      </w:pPr>
    </w:p>
    <w:p w:rsidR="003017E7" w:rsidRPr="004110F6" w:rsidRDefault="003017E7" w:rsidP="003017E7">
      <w:pPr>
        <w:shd w:val="clear" w:color="auto" w:fill="FFFFFF"/>
        <w:spacing w:line="240" w:lineRule="auto"/>
        <w:ind w:firstLine="567"/>
        <w:textAlignment w:val="baseline"/>
        <w:rPr>
          <w:rFonts w:eastAsia="Times New Roman" w:cs="Times New Roman"/>
          <w:sz w:val="24"/>
          <w:szCs w:val="24"/>
          <w:lang w:eastAsia="uk-UA"/>
        </w:rPr>
      </w:pPr>
      <w:r w:rsidRPr="004110F6">
        <w:rPr>
          <w:rFonts w:eastAsia="Times New Roman" w:cs="Times New Roman"/>
          <w:sz w:val="24"/>
          <w:szCs w:val="24"/>
          <w:lang w:eastAsia="uk-UA"/>
        </w:rPr>
        <w:t>Ц</w:t>
      </w:r>
      <w:r>
        <w:rPr>
          <w:rFonts w:eastAsia="Times New Roman" w:cs="Times New Roman"/>
          <w:sz w:val="24"/>
          <w:szCs w:val="24"/>
          <w:lang w:eastAsia="uk-UA"/>
        </w:rPr>
        <w:t>і</w:t>
      </w:r>
      <w:r w:rsidRPr="004110F6">
        <w:rPr>
          <w:rFonts w:eastAsia="Times New Roman" w:cs="Times New Roman"/>
          <w:sz w:val="24"/>
          <w:szCs w:val="24"/>
          <w:lang w:eastAsia="uk-UA"/>
        </w:rPr>
        <w:t xml:space="preserve"> П</w:t>
      </w:r>
      <w:r>
        <w:rPr>
          <w:rFonts w:eastAsia="Times New Roman" w:cs="Times New Roman"/>
          <w:sz w:val="24"/>
          <w:szCs w:val="24"/>
          <w:lang w:eastAsia="uk-UA"/>
        </w:rPr>
        <w:t>равила</w:t>
      </w:r>
      <w:r w:rsidRPr="004110F6">
        <w:rPr>
          <w:rFonts w:eastAsia="Times New Roman" w:cs="Times New Roman"/>
          <w:sz w:val="24"/>
          <w:szCs w:val="24"/>
          <w:lang w:eastAsia="uk-UA"/>
        </w:rPr>
        <w:t xml:space="preserve"> розроблен</w:t>
      </w:r>
      <w:r>
        <w:rPr>
          <w:rFonts w:eastAsia="Times New Roman" w:cs="Times New Roman"/>
          <w:sz w:val="24"/>
          <w:szCs w:val="24"/>
          <w:lang w:eastAsia="uk-UA"/>
        </w:rPr>
        <w:t>і</w:t>
      </w:r>
      <w:r w:rsidRPr="004110F6">
        <w:rPr>
          <w:rFonts w:eastAsia="Times New Roman" w:cs="Times New Roman"/>
          <w:sz w:val="24"/>
          <w:szCs w:val="24"/>
          <w:lang w:eastAsia="uk-UA"/>
        </w:rPr>
        <w:t xml:space="preserve"> відповідно до </w:t>
      </w:r>
      <w:r w:rsidRPr="004110F6">
        <w:rPr>
          <w:rFonts w:eastAsia="Times New Roman" w:cs="Times New Roman"/>
          <w:sz w:val="24"/>
          <w:szCs w:val="24"/>
          <w:shd w:val="clear" w:color="auto" w:fill="FFFFFF"/>
          <w:lang w:eastAsia="uk-UA"/>
        </w:rPr>
        <w:t>Бюджетного кодексу України</w:t>
      </w:r>
      <w:r w:rsidRPr="004110F6">
        <w:rPr>
          <w:rFonts w:eastAsia="Times New Roman" w:cs="Times New Roman"/>
          <w:sz w:val="24"/>
          <w:szCs w:val="24"/>
          <w:lang w:eastAsia="uk-UA"/>
        </w:rPr>
        <w:t>, Закону України «Про розвиток та державну підтримку малого і середнього підприємництва в Україні», Програми розвитку малого та середнього підприємництва в Сумській області на 2022-2026 роки (обласна Програма) та визнача</w:t>
      </w:r>
      <w:r>
        <w:rPr>
          <w:rFonts w:eastAsia="Times New Roman" w:cs="Times New Roman"/>
          <w:sz w:val="24"/>
          <w:szCs w:val="24"/>
          <w:lang w:eastAsia="uk-UA"/>
        </w:rPr>
        <w:t>ють</w:t>
      </w:r>
      <w:r w:rsidRPr="004110F6">
        <w:rPr>
          <w:rFonts w:eastAsia="Times New Roman" w:cs="Times New Roman"/>
          <w:sz w:val="24"/>
          <w:szCs w:val="24"/>
          <w:lang w:eastAsia="uk-UA"/>
        </w:rPr>
        <w:t xml:space="preserve"> порядок використання коштів </w:t>
      </w:r>
      <w:r w:rsidRPr="004110F6">
        <w:rPr>
          <w:rFonts w:cs="Times New Roman"/>
          <w:bCs/>
          <w:sz w:val="24"/>
          <w:szCs w:val="24"/>
        </w:rPr>
        <w:t xml:space="preserve">бюджету Роменської міської територіальної громади </w:t>
      </w:r>
      <w:r w:rsidRPr="004110F6">
        <w:rPr>
          <w:rFonts w:eastAsia="Times New Roman" w:cs="Times New Roman"/>
          <w:sz w:val="24"/>
          <w:szCs w:val="24"/>
          <w:lang w:eastAsia="uk-UA"/>
        </w:rPr>
        <w:t>(бюджет громади), призначених для надання часткової компенсації сплачених відсотків за кредитами, отриманими суб’єктами підприємництва у банківських установах.</w:t>
      </w:r>
    </w:p>
    <w:p w:rsidR="003017E7" w:rsidRPr="004110F6" w:rsidRDefault="003017E7" w:rsidP="003017E7">
      <w:pPr>
        <w:shd w:val="clear" w:color="auto" w:fill="FFFFFF"/>
        <w:tabs>
          <w:tab w:val="left" w:pos="0"/>
        </w:tabs>
        <w:spacing w:line="240" w:lineRule="auto"/>
        <w:ind w:firstLine="567"/>
        <w:rPr>
          <w:rFonts w:eastAsia="Times New Roman" w:cs="Times New Roman"/>
          <w:sz w:val="24"/>
          <w:szCs w:val="24"/>
          <w:lang w:eastAsia="uk-UA"/>
        </w:rPr>
      </w:pPr>
      <w:r w:rsidRPr="004110F6">
        <w:rPr>
          <w:rFonts w:eastAsia="Times New Roman" w:cs="Times New Roman"/>
          <w:sz w:val="24"/>
          <w:szCs w:val="24"/>
          <w:lang w:eastAsia="uk-UA"/>
        </w:rPr>
        <w:t xml:space="preserve">Відповідність </w:t>
      </w:r>
      <w:r>
        <w:rPr>
          <w:rFonts w:eastAsia="Times New Roman" w:cs="Times New Roman"/>
          <w:sz w:val="24"/>
          <w:szCs w:val="24"/>
          <w:lang w:eastAsia="uk-UA"/>
        </w:rPr>
        <w:t>Правил</w:t>
      </w:r>
      <w:r w:rsidRPr="004110F6">
        <w:rPr>
          <w:rFonts w:eastAsia="Times New Roman" w:cs="Times New Roman"/>
          <w:sz w:val="24"/>
          <w:szCs w:val="24"/>
          <w:lang w:eastAsia="uk-UA"/>
        </w:rPr>
        <w:t xml:space="preserve"> отримання компенсації з бюджету громади </w:t>
      </w:r>
      <w:r>
        <w:rPr>
          <w:rFonts w:eastAsia="Times New Roman" w:cs="Times New Roman"/>
          <w:sz w:val="24"/>
          <w:szCs w:val="24"/>
          <w:lang w:eastAsia="uk-UA"/>
        </w:rPr>
        <w:t xml:space="preserve">Правилам </w:t>
      </w:r>
      <w:r w:rsidRPr="004110F6">
        <w:rPr>
          <w:rFonts w:eastAsia="Times New Roman" w:cs="Times New Roman"/>
          <w:sz w:val="24"/>
          <w:szCs w:val="24"/>
          <w:lang w:eastAsia="uk-UA"/>
        </w:rPr>
        <w:t xml:space="preserve"> отримання </w:t>
      </w:r>
      <w:r>
        <w:rPr>
          <w:rFonts w:eastAsia="Times New Roman" w:cs="Times New Roman"/>
          <w:sz w:val="24"/>
          <w:szCs w:val="24"/>
          <w:lang w:eastAsia="uk-UA"/>
        </w:rPr>
        <w:t>к</w:t>
      </w:r>
      <w:r w:rsidRPr="004110F6">
        <w:rPr>
          <w:rFonts w:eastAsia="Times New Roman" w:cs="Times New Roman"/>
          <w:sz w:val="24"/>
          <w:szCs w:val="24"/>
          <w:lang w:eastAsia="uk-UA"/>
        </w:rPr>
        <w:t>омпенсації з обласного бюджету</w:t>
      </w:r>
      <w:r w:rsidRPr="004110F6">
        <w:rPr>
          <w:rFonts w:eastAsia="Times New Roman" w:cs="Times New Roman"/>
          <w:color w:val="FF0000"/>
          <w:sz w:val="24"/>
          <w:szCs w:val="24"/>
          <w:lang w:eastAsia="uk-UA"/>
        </w:rPr>
        <w:t xml:space="preserve"> </w:t>
      </w:r>
      <w:r w:rsidRPr="004110F6">
        <w:rPr>
          <w:rFonts w:eastAsia="Times New Roman" w:cs="Times New Roman"/>
          <w:sz w:val="24"/>
          <w:szCs w:val="24"/>
          <w:lang w:eastAsia="uk-UA"/>
        </w:rPr>
        <w:t>є умовою для отримання часткової компенсації сплачених відсотків за кредитами, отриманими суб’єктами підприємництва у банківських установах, за рахунок обласного бюджету.</w:t>
      </w:r>
    </w:p>
    <w:p w:rsidR="003017E7" w:rsidRPr="004110F6" w:rsidRDefault="003017E7" w:rsidP="003017E7">
      <w:pPr>
        <w:shd w:val="clear" w:color="auto" w:fill="FFFFFF"/>
        <w:tabs>
          <w:tab w:val="left" w:pos="1103"/>
        </w:tabs>
        <w:spacing w:line="240" w:lineRule="auto"/>
        <w:ind w:firstLine="567"/>
        <w:rPr>
          <w:rFonts w:eastAsia="Times New Roman" w:cs="Times New Roman"/>
          <w:sz w:val="24"/>
          <w:szCs w:val="24"/>
          <w:lang w:eastAsia="uk-UA"/>
        </w:rPr>
      </w:pPr>
    </w:p>
    <w:p w:rsidR="003017E7" w:rsidRPr="004110F6" w:rsidRDefault="003017E7" w:rsidP="003017E7">
      <w:pPr>
        <w:shd w:val="clear" w:color="auto" w:fill="FFFFFF"/>
        <w:spacing w:line="240" w:lineRule="auto"/>
        <w:ind w:firstLine="567"/>
        <w:jc w:val="center"/>
        <w:textAlignment w:val="baseline"/>
        <w:rPr>
          <w:rFonts w:eastAsia="Times New Roman" w:cs="Times New Roman"/>
          <w:sz w:val="24"/>
          <w:szCs w:val="24"/>
          <w:lang w:eastAsia="uk-UA"/>
        </w:rPr>
      </w:pPr>
      <w:r w:rsidRPr="004110F6">
        <w:rPr>
          <w:rFonts w:eastAsia="Times New Roman" w:cs="Times New Roman"/>
          <w:b/>
          <w:bCs/>
          <w:sz w:val="24"/>
          <w:szCs w:val="24"/>
          <w:bdr w:val="none" w:sz="0" w:space="0" w:color="auto" w:frame="1"/>
          <w:lang w:eastAsia="uk-UA"/>
        </w:rPr>
        <w:t>І. Загальні положення</w:t>
      </w:r>
    </w:p>
    <w:p w:rsidR="003017E7" w:rsidRPr="004110F6" w:rsidRDefault="003017E7" w:rsidP="003017E7">
      <w:pPr>
        <w:widowControl w:val="0"/>
        <w:shd w:val="clear" w:color="auto" w:fill="FFFFFF"/>
        <w:spacing w:line="240" w:lineRule="auto"/>
        <w:ind w:firstLine="567"/>
        <w:textAlignment w:val="baseline"/>
        <w:rPr>
          <w:rFonts w:eastAsia="Times New Roman" w:cs="Times New Roman"/>
          <w:sz w:val="24"/>
          <w:szCs w:val="24"/>
          <w:lang w:eastAsia="uk-UA"/>
        </w:rPr>
      </w:pPr>
      <w:bookmarkStart w:id="1" w:name="n15"/>
      <w:bookmarkEnd w:id="1"/>
      <w:r w:rsidRPr="004110F6">
        <w:rPr>
          <w:rFonts w:eastAsia="Times New Roman" w:cs="Times New Roman"/>
          <w:sz w:val="24"/>
          <w:szCs w:val="24"/>
          <w:lang w:eastAsia="uk-UA"/>
        </w:rPr>
        <w:t>1. Терміни, що вживаються у ц</w:t>
      </w:r>
      <w:r>
        <w:rPr>
          <w:rFonts w:eastAsia="Times New Roman" w:cs="Times New Roman"/>
          <w:sz w:val="24"/>
          <w:szCs w:val="24"/>
          <w:lang w:eastAsia="uk-UA"/>
        </w:rPr>
        <w:t>их</w:t>
      </w:r>
      <w:r w:rsidRPr="004110F6">
        <w:rPr>
          <w:rFonts w:eastAsia="Times New Roman" w:cs="Times New Roman"/>
          <w:sz w:val="24"/>
          <w:szCs w:val="24"/>
          <w:lang w:eastAsia="uk-UA"/>
        </w:rPr>
        <w:t xml:space="preserve"> П</w:t>
      </w:r>
      <w:r>
        <w:rPr>
          <w:rFonts w:eastAsia="Times New Roman" w:cs="Times New Roman"/>
          <w:sz w:val="24"/>
          <w:szCs w:val="24"/>
          <w:lang w:eastAsia="uk-UA"/>
        </w:rPr>
        <w:t>равилах</w:t>
      </w:r>
      <w:r w:rsidRPr="004110F6">
        <w:rPr>
          <w:rFonts w:eastAsia="Times New Roman" w:cs="Times New Roman"/>
          <w:sz w:val="24"/>
          <w:szCs w:val="24"/>
          <w:lang w:eastAsia="uk-UA"/>
        </w:rPr>
        <w:t>, мають таке значення:</w:t>
      </w:r>
    </w:p>
    <w:p w:rsidR="003017E7" w:rsidRPr="00C44AFF" w:rsidRDefault="003017E7" w:rsidP="003017E7">
      <w:pPr>
        <w:widowControl w:val="0"/>
        <w:shd w:val="clear" w:color="auto" w:fill="FFFFFF"/>
        <w:spacing w:line="240" w:lineRule="auto"/>
        <w:ind w:firstLine="567"/>
        <w:rPr>
          <w:rFonts w:eastAsia="Times New Roman" w:cs="Times New Roman"/>
          <w:sz w:val="24"/>
          <w:szCs w:val="24"/>
          <w:lang w:eastAsia="uk-UA"/>
        </w:rPr>
      </w:pPr>
      <w:r w:rsidRPr="0078684D">
        <w:rPr>
          <w:rFonts w:eastAsia="Times New Roman" w:cs="Times New Roman"/>
          <w:sz w:val="24"/>
          <w:szCs w:val="24"/>
          <w:lang w:eastAsia="uk-UA"/>
        </w:rPr>
        <w:t>Банк – державна та недержавна банківська установа</w:t>
      </w:r>
      <w:r>
        <w:rPr>
          <w:rFonts w:eastAsia="Times New Roman" w:cs="Times New Roman"/>
          <w:sz w:val="24"/>
          <w:szCs w:val="24"/>
          <w:lang w:eastAsia="uk-UA"/>
        </w:rPr>
        <w:t>.</w:t>
      </w:r>
    </w:p>
    <w:p w:rsidR="003017E7" w:rsidRPr="00C44AFF" w:rsidRDefault="003017E7" w:rsidP="003017E7">
      <w:pPr>
        <w:widowControl w:val="0"/>
        <w:shd w:val="clear" w:color="auto" w:fill="FFFFFF"/>
        <w:spacing w:line="240" w:lineRule="auto"/>
        <w:ind w:firstLine="567"/>
        <w:rPr>
          <w:rFonts w:eastAsia="Times New Roman" w:cs="Times New Roman"/>
          <w:sz w:val="24"/>
          <w:szCs w:val="24"/>
          <w:lang w:eastAsia="uk-UA"/>
        </w:rPr>
      </w:pPr>
      <w:r w:rsidRPr="0078684D">
        <w:rPr>
          <w:rFonts w:eastAsia="Times New Roman" w:cs="Times New Roman"/>
          <w:sz w:val="24"/>
          <w:szCs w:val="24"/>
          <w:lang w:eastAsia="uk-UA"/>
        </w:rPr>
        <w:t>Бюджет громади – бюджет Роменської міської територіальної громади</w:t>
      </w:r>
      <w:r>
        <w:rPr>
          <w:rFonts w:eastAsia="Times New Roman" w:cs="Times New Roman"/>
          <w:sz w:val="24"/>
          <w:szCs w:val="24"/>
          <w:lang w:eastAsia="uk-UA"/>
        </w:rPr>
        <w:t>.</w:t>
      </w:r>
    </w:p>
    <w:p w:rsidR="003017E7" w:rsidRPr="00C44AFF" w:rsidRDefault="003017E7" w:rsidP="003017E7">
      <w:pPr>
        <w:widowControl w:val="0"/>
        <w:shd w:val="clear" w:color="auto" w:fill="FFFFFF"/>
        <w:spacing w:line="240" w:lineRule="auto"/>
        <w:ind w:firstLine="567"/>
        <w:rPr>
          <w:rFonts w:eastAsia="Times New Roman" w:cs="Times New Roman"/>
          <w:sz w:val="24"/>
          <w:szCs w:val="24"/>
          <w:lang w:eastAsia="uk-UA"/>
        </w:rPr>
      </w:pPr>
      <w:r w:rsidRPr="0078684D">
        <w:rPr>
          <w:rFonts w:eastAsia="Times New Roman" w:cs="Times New Roman"/>
          <w:sz w:val="24"/>
          <w:szCs w:val="24"/>
          <w:lang w:eastAsia="uk-UA"/>
        </w:rPr>
        <w:t xml:space="preserve">Кредит – кредит, який надається банком суб’єкту підприємництва для фінансування реалізації </w:t>
      </w:r>
      <w:proofErr w:type="spellStart"/>
      <w:r w:rsidRPr="0078684D">
        <w:rPr>
          <w:rFonts w:eastAsia="Times New Roman" w:cs="Times New Roman"/>
          <w:sz w:val="24"/>
          <w:szCs w:val="24"/>
          <w:lang w:eastAsia="uk-UA"/>
        </w:rPr>
        <w:t>проєкту</w:t>
      </w:r>
      <w:proofErr w:type="spellEnd"/>
      <w:r>
        <w:rPr>
          <w:rFonts w:eastAsia="Times New Roman" w:cs="Times New Roman"/>
          <w:sz w:val="24"/>
          <w:szCs w:val="24"/>
          <w:lang w:eastAsia="uk-UA"/>
        </w:rPr>
        <w:t>.</w:t>
      </w:r>
    </w:p>
    <w:p w:rsidR="003017E7" w:rsidRPr="00C44AFF" w:rsidRDefault="003017E7" w:rsidP="003017E7">
      <w:pPr>
        <w:widowControl w:val="0"/>
        <w:shd w:val="clear" w:color="auto" w:fill="FFFFFF"/>
        <w:spacing w:line="240" w:lineRule="auto"/>
        <w:ind w:firstLine="567"/>
        <w:rPr>
          <w:rFonts w:eastAsia="Times New Roman" w:cs="Times New Roman"/>
          <w:sz w:val="24"/>
          <w:szCs w:val="24"/>
          <w:lang w:eastAsia="uk-UA"/>
        </w:rPr>
      </w:pPr>
      <w:r w:rsidRPr="0078684D">
        <w:rPr>
          <w:rFonts w:eastAsia="Times New Roman" w:cs="Times New Roman"/>
          <w:sz w:val="24"/>
          <w:szCs w:val="24"/>
          <w:lang w:eastAsia="uk-UA"/>
        </w:rPr>
        <w:t>Компенсація – часткова компенсація суб’єкту підприємництва сплачених відсотків за кредитом, яка надається відповідно до цих Правил</w:t>
      </w:r>
      <w:r>
        <w:rPr>
          <w:rFonts w:eastAsia="Times New Roman" w:cs="Times New Roman"/>
          <w:sz w:val="24"/>
          <w:szCs w:val="24"/>
          <w:lang w:eastAsia="uk-UA"/>
        </w:rPr>
        <w:t>.</w:t>
      </w:r>
    </w:p>
    <w:p w:rsidR="003017E7" w:rsidRPr="00C44AFF" w:rsidRDefault="003017E7" w:rsidP="003017E7">
      <w:pPr>
        <w:pStyle w:val="10"/>
        <w:widowControl w:val="0"/>
        <w:tabs>
          <w:tab w:val="left" w:pos="916"/>
        </w:tabs>
        <w:spacing w:before="0" w:line="240" w:lineRule="auto"/>
        <w:ind w:firstLine="567"/>
        <w:rPr>
          <w:rFonts w:ascii="Times New Roman" w:hAnsi="Times New Roman" w:cs="Times New Roman"/>
          <w:sz w:val="24"/>
          <w:szCs w:val="24"/>
          <w:lang w:val="uk-UA"/>
        </w:rPr>
      </w:pPr>
      <w:r w:rsidRPr="0078684D">
        <w:rPr>
          <w:rFonts w:ascii="Times New Roman" w:hAnsi="Times New Roman" w:cs="Times New Roman"/>
          <w:sz w:val="24"/>
          <w:szCs w:val="24"/>
          <w:lang w:val="uk-UA"/>
        </w:rPr>
        <w:t>М</w:t>
      </w:r>
      <w:r w:rsidRPr="00BA6489">
        <w:rPr>
          <w:rFonts w:ascii="Times New Roman" w:hAnsi="Times New Roman" w:cs="Times New Roman"/>
          <w:sz w:val="24"/>
          <w:szCs w:val="24"/>
          <w:lang w:val="uk-UA"/>
        </w:rPr>
        <w:t xml:space="preserve">аксимальна відсоткова ставка – максимальна відсоткова ставка за </w:t>
      </w:r>
      <w:r w:rsidRPr="0078684D">
        <w:rPr>
          <w:rFonts w:ascii="Times New Roman" w:hAnsi="Times New Roman" w:cs="Times New Roman"/>
          <w:sz w:val="24"/>
          <w:szCs w:val="24"/>
          <w:lang w:val="uk-UA"/>
        </w:rPr>
        <w:t>к</w:t>
      </w:r>
      <w:r w:rsidRPr="00BA6489">
        <w:rPr>
          <w:rFonts w:ascii="Times New Roman" w:hAnsi="Times New Roman" w:cs="Times New Roman"/>
          <w:sz w:val="24"/>
          <w:szCs w:val="24"/>
          <w:lang w:val="uk-UA"/>
        </w:rPr>
        <w:t xml:space="preserve">редитом, у розмірі якої може бути надана </w:t>
      </w:r>
      <w:r w:rsidRPr="0078684D">
        <w:rPr>
          <w:rFonts w:ascii="Times New Roman" w:hAnsi="Times New Roman" w:cs="Times New Roman"/>
          <w:sz w:val="24"/>
          <w:szCs w:val="24"/>
          <w:lang w:val="uk-UA"/>
        </w:rPr>
        <w:t>к</w:t>
      </w:r>
      <w:r w:rsidRPr="00BA6489">
        <w:rPr>
          <w:rFonts w:ascii="Times New Roman" w:hAnsi="Times New Roman" w:cs="Times New Roman"/>
          <w:sz w:val="24"/>
          <w:szCs w:val="24"/>
          <w:lang w:val="uk-UA"/>
        </w:rPr>
        <w:t>омпенсація, та яка застосовується відповідно до ц</w:t>
      </w:r>
      <w:r w:rsidRPr="0078684D">
        <w:rPr>
          <w:rFonts w:ascii="Times New Roman" w:hAnsi="Times New Roman" w:cs="Times New Roman"/>
          <w:sz w:val="24"/>
          <w:szCs w:val="24"/>
          <w:lang w:val="uk-UA"/>
        </w:rPr>
        <w:t>их</w:t>
      </w:r>
      <w:r w:rsidRPr="00BA6489">
        <w:rPr>
          <w:rFonts w:ascii="Times New Roman" w:hAnsi="Times New Roman" w:cs="Times New Roman"/>
          <w:sz w:val="24"/>
          <w:szCs w:val="24"/>
          <w:lang w:val="uk-UA"/>
        </w:rPr>
        <w:t xml:space="preserve"> П</w:t>
      </w:r>
      <w:r w:rsidRPr="0078684D">
        <w:rPr>
          <w:rFonts w:ascii="Times New Roman" w:hAnsi="Times New Roman" w:cs="Times New Roman"/>
          <w:sz w:val="24"/>
          <w:szCs w:val="24"/>
          <w:lang w:val="uk-UA"/>
        </w:rPr>
        <w:t>равил</w:t>
      </w:r>
      <w:r w:rsidRPr="00BA6489">
        <w:rPr>
          <w:rFonts w:ascii="Times New Roman" w:hAnsi="Times New Roman" w:cs="Times New Roman"/>
          <w:sz w:val="24"/>
          <w:szCs w:val="24"/>
          <w:lang w:val="uk-UA"/>
        </w:rPr>
        <w:t xml:space="preserve"> з метою створення рівних умов щодо отримання </w:t>
      </w:r>
      <w:r w:rsidRPr="0078684D">
        <w:rPr>
          <w:rFonts w:ascii="Times New Roman" w:hAnsi="Times New Roman" w:cs="Times New Roman"/>
          <w:sz w:val="24"/>
          <w:szCs w:val="24"/>
          <w:lang w:val="uk-UA"/>
        </w:rPr>
        <w:t>к</w:t>
      </w:r>
      <w:r w:rsidRPr="00BA6489">
        <w:rPr>
          <w:rFonts w:ascii="Times New Roman" w:hAnsi="Times New Roman" w:cs="Times New Roman"/>
          <w:sz w:val="24"/>
          <w:szCs w:val="24"/>
          <w:lang w:val="uk-UA"/>
        </w:rPr>
        <w:t xml:space="preserve">омпенсації </w:t>
      </w:r>
      <w:r w:rsidRPr="0078684D">
        <w:rPr>
          <w:rFonts w:ascii="Times New Roman" w:hAnsi="Times New Roman" w:cs="Times New Roman"/>
          <w:sz w:val="24"/>
          <w:szCs w:val="24"/>
          <w:lang w:val="uk-UA"/>
        </w:rPr>
        <w:t>с</w:t>
      </w:r>
      <w:r w:rsidRPr="00BA6489">
        <w:rPr>
          <w:rFonts w:ascii="Times New Roman" w:hAnsi="Times New Roman" w:cs="Times New Roman"/>
          <w:sz w:val="24"/>
          <w:szCs w:val="24"/>
          <w:lang w:val="uk-UA"/>
        </w:rPr>
        <w:t xml:space="preserve">уб’єктам підприємництва, що здійснюють підприємницьку діяльність в умовах, які відрізняються (галузі, ринки, обсяги діяльності, неоднаковий доступ до ресурсів, різні умови за </w:t>
      </w:r>
      <w:r w:rsidRPr="0078684D">
        <w:rPr>
          <w:rFonts w:ascii="Times New Roman" w:hAnsi="Times New Roman" w:cs="Times New Roman"/>
          <w:sz w:val="24"/>
          <w:szCs w:val="24"/>
          <w:lang w:val="uk-UA"/>
        </w:rPr>
        <w:t>к</w:t>
      </w:r>
      <w:r w:rsidRPr="00BA6489">
        <w:rPr>
          <w:rFonts w:ascii="Times New Roman" w:hAnsi="Times New Roman" w:cs="Times New Roman"/>
          <w:sz w:val="24"/>
          <w:szCs w:val="24"/>
          <w:lang w:val="uk-UA"/>
        </w:rPr>
        <w:t>редитами тощо)</w:t>
      </w:r>
      <w:r>
        <w:rPr>
          <w:rFonts w:ascii="Times New Roman" w:hAnsi="Times New Roman" w:cs="Times New Roman"/>
          <w:sz w:val="24"/>
          <w:szCs w:val="24"/>
          <w:lang w:val="uk-UA"/>
        </w:rPr>
        <w:t>.</w:t>
      </w:r>
    </w:p>
    <w:p w:rsidR="003017E7" w:rsidRPr="00C44AFF" w:rsidRDefault="003017E7" w:rsidP="003017E7">
      <w:pPr>
        <w:pStyle w:val="10"/>
        <w:widowControl w:val="0"/>
        <w:tabs>
          <w:tab w:val="left" w:pos="916"/>
        </w:tabs>
        <w:spacing w:before="0" w:line="240" w:lineRule="auto"/>
        <w:ind w:firstLine="567"/>
        <w:rPr>
          <w:rFonts w:ascii="Times New Roman" w:hAnsi="Times New Roman" w:cs="Times New Roman"/>
          <w:sz w:val="24"/>
          <w:szCs w:val="24"/>
          <w:lang w:val="uk-UA"/>
        </w:rPr>
      </w:pPr>
      <w:r w:rsidRPr="0078684D">
        <w:rPr>
          <w:rFonts w:ascii="Times New Roman" w:hAnsi="Times New Roman" w:cs="Times New Roman"/>
          <w:sz w:val="24"/>
          <w:szCs w:val="24"/>
          <w:lang w:val="uk-UA" w:eastAsia="uk-UA"/>
        </w:rPr>
        <w:t>П</w:t>
      </w:r>
      <w:r w:rsidRPr="00BA6489">
        <w:rPr>
          <w:rFonts w:ascii="Times New Roman" w:hAnsi="Times New Roman" w:cs="Times New Roman"/>
          <w:sz w:val="24"/>
          <w:szCs w:val="24"/>
          <w:lang w:val="uk-UA" w:eastAsia="uk-UA"/>
        </w:rPr>
        <w:t xml:space="preserve">рограма розвитку малого </w:t>
      </w:r>
      <w:r w:rsidRPr="0078684D">
        <w:rPr>
          <w:rFonts w:ascii="Times New Roman" w:hAnsi="Times New Roman" w:cs="Times New Roman"/>
          <w:sz w:val="24"/>
          <w:szCs w:val="24"/>
          <w:lang w:val="uk-UA" w:eastAsia="uk-UA"/>
        </w:rPr>
        <w:t>і</w:t>
      </w:r>
      <w:r w:rsidRPr="00BA6489">
        <w:rPr>
          <w:rFonts w:ascii="Times New Roman" w:hAnsi="Times New Roman" w:cs="Times New Roman"/>
          <w:sz w:val="24"/>
          <w:szCs w:val="24"/>
          <w:lang w:val="uk-UA" w:eastAsia="uk-UA"/>
        </w:rPr>
        <w:t xml:space="preserve"> середнього підприємництва Роменської міської територіальної громади  на 202</w:t>
      </w:r>
      <w:r w:rsidRPr="0078684D">
        <w:rPr>
          <w:rFonts w:ascii="Times New Roman" w:hAnsi="Times New Roman" w:cs="Times New Roman"/>
          <w:sz w:val="24"/>
          <w:szCs w:val="24"/>
          <w:lang w:val="uk-UA" w:eastAsia="uk-UA"/>
        </w:rPr>
        <w:t>4</w:t>
      </w:r>
      <w:r w:rsidRPr="00BA6489">
        <w:rPr>
          <w:rFonts w:ascii="Times New Roman" w:hAnsi="Times New Roman" w:cs="Times New Roman"/>
          <w:sz w:val="24"/>
          <w:szCs w:val="24"/>
          <w:lang w:val="uk-UA" w:eastAsia="uk-UA"/>
        </w:rPr>
        <w:t>-202</w:t>
      </w:r>
      <w:r w:rsidRPr="0078684D">
        <w:rPr>
          <w:rFonts w:ascii="Times New Roman" w:hAnsi="Times New Roman" w:cs="Times New Roman"/>
          <w:sz w:val="24"/>
          <w:szCs w:val="24"/>
          <w:lang w:val="uk-UA" w:eastAsia="uk-UA"/>
        </w:rPr>
        <w:t>6</w:t>
      </w:r>
      <w:r w:rsidRPr="00BA6489">
        <w:rPr>
          <w:rFonts w:ascii="Times New Roman" w:hAnsi="Times New Roman" w:cs="Times New Roman"/>
          <w:sz w:val="24"/>
          <w:szCs w:val="24"/>
          <w:lang w:val="uk-UA" w:eastAsia="uk-UA"/>
        </w:rPr>
        <w:t xml:space="preserve"> роки (Програма) – Програма, яка затверджена Роменською міською радою,</w:t>
      </w:r>
      <w:r w:rsidRPr="00BA6489">
        <w:rPr>
          <w:rFonts w:ascii="Times New Roman" w:hAnsi="Times New Roman" w:cs="Times New Roman"/>
          <w:sz w:val="24"/>
          <w:szCs w:val="24"/>
          <w:lang w:val="uk-UA"/>
        </w:rPr>
        <w:t xml:space="preserve"> що включає надання суб’єктам малого підприємництва часткової компенсації сплачених відсотків за </w:t>
      </w:r>
      <w:r>
        <w:rPr>
          <w:rFonts w:ascii="Times New Roman" w:hAnsi="Times New Roman" w:cs="Times New Roman"/>
          <w:sz w:val="24"/>
          <w:szCs w:val="24"/>
          <w:lang w:val="uk-UA"/>
        </w:rPr>
        <w:t>к</w:t>
      </w:r>
      <w:r w:rsidRPr="00BA6489">
        <w:rPr>
          <w:rFonts w:ascii="Times New Roman" w:hAnsi="Times New Roman" w:cs="Times New Roman"/>
          <w:sz w:val="24"/>
          <w:szCs w:val="24"/>
          <w:lang w:val="uk-UA"/>
        </w:rPr>
        <w:t xml:space="preserve">редитами, отриманими </w:t>
      </w:r>
      <w:r>
        <w:rPr>
          <w:rFonts w:ascii="Times New Roman" w:hAnsi="Times New Roman" w:cs="Times New Roman"/>
          <w:sz w:val="24"/>
          <w:szCs w:val="24"/>
          <w:lang w:val="uk-UA"/>
        </w:rPr>
        <w:t>с</w:t>
      </w:r>
      <w:r w:rsidRPr="00BA6489">
        <w:rPr>
          <w:rFonts w:ascii="Times New Roman" w:hAnsi="Times New Roman" w:cs="Times New Roman"/>
          <w:sz w:val="24"/>
          <w:szCs w:val="24"/>
          <w:lang w:val="uk-UA"/>
        </w:rPr>
        <w:t>уб’єктами підприємництва у банківських установах</w:t>
      </w:r>
      <w:r>
        <w:rPr>
          <w:rFonts w:ascii="Times New Roman" w:hAnsi="Times New Roman" w:cs="Times New Roman"/>
          <w:sz w:val="24"/>
          <w:szCs w:val="24"/>
          <w:lang w:val="uk-UA"/>
        </w:rPr>
        <w:t>.</w:t>
      </w:r>
    </w:p>
    <w:p w:rsidR="003017E7" w:rsidRPr="00C44AFF" w:rsidRDefault="003017E7" w:rsidP="003017E7">
      <w:pPr>
        <w:shd w:val="clear" w:color="auto" w:fill="FFFFFF"/>
        <w:spacing w:line="240" w:lineRule="auto"/>
        <w:ind w:firstLine="567"/>
        <w:rPr>
          <w:rFonts w:eastAsia="Times New Roman" w:cs="Times New Roman"/>
          <w:sz w:val="24"/>
          <w:szCs w:val="24"/>
        </w:rPr>
      </w:pPr>
      <w:r w:rsidRPr="0078684D">
        <w:rPr>
          <w:rFonts w:eastAsia="Times New Roman" w:cs="Times New Roman"/>
          <w:bCs/>
          <w:sz w:val="24"/>
          <w:szCs w:val="24"/>
        </w:rPr>
        <w:t>К</w:t>
      </w:r>
      <w:r w:rsidRPr="00BA6489">
        <w:rPr>
          <w:rFonts w:eastAsia="Times New Roman" w:cs="Times New Roman"/>
          <w:bCs/>
          <w:sz w:val="24"/>
          <w:szCs w:val="24"/>
        </w:rPr>
        <w:t xml:space="preserve">онкурсна комісія </w:t>
      </w:r>
      <w:r w:rsidRPr="00BA6489">
        <w:rPr>
          <w:rFonts w:cs="Times New Roman"/>
          <w:sz w:val="24"/>
          <w:szCs w:val="24"/>
        </w:rPr>
        <w:t xml:space="preserve">з </w:t>
      </w:r>
      <w:r w:rsidRPr="00BA6489">
        <w:rPr>
          <w:rFonts w:eastAsia="Times New Roman" w:cs="Times New Roman"/>
          <w:sz w:val="24"/>
          <w:szCs w:val="24"/>
        </w:rPr>
        <w:t xml:space="preserve">оцінки та проведення конкурсного відбору </w:t>
      </w:r>
      <w:proofErr w:type="spellStart"/>
      <w:r w:rsidRPr="0078684D">
        <w:rPr>
          <w:rFonts w:eastAsia="Times New Roman" w:cs="Times New Roman"/>
          <w:sz w:val="24"/>
          <w:szCs w:val="24"/>
        </w:rPr>
        <w:t>п</w:t>
      </w:r>
      <w:r w:rsidRPr="00BA6489">
        <w:rPr>
          <w:rFonts w:eastAsia="Times New Roman" w:cs="Times New Roman"/>
          <w:sz w:val="24"/>
          <w:szCs w:val="24"/>
        </w:rPr>
        <w:t>роєктів</w:t>
      </w:r>
      <w:proofErr w:type="spellEnd"/>
      <w:r w:rsidRPr="00BA6489">
        <w:rPr>
          <w:rFonts w:eastAsia="Times New Roman" w:cs="Times New Roman"/>
          <w:sz w:val="24"/>
          <w:szCs w:val="24"/>
        </w:rPr>
        <w:t xml:space="preserve"> суб’єктів малого підприємництва для отримання за рахунок коштів бюджету Роменської міської територіальної громади часткової компенсації сплачених відсотків за </w:t>
      </w:r>
      <w:r w:rsidRPr="0078684D">
        <w:rPr>
          <w:rFonts w:eastAsia="Times New Roman" w:cs="Times New Roman"/>
          <w:sz w:val="24"/>
          <w:szCs w:val="24"/>
        </w:rPr>
        <w:t>к</w:t>
      </w:r>
      <w:r w:rsidRPr="00BA6489">
        <w:rPr>
          <w:rFonts w:eastAsia="Times New Roman" w:cs="Times New Roman"/>
          <w:sz w:val="24"/>
          <w:szCs w:val="24"/>
        </w:rPr>
        <w:t xml:space="preserve">редитами, </w:t>
      </w:r>
      <w:r w:rsidRPr="00BA6489">
        <w:rPr>
          <w:rFonts w:cs="Times New Roman"/>
          <w:sz w:val="24"/>
          <w:szCs w:val="24"/>
        </w:rPr>
        <w:t>отриманими у банківських установах (</w:t>
      </w:r>
      <w:r w:rsidRPr="0078684D">
        <w:rPr>
          <w:rFonts w:cs="Times New Roman"/>
          <w:sz w:val="24"/>
          <w:szCs w:val="24"/>
        </w:rPr>
        <w:t>к</w:t>
      </w:r>
      <w:r w:rsidRPr="00BA6489">
        <w:rPr>
          <w:rFonts w:cs="Times New Roman"/>
          <w:sz w:val="24"/>
          <w:szCs w:val="24"/>
        </w:rPr>
        <w:t xml:space="preserve">онкурсна комісія) </w:t>
      </w:r>
      <w:r w:rsidRPr="00BA6489">
        <w:rPr>
          <w:rFonts w:eastAsia="Times New Roman" w:cs="Times New Roman"/>
          <w:sz w:val="24"/>
          <w:szCs w:val="24"/>
        </w:rPr>
        <w:t xml:space="preserve">– постійно діючий орган, що утворюється </w:t>
      </w:r>
      <w:r w:rsidRPr="00BA6489">
        <w:rPr>
          <w:rFonts w:cs="Times New Roman"/>
          <w:sz w:val="24"/>
          <w:szCs w:val="24"/>
        </w:rPr>
        <w:t>на підставі рішення виконавчого органу міської ради</w:t>
      </w:r>
      <w:r w:rsidRPr="00BA6489">
        <w:rPr>
          <w:rFonts w:eastAsia="Times New Roman" w:cs="Times New Roman"/>
          <w:sz w:val="24"/>
          <w:szCs w:val="24"/>
        </w:rPr>
        <w:t xml:space="preserve"> з метою оцінки та проведення конкурсного відбору </w:t>
      </w:r>
      <w:proofErr w:type="spellStart"/>
      <w:r w:rsidRPr="0078684D">
        <w:rPr>
          <w:rFonts w:eastAsia="Times New Roman" w:cs="Times New Roman"/>
          <w:sz w:val="24"/>
          <w:szCs w:val="24"/>
        </w:rPr>
        <w:t>п</w:t>
      </w:r>
      <w:r w:rsidRPr="00BA6489">
        <w:rPr>
          <w:rFonts w:eastAsia="Times New Roman" w:cs="Times New Roman"/>
          <w:sz w:val="24"/>
          <w:szCs w:val="24"/>
        </w:rPr>
        <w:t>роєктів</w:t>
      </w:r>
      <w:proofErr w:type="spellEnd"/>
      <w:r w:rsidRPr="00BA6489">
        <w:rPr>
          <w:rFonts w:eastAsia="Times New Roman" w:cs="Times New Roman"/>
          <w:sz w:val="24"/>
          <w:szCs w:val="24"/>
        </w:rPr>
        <w:t xml:space="preserve"> суб’єктів підприємництва для отримання </w:t>
      </w:r>
      <w:r>
        <w:rPr>
          <w:rFonts w:eastAsia="Times New Roman" w:cs="Times New Roman"/>
          <w:sz w:val="24"/>
          <w:szCs w:val="24"/>
        </w:rPr>
        <w:t>к</w:t>
      </w:r>
      <w:r w:rsidRPr="00BA6489">
        <w:rPr>
          <w:rFonts w:eastAsia="Times New Roman" w:cs="Times New Roman"/>
          <w:sz w:val="24"/>
          <w:szCs w:val="24"/>
        </w:rPr>
        <w:t>омпенсації за рахунок коштів бюджету громади</w:t>
      </w:r>
      <w:r>
        <w:rPr>
          <w:rFonts w:eastAsia="Times New Roman" w:cs="Times New Roman"/>
          <w:sz w:val="24"/>
          <w:szCs w:val="24"/>
        </w:rPr>
        <w:t>.</w:t>
      </w:r>
    </w:p>
    <w:p w:rsidR="003017E7" w:rsidRPr="00C44AFF" w:rsidRDefault="003017E7" w:rsidP="003017E7">
      <w:pPr>
        <w:shd w:val="clear" w:color="auto" w:fill="FFFFFF"/>
        <w:spacing w:line="240" w:lineRule="auto"/>
        <w:ind w:firstLine="567"/>
        <w:rPr>
          <w:rFonts w:eastAsia="Times New Roman" w:cs="Times New Roman"/>
          <w:sz w:val="24"/>
          <w:szCs w:val="24"/>
        </w:rPr>
      </w:pPr>
      <w:r>
        <w:rPr>
          <w:rFonts w:eastAsia="Times New Roman" w:cs="Times New Roman"/>
          <w:sz w:val="24"/>
          <w:szCs w:val="24"/>
          <w:highlight w:val="yellow"/>
        </w:rPr>
        <w:t>У</w:t>
      </w:r>
      <w:r w:rsidRPr="00C44AFF">
        <w:rPr>
          <w:rFonts w:eastAsia="Times New Roman" w:cs="Times New Roman"/>
          <w:sz w:val="24"/>
          <w:szCs w:val="24"/>
          <w:highlight w:val="yellow"/>
        </w:rPr>
        <w:t>повноважений орган – Управління економічного розвитку Роменської міської ради</w:t>
      </w:r>
      <w:r>
        <w:rPr>
          <w:rFonts w:eastAsia="Times New Roman" w:cs="Times New Roman"/>
          <w:sz w:val="24"/>
          <w:szCs w:val="24"/>
        </w:rPr>
        <w:t>.</w:t>
      </w:r>
    </w:p>
    <w:p w:rsidR="003017E7" w:rsidRPr="00C44AFF" w:rsidRDefault="003017E7" w:rsidP="003017E7">
      <w:pPr>
        <w:widowControl w:val="0"/>
        <w:shd w:val="clear" w:color="auto" w:fill="FFFFFF"/>
        <w:autoSpaceDE w:val="0"/>
        <w:autoSpaceDN w:val="0"/>
        <w:adjustRightInd w:val="0"/>
        <w:spacing w:line="240" w:lineRule="auto"/>
        <w:ind w:firstLine="567"/>
        <w:rPr>
          <w:rFonts w:eastAsia="Times New Roman" w:cs="Times New Roman"/>
          <w:sz w:val="24"/>
          <w:szCs w:val="24"/>
        </w:rPr>
      </w:pPr>
      <w:r>
        <w:rPr>
          <w:rFonts w:eastAsia="Times New Roman" w:cs="Times New Roman"/>
          <w:sz w:val="24"/>
          <w:szCs w:val="24"/>
        </w:rPr>
        <w:t>Н</w:t>
      </w:r>
      <w:r w:rsidRPr="00C44AFF">
        <w:rPr>
          <w:rFonts w:eastAsia="Times New Roman" w:cs="Times New Roman"/>
          <w:sz w:val="24"/>
          <w:szCs w:val="24"/>
        </w:rPr>
        <w:t xml:space="preserve">ерозподілений залишок </w:t>
      </w:r>
      <w:r w:rsidRPr="0078684D">
        <w:rPr>
          <w:rFonts w:eastAsia="Times New Roman" w:cs="Times New Roman"/>
          <w:sz w:val="24"/>
          <w:szCs w:val="24"/>
        </w:rPr>
        <w:t>к</w:t>
      </w:r>
      <w:r w:rsidRPr="00C44AFF">
        <w:rPr>
          <w:rFonts w:eastAsia="Times New Roman" w:cs="Times New Roman"/>
          <w:sz w:val="24"/>
          <w:szCs w:val="24"/>
        </w:rPr>
        <w:t>омпенсації – частина обсягу коштів бюджету</w:t>
      </w:r>
      <w:r w:rsidRPr="00C44AFF">
        <w:rPr>
          <w:rFonts w:cs="Times New Roman"/>
          <w:bCs/>
          <w:sz w:val="24"/>
          <w:szCs w:val="24"/>
        </w:rPr>
        <w:t xml:space="preserve"> громади</w:t>
      </w:r>
      <w:r w:rsidRPr="00C44AFF">
        <w:rPr>
          <w:rFonts w:eastAsia="Times New Roman" w:cs="Times New Roman"/>
          <w:sz w:val="24"/>
          <w:szCs w:val="24"/>
        </w:rPr>
        <w:t xml:space="preserve"> на надання у поточному бюджетному році </w:t>
      </w:r>
      <w:r w:rsidRPr="0078684D">
        <w:rPr>
          <w:rFonts w:eastAsia="Times New Roman" w:cs="Times New Roman"/>
          <w:sz w:val="24"/>
          <w:szCs w:val="24"/>
        </w:rPr>
        <w:t>к</w:t>
      </w:r>
      <w:r w:rsidRPr="00C44AFF">
        <w:rPr>
          <w:rFonts w:eastAsia="Times New Roman" w:cs="Times New Roman"/>
          <w:sz w:val="24"/>
          <w:szCs w:val="24"/>
        </w:rPr>
        <w:t xml:space="preserve">омпенсації, що розраховується на визначену дату як різниця між загальною сумою коштів, виділеною станом на вказану дату рішенням міської ради на фінансування надання </w:t>
      </w:r>
      <w:r w:rsidRPr="0078684D">
        <w:rPr>
          <w:rFonts w:eastAsia="Times New Roman" w:cs="Times New Roman"/>
          <w:sz w:val="24"/>
          <w:szCs w:val="24"/>
        </w:rPr>
        <w:t>к</w:t>
      </w:r>
      <w:r w:rsidRPr="00C44AFF">
        <w:rPr>
          <w:rFonts w:eastAsia="Times New Roman" w:cs="Times New Roman"/>
          <w:sz w:val="24"/>
          <w:szCs w:val="24"/>
        </w:rPr>
        <w:t xml:space="preserve">омпенсації </w:t>
      </w:r>
      <w:r w:rsidRPr="0078684D">
        <w:rPr>
          <w:rFonts w:eastAsia="Times New Roman" w:cs="Times New Roman"/>
          <w:sz w:val="24"/>
          <w:szCs w:val="24"/>
        </w:rPr>
        <w:t>с</w:t>
      </w:r>
      <w:r w:rsidRPr="00C44AFF">
        <w:rPr>
          <w:rFonts w:eastAsia="Times New Roman" w:cs="Times New Roman"/>
          <w:sz w:val="24"/>
          <w:szCs w:val="24"/>
        </w:rPr>
        <w:t>уб’єктам підприємництва відповідно до ц</w:t>
      </w:r>
      <w:r w:rsidRPr="0078684D">
        <w:rPr>
          <w:rFonts w:eastAsia="Times New Roman" w:cs="Times New Roman"/>
          <w:sz w:val="24"/>
          <w:szCs w:val="24"/>
        </w:rPr>
        <w:t>их</w:t>
      </w:r>
      <w:r w:rsidRPr="00C44AFF">
        <w:rPr>
          <w:rFonts w:eastAsia="Times New Roman" w:cs="Times New Roman"/>
          <w:sz w:val="24"/>
          <w:szCs w:val="24"/>
        </w:rPr>
        <w:t xml:space="preserve"> П</w:t>
      </w:r>
      <w:r w:rsidRPr="0078684D">
        <w:rPr>
          <w:rFonts w:eastAsia="Times New Roman" w:cs="Times New Roman"/>
          <w:sz w:val="24"/>
          <w:szCs w:val="24"/>
        </w:rPr>
        <w:t>равил</w:t>
      </w:r>
      <w:r w:rsidRPr="00C44AFF">
        <w:rPr>
          <w:rFonts w:eastAsia="Times New Roman" w:cs="Times New Roman"/>
          <w:sz w:val="24"/>
          <w:szCs w:val="24"/>
        </w:rPr>
        <w:t xml:space="preserve">, та сумою </w:t>
      </w:r>
      <w:r w:rsidRPr="0078684D">
        <w:rPr>
          <w:rFonts w:eastAsia="Times New Roman" w:cs="Times New Roman"/>
          <w:sz w:val="24"/>
          <w:szCs w:val="24"/>
        </w:rPr>
        <w:t>п</w:t>
      </w:r>
      <w:r w:rsidRPr="00C44AFF">
        <w:rPr>
          <w:rFonts w:eastAsia="Times New Roman" w:cs="Times New Roman"/>
          <w:sz w:val="24"/>
          <w:szCs w:val="24"/>
        </w:rPr>
        <w:t xml:space="preserve">рогнозного поточного розміру </w:t>
      </w:r>
      <w:r w:rsidRPr="0078684D">
        <w:rPr>
          <w:rFonts w:eastAsia="Times New Roman" w:cs="Times New Roman"/>
          <w:sz w:val="24"/>
          <w:szCs w:val="24"/>
        </w:rPr>
        <w:t>к</w:t>
      </w:r>
      <w:r w:rsidRPr="00C44AFF">
        <w:rPr>
          <w:rFonts w:eastAsia="Times New Roman" w:cs="Times New Roman"/>
          <w:sz w:val="24"/>
          <w:szCs w:val="24"/>
        </w:rPr>
        <w:t xml:space="preserve">омпенсації всім </w:t>
      </w:r>
      <w:r w:rsidRPr="0078684D">
        <w:rPr>
          <w:rFonts w:eastAsia="Times New Roman" w:cs="Times New Roman"/>
          <w:sz w:val="24"/>
          <w:szCs w:val="24"/>
        </w:rPr>
        <w:t>с</w:t>
      </w:r>
      <w:r w:rsidRPr="00C44AFF">
        <w:rPr>
          <w:rFonts w:eastAsia="Times New Roman" w:cs="Times New Roman"/>
          <w:sz w:val="24"/>
          <w:szCs w:val="24"/>
        </w:rPr>
        <w:t>уб’єктам підприємництва, які на вказану дату отримали позитивне рішення конкурсної комісії</w:t>
      </w:r>
      <w:r>
        <w:rPr>
          <w:rFonts w:eastAsia="Times New Roman" w:cs="Times New Roman"/>
          <w:sz w:val="24"/>
          <w:szCs w:val="24"/>
        </w:rPr>
        <w:t>.</w:t>
      </w:r>
    </w:p>
    <w:p w:rsidR="003017E7" w:rsidRPr="00C44AFF" w:rsidRDefault="003017E7" w:rsidP="003017E7">
      <w:pPr>
        <w:widowControl w:val="0"/>
        <w:shd w:val="clear" w:color="auto" w:fill="FFFFFF"/>
        <w:spacing w:line="240" w:lineRule="auto"/>
        <w:ind w:firstLine="567"/>
        <w:textAlignment w:val="baseline"/>
        <w:rPr>
          <w:rFonts w:eastAsia="Times New Roman" w:cs="Times New Roman"/>
          <w:sz w:val="24"/>
          <w:szCs w:val="24"/>
          <w:lang w:eastAsia="uk-UA"/>
        </w:rPr>
      </w:pPr>
      <w:r w:rsidRPr="0078684D">
        <w:rPr>
          <w:rFonts w:eastAsia="Times New Roman" w:cs="Times New Roman"/>
          <w:sz w:val="24"/>
          <w:szCs w:val="24"/>
          <w:lang w:eastAsia="uk-UA"/>
        </w:rPr>
        <w:lastRenderedPageBreak/>
        <w:t>О</w:t>
      </w:r>
      <w:r w:rsidRPr="00C44AFF">
        <w:rPr>
          <w:rFonts w:eastAsia="Times New Roman" w:cs="Times New Roman"/>
          <w:sz w:val="24"/>
          <w:szCs w:val="24"/>
          <w:lang w:eastAsia="uk-UA"/>
        </w:rPr>
        <w:t xml:space="preserve">бласна конкурсна комісія – постійно діючий орган, що утворюється на підставі спільного розпорядження голови Сумської обласної державної адміністрації та голови Сумської обласної ради </w:t>
      </w:r>
      <w:r w:rsidRPr="0078684D">
        <w:rPr>
          <w:rFonts w:eastAsia="Times New Roman" w:cs="Times New Roman"/>
          <w:sz w:val="24"/>
          <w:szCs w:val="24"/>
          <w:lang w:eastAsia="uk-UA"/>
        </w:rPr>
        <w:t>для</w:t>
      </w:r>
      <w:r w:rsidRPr="00C44AFF">
        <w:rPr>
          <w:rFonts w:eastAsia="Times New Roman" w:cs="Times New Roman"/>
          <w:sz w:val="24"/>
          <w:szCs w:val="24"/>
          <w:lang w:eastAsia="uk-UA"/>
        </w:rPr>
        <w:t xml:space="preserve"> оцінки та проведення конкурсного відбору </w:t>
      </w:r>
      <w:proofErr w:type="spellStart"/>
      <w:r w:rsidRPr="0078684D">
        <w:rPr>
          <w:rFonts w:eastAsia="Times New Roman" w:cs="Times New Roman"/>
          <w:sz w:val="24"/>
          <w:szCs w:val="24"/>
          <w:lang w:eastAsia="uk-UA"/>
        </w:rPr>
        <w:t>п</w:t>
      </w:r>
      <w:r w:rsidRPr="00C44AFF">
        <w:rPr>
          <w:rFonts w:eastAsia="Times New Roman" w:cs="Times New Roman"/>
          <w:sz w:val="24"/>
          <w:szCs w:val="24"/>
          <w:lang w:eastAsia="uk-UA"/>
        </w:rPr>
        <w:t>роєктів</w:t>
      </w:r>
      <w:proofErr w:type="spellEnd"/>
      <w:r w:rsidRPr="00C44AFF">
        <w:rPr>
          <w:rFonts w:eastAsia="Times New Roman" w:cs="Times New Roman"/>
          <w:sz w:val="24"/>
          <w:szCs w:val="24"/>
          <w:lang w:eastAsia="uk-UA"/>
        </w:rPr>
        <w:t xml:space="preserve"> </w:t>
      </w:r>
      <w:r w:rsidRPr="0078684D">
        <w:rPr>
          <w:rFonts w:eastAsia="Times New Roman" w:cs="Times New Roman"/>
          <w:sz w:val="24"/>
          <w:szCs w:val="24"/>
          <w:lang w:eastAsia="uk-UA"/>
        </w:rPr>
        <w:t>с</w:t>
      </w:r>
      <w:r w:rsidRPr="00C44AFF">
        <w:rPr>
          <w:rFonts w:eastAsia="Times New Roman" w:cs="Times New Roman"/>
          <w:sz w:val="24"/>
          <w:szCs w:val="24"/>
          <w:lang w:eastAsia="uk-UA"/>
        </w:rPr>
        <w:t xml:space="preserve">уб’єктів малого підприємництва для отримання за рахунок коштів обласного бюджету </w:t>
      </w:r>
      <w:r w:rsidRPr="0078684D">
        <w:rPr>
          <w:rFonts w:eastAsia="Times New Roman" w:cs="Times New Roman"/>
          <w:sz w:val="24"/>
          <w:szCs w:val="24"/>
          <w:lang w:eastAsia="uk-UA"/>
        </w:rPr>
        <w:t>часткової к</w:t>
      </w:r>
      <w:r w:rsidRPr="00C44AFF">
        <w:rPr>
          <w:rFonts w:eastAsia="Times New Roman" w:cs="Times New Roman"/>
          <w:sz w:val="24"/>
          <w:szCs w:val="24"/>
          <w:lang w:eastAsia="uk-UA"/>
        </w:rPr>
        <w:t>омпенсації та надання фінансової підтримки на поворотній основі</w:t>
      </w:r>
      <w:r>
        <w:rPr>
          <w:rFonts w:eastAsia="Times New Roman" w:cs="Times New Roman"/>
          <w:sz w:val="24"/>
          <w:szCs w:val="24"/>
          <w:lang w:eastAsia="uk-UA"/>
        </w:rPr>
        <w:t>.</w:t>
      </w:r>
      <w:r w:rsidRPr="00C44AFF">
        <w:rPr>
          <w:rFonts w:eastAsia="Times New Roman" w:cs="Times New Roman"/>
          <w:sz w:val="24"/>
          <w:szCs w:val="24"/>
          <w:lang w:eastAsia="uk-UA"/>
        </w:rPr>
        <w:t xml:space="preserve"> </w:t>
      </w:r>
    </w:p>
    <w:p w:rsidR="003017E7" w:rsidRPr="00C44AFF" w:rsidRDefault="003017E7" w:rsidP="003017E7">
      <w:pPr>
        <w:widowControl w:val="0"/>
        <w:shd w:val="clear" w:color="auto" w:fill="FFFFFF"/>
        <w:spacing w:line="240" w:lineRule="auto"/>
        <w:ind w:firstLine="567"/>
        <w:textAlignment w:val="baseline"/>
        <w:rPr>
          <w:rFonts w:eastAsia="Times New Roman" w:cs="Times New Roman"/>
          <w:sz w:val="24"/>
          <w:szCs w:val="24"/>
          <w:lang w:eastAsia="uk-UA"/>
        </w:rPr>
      </w:pPr>
      <w:proofErr w:type="spellStart"/>
      <w:r w:rsidRPr="0078684D">
        <w:rPr>
          <w:rFonts w:eastAsia="Times New Roman" w:cs="Times New Roman"/>
          <w:sz w:val="24"/>
          <w:szCs w:val="24"/>
          <w:lang w:eastAsia="uk-UA"/>
        </w:rPr>
        <w:t>П</w:t>
      </w:r>
      <w:r w:rsidRPr="00C44AFF">
        <w:rPr>
          <w:rFonts w:eastAsia="Times New Roman" w:cs="Times New Roman"/>
          <w:sz w:val="24"/>
          <w:szCs w:val="24"/>
          <w:lang w:eastAsia="uk-UA"/>
        </w:rPr>
        <w:t>роєкт</w:t>
      </w:r>
      <w:proofErr w:type="spellEnd"/>
      <w:r w:rsidRPr="00C44AFF">
        <w:rPr>
          <w:rFonts w:eastAsia="Times New Roman" w:cs="Times New Roman"/>
          <w:sz w:val="24"/>
          <w:szCs w:val="24"/>
          <w:lang w:eastAsia="uk-UA"/>
        </w:rPr>
        <w:t xml:space="preserve"> – ініціатива </w:t>
      </w:r>
      <w:r w:rsidRPr="0078684D">
        <w:rPr>
          <w:rFonts w:eastAsia="Times New Roman" w:cs="Times New Roman"/>
          <w:sz w:val="24"/>
          <w:szCs w:val="24"/>
          <w:lang w:eastAsia="uk-UA"/>
        </w:rPr>
        <w:t>с</w:t>
      </w:r>
      <w:r w:rsidRPr="00C44AFF">
        <w:rPr>
          <w:rFonts w:eastAsia="Times New Roman" w:cs="Times New Roman"/>
          <w:sz w:val="24"/>
          <w:szCs w:val="24"/>
          <w:lang w:eastAsia="uk-UA"/>
        </w:rPr>
        <w:t>уб’єкта підприємництва з розвитку власної підприємницької діяльності (бізнесу)</w:t>
      </w:r>
      <w:r>
        <w:rPr>
          <w:rFonts w:eastAsia="Times New Roman" w:cs="Times New Roman"/>
          <w:sz w:val="24"/>
          <w:szCs w:val="24"/>
          <w:lang w:eastAsia="uk-UA"/>
        </w:rPr>
        <w:t>.</w:t>
      </w:r>
    </w:p>
    <w:p w:rsidR="003017E7" w:rsidRPr="00C44AFF" w:rsidRDefault="003017E7" w:rsidP="003017E7">
      <w:pPr>
        <w:widowControl w:val="0"/>
        <w:shd w:val="clear" w:color="auto" w:fill="FFFFFF"/>
        <w:spacing w:line="240" w:lineRule="auto"/>
        <w:ind w:firstLine="567"/>
        <w:textAlignment w:val="baseline"/>
        <w:rPr>
          <w:rFonts w:cs="Times New Roman"/>
          <w:sz w:val="24"/>
          <w:szCs w:val="24"/>
          <w:shd w:val="clear" w:color="auto" w:fill="FFFFFF"/>
        </w:rPr>
      </w:pPr>
      <w:r w:rsidRPr="0078684D">
        <w:rPr>
          <w:rFonts w:eastAsia="Times New Roman" w:cs="Times New Roman"/>
          <w:sz w:val="24"/>
          <w:szCs w:val="24"/>
          <w:lang w:eastAsia="uk-UA"/>
        </w:rPr>
        <w:t>П</w:t>
      </w:r>
      <w:r w:rsidRPr="00C44AFF">
        <w:rPr>
          <w:rFonts w:eastAsia="Times New Roman" w:cs="Times New Roman"/>
          <w:sz w:val="24"/>
          <w:szCs w:val="24"/>
          <w:lang w:eastAsia="uk-UA"/>
        </w:rPr>
        <w:t xml:space="preserve">рогнозний розмір </w:t>
      </w:r>
      <w:r w:rsidRPr="0078684D">
        <w:rPr>
          <w:rFonts w:eastAsia="Times New Roman" w:cs="Times New Roman"/>
          <w:sz w:val="24"/>
          <w:szCs w:val="24"/>
          <w:lang w:eastAsia="uk-UA"/>
        </w:rPr>
        <w:t>к</w:t>
      </w:r>
      <w:r w:rsidRPr="00C44AFF">
        <w:rPr>
          <w:rFonts w:eastAsia="Times New Roman" w:cs="Times New Roman"/>
          <w:sz w:val="24"/>
          <w:szCs w:val="24"/>
          <w:lang w:eastAsia="uk-UA"/>
        </w:rPr>
        <w:t xml:space="preserve">омпенсації – </w:t>
      </w:r>
      <w:r w:rsidRPr="00C44AFF">
        <w:rPr>
          <w:rFonts w:cs="Times New Roman"/>
          <w:sz w:val="24"/>
          <w:szCs w:val="24"/>
          <w:shd w:val="clear" w:color="auto" w:fill="FFFFFF"/>
        </w:rPr>
        <w:t xml:space="preserve">прогнозна (розрахункова) сума виплат </w:t>
      </w:r>
      <w:r w:rsidRPr="0078684D">
        <w:rPr>
          <w:rFonts w:cs="Times New Roman"/>
          <w:sz w:val="24"/>
          <w:szCs w:val="24"/>
          <w:shd w:val="clear" w:color="auto" w:fill="FFFFFF"/>
        </w:rPr>
        <w:t>к</w:t>
      </w:r>
      <w:r w:rsidRPr="00C44AFF">
        <w:rPr>
          <w:rFonts w:cs="Times New Roman"/>
          <w:sz w:val="24"/>
          <w:szCs w:val="24"/>
          <w:shd w:val="clear" w:color="auto" w:fill="FFFFFF"/>
        </w:rPr>
        <w:t xml:space="preserve">омпенсації </w:t>
      </w:r>
      <w:r w:rsidRPr="0078684D">
        <w:rPr>
          <w:rFonts w:cs="Times New Roman"/>
          <w:sz w:val="24"/>
          <w:szCs w:val="24"/>
          <w:shd w:val="clear" w:color="auto" w:fill="FFFFFF"/>
        </w:rPr>
        <w:t>с</w:t>
      </w:r>
      <w:r w:rsidRPr="00C44AFF">
        <w:rPr>
          <w:rFonts w:cs="Times New Roman"/>
          <w:sz w:val="24"/>
          <w:szCs w:val="24"/>
          <w:shd w:val="clear" w:color="auto" w:fill="FFFFFF"/>
        </w:rPr>
        <w:t xml:space="preserve">уб’єкту підприємництва протягом </w:t>
      </w:r>
      <w:r w:rsidRPr="0078684D">
        <w:rPr>
          <w:rFonts w:cs="Times New Roman"/>
          <w:sz w:val="24"/>
          <w:szCs w:val="24"/>
          <w:shd w:val="clear" w:color="auto" w:fill="FFFFFF"/>
        </w:rPr>
        <w:t>у</w:t>
      </w:r>
      <w:r w:rsidRPr="00C44AFF">
        <w:rPr>
          <w:rFonts w:cs="Times New Roman"/>
          <w:sz w:val="24"/>
          <w:szCs w:val="24"/>
          <w:shd w:val="clear" w:color="auto" w:fill="FFFFFF"/>
        </w:rPr>
        <w:t xml:space="preserve">сього терміну, на який така </w:t>
      </w:r>
      <w:r w:rsidRPr="0078684D">
        <w:rPr>
          <w:rFonts w:cs="Times New Roman"/>
          <w:sz w:val="24"/>
          <w:szCs w:val="24"/>
          <w:shd w:val="clear" w:color="auto" w:fill="FFFFFF"/>
        </w:rPr>
        <w:t>к</w:t>
      </w:r>
      <w:r w:rsidRPr="00C44AFF">
        <w:rPr>
          <w:rFonts w:cs="Times New Roman"/>
          <w:sz w:val="24"/>
          <w:szCs w:val="24"/>
          <w:shd w:val="clear" w:color="auto" w:fill="FFFFFF"/>
        </w:rPr>
        <w:t xml:space="preserve">омпенсація може бути надана </w:t>
      </w:r>
      <w:r w:rsidRPr="0078684D">
        <w:rPr>
          <w:rFonts w:cs="Times New Roman"/>
          <w:sz w:val="24"/>
          <w:szCs w:val="24"/>
          <w:shd w:val="clear" w:color="auto" w:fill="FFFFFF"/>
        </w:rPr>
        <w:t>с</w:t>
      </w:r>
      <w:r w:rsidRPr="00C44AFF">
        <w:rPr>
          <w:rFonts w:cs="Times New Roman"/>
          <w:sz w:val="24"/>
          <w:szCs w:val="24"/>
          <w:shd w:val="clear" w:color="auto" w:fill="FFFFFF"/>
        </w:rPr>
        <w:t>уб’єкту підприємництва відповідно до ц</w:t>
      </w:r>
      <w:r w:rsidRPr="0078684D">
        <w:rPr>
          <w:rFonts w:cs="Times New Roman"/>
          <w:sz w:val="24"/>
          <w:szCs w:val="24"/>
          <w:shd w:val="clear" w:color="auto" w:fill="FFFFFF"/>
        </w:rPr>
        <w:t>их</w:t>
      </w:r>
      <w:r w:rsidRPr="00C44AFF">
        <w:rPr>
          <w:rFonts w:cs="Times New Roman"/>
          <w:sz w:val="24"/>
          <w:szCs w:val="24"/>
          <w:shd w:val="clear" w:color="auto" w:fill="FFFFFF"/>
        </w:rPr>
        <w:t xml:space="preserve"> П</w:t>
      </w:r>
      <w:r w:rsidRPr="0078684D">
        <w:rPr>
          <w:rFonts w:cs="Times New Roman"/>
          <w:sz w:val="24"/>
          <w:szCs w:val="24"/>
          <w:shd w:val="clear" w:color="auto" w:fill="FFFFFF"/>
        </w:rPr>
        <w:t>равил</w:t>
      </w:r>
      <w:r w:rsidRPr="00C44AFF">
        <w:rPr>
          <w:rFonts w:cs="Times New Roman"/>
          <w:sz w:val="24"/>
          <w:szCs w:val="24"/>
          <w:shd w:val="clear" w:color="auto" w:fill="FFFFFF"/>
        </w:rPr>
        <w:t>, не обмежуючись поточним бюджетним роком</w:t>
      </w:r>
      <w:r>
        <w:rPr>
          <w:rFonts w:cs="Times New Roman"/>
          <w:sz w:val="24"/>
          <w:szCs w:val="24"/>
          <w:shd w:val="clear" w:color="auto" w:fill="FFFFFF"/>
        </w:rPr>
        <w:t>.</w:t>
      </w:r>
    </w:p>
    <w:p w:rsidR="003017E7" w:rsidRPr="00C44AFF" w:rsidRDefault="003017E7" w:rsidP="003017E7">
      <w:pPr>
        <w:widowControl w:val="0"/>
        <w:shd w:val="clear" w:color="auto" w:fill="FFFFFF"/>
        <w:spacing w:line="240" w:lineRule="auto"/>
        <w:ind w:firstLine="567"/>
        <w:textAlignment w:val="baseline"/>
        <w:rPr>
          <w:rFonts w:cs="Times New Roman"/>
          <w:sz w:val="24"/>
          <w:szCs w:val="24"/>
          <w:shd w:val="clear" w:color="auto" w:fill="FFFFFF"/>
        </w:rPr>
      </w:pPr>
      <w:r w:rsidRPr="0078684D">
        <w:rPr>
          <w:rFonts w:eastAsia="Times New Roman" w:cs="Times New Roman"/>
          <w:sz w:val="24"/>
          <w:szCs w:val="24"/>
          <w:lang w:eastAsia="uk-UA"/>
        </w:rPr>
        <w:t>П</w:t>
      </w:r>
      <w:r w:rsidRPr="00C44AFF">
        <w:rPr>
          <w:rFonts w:eastAsia="Times New Roman" w:cs="Times New Roman"/>
          <w:sz w:val="24"/>
          <w:szCs w:val="24"/>
          <w:lang w:eastAsia="uk-UA"/>
        </w:rPr>
        <w:t xml:space="preserve">рогнозний поточний розмір </w:t>
      </w:r>
      <w:r w:rsidRPr="0078684D">
        <w:rPr>
          <w:rFonts w:eastAsia="Times New Roman" w:cs="Times New Roman"/>
          <w:sz w:val="24"/>
          <w:szCs w:val="24"/>
          <w:lang w:eastAsia="uk-UA"/>
        </w:rPr>
        <w:t>к</w:t>
      </w:r>
      <w:r w:rsidRPr="00C44AFF">
        <w:rPr>
          <w:rFonts w:eastAsia="Times New Roman" w:cs="Times New Roman"/>
          <w:sz w:val="24"/>
          <w:szCs w:val="24"/>
          <w:lang w:eastAsia="uk-UA"/>
        </w:rPr>
        <w:t xml:space="preserve">омпенсації – </w:t>
      </w:r>
      <w:r w:rsidRPr="00C44AFF">
        <w:rPr>
          <w:rFonts w:cs="Times New Roman"/>
          <w:sz w:val="24"/>
          <w:szCs w:val="24"/>
          <w:shd w:val="clear" w:color="auto" w:fill="FFFFFF"/>
        </w:rPr>
        <w:t xml:space="preserve">прогнозна (розрахункова) сума виплат </w:t>
      </w:r>
      <w:r w:rsidRPr="0078684D">
        <w:rPr>
          <w:rFonts w:cs="Times New Roman"/>
          <w:sz w:val="24"/>
          <w:szCs w:val="24"/>
          <w:shd w:val="clear" w:color="auto" w:fill="FFFFFF"/>
        </w:rPr>
        <w:t>к</w:t>
      </w:r>
      <w:r w:rsidRPr="00C44AFF">
        <w:rPr>
          <w:rFonts w:cs="Times New Roman"/>
          <w:sz w:val="24"/>
          <w:szCs w:val="24"/>
          <w:shd w:val="clear" w:color="auto" w:fill="FFFFFF"/>
        </w:rPr>
        <w:t xml:space="preserve">омпенсації у поточному бюджетному році, що фактично надана </w:t>
      </w:r>
      <w:r w:rsidRPr="0078684D">
        <w:rPr>
          <w:rFonts w:cs="Times New Roman"/>
          <w:sz w:val="24"/>
          <w:szCs w:val="24"/>
          <w:shd w:val="clear" w:color="auto" w:fill="FFFFFF"/>
        </w:rPr>
        <w:t>с</w:t>
      </w:r>
      <w:r w:rsidRPr="00C44AFF">
        <w:rPr>
          <w:rFonts w:cs="Times New Roman"/>
          <w:sz w:val="24"/>
          <w:szCs w:val="24"/>
          <w:shd w:val="clear" w:color="auto" w:fill="FFFFFF"/>
        </w:rPr>
        <w:t xml:space="preserve">уб’єкту підприємництва рішенням </w:t>
      </w:r>
      <w:r w:rsidRPr="0078684D">
        <w:rPr>
          <w:rFonts w:cs="Times New Roman"/>
          <w:sz w:val="24"/>
          <w:szCs w:val="24"/>
          <w:shd w:val="clear" w:color="auto" w:fill="FFFFFF"/>
        </w:rPr>
        <w:t>к</w:t>
      </w:r>
      <w:r w:rsidRPr="00C44AFF">
        <w:rPr>
          <w:rFonts w:cs="Times New Roman"/>
          <w:sz w:val="24"/>
          <w:szCs w:val="24"/>
          <w:shd w:val="clear" w:color="auto" w:fill="FFFFFF"/>
        </w:rPr>
        <w:t xml:space="preserve">онкурсної комісії (у тому числі рішеннями, прийнятими у попередньому бюджетному році) та складається з суми фактично перерахованих коштів </w:t>
      </w:r>
      <w:r w:rsidRPr="0078684D">
        <w:rPr>
          <w:rFonts w:cs="Times New Roman"/>
          <w:sz w:val="24"/>
          <w:szCs w:val="24"/>
          <w:shd w:val="clear" w:color="auto" w:fill="FFFFFF"/>
        </w:rPr>
        <w:t>к</w:t>
      </w:r>
      <w:r w:rsidRPr="00C44AFF">
        <w:rPr>
          <w:rFonts w:cs="Times New Roman"/>
          <w:sz w:val="24"/>
          <w:szCs w:val="24"/>
          <w:shd w:val="clear" w:color="auto" w:fill="FFFFFF"/>
        </w:rPr>
        <w:t xml:space="preserve">омпенсації </w:t>
      </w:r>
      <w:r w:rsidRPr="0078684D">
        <w:rPr>
          <w:rFonts w:cs="Times New Roman"/>
          <w:sz w:val="24"/>
          <w:szCs w:val="24"/>
          <w:shd w:val="clear" w:color="auto" w:fill="FFFFFF"/>
        </w:rPr>
        <w:t>с</w:t>
      </w:r>
      <w:r w:rsidRPr="00C44AFF">
        <w:rPr>
          <w:rFonts w:cs="Times New Roman"/>
          <w:sz w:val="24"/>
          <w:szCs w:val="24"/>
          <w:shd w:val="clear" w:color="auto" w:fill="FFFFFF"/>
        </w:rPr>
        <w:t xml:space="preserve">уб’єкту підприємництва в поточному бюджетному році станом на визначену дату та суми майбутніх (по відношенню до визначеної дати) прогнозних (розрахункових) коштів </w:t>
      </w:r>
      <w:r w:rsidRPr="0078684D">
        <w:rPr>
          <w:rFonts w:cs="Times New Roman"/>
          <w:sz w:val="24"/>
          <w:szCs w:val="24"/>
          <w:shd w:val="clear" w:color="auto" w:fill="FFFFFF"/>
        </w:rPr>
        <w:t>к</w:t>
      </w:r>
      <w:r w:rsidRPr="00C44AFF">
        <w:rPr>
          <w:rFonts w:cs="Times New Roman"/>
          <w:sz w:val="24"/>
          <w:szCs w:val="24"/>
          <w:shd w:val="clear" w:color="auto" w:fill="FFFFFF"/>
        </w:rPr>
        <w:t xml:space="preserve">омпенсації, що мають бути перераховані </w:t>
      </w:r>
      <w:r w:rsidRPr="0078684D">
        <w:rPr>
          <w:rFonts w:cs="Times New Roman"/>
          <w:sz w:val="24"/>
          <w:szCs w:val="24"/>
          <w:shd w:val="clear" w:color="auto" w:fill="FFFFFF"/>
        </w:rPr>
        <w:t>с</w:t>
      </w:r>
      <w:r w:rsidRPr="00C44AFF">
        <w:rPr>
          <w:rFonts w:cs="Times New Roman"/>
          <w:sz w:val="24"/>
          <w:szCs w:val="24"/>
          <w:shd w:val="clear" w:color="auto" w:fill="FFFFFF"/>
        </w:rPr>
        <w:t xml:space="preserve">уб’єкту підприємництва до кінця поточного бюджетного року, включаючи грудень, але в будь-якому разі не пізніше завершення терміну, на який така </w:t>
      </w:r>
      <w:r w:rsidRPr="0078684D">
        <w:rPr>
          <w:rFonts w:cs="Times New Roman"/>
          <w:sz w:val="24"/>
          <w:szCs w:val="24"/>
          <w:shd w:val="clear" w:color="auto" w:fill="FFFFFF"/>
        </w:rPr>
        <w:t>к</w:t>
      </w:r>
      <w:r w:rsidRPr="00C44AFF">
        <w:rPr>
          <w:rFonts w:cs="Times New Roman"/>
          <w:sz w:val="24"/>
          <w:szCs w:val="24"/>
          <w:shd w:val="clear" w:color="auto" w:fill="FFFFFF"/>
        </w:rPr>
        <w:t xml:space="preserve">омпенсація може бути надана </w:t>
      </w:r>
      <w:r w:rsidRPr="0078684D">
        <w:rPr>
          <w:rFonts w:cs="Times New Roman"/>
          <w:sz w:val="24"/>
          <w:szCs w:val="24"/>
          <w:shd w:val="clear" w:color="auto" w:fill="FFFFFF"/>
        </w:rPr>
        <w:t>с</w:t>
      </w:r>
      <w:r w:rsidRPr="00C44AFF">
        <w:rPr>
          <w:rFonts w:cs="Times New Roman"/>
          <w:sz w:val="24"/>
          <w:szCs w:val="24"/>
          <w:shd w:val="clear" w:color="auto" w:fill="FFFFFF"/>
        </w:rPr>
        <w:t>уб’єкту підприємництва відповідно до ц</w:t>
      </w:r>
      <w:r w:rsidRPr="0078684D">
        <w:rPr>
          <w:rFonts w:cs="Times New Roman"/>
          <w:sz w:val="24"/>
          <w:szCs w:val="24"/>
          <w:shd w:val="clear" w:color="auto" w:fill="FFFFFF"/>
        </w:rPr>
        <w:t>их</w:t>
      </w:r>
      <w:r w:rsidRPr="00C44AFF">
        <w:rPr>
          <w:rFonts w:cs="Times New Roman"/>
          <w:sz w:val="24"/>
          <w:szCs w:val="24"/>
          <w:shd w:val="clear" w:color="auto" w:fill="FFFFFF"/>
        </w:rPr>
        <w:t xml:space="preserve"> П</w:t>
      </w:r>
      <w:r w:rsidRPr="0078684D">
        <w:rPr>
          <w:rFonts w:cs="Times New Roman"/>
          <w:sz w:val="24"/>
          <w:szCs w:val="24"/>
          <w:shd w:val="clear" w:color="auto" w:fill="FFFFFF"/>
        </w:rPr>
        <w:t>равил</w:t>
      </w:r>
      <w:r>
        <w:rPr>
          <w:rFonts w:cs="Times New Roman"/>
          <w:sz w:val="24"/>
          <w:szCs w:val="24"/>
          <w:shd w:val="clear" w:color="auto" w:fill="FFFFFF"/>
        </w:rPr>
        <w:t>.</w:t>
      </w:r>
    </w:p>
    <w:p w:rsidR="003017E7" w:rsidRPr="00C44AFF" w:rsidRDefault="003017E7" w:rsidP="003017E7">
      <w:pPr>
        <w:widowControl w:val="0"/>
        <w:shd w:val="clear" w:color="auto" w:fill="FFFFFF"/>
        <w:spacing w:line="240" w:lineRule="auto"/>
        <w:ind w:firstLine="567"/>
        <w:textAlignment w:val="baseline"/>
        <w:rPr>
          <w:rFonts w:cs="Times New Roman"/>
          <w:sz w:val="24"/>
          <w:szCs w:val="24"/>
          <w:shd w:val="clear" w:color="auto" w:fill="FFFFFF"/>
        </w:rPr>
      </w:pPr>
      <w:r w:rsidRPr="0078684D">
        <w:rPr>
          <w:rFonts w:cs="Times New Roman"/>
          <w:sz w:val="24"/>
          <w:szCs w:val="24"/>
          <w:shd w:val="clear" w:color="auto" w:fill="FFFFFF"/>
        </w:rPr>
        <w:t>С</w:t>
      </w:r>
      <w:r w:rsidRPr="00C44AFF">
        <w:rPr>
          <w:rFonts w:cs="Times New Roman"/>
          <w:sz w:val="24"/>
          <w:szCs w:val="24"/>
          <w:shd w:val="clear" w:color="auto" w:fill="FFFFFF"/>
        </w:rPr>
        <w:t xml:space="preserve">уб’єкт підприємництва – </w:t>
      </w:r>
      <w:r w:rsidRPr="0078684D">
        <w:rPr>
          <w:rFonts w:cs="Times New Roman"/>
          <w:sz w:val="24"/>
          <w:szCs w:val="24"/>
          <w:shd w:val="clear" w:color="auto" w:fill="FFFFFF"/>
        </w:rPr>
        <w:t>с</w:t>
      </w:r>
      <w:r w:rsidRPr="00C44AFF">
        <w:rPr>
          <w:rFonts w:cs="Times New Roman"/>
          <w:sz w:val="24"/>
          <w:szCs w:val="24"/>
          <w:shd w:val="clear" w:color="auto" w:fill="FFFFFF"/>
        </w:rPr>
        <w:t xml:space="preserve">уб’єкт малого підприємництва, який відповідає критеріям, встановленим частиною </w:t>
      </w:r>
      <w:r w:rsidRPr="0078684D">
        <w:rPr>
          <w:rFonts w:cs="Times New Roman"/>
          <w:sz w:val="24"/>
          <w:szCs w:val="24"/>
          <w:shd w:val="clear" w:color="auto" w:fill="FFFFFF"/>
        </w:rPr>
        <w:t>3 статті 55 Господарського кодексу України</w:t>
      </w:r>
      <w:r>
        <w:rPr>
          <w:rFonts w:cs="Times New Roman"/>
          <w:sz w:val="24"/>
          <w:szCs w:val="24"/>
          <w:shd w:val="clear" w:color="auto" w:fill="FFFFFF"/>
        </w:rPr>
        <w:t>.</w:t>
      </w:r>
    </w:p>
    <w:p w:rsidR="003017E7" w:rsidRPr="0078684D" w:rsidRDefault="003017E7" w:rsidP="003017E7">
      <w:pPr>
        <w:widowControl w:val="0"/>
        <w:shd w:val="clear" w:color="auto" w:fill="FFFFFF"/>
        <w:spacing w:line="240" w:lineRule="auto"/>
        <w:ind w:firstLine="567"/>
        <w:textAlignment w:val="baseline"/>
        <w:rPr>
          <w:rFonts w:cs="Times New Roman"/>
          <w:sz w:val="24"/>
          <w:szCs w:val="24"/>
          <w:shd w:val="clear" w:color="auto" w:fill="FFFFFF"/>
        </w:rPr>
      </w:pPr>
      <w:r w:rsidRPr="0078684D">
        <w:rPr>
          <w:rFonts w:cs="Times New Roman"/>
          <w:sz w:val="24"/>
          <w:szCs w:val="24"/>
          <w:shd w:val="clear" w:color="auto" w:fill="FFFFFF"/>
        </w:rPr>
        <w:t>Фонд – комунальна установа «Сумський обласний фонд підтримки підприємництва» Сумської обласної ради.</w:t>
      </w:r>
    </w:p>
    <w:p w:rsidR="003017E7" w:rsidRPr="009645AF" w:rsidRDefault="003017E7" w:rsidP="003017E7">
      <w:pPr>
        <w:widowControl w:val="0"/>
        <w:shd w:val="clear" w:color="auto" w:fill="FFFFFF"/>
        <w:spacing w:line="240" w:lineRule="auto"/>
        <w:ind w:firstLine="567"/>
        <w:textAlignment w:val="baseline"/>
        <w:rPr>
          <w:rFonts w:cs="Times New Roman"/>
          <w:sz w:val="24"/>
          <w:szCs w:val="24"/>
          <w:shd w:val="clear" w:color="auto" w:fill="FFFFFF"/>
        </w:rPr>
      </w:pPr>
      <w:r>
        <w:rPr>
          <w:rFonts w:cs="Times New Roman"/>
          <w:sz w:val="24"/>
          <w:szCs w:val="24"/>
          <w:shd w:val="clear" w:color="auto" w:fill="FFFFFF"/>
        </w:rPr>
        <w:t>2</w:t>
      </w:r>
      <w:r w:rsidRPr="004110F6">
        <w:rPr>
          <w:rFonts w:cs="Times New Roman"/>
          <w:sz w:val="24"/>
          <w:szCs w:val="24"/>
          <w:shd w:val="clear" w:color="auto" w:fill="FFFFFF"/>
        </w:rPr>
        <w:t xml:space="preserve">. </w:t>
      </w:r>
      <w:r>
        <w:rPr>
          <w:rFonts w:cs="Times New Roman"/>
          <w:sz w:val="24"/>
          <w:szCs w:val="24"/>
          <w:shd w:val="clear" w:color="auto" w:fill="FFFFFF"/>
        </w:rPr>
        <w:t>Кошти б</w:t>
      </w:r>
      <w:r w:rsidRPr="004110F6">
        <w:rPr>
          <w:rFonts w:cs="Times New Roman"/>
          <w:sz w:val="24"/>
          <w:szCs w:val="24"/>
          <w:shd w:val="clear" w:color="auto" w:fill="FFFFFF"/>
        </w:rPr>
        <w:t>юджет</w:t>
      </w:r>
      <w:r>
        <w:rPr>
          <w:rFonts w:cs="Times New Roman"/>
          <w:sz w:val="24"/>
          <w:szCs w:val="24"/>
          <w:shd w:val="clear" w:color="auto" w:fill="FFFFFF"/>
        </w:rPr>
        <w:t>у</w:t>
      </w:r>
      <w:r w:rsidRPr="004110F6">
        <w:rPr>
          <w:rFonts w:cs="Times New Roman"/>
          <w:sz w:val="24"/>
          <w:szCs w:val="24"/>
          <w:shd w:val="clear" w:color="auto" w:fill="FFFFFF"/>
        </w:rPr>
        <w:t xml:space="preserve"> </w:t>
      </w:r>
      <w:r>
        <w:rPr>
          <w:rFonts w:cs="Times New Roman"/>
          <w:sz w:val="24"/>
          <w:szCs w:val="24"/>
          <w:shd w:val="clear" w:color="auto" w:fill="FFFFFF"/>
        </w:rPr>
        <w:t>громади</w:t>
      </w:r>
      <w:r w:rsidRPr="004110F6">
        <w:rPr>
          <w:rFonts w:cs="Times New Roman"/>
          <w:sz w:val="24"/>
          <w:szCs w:val="24"/>
          <w:shd w:val="clear" w:color="auto" w:fill="FFFFFF"/>
        </w:rPr>
        <w:t xml:space="preserve"> спрямовуються до Фонду та використовуються ним </w:t>
      </w:r>
      <w:r w:rsidRPr="009645AF">
        <w:rPr>
          <w:rFonts w:cs="Times New Roman"/>
          <w:sz w:val="24"/>
          <w:szCs w:val="24"/>
          <w:shd w:val="clear" w:color="auto" w:fill="FFFFFF"/>
        </w:rPr>
        <w:t>виключно для надання компенсації відповідно до цих Правил.</w:t>
      </w:r>
    </w:p>
    <w:p w:rsidR="003017E7" w:rsidRPr="00414717" w:rsidRDefault="003017E7" w:rsidP="003017E7">
      <w:pPr>
        <w:widowControl w:val="0"/>
        <w:shd w:val="clear" w:color="auto" w:fill="FFFFFF"/>
        <w:spacing w:line="240" w:lineRule="auto"/>
        <w:ind w:firstLine="567"/>
        <w:textAlignment w:val="baseline"/>
        <w:rPr>
          <w:rFonts w:eastAsia="Times New Roman" w:cs="Times New Roman"/>
          <w:sz w:val="24"/>
          <w:szCs w:val="24"/>
          <w:lang w:eastAsia="uk-UA"/>
        </w:rPr>
      </w:pPr>
      <w:r>
        <w:rPr>
          <w:rFonts w:eastAsia="Times New Roman" w:cs="Times New Roman"/>
          <w:sz w:val="24"/>
          <w:szCs w:val="24"/>
          <w:lang w:eastAsia="uk-UA"/>
        </w:rPr>
        <w:t>3</w:t>
      </w:r>
      <w:r w:rsidRPr="00414717">
        <w:rPr>
          <w:rFonts w:eastAsia="Times New Roman" w:cs="Times New Roman"/>
          <w:sz w:val="24"/>
          <w:szCs w:val="24"/>
          <w:lang w:eastAsia="uk-UA"/>
        </w:rPr>
        <w:t xml:space="preserve">.  </w:t>
      </w:r>
      <w:r w:rsidRPr="00716368">
        <w:rPr>
          <w:rFonts w:eastAsia="Times New Roman" w:cs="Times New Roman"/>
          <w:sz w:val="24"/>
          <w:szCs w:val="24"/>
          <w:lang w:eastAsia="uk-UA"/>
        </w:rPr>
        <w:t>Компенсація суб’єкту підприємництва за рахунок обласного бюджету є додатковою до компенсації, наданої такому суб’єкту підприємництва за рахунок бюджету громади, та може надаватися лише у разі одночасного виконання наступних умов:</w:t>
      </w:r>
    </w:p>
    <w:p w:rsidR="003017E7" w:rsidRPr="00414717" w:rsidRDefault="003017E7" w:rsidP="003017E7">
      <w:pPr>
        <w:widowControl w:val="0"/>
        <w:shd w:val="clear" w:color="auto" w:fill="FFFFFF"/>
        <w:spacing w:line="240" w:lineRule="auto"/>
        <w:ind w:firstLine="567"/>
        <w:textAlignment w:val="baseline"/>
        <w:rPr>
          <w:rFonts w:eastAsia="Times New Roman" w:cs="Times New Roman"/>
          <w:sz w:val="24"/>
          <w:szCs w:val="24"/>
          <w:lang w:eastAsia="uk-UA"/>
        </w:rPr>
      </w:pPr>
      <w:r w:rsidRPr="00414717">
        <w:rPr>
          <w:rFonts w:eastAsia="Times New Roman" w:cs="Times New Roman"/>
          <w:sz w:val="24"/>
          <w:szCs w:val="24"/>
          <w:lang w:eastAsia="uk-UA"/>
        </w:rPr>
        <w:t>1) попереднього затвердження Програми з урахуванням умов обласної Програми та цих Правил;</w:t>
      </w:r>
    </w:p>
    <w:p w:rsidR="003017E7" w:rsidRPr="00C44AFF" w:rsidRDefault="003017E7" w:rsidP="003017E7">
      <w:pPr>
        <w:widowControl w:val="0"/>
        <w:shd w:val="clear" w:color="auto" w:fill="FFFFFF"/>
        <w:spacing w:line="240" w:lineRule="auto"/>
        <w:ind w:firstLine="567"/>
        <w:textAlignment w:val="baseline"/>
        <w:rPr>
          <w:rFonts w:eastAsia="Times New Roman" w:cs="Times New Roman"/>
          <w:sz w:val="24"/>
          <w:szCs w:val="24"/>
          <w:lang w:eastAsia="uk-UA"/>
        </w:rPr>
      </w:pPr>
      <w:r w:rsidRPr="00414717">
        <w:rPr>
          <w:rFonts w:eastAsia="Times New Roman" w:cs="Times New Roman"/>
          <w:sz w:val="24"/>
          <w:szCs w:val="24"/>
          <w:lang w:eastAsia="uk-UA"/>
        </w:rPr>
        <w:t xml:space="preserve">2) </w:t>
      </w:r>
      <w:r w:rsidRPr="00C44AFF">
        <w:rPr>
          <w:rFonts w:eastAsia="Times New Roman" w:cs="Times New Roman"/>
          <w:sz w:val="24"/>
          <w:szCs w:val="24"/>
          <w:lang w:eastAsia="uk-UA"/>
        </w:rPr>
        <w:t xml:space="preserve">попереднього надання суб’єкту підприємництва компенсації за рахунок бюджету </w:t>
      </w:r>
      <w:r>
        <w:rPr>
          <w:rFonts w:eastAsia="Times New Roman" w:cs="Times New Roman"/>
          <w:sz w:val="24"/>
          <w:szCs w:val="24"/>
          <w:lang w:eastAsia="uk-UA"/>
        </w:rPr>
        <w:t>громади</w:t>
      </w:r>
      <w:r w:rsidRPr="00C44AFF">
        <w:rPr>
          <w:rFonts w:eastAsia="Times New Roman" w:cs="Times New Roman"/>
          <w:sz w:val="24"/>
          <w:szCs w:val="24"/>
          <w:lang w:eastAsia="uk-UA"/>
        </w:rPr>
        <w:t xml:space="preserve"> відповідно до </w:t>
      </w:r>
      <w:r>
        <w:rPr>
          <w:rFonts w:eastAsia="Times New Roman" w:cs="Times New Roman"/>
          <w:sz w:val="24"/>
          <w:szCs w:val="24"/>
          <w:lang w:eastAsia="uk-UA"/>
        </w:rPr>
        <w:t>Програми</w:t>
      </w:r>
      <w:r w:rsidRPr="00C44AFF">
        <w:rPr>
          <w:rFonts w:eastAsia="Times New Roman" w:cs="Times New Roman"/>
          <w:sz w:val="24"/>
          <w:szCs w:val="24"/>
          <w:lang w:eastAsia="uk-UA"/>
        </w:rPr>
        <w:t xml:space="preserve"> у розмірі не менше 40% (сорока відсотків) максимальної відсоткової ставки.</w:t>
      </w:r>
    </w:p>
    <w:p w:rsidR="003017E7" w:rsidRPr="00BA6489" w:rsidRDefault="003017E7" w:rsidP="003017E7">
      <w:pPr>
        <w:widowControl w:val="0"/>
        <w:shd w:val="clear" w:color="auto" w:fill="FFFFFF"/>
        <w:spacing w:line="240" w:lineRule="auto"/>
        <w:ind w:firstLine="567"/>
        <w:textAlignment w:val="baseline"/>
        <w:rPr>
          <w:rFonts w:eastAsia="Times New Roman" w:cs="Times New Roman"/>
          <w:sz w:val="24"/>
          <w:szCs w:val="24"/>
          <w:lang w:eastAsia="uk-UA"/>
        </w:rPr>
      </w:pPr>
      <w:r>
        <w:rPr>
          <w:rFonts w:eastAsia="Times New Roman" w:cs="Times New Roman"/>
          <w:sz w:val="24"/>
          <w:szCs w:val="24"/>
          <w:lang w:eastAsia="uk-UA"/>
        </w:rPr>
        <w:t>4</w:t>
      </w:r>
      <w:r w:rsidRPr="00BA6489">
        <w:rPr>
          <w:rFonts w:eastAsia="Times New Roman" w:cs="Times New Roman"/>
          <w:sz w:val="24"/>
          <w:szCs w:val="24"/>
          <w:lang w:eastAsia="uk-UA"/>
        </w:rPr>
        <w:t>.</w:t>
      </w:r>
      <w:r w:rsidRPr="004110F6">
        <w:rPr>
          <w:rFonts w:eastAsia="Times New Roman" w:cs="Times New Roman"/>
          <w:sz w:val="24"/>
          <w:szCs w:val="24"/>
          <w:lang w:eastAsia="uk-UA"/>
        </w:rPr>
        <w:t> </w:t>
      </w:r>
      <w:r w:rsidRPr="00BA6489">
        <w:rPr>
          <w:rFonts w:eastAsia="Times New Roman" w:cs="Times New Roman"/>
          <w:sz w:val="24"/>
          <w:szCs w:val="24"/>
          <w:lang w:eastAsia="uk-UA"/>
        </w:rPr>
        <w:t xml:space="preserve">Безпосереднє перерахування коштів </w:t>
      </w:r>
      <w:r>
        <w:rPr>
          <w:rFonts w:eastAsia="Times New Roman" w:cs="Times New Roman"/>
          <w:sz w:val="24"/>
          <w:szCs w:val="24"/>
          <w:lang w:eastAsia="uk-UA"/>
        </w:rPr>
        <w:t>к</w:t>
      </w:r>
      <w:r w:rsidRPr="00BA6489">
        <w:rPr>
          <w:rFonts w:eastAsia="Times New Roman" w:cs="Times New Roman"/>
          <w:sz w:val="24"/>
          <w:szCs w:val="24"/>
          <w:lang w:eastAsia="uk-UA"/>
        </w:rPr>
        <w:t xml:space="preserve">омпенсації </w:t>
      </w:r>
      <w:r>
        <w:rPr>
          <w:rFonts w:eastAsia="Times New Roman" w:cs="Times New Roman"/>
          <w:sz w:val="24"/>
          <w:szCs w:val="24"/>
          <w:lang w:eastAsia="uk-UA"/>
        </w:rPr>
        <w:t>с</w:t>
      </w:r>
      <w:r w:rsidRPr="00BA6489">
        <w:rPr>
          <w:rFonts w:eastAsia="Times New Roman" w:cs="Times New Roman"/>
          <w:sz w:val="24"/>
          <w:szCs w:val="24"/>
          <w:lang w:eastAsia="uk-UA"/>
        </w:rPr>
        <w:t>уб’єкту підприємництва здійснює Фонд на договірних засадах відповідно до ц</w:t>
      </w:r>
      <w:r>
        <w:rPr>
          <w:rFonts w:eastAsia="Times New Roman" w:cs="Times New Roman"/>
          <w:sz w:val="24"/>
          <w:szCs w:val="24"/>
          <w:lang w:eastAsia="uk-UA"/>
        </w:rPr>
        <w:t>их</w:t>
      </w:r>
      <w:r w:rsidRPr="00BA6489">
        <w:rPr>
          <w:rFonts w:eastAsia="Times New Roman" w:cs="Times New Roman"/>
          <w:sz w:val="24"/>
          <w:szCs w:val="24"/>
          <w:lang w:eastAsia="uk-UA"/>
        </w:rPr>
        <w:t xml:space="preserve"> П</w:t>
      </w:r>
      <w:r>
        <w:rPr>
          <w:rFonts w:eastAsia="Times New Roman" w:cs="Times New Roman"/>
          <w:sz w:val="24"/>
          <w:szCs w:val="24"/>
          <w:lang w:eastAsia="uk-UA"/>
        </w:rPr>
        <w:t>равил</w:t>
      </w:r>
      <w:r w:rsidRPr="00BA6489">
        <w:rPr>
          <w:rFonts w:eastAsia="Times New Roman" w:cs="Times New Roman"/>
          <w:sz w:val="24"/>
          <w:szCs w:val="24"/>
          <w:lang w:eastAsia="uk-UA"/>
        </w:rPr>
        <w:t>.</w:t>
      </w:r>
    </w:p>
    <w:p w:rsidR="003017E7" w:rsidRPr="00414717" w:rsidRDefault="003017E7" w:rsidP="003017E7">
      <w:pPr>
        <w:widowControl w:val="0"/>
        <w:shd w:val="clear" w:color="auto" w:fill="FFFFFF"/>
        <w:spacing w:line="240" w:lineRule="auto"/>
        <w:ind w:firstLine="567"/>
        <w:textAlignment w:val="baseline"/>
        <w:rPr>
          <w:rFonts w:cs="Times New Roman"/>
          <w:sz w:val="24"/>
          <w:szCs w:val="24"/>
          <w:shd w:val="clear" w:color="auto" w:fill="FFFFFF"/>
        </w:rPr>
      </w:pPr>
      <w:r>
        <w:rPr>
          <w:rFonts w:cs="Times New Roman"/>
          <w:sz w:val="24"/>
          <w:szCs w:val="24"/>
          <w:shd w:val="clear" w:color="auto" w:fill="FFFFFF"/>
        </w:rPr>
        <w:t>5</w:t>
      </w:r>
      <w:r w:rsidRPr="004110F6">
        <w:rPr>
          <w:rFonts w:cs="Times New Roman"/>
          <w:sz w:val="24"/>
          <w:szCs w:val="24"/>
          <w:shd w:val="clear" w:color="auto" w:fill="FFFFFF"/>
        </w:rPr>
        <w:t xml:space="preserve">. Фонд </w:t>
      </w:r>
      <w:r w:rsidRPr="008408F3">
        <w:rPr>
          <w:rFonts w:cs="Times New Roman"/>
          <w:sz w:val="24"/>
          <w:szCs w:val="24"/>
          <w:shd w:val="clear" w:color="auto" w:fill="FFFFFF"/>
        </w:rPr>
        <w:t xml:space="preserve">подає головному розпоряднику коштів бюджету громади інформацію </w:t>
      </w:r>
      <w:r w:rsidRPr="004110F6">
        <w:rPr>
          <w:rFonts w:cs="Times New Roman"/>
          <w:sz w:val="24"/>
          <w:szCs w:val="24"/>
          <w:shd w:val="clear" w:color="auto" w:fill="FFFFFF"/>
        </w:rPr>
        <w:t>про використання бюджетних коштів до 5 числа місяця, наступного за гран</w:t>
      </w:r>
      <w:r>
        <w:rPr>
          <w:rFonts w:cs="Times New Roman"/>
          <w:sz w:val="24"/>
          <w:szCs w:val="24"/>
          <w:shd w:val="clear" w:color="auto" w:fill="FFFFFF"/>
        </w:rPr>
        <w:t>ичним терміном виплати траншів.</w:t>
      </w:r>
      <w:r w:rsidRPr="00CD46B7">
        <w:rPr>
          <w:rFonts w:cs="Times New Roman"/>
          <w:sz w:val="24"/>
          <w:szCs w:val="24"/>
          <w:shd w:val="clear" w:color="auto" w:fill="FFFFFF"/>
        </w:rPr>
        <w:t xml:space="preserve"> </w:t>
      </w:r>
    </w:p>
    <w:p w:rsidR="003017E7" w:rsidRPr="004110F6" w:rsidRDefault="003017E7" w:rsidP="003017E7">
      <w:pPr>
        <w:widowControl w:val="0"/>
        <w:spacing w:line="240" w:lineRule="auto"/>
        <w:ind w:firstLine="567"/>
        <w:rPr>
          <w:rFonts w:cs="Times New Roman"/>
          <w:sz w:val="24"/>
          <w:szCs w:val="24"/>
          <w:shd w:val="clear" w:color="auto" w:fill="FFFFFF"/>
        </w:rPr>
      </w:pPr>
      <w:r>
        <w:rPr>
          <w:rFonts w:cs="Times New Roman"/>
          <w:sz w:val="24"/>
          <w:szCs w:val="24"/>
          <w:shd w:val="clear" w:color="auto" w:fill="FFFFFF"/>
        </w:rPr>
        <w:t>6</w:t>
      </w:r>
      <w:r w:rsidRPr="004110F6">
        <w:rPr>
          <w:rFonts w:cs="Times New Roman"/>
          <w:sz w:val="24"/>
          <w:szCs w:val="24"/>
          <w:shd w:val="clear" w:color="auto" w:fill="FFFFFF"/>
        </w:rPr>
        <w:t>. Фонд щороку до 1 квітня наступного за звітним, подає Антимонопольному комітету України у визначеному ним порядку інформацію про державну допомогу, що надавалась суб’єктам малого підприємництва протягом минулого фінансового року у межах Програми</w:t>
      </w:r>
      <w:r w:rsidRPr="000E0268">
        <w:rPr>
          <w:rFonts w:cs="Times New Roman"/>
          <w:sz w:val="24"/>
          <w:szCs w:val="24"/>
          <w:shd w:val="clear" w:color="auto" w:fill="FFFFFF"/>
        </w:rPr>
        <w:t>,</w:t>
      </w:r>
      <w:r w:rsidRPr="004110F6">
        <w:rPr>
          <w:rFonts w:cs="Times New Roman"/>
          <w:sz w:val="24"/>
          <w:szCs w:val="24"/>
          <w:shd w:val="clear" w:color="auto" w:fill="FFFFFF"/>
        </w:rPr>
        <w:t xml:space="preserve"> або інформацію про те, що протягом звітного року державна допомога не надавалася.</w:t>
      </w:r>
    </w:p>
    <w:p w:rsidR="003017E7" w:rsidRPr="004110F6" w:rsidRDefault="003017E7" w:rsidP="003017E7">
      <w:pPr>
        <w:shd w:val="clear" w:color="auto" w:fill="FFFFFF"/>
        <w:spacing w:line="240" w:lineRule="auto"/>
        <w:ind w:firstLine="567"/>
        <w:textAlignment w:val="baseline"/>
        <w:rPr>
          <w:rFonts w:cs="Times New Roman"/>
          <w:sz w:val="24"/>
          <w:szCs w:val="24"/>
          <w:shd w:val="clear" w:color="auto" w:fill="FFFFFF"/>
        </w:rPr>
      </w:pPr>
    </w:p>
    <w:p w:rsidR="003017E7" w:rsidRPr="004110F6" w:rsidRDefault="003017E7" w:rsidP="003017E7">
      <w:pPr>
        <w:shd w:val="clear" w:color="auto" w:fill="FFFFFF"/>
        <w:spacing w:line="240" w:lineRule="auto"/>
        <w:ind w:firstLine="567"/>
        <w:jc w:val="center"/>
        <w:textAlignment w:val="baseline"/>
        <w:rPr>
          <w:rFonts w:eastAsia="Times New Roman" w:cs="Times New Roman"/>
          <w:b/>
          <w:bCs/>
          <w:sz w:val="24"/>
          <w:szCs w:val="24"/>
          <w:bdr w:val="none" w:sz="0" w:space="0" w:color="auto" w:frame="1"/>
          <w:lang w:eastAsia="uk-UA"/>
        </w:rPr>
      </w:pPr>
      <w:r w:rsidRPr="004110F6">
        <w:rPr>
          <w:rFonts w:eastAsia="Times New Roman" w:cs="Times New Roman"/>
          <w:b/>
          <w:bCs/>
          <w:sz w:val="24"/>
          <w:szCs w:val="24"/>
          <w:bdr w:val="none" w:sz="0" w:space="0" w:color="auto" w:frame="1"/>
          <w:lang w:eastAsia="uk-UA"/>
        </w:rPr>
        <w:t xml:space="preserve">ІІ. Умови надання </w:t>
      </w:r>
      <w:r>
        <w:rPr>
          <w:rFonts w:eastAsia="Times New Roman" w:cs="Times New Roman"/>
          <w:b/>
          <w:bCs/>
          <w:sz w:val="24"/>
          <w:szCs w:val="24"/>
          <w:bdr w:val="none" w:sz="0" w:space="0" w:color="auto" w:frame="1"/>
          <w:lang w:eastAsia="uk-UA"/>
        </w:rPr>
        <w:t>к</w:t>
      </w:r>
      <w:r w:rsidRPr="004110F6">
        <w:rPr>
          <w:rFonts w:eastAsia="Times New Roman" w:cs="Times New Roman"/>
          <w:b/>
          <w:bCs/>
          <w:sz w:val="24"/>
          <w:szCs w:val="24"/>
          <w:bdr w:val="none" w:sz="0" w:space="0" w:color="auto" w:frame="1"/>
          <w:lang w:eastAsia="uk-UA"/>
        </w:rPr>
        <w:t>омпенсації</w:t>
      </w:r>
    </w:p>
    <w:p w:rsidR="003017E7" w:rsidRPr="004110F6" w:rsidRDefault="003017E7" w:rsidP="003017E7">
      <w:pPr>
        <w:widowControl w:val="0"/>
        <w:spacing w:line="240" w:lineRule="auto"/>
        <w:ind w:firstLine="567"/>
        <w:rPr>
          <w:rFonts w:cs="Times New Roman"/>
          <w:sz w:val="24"/>
          <w:szCs w:val="24"/>
          <w:shd w:val="clear" w:color="auto" w:fill="FFFFFF"/>
        </w:rPr>
      </w:pPr>
      <w:r w:rsidRPr="004110F6">
        <w:rPr>
          <w:rFonts w:cs="Times New Roman"/>
          <w:sz w:val="24"/>
          <w:szCs w:val="24"/>
          <w:shd w:val="clear" w:color="auto" w:fill="FFFFFF"/>
        </w:rPr>
        <w:t xml:space="preserve">1. Право на отримання </w:t>
      </w:r>
      <w:r>
        <w:rPr>
          <w:rFonts w:cs="Times New Roman"/>
          <w:sz w:val="24"/>
          <w:szCs w:val="24"/>
          <w:shd w:val="clear" w:color="auto" w:fill="FFFFFF"/>
        </w:rPr>
        <w:t>к</w:t>
      </w:r>
      <w:r w:rsidRPr="004110F6">
        <w:rPr>
          <w:rFonts w:cs="Times New Roman"/>
          <w:sz w:val="24"/>
          <w:szCs w:val="24"/>
          <w:shd w:val="clear" w:color="auto" w:fill="FFFFFF"/>
        </w:rPr>
        <w:t xml:space="preserve">омпенсації </w:t>
      </w:r>
      <w:r>
        <w:rPr>
          <w:rFonts w:cs="Times New Roman"/>
          <w:sz w:val="24"/>
          <w:szCs w:val="24"/>
          <w:shd w:val="clear" w:color="auto" w:fill="FFFFFF"/>
        </w:rPr>
        <w:t>с</w:t>
      </w:r>
      <w:r w:rsidRPr="004110F6">
        <w:rPr>
          <w:rFonts w:cs="Times New Roman"/>
          <w:sz w:val="24"/>
          <w:szCs w:val="24"/>
          <w:shd w:val="clear" w:color="auto" w:fill="FFFFFF"/>
        </w:rPr>
        <w:t>уб’єктам підприємництва надається на конкурсних засадах.</w:t>
      </w:r>
    </w:p>
    <w:p w:rsidR="003017E7" w:rsidRPr="004110F6" w:rsidRDefault="003017E7" w:rsidP="003017E7">
      <w:pPr>
        <w:widowControl w:val="0"/>
        <w:spacing w:line="240" w:lineRule="auto"/>
        <w:ind w:firstLine="567"/>
        <w:rPr>
          <w:rFonts w:cs="Times New Roman"/>
          <w:sz w:val="24"/>
          <w:szCs w:val="24"/>
          <w:shd w:val="clear" w:color="auto" w:fill="FFFFFF"/>
        </w:rPr>
      </w:pPr>
      <w:r w:rsidRPr="004110F6">
        <w:rPr>
          <w:rFonts w:cs="Times New Roman"/>
          <w:sz w:val="24"/>
          <w:szCs w:val="24"/>
          <w:shd w:val="clear" w:color="auto" w:fill="FFFFFF"/>
        </w:rPr>
        <w:t xml:space="preserve">2. Загальний обсяг </w:t>
      </w:r>
      <w:r>
        <w:rPr>
          <w:rFonts w:cs="Times New Roman"/>
          <w:sz w:val="24"/>
          <w:szCs w:val="24"/>
          <w:shd w:val="clear" w:color="auto" w:fill="FFFFFF"/>
        </w:rPr>
        <w:t>к</w:t>
      </w:r>
      <w:r w:rsidRPr="004110F6">
        <w:rPr>
          <w:rFonts w:cs="Times New Roman"/>
          <w:sz w:val="24"/>
          <w:szCs w:val="24"/>
          <w:shd w:val="clear" w:color="auto" w:fill="FFFFFF"/>
        </w:rPr>
        <w:t xml:space="preserve">омпенсації за період дії Програми за рахунок бюджету громади та обласного бюджету складає не більше 250 тис. гривень на одного </w:t>
      </w:r>
      <w:r>
        <w:rPr>
          <w:rFonts w:cs="Times New Roman"/>
          <w:sz w:val="24"/>
          <w:szCs w:val="24"/>
          <w:shd w:val="clear" w:color="auto" w:fill="FFFFFF"/>
        </w:rPr>
        <w:t>с</w:t>
      </w:r>
      <w:r w:rsidRPr="004110F6">
        <w:rPr>
          <w:rFonts w:cs="Times New Roman"/>
          <w:sz w:val="24"/>
          <w:szCs w:val="24"/>
          <w:shd w:val="clear" w:color="auto" w:fill="FFFFFF"/>
        </w:rPr>
        <w:t xml:space="preserve">уб’єкта підприємництва за всіма його </w:t>
      </w:r>
      <w:r>
        <w:rPr>
          <w:rFonts w:cs="Times New Roman"/>
          <w:sz w:val="24"/>
          <w:szCs w:val="24"/>
          <w:shd w:val="clear" w:color="auto" w:fill="FFFFFF"/>
        </w:rPr>
        <w:t>к</w:t>
      </w:r>
      <w:r w:rsidRPr="004110F6">
        <w:rPr>
          <w:rFonts w:cs="Times New Roman"/>
          <w:sz w:val="24"/>
          <w:szCs w:val="24"/>
          <w:shd w:val="clear" w:color="auto" w:fill="FFFFFF"/>
        </w:rPr>
        <w:t xml:space="preserve">редитами (не більше, ніж 125 тис. гривень за рахунок </w:t>
      </w:r>
      <w:r w:rsidRPr="004110F6">
        <w:rPr>
          <w:rFonts w:cs="Times New Roman"/>
          <w:sz w:val="24"/>
          <w:szCs w:val="24"/>
          <w:shd w:val="clear" w:color="auto" w:fill="FFFFFF"/>
        </w:rPr>
        <w:lastRenderedPageBreak/>
        <w:t>бюджету громади та не більше ніж 125 тис. гривень за рахунок обласного бюджету), що відповідно до Закону України «Про державну допомогу суб’єктам господарювання» є незначною державною допомогою.</w:t>
      </w:r>
    </w:p>
    <w:p w:rsidR="003017E7" w:rsidRPr="004110F6" w:rsidRDefault="003017E7" w:rsidP="003017E7">
      <w:pPr>
        <w:widowControl w:val="0"/>
        <w:spacing w:line="240" w:lineRule="auto"/>
        <w:ind w:firstLine="567"/>
        <w:rPr>
          <w:rFonts w:cs="Times New Roman"/>
          <w:sz w:val="24"/>
          <w:szCs w:val="24"/>
          <w:shd w:val="clear" w:color="auto" w:fill="FFFFFF"/>
        </w:rPr>
      </w:pPr>
      <w:r w:rsidRPr="004110F6">
        <w:rPr>
          <w:rFonts w:cs="Times New Roman"/>
          <w:sz w:val="24"/>
          <w:szCs w:val="24"/>
          <w:shd w:val="clear" w:color="auto" w:fill="FFFFFF"/>
        </w:rPr>
        <w:t>3. Максимальна відсоткова ставка визначається у такому порядку:</w:t>
      </w:r>
    </w:p>
    <w:p w:rsidR="003017E7" w:rsidRPr="004110F6" w:rsidRDefault="003017E7" w:rsidP="003017E7">
      <w:pPr>
        <w:widowControl w:val="0"/>
        <w:spacing w:line="240" w:lineRule="auto"/>
        <w:ind w:firstLine="567"/>
        <w:rPr>
          <w:rFonts w:cs="Times New Roman"/>
          <w:sz w:val="24"/>
          <w:szCs w:val="24"/>
          <w:shd w:val="clear" w:color="auto" w:fill="FFFFFF"/>
        </w:rPr>
      </w:pPr>
      <w:r w:rsidRPr="004110F6">
        <w:rPr>
          <w:rFonts w:cs="Times New Roman"/>
          <w:sz w:val="24"/>
          <w:szCs w:val="24"/>
          <w:shd w:val="clear" w:color="auto" w:fill="FFFFFF"/>
        </w:rPr>
        <w:t xml:space="preserve">1) якщо номінальна відсоткова ставка за </w:t>
      </w:r>
      <w:r>
        <w:rPr>
          <w:rFonts w:cs="Times New Roman"/>
          <w:sz w:val="24"/>
          <w:szCs w:val="24"/>
          <w:shd w:val="clear" w:color="auto" w:fill="FFFFFF"/>
        </w:rPr>
        <w:t>к</w:t>
      </w:r>
      <w:r w:rsidRPr="004110F6">
        <w:rPr>
          <w:rFonts w:cs="Times New Roman"/>
          <w:sz w:val="24"/>
          <w:szCs w:val="24"/>
          <w:shd w:val="clear" w:color="auto" w:fill="FFFFFF"/>
        </w:rPr>
        <w:t xml:space="preserve">редитом не перевищує потрійної облікової ставки Національного банку України, яка діяла на дату засідання </w:t>
      </w:r>
      <w:r>
        <w:rPr>
          <w:rFonts w:cs="Times New Roman"/>
          <w:sz w:val="24"/>
          <w:szCs w:val="24"/>
          <w:shd w:val="clear" w:color="auto" w:fill="FFFFFF"/>
        </w:rPr>
        <w:t>к</w:t>
      </w:r>
      <w:r w:rsidRPr="004110F6">
        <w:rPr>
          <w:rFonts w:cs="Times New Roman"/>
          <w:sz w:val="24"/>
          <w:szCs w:val="24"/>
          <w:shd w:val="clear" w:color="auto" w:fill="FFFFFF"/>
        </w:rPr>
        <w:t xml:space="preserve">онкурсної комісії, то </w:t>
      </w:r>
      <w:r>
        <w:rPr>
          <w:rFonts w:cs="Times New Roman"/>
          <w:sz w:val="24"/>
          <w:szCs w:val="24"/>
          <w:shd w:val="clear" w:color="auto" w:fill="FFFFFF"/>
        </w:rPr>
        <w:t>м</w:t>
      </w:r>
      <w:r w:rsidRPr="004110F6">
        <w:rPr>
          <w:rFonts w:cs="Times New Roman"/>
          <w:sz w:val="24"/>
          <w:szCs w:val="24"/>
          <w:shd w:val="clear" w:color="auto" w:fill="FFFFFF"/>
        </w:rPr>
        <w:t xml:space="preserve">аксимальна відсоткова ставка дорівнює номінальній відсотковій ставці за </w:t>
      </w:r>
      <w:r>
        <w:rPr>
          <w:rFonts w:cs="Times New Roman"/>
          <w:sz w:val="24"/>
          <w:szCs w:val="24"/>
          <w:shd w:val="clear" w:color="auto" w:fill="FFFFFF"/>
        </w:rPr>
        <w:t>к</w:t>
      </w:r>
      <w:r w:rsidRPr="004110F6">
        <w:rPr>
          <w:rFonts w:cs="Times New Roman"/>
          <w:sz w:val="24"/>
          <w:szCs w:val="24"/>
          <w:shd w:val="clear" w:color="auto" w:fill="FFFFFF"/>
        </w:rPr>
        <w:t>редитом;</w:t>
      </w:r>
    </w:p>
    <w:p w:rsidR="003017E7" w:rsidRPr="004110F6" w:rsidRDefault="003017E7" w:rsidP="003017E7">
      <w:pPr>
        <w:widowControl w:val="0"/>
        <w:spacing w:line="240" w:lineRule="auto"/>
        <w:ind w:firstLine="567"/>
        <w:rPr>
          <w:rFonts w:cs="Times New Roman"/>
          <w:sz w:val="24"/>
          <w:szCs w:val="24"/>
          <w:shd w:val="clear" w:color="auto" w:fill="FFFFFF"/>
        </w:rPr>
      </w:pPr>
      <w:r w:rsidRPr="004110F6">
        <w:rPr>
          <w:rFonts w:cs="Times New Roman"/>
          <w:sz w:val="24"/>
          <w:szCs w:val="24"/>
          <w:shd w:val="clear" w:color="auto" w:fill="FFFFFF"/>
        </w:rPr>
        <w:t xml:space="preserve">2) якщо номінальна відсоткова ставка за </w:t>
      </w:r>
      <w:r>
        <w:rPr>
          <w:rFonts w:cs="Times New Roman"/>
          <w:sz w:val="24"/>
          <w:szCs w:val="24"/>
          <w:shd w:val="clear" w:color="auto" w:fill="FFFFFF"/>
        </w:rPr>
        <w:t>к</w:t>
      </w:r>
      <w:r w:rsidRPr="004110F6">
        <w:rPr>
          <w:rFonts w:cs="Times New Roman"/>
          <w:sz w:val="24"/>
          <w:szCs w:val="24"/>
          <w:shd w:val="clear" w:color="auto" w:fill="FFFFFF"/>
        </w:rPr>
        <w:t xml:space="preserve">редитом перевищує потрійну облікову ставку Національного банку України, яка діяла на дату засідання Конкурсної комісії, то </w:t>
      </w:r>
      <w:r>
        <w:rPr>
          <w:rFonts w:cs="Times New Roman"/>
          <w:sz w:val="24"/>
          <w:szCs w:val="24"/>
          <w:shd w:val="clear" w:color="auto" w:fill="FFFFFF"/>
        </w:rPr>
        <w:t>м</w:t>
      </w:r>
      <w:r w:rsidRPr="004110F6">
        <w:rPr>
          <w:rFonts w:cs="Times New Roman"/>
          <w:sz w:val="24"/>
          <w:szCs w:val="24"/>
          <w:shd w:val="clear" w:color="auto" w:fill="FFFFFF"/>
        </w:rPr>
        <w:t xml:space="preserve">аксимальна відсоткова ставка дорівнює потрійній обліковій ставці Національного банку України, яка діяла на дату засідання </w:t>
      </w:r>
      <w:r>
        <w:rPr>
          <w:rFonts w:cs="Times New Roman"/>
          <w:sz w:val="24"/>
          <w:szCs w:val="24"/>
          <w:shd w:val="clear" w:color="auto" w:fill="FFFFFF"/>
        </w:rPr>
        <w:t>к</w:t>
      </w:r>
      <w:r w:rsidRPr="004110F6">
        <w:rPr>
          <w:rFonts w:cs="Times New Roman"/>
          <w:sz w:val="24"/>
          <w:szCs w:val="24"/>
          <w:shd w:val="clear" w:color="auto" w:fill="FFFFFF"/>
        </w:rPr>
        <w:t>онкурсної комісії.</w:t>
      </w:r>
    </w:p>
    <w:p w:rsidR="003017E7" w:rsidRPr="004110F6" w:rsidRDefault="003017E7" w:rsidP="003017E7">
      <w:pPr>
        <w:widowControl w:val="0"/>
        <w:spacing w:line="240" w:lineRule="auto"/>
        <w:ind w:firstLine="567"/>
        <w:rPr>
          <w:rFonts w:cs="Times New Roman"/>
          <w:sz w:val="24"/>
          <w:szCs w:val="24"/>
          <w:shd w:val="clear" w:color="auto" w:fill="FFFFFF"/>
        </w:rPr>
      </w:pPr>
      <w:r w:rsidRPr="00BB7800">
        <w:rPr>
          <w:rFonts w:cs="Times New Roman"/>
          <w:sz w:val="24"/>
          <w:szCs w:val="24"/>
          <w:shd w:val="clear" w:color="auto" w:fill="FFFFFF"/>
        </w:rPr>
        <w:t>4. За рахунок коштів</w:t>
      </w:r>
      <w:r w:rsidRPr="00BB7800">
        <w:rPr>
          <w:rFonts w:eastAsia="Times New Roman" w:cs="Times New Roman"/>
          <w:sz w:val="24"/>
          <w:szCs w:val="24"/>
          <w:lang w:eastAsia="uk-UA"/>
        </w:rPr>
        <w:t xml:space="preserve"> бюджету громади</w:t>
      </w:r>
      <w:r w:rsidRPr="00BB7800">
        <w:rPr>
          <w:rFonts w:cs="Times New Roman"/>
          <w:sz w:val="24"/>
          <w:szCs w:val="24"/>
          <w:shd w:val="clear" w:color="auto" w:fill="FFFFFF"/>
        </w:rPr>
        <w:t xml:space="preserve"> </w:t>
      </w:r>
      <w:r>
        <w:rPr>
          <w:rFonts w:cs="Times New Roman"/>
          <w:sz w:val="24"/>
          <w:szCs w:val="24"/>
          <w:shd w:val="clear" w:color="auto" w:fill="FFFFFF"/>
        </w:rPr>
        <w:t>с</w:t>
      </w:r>
      <w:r w:rsidRPr="00BB7800">
        <w:rPr>
          <w:rFonts w:cs="Times New Roman"/>
          <w:sz w:val="24"/>
          <w:szCs w:val="24"/>
          <w:shd w:val="clear" w:color="auto" w:fill="FFFFFF"/>
        </w:rPr>
        <w:t xml:space="preserve">уб’єкту підприємництва надається </w:t>
      </w:r>
      <w:r>
        <w:rPr>
          <w:rFonts w:cs="Times New Roman"/>
          <w:sz w:val="24"/>
          <w:szCs w:val="24"/>
          <w:shd w:val="clear" w:color="auto" w:fill="FFFFFF"/>
        </w:rPr>
        <w:t>к</w:t>
      </w:r>
      <w:r w:rsidRPr="00BB7800">
        <w:rPr>
          <w:rFonts w:cs="Times New Roman"/>
          <w:sz w:val="24"/>
          <w:szCs w:val="24"/>
          <w:shd w:val="clear" w:color="auto" w:fill="FFFFFF"/>
        </w:rPr>
        <w:t xml:space="preserve">омпенсація у розмірі 40% (сорок відсотків) </w:t>
      </w:r>
      <w:r>
        <w:rPr>
          <w:rFonts w:cs="Times New Roman"/>
          <w:sz w:val="24"/>
          <w:szCs w:val="24"/>
          <w:shd w:val="clear" w:color="auto" w:fill="FFFFFF"/>
        </w:rPr>
        <w:t>м</w:t>
      </w:r>
      <w:r w:rsidRPr="00BB7800">
        <w:rPr>
          <w:rFonts w:cs="Times New Roman"/>
          <w:sz w:val="24"/>
          <w:szCs w:val="24"/>
          <w:shd w:val="clear" w:color="auto" w:fill="FFFFFF"/>
        </w:rPr>
        <w:t xml:space="preserve">аксимальної відсоткової ставки, але не більше ніж 125 тис. гривень на одного </w:t>
      </w:r>
      <w:r>
        <w:rPr>
          <w:rFonts w:cs="Times New Roman"/>
          <w:sz w:val="24"/>
          <w:szCs w:val="24"/>
          <w:shd w:val="clear" w:color="auto" w:fill="FFFFFF"/>
        </w:rPr>
        <w:t>с</w:t>
      </w:r>
      <w:r w:rsidRPr="00BB7800">
        <w:rPr>
          <w:rFonts w:cs="Times New Roman"/>
          <w:sz w:val="24"/>
          <w:szCs w:val="24"/>
          <w:shd w:val="clear" w:color="auto" w:fill="FFFFFF"/>
        </w:rPr>
        <w:t xml:space="preserve">уб’єкта підприємництва за всіма його </w:t>
      </w:r>
      <w:r>
        <w:rPr>
          <w:rFonts w:cs="Times New Roman"/>
          <w:sz w:val="24"/>
          <w:szCs w:val="24"/>
          <w:shd w:val="clear" w:color="auto" w:fill="FFFFFF"/>
        </w:rPr>
        <w:t>к</w:t>
      </w:r>
      <w:r w:rsidRPr="00BB7800">
        <w:rPr>
          <w:rFonts w:cs="Times New Roman"/>
          <w:sz w:val="24"/>
          <w:szCs w:val="24"/>
          <w:shd w:val="clear" w:color="auto" w:fill="FFFFFF"/>
        </w:rPr>
        <w:t>редитами.</w:t>
      </w:r>
    </w:p>
    <w:p w:rsidR="003017E7" w:rsidRPr="004110F6" w:rsidRDefault="003017E7" w:rsidP="003017E7">
      <w:pPr>
        <w:widowControl w:val="0"/>
        <w:spacing w:line="240" w:lineRule="auto"/>
        <w:ind w:firstLine="567"/>
        <w:rPr>
          <w:rFonts w:cs="Times New Roman"/>
          <w:sz w:val="24"/>
          <w:szCs w:val="24"/>
          <w:shd w:val="clear" w:color="auto" w:fill="FFFFFF"/>
        </w:rPr>
      </w:pPr>
      <w:r w:rsidRPr="004110F6">
        <w:rPr>
          <w:rFonts w:cs="Times New Roman"/>
          <w:sz w:val="24"/>
          <w:szCs w:val="24"/>
          <w:shd w:val="clear" w:color="auto" w:fill="FFFFFF"/>
        </w:rPr>
        <w:t xml:space="preserve">5. За рахунок коштів обласного бюджету </w:t>
      </w:r>
      <w:r>
        <w:rPr>
          <w:rFonts w:cs="Times New Roman"/>
          <w:sz w:val="24"/>
          <w:szCs w:val="24"/>
          <w:shd w:val="clear" w:color="auto" w:fill="FFFFFF"/>
        </w:rPr>
        <w:t>с</w:t>
      </w:r>
      <w:r w:rsidRPr="004110F6">
        <w:rPr>
          <w:rFonts w:cs="Times New Roman"/>
          <w:sz w:val="24"/>
          <w:szCs w:val="24"/>
          <w:shd w:val="clear" w:color="auto" w:fill="FFFFFF"/>
        </w:rPr>
        <w:t xml:space="preserve">уб’єкту підприємництва надається </w:t>
      </w:r>
      <w:r>
        <w:rPr>
          <w:rFonts w:cs="Times New Roman"/>
          <w:sz w:val="24"/>
          <w:szCs w:val="24"/>
          <w:shd w:val="clear" w:color="auto" w:fill="FFFFFF"/>
        </w:rPr>
        <w:t>к</w:t>
      </w:r>
      <w:r w:rsidRPr="004110F6">
        <w:rPr>
          <w:rFonts w:cs="Times New Roman"/>
          <w:sz w:val="24"/>
          <w:szCs w:val="24"/>
          <w:shd w:val="clear" w:color="auto" w:fill="FFFFFF"/>
        </w:rPr>
        <w:t xml:space="preserve">омпенсація у розмірі 40% (сорок відсотків) </w:t>
      </w:r>
      <w:r>
        <w:rPr>
          <w:rFonts w:cs="Times New Roman"/>
          <w:sz w:val="24"/>
          <w:szCs w:val="24"/>
          <w:shd w:val="clear" w:color="auto" w:fill="FFFFFF"/>
        </w:rPr>
        <w:t>м</w:t>
      </w:r>
      <w:r w:rsidRPr="004110F6">
        <w:rPr>
          <w:rFonts w:cs="Times New Roman"/>
          <w:sz w:val="24"/>
          <w:szCs w:val="24"/>
          <w:shd w:val="clear" w:color="auto" w:fill="FFFFFF"/>
        </w:rPr>
        <w:t xml:space="preserve">аксимальної відсоткової ставки з урахуванням умов, передбачених </w:t>
      </w:r>
      <w:r w:rsidRPr="00BD424D">
        <w:rPr>
          <w:rFonts w:cs="Times New Roman"/>
          <w:sz w:val="24"/>
          <w:szCs w:val="24"/>
          <w:shd w:val="clear" w:color="auto" w:fill="FFFFFF"/>
        </w:rPr>
        <w:t xml:space="preserve">пунктом </w:t>
      </w:r>
      <w:r>
        <w:rPr>
          <w:rFonts w:cs="Times New Roman"/>
          <w:sz w:val="24"/>
          <w:szCs w:val="24"/>
          <w:shd w:val="clear" w:color="auto" w:fill="FFFFFF"/>
        </w:rPr>
        <w:t>3</w:t>
      </w:r>
      <w:r w:rsidRPr="00BD424D">
        <w:rPr>
          <w:rFonts w:cs="Times New Roman"/>
          <w:sz w:val="24"/>
          <w:szCs w:val="24"/>
          <w:shd w:val="clear" w:color="auto" w:fill="FFFFFF"/>
        </w:rPr>
        <w:t xml:space="preserve"> розділу І ц</w:t>
      </w:r>
      <w:r>
        <w:rPr>
          <w:rFonts w:cs="Times New Roman"/>
          <w:sz w:val="24"/>
          <w:szCs w:val="24"/>
          <w:shd w:val="clear" w:color="auto" w:fill="FFFFFF"/>
        </w:rPr>
        <w:t>их</w:t>
      </w:r>
      <w:r w:rsidRPr="00BD424D">
        <w:rPr>
          <w:rFonts w:cs="Times New Roman"/>
          <w:sz w:val="24"/>
          <w:szCs w:val="24"/>
          <w:shd w:val="clear" w:color="auto" w:fill="FFFFFF"/>
        </w:rPr>
        <w:t xml:space="preserve"> П</w:t>
      </w:r>
      <w:r>
        <w:rPr>
          <w:rFonts w:cs="Times New Roman"/>
          <w:sz w:val="24"/>
          <w:szCs w:val="24"/>
          <w:shd w:val="clear" w:color="auto" w:fill="FFFFFF"/>
        </w:rPr>
        <w:t>равил</w:t>
      </w:r>
      <w:r w:rsidRPr="00BD424D">
        <w:rPr>
          <w:rFonts w:cs="Times New Roman"/>
          <w:sz w:val="24"/>
          <w:szCs w:val="24"/>
          <w:shd w:val="clear" w:color="auto" w:fill="FFFFFF"/>
        </w:rPr>
        <w:t>, але не більше ніж 125 тис. гривень на одного суб’єкта підприємництва за всіма його кредитами.</w:t>
      </w:r>
    </w:p>
    <w:p w:rsidR="003017E7" w:rsidRPr="000F2438" w:rsidRDefault="003017E7" w:rsidP="003017E7">
      <w:pPr>
        <w:widowControl w:val="0"/>
        <w:spacing w:line="240" w:lineRule="auto"/>
        <w:ind w:firstLine="567"/>
        <w:rPr>
          <w:rFonts w:cs="Times New Roman"/>
          <w:sz w:val="24"/>
          <w:szCs w:val="24"/>
          <w:shd w:val="clear" w:color="auto" w:fill="FFFFFF"/>
        </w:rPr>
      </w:pPr>
      <w:r w:rsidRPr="000F2438">
        <w:rPr>
          <w:rFonts w:cs="Times New Roman"/>
          <w:sz w:val="24"/>
          <w:szCs w:val="24"/>
          <w:shd w:val="clear" w:color="auto" w:fill="FFFFFF"/>
        </w:rPr>
        <w:t>6. Компенсація не надається суб’єкту підприємництва на сплату прострочених відсотків за користування кредитом, на погашення штрафних санкцій та (або) пені за користування кредитом, а також на сплату відсотків за користування кредитом у разі прийняття банком рішення щодо підвищення відсоткової ставки внаслідок невиконання договірних зобов’язань суб’єкта підприємництва перед банком.</w:t>
      </w:r>
    </w:p>
    <w:p w:rsidR="003017E7" w:rsidRPr="000F2438" w:rsidRDefault="003017E7" w:rsidP="003017E7">
      <w:pPr>
        <w:widowControl w:val="0"/>
        <w:shd w:val="clear" w:color="auto" w:fill="FFFFFF"/>
        <w:tabs>
          <w:tab w:val="left" w:pos="1100"/>
        </w:tabs>
        <w:spacing w:line="240" w:lineRule="auto"/>
        <w:ind w:firstLine="567"/>
        <w:rPr>
          <w:rFonts w:eastAsia="Times New Roman" w:cs="Times New Roman"/>
          <w:sz w:val="24"/>
          <w:szCs w:val="24"/>
          <w:lang w:eastAsia="uk-UA"/>
        </w:rPr>
      </w:pPr>
      <w:r w:rsidRPr="000F2438">
        <w:rPr>
          <w:rFonts w:eastAsia="Times New Roman" w:cs="Times New Roman"/>
          <w:sz w:val="24"/>
          <w:szCs w:val="24"/>
          <w:lang w:eastAsia="uk-UA"/>
        </w:rPr>
        <w:t>7. </w:t>
      </w:r>
      <w:r>
        <w:rPr>
          <w:rFonts w:eastAsia="Times New Roman" w:cs="Times New Roman"/>
          <w:sz w:val="24"/>
          <w:szCs w:val="24"/>
          <w:lang w:eastAsia="uk-UA"/>
        </w:rPr>
        <w:t>П</w:t>
      </w:r>
      <w:r w:rsidRPr="000F2438">
        <w:rPr>
          <w:rFonts w:eastAsia="Times New Roman" w:cs="Times New Roman"/>
          <w:sz w:val="24"/>
          <w:szCs w:val="24"/>
          <w:lang w:eastAsia="uk-UA"/>
        </w:rPr>
        <w:t>раво на отримання компенсації за рахунок коштів бюджету громади мають суб’єкти підприємництва, які:</w:t>
      </w:r>
    </w:p>
    <w:p w:rsidR="003017E7" w:rsidRPr="000F2438" w:rsidRDefault="003017E7" w:rsidP="003017E7">
      <w:pPr>
        <w:widowControl w:val="0"/>
        <w:shd w:val="clear" w:color="auto" w:fill="FFFFFF"/>
        <w:tabs>
          <w:tab w:val="left" w:pos="916"/>
        </w:tabs>
        <w:spacing w:line="240" w:lineRule="auto"/>
        <w:ind w:firstLine="567"/>
        <w:rPr>
          <w:rFonts w:eastAsia="Times New Roman" w:cs="Times New Roman"/>
          <w:sz w:val="24"/>
          <w:szCs w:val="24"/>
          <w:lang w:eastAsia="uk-UA"/>
        </w:rPr>
      </w:pPr>
      <w:r w:rsidRPr="000F2438">
        <w:rPr>
          <w:rFonts w:eastAsia="Times New Roman" w:cs="Times New Roman"/>
          <w:sz w:val="24"/>
          <w:szCs w:val="24"/>
          <w:lang w:eastAsia="uk-UA"/>
        </w:rPr>
        <w:t>1) зареєстровані та здійснюють підприємницьку діяльність не менше 1 (одного) року до дати звернення щодо надання компенсації;</w:t>
      </w:r>
    </w:p>
    <w:p w:rsidR="003017E7" w:rsidRPr="000F2438" w:rsidRDefault="003017E7" w:rsidP="003017E7">
      <w:pPr>
        <w:widowControl w:val="0"/>
        <w:shd w:val="clear" w:color="auto" w:fill="FFFFFF"/>
        <w:spacing w:line="240" w:lineRule="auto"/>
        <w:ind w:firstLine="567"/>
        <w:rPr>
          <w:rFonts w:eastAsia="Times New Roman" w:cs="Times New Roman"/>
          <w:sz w:val="24"/>
          <w:szCs w:val="24"/>
          <w:lang w:eastAsia="uk-UA"/>
        </w:rPr>
      </w:pPr>
      <w:r w:rsidRPr="000F2438">
        <w:rPr>
          <w:rFonts w:eastAsia="Times New Roman" w:cs="Times New Roman"/>
          <w:sz w:val="24"/>
          <w:szCs w:val="24"/>
          <w:lang w:eastAsia="uk-UA"/>
        </w:rPr>
        <w:t>2) не мають заборгованості перед державним бюджетом і бюджетом громади, Пенсійним фондом України;</w:t>
      </w:r>
    </w:p>
    <w:p w:rsidR="003017E7" w:rsidRPr="002D5F47" w:rsidRDefault="003017E7" w:rsidP="003017E7">
      <w:pPr>
        <w:widowControl w:val="0"/>
        <w:shd w:val="clear" w:color="auto" w:fill="FFFFFF"/>
        <w:tabs>
          <w:tab w:val="left" w:pos="1074"/>
        </w:tabs>
        <w:spacing w:line="240" w:lineRule="auto"/>
        <w:ind w:firstLine="567"/>
        <w:rPr>
          <w:rFonts w:eastAsia="Times New Roman" w:cs="Times New Roman"/>
          <w:sz w:val="24"/>
          <w:szCs w:val="24"/>
          <w:lang w:eastAsia="uk-UA"/>
        </w:rPr>
      </w:pPr>
      <w:r w:rsidRPr="002D5F47">
        <w:rPr>
          <w:rFonts w:eastAsia="Times New Roman" w:cs="Times New Roman"/>
          <w:sz w:val="24"/>
          <w:szCs w:val="24"/>
          <w:lang w:eastAsia="uk-UA"/>
        </w:rPr>
        <w:t xml:space="preserve">3) зареєстровані та здійснюють підприємницьку діяльність на території Роменської міської територіальної громади, міська рада якої  прийняла рішення про виділення з бюджету громади коштів на надання компенсації; </w:t>
      </w:r>
    </w:p>
    <w:p w:rsidR="003017E7" w:rsidRPr="000F2438" w:rsidRDefault="003017E7" w:rsidP="003017E7">
      <w:pPr>
        <w:widowControl w:val="0"/>
        <w:shd w:val="clear" w:color="auto" w:fill="FFFFFF"/>
        <w:tabs>
          <w:tab w:val="left" w:pos="1074"/>
        </w:tabs>
        <w:spacing w:line="240" w:lineRule="auto"/>
        <w:ind w:firstLine="567"/>
        <w:rPr>
          <w:rFonts w:eastAsia="Times New Roman" w:cs="Times New Roman"/>
          <w:sz w:val="24"/>
          <w:szCs w:val="24"/>
          <w:lang w:eastAsia="uk-UA"/>
        </w:rPr>
      </w:pPr>
      <w:r w:rsidRPr="000F2438">
        <w:rPr>
          <w:rFonts w:eastAsia="Times New Roman" w:cs="Times New Roman"/>
          <w:sz w:val="24"/>
          <w:szCs w:val="24"/>
          <w:lang w:eastAsia="uk-UA"/>
        </w:rPr>
        <w:t>4) не перебувають у стані відновлення платоспроможності боржника, санації, ліквідації відповідно до чинного законодавства;</w:t>
      </w:r>
    </w:p>
    <w:p w:rsidR="003017E7" w:rsidRPr="000F2438" w:rsidRDefault="003017E7" w:rsidP="003017E7">
      <w:pPr>
        <w:widowControl w:val="0"/>
        <w:shd w:val="clear" w:color="auto" w:fill="FFFFFF"/>
        <w:tabs>
          <w:tab w:val="left" w:pos="1119"/>
        </w:tabs>
        <w:spacing w:line="240" w:lineRule="auto"/>
        <w:ind w:firstLine="567"/>
        <w:rPr>
          <w:rFonts w:eastAsia="Times New Roman" w:cs="Times New Roman"/>
          <w:sz w:val="24"/>
          <w:szCs w:val="24"/>
          <w:lang w:eastAsia="uk-UA"/>
        </w:rPr>
      </w:pPr>
      <w:r w:rsidRPr="000F2438">
        <w:rPr>
          <w:rFonts w:eastAsia="Times New Roman" w:cs="Times New Roman"/>
          <w:sz w:val="24"/>
          <w:szCs w:val="24"/>
          <w:lang w:eastAsia="uk-UA"/>
        </w:rPr>
        <w:t>5) не перебувають у стадії припинення юридичної особи або припинення підприємницької діяльності фізичної особи – підприємця;</w:t>
      </w:r>
    </w:p>
    <w:p w:rsidR="003017E7" w:rsidRPr="000F2438" w:rsidRDefault="003017E7" w:rsidP="003017E7">
      <w:pPr>
        <w:widowControl w:val="0"/>
        <w:shd w:val="clear" w:color="auto" w:fill="FFFFFF"/>
        <w:tabs>
          <w:tab w:val="left" w:pos="1074"/>
        </w:tabs>
        <w:spacing w:line="240" w:lineRule="auto"/>
        <w:ind w:firstLine="567"/>
        <w:rPr>
          <w:rFonts w:eastAsia="Times New Roman" w:cs="Times New Roman"/>
          <w:sz w:val="24"/>
          <w:szCs w:val="24"/>
          <w:lang w:eastAsia="uk-UA"/>
        </w:rPr>
      </w:pPr>
      <w:r w:rsidRPr="000F2438">
        <w:rPr>
          <w:rFonts w:eastAsia="Times New Roman" w:cs="Times New Roman"/>
          <w:sz w:val="24"/>
          <w:szCs w:val="24"/>
          <w:lang w:eastAsia="uk-UA"/>
        </w:rPr>
        <w:t xml:space="preserve">6) не здійснюють підприємницьку діяльність у сфері виробництва зброї, алкогольних напоїв та тютюнових виробів, обміну валюти, надання фінансових послуг, </w:t>
      </w:r>
      <w:proofErr w:type="spellStart"/>
      <w:r w:rsidRPr="000F2438">
        <w:rPr>
          <w:rFonts w:eastAsia="Times New Roman" w:cs="Times New Roman"/>
          <w:sz w:val="24"/>
          <w:szCs w:val="24"/>
          <w:lang w:eastAsia="uk-UA"/>
        </w:rPr>
        <w:t>послуг</w:t>
      </w:r>
      <w:proofErr w:type="spellEnd"/>
      <w:r w:rsidRPr="000F2438">
        <w:rPr>
          <w:rFonts w:eastAsia="Times New Roman" w:cs="Times New Roman"/>
          <w:sz w:val="24"/>
          <w:szCs w:val="24"/>
          <w:lang w:eastAsia="uk-UA"/>
        </w:rPr>
        <w:t xml:space="preserve"> на ринку цінних паперів, надання в оренду майна, послуг ломбарду, операцій з нерухомістю;</w:t>
      </w:r>
    </w:p>
    <w:p w:rsidR="003017E7" w:rsidRPr="000F2438" w:rsidRDefault="003017E7" w:rsidP="003017E7">
      <w:pPr>
        <w:widowControl w:val="0"/>
        <w:shd w:val="clear" w:color="auto" w:fill="FFFFFF"/>
        <w:tabs>
          <w:tab w:val="left" w:pos="1074"/>
        </w:tabs>
        <w:spacing w:line="240" w:lineRule="auto"/>
        <w:ind w:firstLine="567"/>
        <w:rPr>
          <w:rFonts w:eastAsia="Times New Roman" w:cs="Times New Roman"/>
          <w:sz w:val="24"/>
          <w:szCs w:val="24"/>
          <w:lang w:eastAsia="uk-UA"/>
        </w:rPr>
      </w:pPr>
      <w:r w:rsidRPr="000F2438">
        <w:rPr>
          <w:rFonts w:eastAsia="Times New Roman" w:cs="Times New Roman"/>
          <w:sz w:val="24"/>
          <w:szCs w:val="24"/>
          <w:lang w:eastAsia="uk-UA"/>
        </w:rPr>
        <w:t xml:space="preserve">7) не отримують фінансову підтримку за </w:t>
      </w:r>
      <w:proofErr w:type="spellStart"/>
      <w:r w:rsidRPr="000F2438">
        <w:rPr>
          <w:rFonts w:eastAsia="Times New Roman" w:cs="Times New Roman"/>
          <w:sz w:val="24"/>
          <w:szCs w:val="24"/>
          <w:lang w:eastAsia="uk-UA"/>
        </w:rPr>
        <w:t>проєктом</w:t>
      </w:r>
      <w:proofErr w:type="spellEnd"/>
      <w:r w:rsidRPr="000F2438">
        <w:rPr>
          <w:rFonts w:eastAsia="Times New Roman" w:cs="Times New Roman"/>
          <w:sz w:val="24"/>
          <w:szCs w:val="24"/>
          <w:lang w:eastAsia="uk-UA"/>
        </w:rPr>
        <w:t xml:space="preserve"> (кредитом), поданим на розгляд </w:t>
      </w:r>
      <w:r>
        <w:rPr>
          <w:rFonts w:eastAsia="Times New Roman" w:cs="Times New Roman"/>
          <w:sz w:val="24"/>
          <w:szCs w:val="24"/>
          <w:lang w:eastAsia="uk-UA"/>
        </w:rPr>
        <w:t>к</w:t>
      </w:r>
      <w:r w:rsidRPr="000F2438">
        <w:rPr>
          <w:rFonts w:eastAsia="Times New Roman" w:cs="Times New Roman"/>
          <w:sz w:val="24"/>
          <w:szCs w:val="24"/>
          <w:lang w:eastAsia="uk-UA"/>
        </w:rPr>
        <w:t>онкурсної комісії з метою розгляду питання щодо надання компенсації, за рахунок інших програм, які фінансуються за рахунок державного бюджету та бюджету громади, за винятком Програми відповідно до цих Правил;</w:t>
      </w:r>
    </w:p>
    <w:p w:rsidR="003017E7" w:rsidRPr="000F2438" w:rsidRDefault="003017E7" w:rsidP="003017E7">
      <w:pPr>
        <w:widowControl w:val="0"/>
        <w:shd w:val="clear" w:color="auto" w:fill="FFFFFF"/>
        <w:tabs>
          <w:tab w:val="left" w:pos="1074"/>
        </w:tabs>
        <w:spacing w:line="240" w:lineRule="auto"/>
        <w:ind w:firstLine="567"/>
        <w:rPr>
          <w:rFonts w:eastAsia="Times New Roman" w:cs="Times New Roman"/>
          <w:sz w:val="24"/>
          <w:szCs w:val="24"/>
          <w:lang w:eastAsia="uk-UA"/>
        </w:rPr>
      </w:pPr>
      <w:r w:rsidRPr="000F2438">
        <w:rPr>
          <w:rFonts w:eastAsia="Times New Roman" w:cs="Times New Roman"/>
          <w:sz w:val="24"/>
          <w:szCs w:val="24"/>
          <w:lang w:eastAsia="uk-UA"/>
        </w:rPr>
        <w:t>8) не мають несплачених прострочених грошових зобов’язань за кредитом, зокрема: зобов’язань щодо погашення основної заборгованості за кредитом; та (або) зобов’язань щодо сплати відсотків за користування кредитом; та (або) зобов’язань щодо сплати штрафних санкцій, пені; та (або) інших грошових зобов’язань за кредитним договором, відповідно до якого суб’єкту підприємництва надано кредит;</w:t>
      </w:r>
    </w:p>
    <w:p w:rsidR="003017E7" w:rsidRPr="000F2438" w:rsidRDefault="003017E7" w:rsidP="003017E7">
      <w:pPr>
        <w:widowControl w:val="0"/>
        <w:shd w:val="clear" w:color="auto" w:fill="FFFFFF"/>
        <w:tabs>
          <w:tab w:val="left" w:pos="1074"/>
        </w:tabs>
        <w:spacing w:line="240" w:lineRule="auto"/>
        <w:ind w:firstLine="567"/>
        <w:rPr>
          <w:rFonts w:eastAsia="Times New Roman" w:cs="Times New Roman"/>
          <w:sz w:val="24"/>
          <w:szCs w:val="24"/>
          <w:lang w:eastAsia="uk-UA"/>
        </w:rPr>
      </w:pPr>
      <w:r w:rsidRPr="000F2438">
        <w:rPr>
          <w:rFonts w:eastAsia="Times New Roman" w:cs="Times New Roman"/>
          <w:sz w:val="24"/>
          <w:szCs w:val="24"/>
          <w:lang w:eastAsia="uk-UA"/>
        </w:rPr>
        <w:t xml:space="preserve">9) не мають несплачених прострочених грошових зобов’язань перед </w:t>
      </w:r>
      <w:r>
        <w:rPr>
          <w:rFonts w:eastAsia="Times New Roman" w:cs="Times New Roman"/>
          <w:sz w:val="24"/>
          <w:szCs w:val="24"/>
          <w:lang w:eastAsia="uk-UA"/>
        </w:rPr>
        <w:t>б</w:t>
      </w:r>
      <w:r w:rsidRPr="000F2438">
        <w:rPr>
          <w:rFonts w:eastAsia="Times New Roman" w:cs="Times New Roman"/>
          <w:sz w:val="24"/>
          <w:szCs w:val="24"/>
          <w:lang w:eastAsia="uk-UA"/>
        </w:rPr>
        <w:t>анком.</w:t>
      </w:r>
    </w:p>
    <w:p w:rsidR="003017E7" w:rsidRPr="000F2438" w:rsidRDefault="003017E7" w:rsidP="003017E7">
      <w:pPr>
        <w:widowControl w:val="0"/>
        <w:shd w:val="clear" w:color="auto" w:fill="FFFFFF"/>
        <w:tabs>
          <w:tab w:val="left" w:pos="1100"/>
        </w:tabs>
        <w:spacing w:line="240" w:lineRule="auto"/>
        <w:ind w:firstLine="567"/>
        <w:rPr>
          <w:rFonts w:eastAsia="Times New Roman" w:cs="Times New Roman"/>
          <w:sz w:val="24"/>
          <w:szCs w:val="24"/>
          <w:lang w:eastAsia="uk-UA"/>
        </w:rPr>
      </w:pPr>
      <w:r w:rsidRPr="000F2438">
        <w:rPr>
          <w:rFonts w:eastAsia="Times New Roman" w:cs="Times New Roman"/>
          <w:sz w:val="24"/>
          <w:szCs w:val="24"/>
          <w:lang w:eastAsia="uk-UA"/>
        </w:rPr>
        <w:t>8. Право на отримання компенсації за рахунок коштів бюджету</w:t>
      </w:r>
      <w:r>
        <w:rPr>
          <w:rFonts w:eastAsia="Times New Roman" w:cs="Times New Roman"/>
          <w:sz w:val="24"/>
          <w:szCs w:val="24"/>
          <w:lang w:eastAsia="uk-UA"/>
        </w:rPr>
        <w:t xml:space="preserve"> громади</w:t>
      </w:r>
      <w:r w:rsidRPr="000F2438">
        <w:rPr>
          <w:rFonts w:eastAsia="Times New Roman" w:cs="Times New Roman"/>
          <w:sz w:val="24"/>
          <w:szCs w:val="24"/>
          <w:lang w:eastAsia="uk-UA"/>
        </w:rPr>
        <w:t xml:space="preserve"> мають суб’єкти підприємництва, які отримали позитивне рішення </w:t>
      </w:r>
      <w:r>
        <w:rPr>
          <w:rFonts w:eastAsia="Times New Roman" w:cs="Times New Roman"/>
          <w:sz w:val="24"/>
          <w:szCs w:val="24"/>
          <w:lang w:eastAsia="uk-UA"/>
        </w:rPr>
        <w:t>к</w:t>
      </w:r>
      <w:r w:rsidRPr="000F2438">
        <w:rPr>
          <w:rFonts w:eastAsia="Times New Roman" w:cs="Times New Roman"/>
          <w:sz w:val="24"/>
          <w:szCs w:val="24"/>
          <w:lang w:eastAsia="uk-UA"/>
        </w:rPr>
        <w:t xml:space="preserve">онкурсної комісії щодо надання компенсації.   </w:t>
      </w:r>
    </w:p>
    <w:p w:rsidR="003017E7" w:rsidRPr="004110F6" w:rsidRDefault="003017E7" w:rsidP="003017E7">
      <w:pPr>
        <w:widowControl w:val="0"/>
        <w:shd w:val="clear" w:color="auto" w:fill="FFFFFF"/>
        <w:tabs>
          <w:tab w:val="left" w:pos="1100"/>
        </w:tabs>
        <w:spacing w:line="240" w:lineRule="auto"/>
        <w:ind w:firstLine="567"/>
        <w:rPr>
          <w:rFonts w:eastAsia="Times New Roman" w:cs="Times New Roman"/>
          <w:sz w:val="24"/>
          <w:szCs w:val="24"/>
          <w:lang w:eastAsia="uk-UA"/>
        </w:rPr>
      </w:pPr>
      <w:r w:rsidRPr="004110F6">
        <w:rPr>
          <w:rFonts w:eastAsia="Times New Roman" w:cs="Times New Roman"/>
          <w:sz w:val="24"/>
          <w:szCs w:val="24"/>
          <w:lang w:eastAsia="uk-UA"/>
        </w:rPr>
        <w:lastRenderedPageBreak/>
        <w:t xml:space="preserve">9. Суб’єкт підприємництва може отримати </w:t>
      </w:r>
      <w:r>
        <w:rPr>
          <w:rFonts w:eastAsia="Times New Roman" w:cs="Times New Roman"/>
          <w:sz w:val="24"/>
          <w:szCs w:val="24"/>
          <w:lang w:eastAsia="uk-UA"/>
        </w:rPr>
        <w:t>к</w:t>
      </w:r>
      <w:r w:rsidRPr="004110F6">
        <w:rPr>
          <w:rFonts w:eastAsia="Times New Roman" w:cs="Times New Roman"/>
          <w:sz w:val="24"/>
          <w:szCs w:val="24"/>
          <w:lang w:eastAsia="uk-UA"/>
        </w:rPr>
        <w:t xml:space="preserve">омпенсацію за кількома </w:t>
      </w:r>
      <w:r>
        <w:rPr>
          <w:rFonts w:eastAsia="Times New Roman" w:cs="Times New Roman"/>
          <w:sz w:val="24"/>
          <w:szCs w:val="24"/>
          <w:lang w:eastAsia="uk-UA"/>
        </w:rPr>
        <w:t>к</w:t>
      </w:r>
      <w:r w:rsidRPr="004110F6">
        <w:rPr>
          <w:rFonts w:eastAsia="Times New Roman" w:cs="Times New Roman"/>
          <w:sz w:val="24"/>
          <w:szCs w:val="24"/>
          <w:lang w:eastAsia="uk-UA"/>
        </w:rPr>
        <w:t>редитами з урахуванням обмежень, визначених цим</w:t>
      </w:r>
      <w:r>
        <w:rPr>
          <w:rFonts w:eastAsia="Times New Roman" w:cs="Times New Roman"/>
          <w:sz w:val="24"/>
          <w:szCs w:val="24"/>
          <w:lang w:eastAsia="uk-UA"/>
        </w:rPr>
        <w:t>и</w:t>
      </w:r>
      <w:r w:rsidRPr="004110F6">
        <w:rPr>
          <w:rFonts w:eastAsia="Times New Roman" w:cs="Times New Roman"/>
          <w:sz w:val="24"/>
          <w:szCs w:val="24"/>
          <w:lang w:eastAsia="uk-UA"/>
        </w:rPr>
        <w:t xml:space="preserve"> П</w:t>
      </w:r>
      <w:r>
        <w:rPr>
          <w:rFonts w:eastAsia="Times New Roman" w:cs="Times New Roman"/>
          <w:sz w:val="24"/>
          <w:szCs w:val="24"/>
          <w:lang w:eastAsia="uk-UA"/>
        </w:rPr>
        <w:t>равилами</w:t>
      </w:r>
      <w:r w:rsidRPr="004110F6">
        <w:rPr>
          <w:rFonts w:eastAsia="Times New Roman" w:cs="Times New Roman"/>
          <w:sz w:val="24"/>
          <w:szCs w:val="24"/>
          <w:lang w:eastAsia="uk-UA"/>
        </w:rPr>
        <w:t>.</w:t>
      </w:r>
    </w:p>
    <w:p w:rsidR="003017E7" w:rsidRPr="00994C1A" w:rsidRDefault="003017E7" w:rsidP="003017E7">
      <w:pPr>
        <w:widowControl w:val="0"/>
        <w:shd w:val="clear" w:color="auto" w:fill="FFFFFF"/>
        <w:tabs>
          <w:tab w:val="left" w:pos="916"/>
        </w:tabs>
        <w:spacing w:line="240" w:lineRule="auto"/>
        <w:ind w:firstLine="567"/>
        <w:rPr>
          <w:rFonts w:eastAsia="Times New Roman" w:cs="Times New Roman"/>
          <w:sz w:val="24"/>
          <w:szCs w:val="24"/>
          <w:lang w:eastAsia="ru-RU"/>
        </w:rPr>
      </w:pPr>
      <w:r w:rsidRPr="00994C1A">
        <w:rPr>
          <w:rFonts w:eastAsia="Times New Roman" w:cs="Times New Roman"/>
          <w:sz w:val="24"/>
          <w:szCs w:val="24"/>
          <w:lang w:eastAsia="uk-UA"/>
        </w:rPr>
        <w:t>10. </w:t>
      </w:r>
      <w:r w:rsidRPr="00994C1A">
        <w:rPr>
          <w:rFonts w:eastAsia="Times New Roman" w:cs="Times New Roman"/>
          <w:sz w:val="24"/>
          <w:szCs w:val="24"/>
          <w:lang w:eastAsia="ru-RU"/>
        </w:rPr>
        <w:t xml:space="preserve">Компенсація за кожним з кредитів суб’єкта підприємництва надається йому за будь-який період нарахування та сплати відсотків, заявлений суб’єктом підприємництва, тривалість якого не перевищує 24 (двадцять чотири) календарних місяці, і який знаходиться в межах періоду з 01 січня 2024 року до 31 грудня 2026 року  включно, за наявності фінансування, передбаченого у </w:t>
      </w:r>
      <w:r w:rsidRPr="00994C1A">
        <w:rPr>
          <w:rFonts w:eastAsia="Times New Roman" w:cs="Times New Roman"/>
          <w:sz w:val="24"/>
          <w:szCs w:val="24"/>
          <w:lang w:eastAsia="uk-UA"/>
        </w:rPr>
        <w:t>бюджеті громади</w:t>
      </w:r>
      <w:r w:rsidRPr="00994C1A">
        <w:rPr>
          <w:rFonts w:eastAsia="Times New Roman" w:cs="Times New Roman"/>
          <w:sz w:val="24"/>
          <w:szCs w:val="24"/>
          <w:lang w:eastAsia="ru-RU"/>
        </w:rPr>
        <w:t>.</w:t>
      </w:r>
    </w:p>
    <w:p w:rsidR="003017E7" w:rsidRPr="004110F6" w:rsidRDefault="003017E7" w:rsidP="003017E7">
      <w:pPr>
        <w:widowControl w:val="0"/>
        <w:shd w:val="clear" w:color="auto" w:fill="FFFFFF"/>
        <w:autoSpaceDE w:val="0"/>
        <w:autoSpaceDN w:val="0"/>
        <w:adjustRightInd w:val="0"/>
        <w:spacing w:line="240" w:lineRule="auto"/>
        <w:ind w:firstLine="567"/>
        <w:rPr>
          <w:rFonts w:eastAsia="Arial Unicode MS" w:cs="Times New Roman"/>
          <w:sz w:val="24"/>
          <w:szCs w:val="24"/>
          <w:lang w:eastAsia="uk-UA"/>
        </w:rPr>
      </w:pPr>
      <w:r w:rsidRPr="004110F6">
        <w:rPr>
          <w:rFonts w:eastAsia="Arial Unicode MS" w:cs="Times New Roman"/>
          <w:sz w:val="24"/>
          <w:szCs w:val="24"/>
          <w:lang w:eastAsia="uk-UA"/>
        </w:rPr>
        <w:t xml:space="preserve">Компенсація надається лише за ті дні у межах зазначеного календарного періоду, за які </w:t>
      </w:r>
      <w:r>
        <w:rPr>
          <w:rFonts w:eastAsia="Arial Unicode MS" w:cs="Times New Roman"/>
          <w:sz w:val="24"/>
          <w:szCs w:val="24"/>
          <w:lang w:eastAsia="uk-UA"/>
        </w:rPr>
        <w:t>с</w:t>
      </w:r>
      <w:r w:rsidRPr="004110F6">
        <w:rPr>
          <w:rFonts w:eastAsia="Arial Unicode MS" w:cs="Times New Roman"/>
          <w:sz w:val="24"/>
          <w:szCs w:val="24"/>
          <w:lang w:eastAsia="uk-UA"/>
        </w:rPr>
        <w:t xml:space="preserve">уб’єкту підприємництва фактично нараховувалися відсотки за </w:t>
      </w:r>
      <w:r>
        <w:rPr>
          <w:rFonts w:eastAsia="Arial Unicode MS" w:cs="Times New Roman"/>
          <w:sz w:val="24"/>
          <w:szCs w:val="24"/>
          <w:lang w:eastAsia="uk-UA"/>
        </w:rPr>
        <w:t>к</w:t>
      </w:r>
      <w:r w:rsidRPr="004110F6">
        <w:rPr>
          <w:rFonts w:eastAsia="Arial Unicode MS" w:cs="Times New Roman"/>
          <w:sz w:val="24"/>
          <w:szCs w:val="24"/>
          <w:lang w:eastAsia="uk-UA"/>
        </w:rPr>
        <w:t>редитом.</w:t>
      </w:r>
    </w:p>
    <w:p w:rsidR="003017E7" w:rsidRPr="004110F6" w:rsidRDefault="003017E7" w:rsidP="003017E7">
      <w:pPr>
        <w:widowControl w:val="0"/>
        <w:shd w:val="clear" w:color="auto" w:fill="FFFFFF"/>
        <w:autoSpaceDE w:val="0"/>
        <w:autoSpaceDN w:val="0"/>
        <w:adjustRightInd w:val="0"/>
        <w:spacing w:line="240" w:lineRule="auto"/>
        <w:ind w:firstLine="567"/>
        <w:rPr>
          <w:rFonts w:eastAsia="Times New Roman" w:cs="Times New Roman"/>
          <w:color w:val="FF0000"/>
          <w:sz w:val="24"/>
          <w:szCs w:val="24"/>
          <w:lang w:eastAsia="ru-RU"/>
        </w:rPr>
      </w:pPr>
      <w:r w:rsidRPr="004110F6">
        <w:rPr>
          <w:rFonts w:eastAsia="Times New Roman" w:cs="Times New Roman"/>
          <w:sz w:val="24"/>
          <w:szCs w:val="24"/>
          <w:lang w:eastAsia="ru-RU"/>
        </w:rPr>
        <w:t xml:space="preserve">Компенсація надається за </w:t>
      </w:r>
      <w:r>
        <w:rPr>
          <w:rFonts w:eastAsia="Times New Roman" w:cs="Times New Roman"/>
          <w:sz w:val="24"/>
          <w:szCs w:val="24"/>
          <w:lang w:eastAsia="ru-RU"/>
        </w:rPr>
        <w:t>к</w:t>
      </w:r>
      <w:r w:rsidRPr="004110F6">
        <w:rPr>
          <w:rFonts w:eastAsia="Times New Roman" w:cs="Times New Roman"/>
          <w:sz w:val="24"/>
          <w:szCs w:val="24"/>
          <w:lang w:eastAsia="ru-RU"/>
        </w:rPr>
        <w:t xml:space="preserve">редитами, отриманими </w:t>
      </w:r>
      <w:r>
        <w:rPr>
          <w:rFonts w:eastAsia="Times New Roman" w:cs="Times New Roman"/>
          <w:sz w:val="24"/>
          <w:szCs w:val="24"/>
          <w:lang w:eastAsia="ru-RU"/>
        </w:rPr>
        <w:t>с</w:t>
      </w:r>
      <w:r w:rsidRPr="004110F6">
        <w:rPr>
          <w:rFonts w:eastAsia="Times New Roman" w:cs="Times New Roman"/>
          <w:sz w:val="24"/>
          <w:szCs w:val="24"/>
          <w:lang w:eastAsia="ru-RU"/>
        </w:rPr>
        <w:t>уб’єктом підприємництва як до 01 січня 202</w:t>
      </w:r>
      <w:r>
        <w:rPr>
          <w:rFonts w:eastAsia="Times New Roman" w:cs="Times New Roman"/>
          <w:sz w:val="24"/>
          <w:szCs w:val="24"/>
          <w:lang w:eastAsia="ru-RU"/>
        </w:rPr>
        <w:t>4</w:t>
      </w:r>
      <w:r w:rsidRPr="004110F6">
        <w:rPr>
          <w:rFonts w:eastAsia="Times New Roman" w:cs="Times New Roman"/>
          <w:sz w:val="24"/>
          <w:szCs w:val="24"/>
          <w:lang w:eastAsia="ru-RU"/>
        </w:rPr>
        <w:t xml:space="preserve"> року, так і після 01 січня 202</w:t>
      </w:r>
      <w:r>
        <w:rPr>
          <w:rFonts w:eastAsia="Times New Roman" w:cs="Times New Roman"/>
          <w:sz w:val="24"/>
          <w:szCs w:val="24"/>
          <w:lang w:eastAsia="ru-RU"/>
        </w:rPr>
        <w:t>4</w:t>
      </w:r>
      <w:r w:rsidRPr="004110F6">
        <w:rPr>
          <w:rFonts w:eastAsia="Times New Roman" w:cs="Times New Roman"/>
          <w:sz w:val="24"/>
          <w:szCs w:val="24"/>
          <w:lang w:eastAsia="ru-RU"/>
        </w:rPr>
        <w:t xml:space="preserve"> року, у тому числі й за </w:t>
      </w:r>
      <w:r>
        <w:rPr>
          <w:rFonts w:eastAsia="Times New Roman" w:cs="Times New Roman"/>
          <w:sz w:val="24"/>
          <w:szCs w:val="24"/>
          <w:lang w:eastAsia="ru-RU"/>
        </w:rPr>
        <w:t>к</w:t>
      </w:r>
      <w:r w:rsidRPr="004110F6">
        <w:rPr>
          <w:rFonts w:eastAsia="Times New Roman" w:cs="Times New Roman"/>
          <w:sz w:val="24"/>
          <w:szCs w:val="24"/>
          <w:lang w:eastAsia="ru-RU"/>
        </w:rPr>
        <w:t xml:space="preserve">редитами, погашеними </w:t>
      </w:r>
      <w:r>
        <w:rPr>
          <w:rFonts w:eastAsia="Times New Roman" w:cs="Times New Roman"/>
          <w:sz w:val="24"/>
          <w:szCs w:val="24"/>
          <w:lang w:eastAsia="ru-RU"/>
        </w:rPr>
        <w:t>с</w:t>
      </w:r>
      <w:r w:rsidRPr="004110F6">
        <w:rPr>
          <w:rFonts w:eastAsia="Times New Roman" w:cs="Times New Roman"/>
          <w:sz w:val="24"/>
          <w:szCs w:val="24"/>
          <w:lang w:eastAsia="ru-RU"/>
        </w:rPr>
        <w:t xml:space="preserve">уб’єктом підприємництва станом на дату звернення такого </w:t>
      </w:r>
      <w:r>
        <w:rPr>
          <w:rFonts w:eastAsia="Times New Roman" w:cs="Times New Roman"/>
          <w:sz w:val="24"/>
          <w:szCs w:val="24"/>
          <w:lang w:eastAsia="ru-RU"/>
        </w:rPr>
        <w:t>с</w:t>
      </w:r>
      <w:r w:rsidRPr="004110F6">
        <w:rPr>
          <w:rFonts w:eastAsia="Times New Roman" w:cs="Times New Roman"/>
          <w:sz w:val="24"/>
          <w:szCs w:val="24"/>
          <w:lang w:eastAsia="ru-RU"/>
        </w:rPr>
        <w:t xml:space="preserve">уб’єкта підприємництва щодо надання йому </w:t>
      </w:r>
      <w:r>
        <w:rPr>
          <w:rFonts w:eastAsia="Times New Roman" w:cs="Times New Roman"/>
          <w:sz w:val="24"/>
          <w:szCs w:val="24"/>
          <w:lang w:eastAsia="ru-RU"/>
        </w:rPr>
        <w:t>к</w:t>
      </w:r>
      <w:r w:rsidRPr="004110F6">
        <w:rPr>
          <w:rFonts w:eastAsia="Times New Roman" w:cs="Times New Roman"/>
          <w:sz w:val="24"/>
          <w:szCs w:val="24"/>
          <w:lang w:eastAsia="ru-RU"/>
        </w:rPr>
        <w:t xml:space="preserve">омпенсації. Компенсація також надається </w:t>
      </w:r>
      <w:r>
        <w:rPr>
          <w:rFonts w:eastAsia="Times New Roman" w:cs="Times New Roman"/>
          <w:sz w:val="24"/>
          <w:szCs w:val="24"/>
          <w:lang w:eastAsia="ru-RU"/>
        </w:rPr>
        <w:t>с</w:t>
      </w:r>
      <w:r w:rsidRPr="004110F6">
        <w:rPr>
          <w:rFonts w:eastAsia="Times New Roman" w:cs="Times New Roman"/>
          <w:sz w:val="24"/>
          <w:szCs w:val="24"/>
          <w:lang w:eastAsia="ru-RU"/>
        </w:rPr>
        <w:t xml:space="preserve">уб’єктам підприємництва, які стали переможцями конкурсу за дії попередніх </w:t>
      </w:r>
      <w:r w:rsidRPr="001D1EDD">
        <w:rPr>
          <w:rFonts w:eastAsia="Times New Roman" w:cs="Times New Roman"/>
          <w:sz w:val="24"/>
          <w:szCs w:val="24"/>
          <w:lang w:eastAsia="ru-RU"/>
        </w:rPr>
        <w:t>(Обласної /Місцевої програм) відповідно до укладених договорів про часткову комп</w:t>
      </w:r>
      <w:r w:rsidRPr="004110F6">
        <w:rPr>
          <w:rFonts w:eastAsia="Times New Roman" w:cs="Times New Roman"/>
          <w:sz w:val="24"/>
          <w:szCs w:val="24"/>
          <w:lang w:eastAsia="ru-RU"/>
        </w:rPr>
        <w:t xml:space="preserve">енсацію сплачених відсотків за банківськими </w:t>
      </w:r>
      <w:r>
        <w:rPr>
          <w:rFonts w:eastAsia="Times New Roman" w:cs="Times New Roman"/>
          <w:sz w:val="24"/>
          <w:szCs w:val="24"/>
          <w:lang w:eastAsia="ru-RU"/>
        </w:rPr>
        <w:t>к</w:t>
      </w:r>
      <w:r w:rsidRPr="004110F6">
        <w:rPr>
          <w:rFonts w:eastAsia="Times New Roman" w:cs="Times New Roman"/>
          <w:sz w:val="24"/>
          <w:szCs w:val="24"/>
          <w:lang w:eastAsia="ru-RU"/>
        </w:rPr>
        <w:t>редитами.</w:t>
      </w:r>
      <w:r w:rsidRPr="004110F6">
        <w:rPr>
          <w:rFonts w:eastAsia="Times New Roman" w:cs="Times New Roman"/>
          <w:color w:val="FF0000"/>
          <w:sz w:val="24"/>
          <w:szCs w:val="24"/>
          <w:lang w:eastAsia="ru-RU"/>
        </w:rPr>
        <w:t xml:space="preserve"> </w:t>
      </w:r>
    </w:p>
    <w:p w:rsidR="003017E7" w:rsidRPr="004110F6" w:rsidRDefault="003017E7" w:rsidP="003017E7">
      <w:pPr>
        <w:widowControl w:val="0"/>
        <w:shd w:val="clear" w:color="auto" w:fill="FFFFFF"/>
        <w:autoSpaceDE w:val="0"/>
        <w:autoSpaceDN w:val="0"/>
        <w:adjustRightInd w:val="0"/>
        <w:spacing w:line="240" w:lineRule="auto"/>
        <w:ind w:firstLine="567"/>
        <w:rPr>
          <w:rFonts w:cs="Times New Roman"/>
          <w:color w:val="00B050"/>
          <w:sz w:val="24"/>
          <w:szCs w:val="24"/>
          <w:shd w:val="clear" w:color="auto" w:fill="FFFFFF"/>
        </w:rPr>
      </w:pPr>
      <w:r w:rsidRPr="004110F6">
        <w:rPr>
          <w:rFonts w:eastAsia="Times New Roman" w:cs="Times New Roman"/>
          <w:sz w:val="24"/>
          <w:szCs w:val="24"/>
          <w:lang w:eastAsia="uk-UA"/>
        </w:rPr>
        <w:t xml:space="preserve">11. Компенсація надається </w:t>
      </w:r>
      <w:r>
        <w:rPr>
          <w:rFonts w:eastAsia="Times New Roman" w:cs="Times New Roman"/>
          <w:sz w:val="24"/>
          <w:szCs w:val="24"/>
          <w:lang w:eastAsia="uk-UA"/>
        </w:rPr>
        <w:t>с</w:t>
      </w:r>
      <w:r w:rsidRPr="004110F6">
        <w:rPr>
          <w:rFonts w:eastAsia="Times New Roman" w:cs="Times New Roman"/>
          <w:sz w:val="24"/>
          <w:szCs w:val="24"/>
          <w:lang w:eastAsia="uk-UA"/>
        </w:rPr>
        <w:t>уб’єкту підприємництва відповідно до ц</w:t>
      </w:r>
      <w:r>
        <w:rPr>
          <w:rFonts w:eastAsia="Times New Roman" w:cs="Times New Roman"/>
          <w:sz w:val="24"/>
          <w:szCs w:val="24"/>
          <w:lang w:eastAsia="uk-UA"/>
        </w:rPr>
        <w:t>их</w:t>
      </w:r>
      <w:r w:rsidRPr="004110F6">
        <w:rPr>
          <w:rFonts w:eastAsia="Times New Roman" w:cs="Times New Roman"/>
          <w:sz w:val="24"/>
          <w:szCs w:val="24"/>
          <w:lang w:eastAsia="uk-UA"/>
        </w:rPr>
        <w:t xml:space="preserve"> П</w:t>
      </w:r>
      <w:r>
        <w:rPr>
          <w:rFonts w:eastAsia="Times New Roman" w:cs="Times New Roman"/>
          <w:sz w:val="24"/>
          <w:szCs w:val="24"/>
          <w:lang w:eastAsia="uk-UA"/>
        </w:rPr>
        <w:t>равил</w:t>
      </w:r>
      <w:r w:rsidRPr="004110F6">
        <w:rPr>
          <w:rFonts w:eastAsia="Times New Roman" w:cs="Times New Roman"/>
          <w:sz w:val="24"/>
          <w:szCs w:val="24"/>
          <w:lang w:eastAsia="uk-UA"/>
        </w:rPr>
        <w:t xml:space="preserve">, якщо умови та порядок надання </w:t>
      </w:r>
      <w:r>
        <w:rPr>
          <w:rFonts w:eastAsia="Times New Roman" w:cs="Times New Roman"/>
          <w:sz w:val="24"/>
          <w:szCs w:val="24"/>
          <w:lang w:eastAsia="uk-UA"/>
        </w:rPr>
        <w:t>к</w:t>
      </w:r>
      <w:r w:rsidRPr="004110F6">
        <w:rPr>
          <w:rFonts w:eastAsia="Times New Roman" w:cs="Times New Roman"/>
          <w:sz w:val="24"/>
          <w:szCs w:val="24"/>
          <w:lang w:eastAsia="uk-UA"/>
        </w:rPr>
        <w:t>омпенсації, передбачені Програмою, відповідають умовам та порядку, передбаченим П</w:t>
      </w:r>
      <w:r>
        <w:rPr>
          <w:rFonts w:eastAsia="Times New Roman" w:cs="Times New Roman"/>
          <w:sz w:val="24"/>
          <w:szCs w:val="24"/>
          <w:lang w:eastAsia="uk-UA"/>
        </w:rPr>
        <w:t>равилами</w:t>
      </w:r>
      <w:r w:rsidRPr="004110F6">
        <w:rPr>
          <w:rFonts w:eastAsia="Times New Roman" w:cs="Times New Roman"/>
          <w:sz w:val="24"/>
          <w:szCs w:val="24"/>
          <w:lang w:eastAsia="uk-UA"/>
        </w:rPr>
        <w:t xml:space="preserve"> використання коштів обласного бюджету, передбачених  для надання часткової компенсації сплачених відсотків за кредитами, отриманими суб’єктами господарювання та у разі виділення </w:t>
      </w:r>
      <w:r w:rsidRPr="004110F6">
        <w:rPr>
          <w:rFonts w:cs="Times New Roman"/>
          <w:sz w:val="24"/>
          <w:szCs w:val="24"/>
          <w:shd w:val="clear" w:color="auto" w:fill="FFFFFF"/>
        </w:rPr>
        <w:t>коштів з бюджету громади на фінансування Програми.</w:t>
      </w:r>
    </w:p>
    <w:p w:rsidR="003017E7" w:rsidRPr="004110F6" w:rsidRDefault="003017E7" w:rsidP="003017E7">
      <w:pPr>
        <w:widowControl w:val="0"/>
        <w:shd w:val="clear" w:color="auto" w:fill="FFFFFF"/>
        <w:autoSpaceDE w:val="0"/>
        <w:autoSpaceDN w:val="0"/>
        <w:adjustRightInd w:val="0"/>
        <w:spacing w:line="240" w:lineRule="auto"/>
        <w:ind w:firstLine="567"/>
        <w:rPr>
          <w:rFonts w:eastAsia="Times New Roman" w:cs="Times New Roman"/>
          <w:sz w:val="24"/>
          <w:szCs w:val="24"/>
          <w:lang w:eastAsia="uk-UA"/>
        </w:rPr>
      </w:pPr>
      <w:r w:rsidRPr="004110F6">
        <w:rPr>
          <w:rFonts w:cs="Times New Roman"/>
          <w:sz w:val="24"/>
          <w:szCs w:val="24"/>
          <w:shd w:val="clear" w:color="auto" w:fill="FFFFFF"/>
        </w:rPr>
        <w:t>12. Компенсація надається</w:t>
      </w:r>
      <w:r w:rsidRPr="004110F6">
        <w:rPr>
          <w:rFonts w:eastAsia="Times New Roman" w:cs="Times New Roman"/>
          <w:sz w:val="24"/>
          <w:szCs w:val="24"/>
          <w:lang w:eastAsia="uk-UA"/>
        </w:rPr>
        <w:t xml:space="preserve"> </w:t>
      </w:r>
      <w:r>
        <w:rPr>
          <w:rFonts w:eastAsia="Times New Roman" w:cs="Times New Roman"/>
          <w:sz w:val="24"/>
          <w:szCs w:val="24"/>
          <w:lang w:eastAsia="uk-UA"/>
        </w:rPr>
        <w:t>с</w:t>
      </w:r>
      <w:r w:rsidRPr="004110F6">
        <w:rPr>
          <w:rFonts w:eastAsia="Times New Roman" w:cs="Times New Roman"/>
          <w:sz w:val="24"/>
          <w:szCs w:val="24"/>
          <w:lang w:eastAsia="uk-UA"/>
        </w:rPr>
        <w:t xml:space="preserve">уб’єкту підприємництва у національній валюті України, незалежно від того, у якій валюті </w:t>
      </w:r>
      <w:r>
        <w:rPr>
          <w:rFonts w:eastAsia="Times New Roman" w:cs="Times New Roman"/>
          <w:sz w:val="24"/>
          <w:szCs w:val="24"/>
          <w:lang w:eastAsia="uk-UA"/>
        </w:rPr>
        <w:t>с</w:t>
      </w:r>
      <w:r w:rsidRPr="004110F6">
        <w:rPr>
          <w:rFonts w:eastAsia="Times New Roman" w:cs="Times New Roman"/>
          <w:sz w:val="24"/>
          <w:szCs w:val="24"/>
          <w:lang w:eastAsia="uk-UA"/>
        </w:rPr>
        <w:t xml:space="preserve">уб’єкт підприємництва сплачує </w:t>
      </w:r>
      <w:r>
        <w:rPr>
          <w:rFonts w:eastAsia="Times New Roman" w:cs="Times New Roman"/>
          <w:sz w:val="24"/>
          <w:szCs w:val="24"/>
          <w:lang w:eastAsia="uk-UA"/>
        </w:rPr>
        <w:t>б</w:t>
      </w:r>
      <w:r w:rsidRPr="004110F6">
        <w:rPr>
          <w:rFonts w:eastAsia="Times New Roman" w:cs="Times New Roman"/>
          <w:sz w:val="24"/>
          <w:szCs w:val="24"/>
          <w:lang w:eastAsia="uk-UA"/>
        </w:rPr>
        <w:t xml:space="preserve">анку відсотки за </w:t>
      </w:r>
      <w:r>
        <w:rPr>
          <w:rFonts w:eastAsia="Times New Roman" w:cs="Times New Roman"/>
          <w:sz w:val="24"/>
          <w:szCs w:val="24"/>
          <w:lang w:eastAsia="uk-UA"/>
        </w:rPr>
        <w:t>к</w:t>
      </w:r>
      <w:r w:rsidRPr="004110F6">
        <w:rPr>
          <w:rFonts w:eastAsia="Times New Roman" w:cs="Times New Roman"/>
          <w:sz w:val="24"/>
          <w:szCs w:val="24"/>
          <w:lang w:eastAsia="uk-UA"/>
        </w:rPr>
        <w:t>редитом.</w:t>
      </w:r>
    </w:p>
    <w:p w:rsidR="003017E7" w:rsidRPr="004110F6" w:rsidRDefault="003017E7" w:rsidP="003017E7">
      <w:pPr>
        <w:shd w:val="clear" w:color="auto" w:fill="FFFFFF"/>
        <w:autoSpaceDE w:val="0"/>
        <w:autoSpaceDN w:val="0"/>
        <w:adjustRightInd w:val="0"/>
        <w:spacing w:line="240" w:lineRule="auto"/>
        <w:ind w:firstLine="567"/>
        <w:rPr>
          <w:rFonts w:cs="Times New Roman"/>
          <w:sz w:val="24"/>
          <w:szCs w:val="24"/>
          <w:shd w:val="clear" w:color="auto" w:fill="FFFFFF"/>
        </w:rPr>
      </w:pPr>
    </w:p>
    <w:p w:rsidR="003017E7" w:rsidRPr="004645A0" w:rsidRDefault="003017E7" w:rsidP="003017E7">
      <w:pPr>
        <w:shd w:val="clear" w:color="auto" w:fill="FFFFFF"/>
        <w:tabs>
          <w:tab w:val="left" w:pos="1103"/>
        </w:tabs>
        <w:spacing w:line="240" w:lineRule="auto"/>
        <w:ind w:firstLine="567"/>
        <w:jc w:val="center"/>
        <w:rPr>
          <w:rFonts w:eastAsia="Times New Roman" w:cs="Times New Roman"/>
          <w:b/>
          <w:sz w:val="24"/>
          <w:szCs w:val="24"/>
          <w:lang w:eastAsia="uk-UA"/>
        </w:rPr>
      </w:pPr>
      <w:r w:rsidRPr="004110F6">
        <w:rPr>
          <w:rFonts w:eastAsia="Times New Roman" w:cs="Times New Roman"/>
          <w:b/>
          <w:sz w:val="24"/>
          <w:szCs w:val="24"/>
          <w:lang w:eastAsia="uk-UA"/>
        </w:rPr>
        <w:t xml:space="preserve">ІІІ. Порядок отримання </w:t>
      </w:r>
      <w:r>
        <w:rPr>
          <w:rFonts w:eastAsia="Times New Roman" w:cs="Times New Roman"/>
          <w:b/>
          <w:sz w:val="24"/>
          <w:szCs w:val="24"/>
          <w:lang w:eastAsia="uk-UA"/>
        </w:rPr>
        <w:t>к</w:t>
      </w:r>
      <w:r w:rsidRPr="004110F6">
        <w:rPr>
          <w:rFonts w:eastAsia="Times New Roman" w:cs="Times New Roman"/>
          <w:b/>
          <w:sz w:val="24"/>
          <w:szCs w:val="24"/>
          <w:lang w:eastAsia="uk-UA"/>
        </w:rPr>
        <w:t xml:space="preserve">омпенсації з бюджету </w:t>
      </w:r>
      <w:r>
        <w:rPr>
          <w:rFonts w:eastAsia="Times New Roman" w:cs="Times New Roman"/>
          <w:b/>
          <w:sz w:val="24"/>
          <w:szCs w:val="24"/>
          <w:lang w:eastAsia="uk-UA"/>
        </w:rPr>
        <w:t>громади</w:t>
      </w:r>
    </w:p>
    <w:p w:rsidR="003017E7" w:rsidRPr="00A31B67" w:rsidRDefault="003017E7" w:rsidP="003017E7">
      <w:pPr>
        <w:widowControl w:val="0"/>
        <w:shd w:val="clear" w:color="auto" w:fill="FFFFFF"/>
        <w:spacing w:line="240" w:lineRule="auto"/>
        <w:ind w:firstLine="567"/>
        <w:rPr>
          <w:rFonts w:eastAsia="Times New Roman" w:cs="Times New Roman"/>
          <w:sz w:val="24"/>
          <w:szCs w:val="24"/>
        </w:rPr>
      </w:pPr>
      <w:r w:rsidRPr="00A31B67">
        <w:rPr>
          <w:rFonts w:eastAsia="Times New Roman" w:cs="Times New Roman"/>
          <w:sz w:val="24"/>
          <w:szCs w:val="24"/>
        </w:rPr>
        <w:t>1.</w:t>
      </w:r>
      <w:r w:rsidRPr="004645A0">
        <w:rPr>
          <w:rFonts w:eastAsia="Times New Roman" w:cs="Times New Roman"/>
          <w:sz w:val="24"/>
          <w:szCs w:val="24"/>
          <w:lang w:val="en-US"/>
        </w:rPr>
        <w:t> </w:t>
      </w:r>
      <w:r w:rsidRPr="004110F6">
        <w:rPr>
          <w:rFonts w:eastAsia="Times New Roman" w:cs="Times New Roman"/>
          <w:sz w:val="24"/>
          <w:szCs w:val="24"/>
        </w:rPr>
        <w:t>Надання</w:t>
      </w:r>
      <w:r w:rsidRPr="00A31B67">
        <w:rPr>
          <w:rFonts w:eastAsia="Times New Roman" w:cs="Times New Roman"/>
          <w:sz w:val="24"/>
          <w:szCs w:val="24"/>
        </w:rPr>
        <w:t xml:space="preserve"> </w:t>
      </w:r>
      <w:r>
        <w:rPr>
          <w:rFonts w:eastAsia="Times New Roman" w:cs="Times New Roman"/>
          <w:sz w:val="24"/>
          <w:szCs w:val="24"/>
        </w:rPr>
        <w:t>к</w:t>
      </w:r>
      <w:r w:rsidRPr="004110F6">
        <w:rPr>
          <w:rFonts w:eastAsia="Times New Roman" w:cs="Times New Roman"/>
          <w:sz w:val="24"/>
          <w:szCs w:val="24"/>
        </w:rPr>
        <w:t>омпенсації</w:t>
      </w:r>
      <w:r w:rsidRPr="00A31B67">
        <w:rPr>
          <w:rFonts w:eastAsia="Times New Roman" w:cs="Times New Roman"/>
          <w:sz w:val="24"/>
          <w:szCs w:val="24"/>
        </w:rPr>
        <w:t xml:space="preserve"> </w:t>
      </w:r>
      <w:r w:rsidRPr="004110F6">
        <w:rPr>
          <w:rFonts w:eastAsia="Times New Roman" w:cs="Times New Roman"/>
          <w:sz w:val="24"/>
          <w:szCs w:val="24"/>
        </w:rPr>
        <w:t>з</w:t>
      </w:r>
      <w:r w:rsidRPr="00A31B67">
        <w:rPr>
          <w:rFonts w:eastAsia="Times New Roman" w:cs="Times New Roman"/>
          <w:sz w:val="24"/>
          <w:szCs w:val="24"/>
        </w:rPr>
        <w:t xml:space="preserve"> </w:t>
      </w:r>
      <w:r w:rsidRPr="004110F6">
        <w:rPr>
          <w:rFonts w:eastAsia="Times New Roman" w:cs="Times New Roman"/>
          <w:sz w:val="24"/>
          <w:szCs w:val="24"/>
        </w:rPr>
        <w:t>бюджету</w:t>
      </w:r>
      <w:r w:rsidRPr="00A31B67">
        <w:rPr>
          <w:rFonts w:eastAsia="Times New Roman" w:cs="Times New Roman"/>
          <w:sz w:val="24"/>
          <w:szCs w:val="24"/>
        </w:rPr>
        <w:t xml:space="preserve"> </w:t>
      </w:r>
      <w:r w:rsidRPr="004110F6">
        <w:rPr>
          <w:rFonts w:eastAsia="Times New Roman" w:cs="Times New Roman"/>
          <w:sz w:val="24"/>
          <w:szCs w:val="24"/>
        </w:rPr>
        <w:t>громади</w:t>
      </w:r>
      <w:r w:rsidRPr="00A31B67">
        <w:rPr>
          <w:rFonts w:eastAsia="Times New Roman" w:cs="Times New Roman"/>
          <w:sz w:val="24"/>
          <w:szCs w:val="24"/>
        </w:rPr>
        <w:t xml:space="preserve"> </w:t>
      </w:r>
      <w:r w:rsidRPr="004110F6">
        <w:rPr>
          <w:rFonts w:eastAsia="Times New Roman" w:cs="Times New Roman"/>
          <w:sz w:val="24"/>
          <w:szCs w:val="24"/>
        </w:rPr>
        <w:t>здійснюється</w:t>
      </w:r>
      <w:r w:rsidRPr="00A31B67">
        <w:rPr>
          <w:rFonts w:eastAsia="Times New Roman" w:cs="Times New Roman"/>
          <w:sz w:val="24"/>
          <w:szCs w:val="24"/>
        </w:rPr>
        <w:t xml:space="preserve"> </w:t>
      </w:r>
      <w:r w:rsidRPr="004110F6">
        <w:rPr>
          <w:rFonts w:eastAsia="Times New Roman" w:cs="Times New Roman"/>
          <w:sz w:val="24"/>
          <w:szCs w:val="24"/>
        </w:rPr>
        <w:t>на</w:t>
      </w:r>
      <w:r w:rsidRPr="00A31B67">
        <w:rPr>
          <w:rFonts w:eastAsia="Times New Roman" w:cs="Times New Roman"/>
          <w:sz w:val="24"/>
          <w:szCs w:val="24"/>
        </w:rPr>
        <w:t xml:space="preserve"> </w:t>
      </w:r>
      <w:r w:rsidRPr="004110F6">
        <w:rPr>
          <w:rFonts w:eastAsia="Times New Roman" w:cs="Times New Roman"/>
          <w:sz w:val="24"/>
          <w:szCs w:val="24"/>
        </w:rPr>
        <w:t>конкурсних</w:t>
      </w:r>
      <w:r w:rsidRPr="00A31B67">
        <w:rPr>
          <w:rFonts w:eastAsia="Times New Roman" w:cs="Times New Roman"/>
          <w:sz w:val="24"/>
          <w:szCs w:val="24"/>
        </w:rPr>
        <w:t xml:space="preserve"> </w:t>
      </w:r>
      <w:r w:rsidRPr="004110F6">
        <w:rPr>
          <w:rFonts w:eastAsia="Times New Roman" w:cs="Times New Roman"/>
          <w:sz w:val="24"/>
          <w:szCs w:val="24"/>
        </w:rPr>
        <w:t>засадах</w:t>
      </w:r>
      <w:r w:rsidRPr="00A31B67">
        <w:rPr>
          <w:rFonts w:eastAsia="Times New Roman" w:cs="Times New Roman"/>
          <w:sz w:val="24"/>
          <w:szCs w:val="24"/>
        </w:rPr>
        <w:t xml:space="preserve">, </w:t>
      </w:r>
      <w:r w:rsidRPr="004110F6">
        <w:rPr>
          <w:rFonts w:eastAsia="Times New Roman" w:cs="Times New Roman"/>
          <w:sz w:val="24"/>
          <w:szCs w:val="24"/>
        </w:rPr>
        <w:t>шляхом</w:t>
      </w:r>
      <w:r w:rsidRPr="00A31B67">
        <w:rPr>
          <w:rFonts w:eastAsia="Times New Roman" w:cs="Times New Roman"/>
          <w:sz w:val="24"/>
          <w:szCs w:val="24"/>
        </w:rPr>
        <w:t xml:space="preserve"> </w:t>
      </w:r>
      <w:r w:rsidRPr="004110F6">
        <w:rPr>
          <w:rFonts w:eastAsia="Times New Roman" w:cs="Times New Roman"/>
          <w:sz w:val="24"/>
          <w:szCs w:val="24"/>
        </w:rPr>
        <w:t>прийняття</w:t>
      </w:r>
      <w:r w:rsidRPr="00A31B67">
        <w:rPr>
          <w:rFonts w:eastAsia="Times New Roman" w:cs="Times New Roman"/>
          <w:sz w:val="24"/>
          <w:szCs w:val="24"/>
        </w:rPr>
        <w:t xml:space="preserve"> </w:t>
      </w:r>
      <w:r w:rsidRPr="004110F6">
        <w:rPr>
          <w:rFonts w:eastAsia="Times New Roman" w:cs="Times New Roman"/>
          <w:sz w:val="24"/>
          <w:szCs w:val="24"/>
        </w:rPr>
        <w:t>відповідного</w:t>
      </w:r>
      <w:r w:rsidRPr="00A31B67">
        <w:rPr>
          <w:rFonts w:eastAsia="Times New Roman" w:cs="Times New Roman"/>
          <w:sz w:val="24"/>
          <w:szCs w:val="24"/>
        </w:rPr>
        <w:t xml:space="preserve"> </w:t>
      </w:r>
      <w:r w:rsidRPr="004110F6">
        <w:rPr>
          <w:rFonts w:eastAsia="Times New Roman" w:cs="Times New Roman"/>
          <w:sz w:val="24"/>
          <w:szCs w:val="24"/>
        </w:rPr>
        <w:t>рішення</w:t>
      </w:r>
      <w:r w:rsidRPr="00A31B67">
        <w:rPr>
          <w:rFonts w:eastAsia="Times New Roman" w:cs="Times New Roman"/>
          <w:sz w:val="24"/>
          <w:szCs w:val="24"/>
        </w:rPr>
        <w:t xml:space="preserve"> </w:t>
      </w:r>
      <w:r>
        <w:rPr>
          <w:rFonts w:eastAsia="Times New Roman" w:cs="Times New Roman"/>
          <w:sz w:val="24"/>
          <w:szCs w:val="24"/>
        </w:rPr>
        <w:t>к</w:t>
      </w:r>
      <w:r w:rsidRPr="004110F6">
        <w:rPr>
          <w:rFonts w:eastAsia="Times New Roman" w:cs="Times New Roman"/>
          <w:sz w:val="24"/>
          <w:szCs w:val="24"/>
        </w:rPr>
        <w:t>онкурсною</w:t>
      </w:r>
      <w:r w:rsidRPr="00A31B67">
        <w:rPr>
          <w:rFonts w:eastAsia="Times New Roman" w:cs="Times New Roman"/>
          <w:sz w:val="24"/>
          <w:szCs w:val="24"/>
        </w:rPr>
        <w:t xml:space="preserve"> </w:t>
      </w:r>
      <w:r w:rsidRPr="004110F6">
        <w:rPr>
          <w:rFonts w:eastAsia="Times New Roman" w:cs="Times New Roman"/>
          <w:sz w:val="24"/>
          <w:szCs w:val="24"/>
        </w:rPr>
        <w:t>комісією</w:t>
      </w:r>
      <w:r w:rsidRPr="00A31B67">
        <w:rPr>
          <w:rFonts w:eastAsia="Times New Roman" w:cs="Times New Roman"/>
          <w:sz w:val="24"/>
          <w:szCs w:val="24"/>
        </w:rPr>
        <w:t>.</w:t>
      </w:r>
    </w:p>
    <w:p w:rsidR="003017E7" w:rsidRPr="00CB1FDA" w:rsidRDefault="003017E7" w:rsidP="003017E7">
      <w:pPr>
        <w:widowControl w:val="0"/>
        <w:shd w:val="clear" w:color="auto" w:fill="FFFFFF"/>
        <w:spacing w:line="240" w:lineRule="auto"/>
        <w:ind w:firstLine="567"/>
        <w:rPr>
          <w:rFonts w:eastAsia="Times New Roman" w:cs="Times New Roman"/>
          <w:sz w:val="24"/>
          <w:szCs w:val="24"/>
        </w:rPr>
      </w:pPr>
      <w:r>
        <w:rPr>
          <w:rFonts w:eastAsia="Times New Roman" w:cs="Times New Roman"/>
          <w:sz w:val="24"/>
          <w:szCs w:val="24"/>
        </w:rPr>
        <w:t>2</w:t>
      </w:r>
      <w:r w:rsidRPr="00CB1FDA">
        <w:rPr>
          <w:rFonts w:eastAsia="Times New Roman" w:cs="Times New Roman"/>
          <w:sz w:val="24"/>
          <w:szCs w:val="24"/>
        </w:rPr>
        <w:t>.</w:t>
      </w:r>
      <w:r w:rsidRPr="003034CA">
        <w:rPr>
          <w:rFonts w:eastAsia="Times New Roman" w:cs="Times New Roman"/>
          <w:sz w:val="24"/>
          <w:szCs w:val="24"/>
          <w:lang w:val="en-US"/>
        </w:rPr>
        <w:t> </w:t>
      </w:r>
      <w:r w:rsidRPr="003034CA">
        <w:rPr>
          <w:rFonts w:eastAsia="Times New Roman" w:cs="Times New Roman"/>
          <w:sz w:val="24"/>
          <w:szCs w:val="24"/>
        </w:rPr>
        <w:t>Суб</w:t>
      </w:r>
      <w:r w:rsidRPr="00CB1FDA">
        <w:rPr>
          <w:rFonts w:eastAsia="Times New Roman" w:cs="Times New Roman"/>
          <w:sz w:val="24"/>
          <w:szCs w:val="24"/>
        </w:rPr>
        <w:t>’</w:t>
      </w:r>
      <w:r w:rsidRPr="003034CA">
        <w:rPr>
          <w:rFonts w:eastAsia="Times New Roman" w:cs="Times New Roman"/>
          <w:sz w:val="24"/>
          <w:szCs w:val="24"/>
        </w:rPr>
        <w:t>єкти</w:t>
      </w:r>
      <w:r w:rsidRPr="00CB1FDA">
        <w:rPr>
          <w:rFonts w:eastAsia="Times New Roman" w:cs="Times New Roman"/>
          <w:sz w:val="24"/>
          <w:szCs w:val="24"/>
        </w:rPr>
        <w:t xml:space="preserve"> </w:t>
      </w:r>
      <w:r w:rsidRPr="003034CA">
        <w:rPr>
          <w:rFonts w:eastAsia="Times New Roman" w:cs="Times New Roman"/>
          <w:sz w:val="24"/>
          <w:szCs w:val="24"/>
        </w:rPr>
        <w:t>підприємництва</w:t>
      </w:r>
      <w:r w:rsidRPr="00CB1FDA">
        <w:rPr>
          <w:rFonts w:eastAsia="Times New Roman" w:cs="Times New Roman"/>
          <w:sz w:val="24"/>
          <w:szCs w:val="24"/>
        </w:rPr>
        <w:t xml:space="preserve">, </w:t>
      </w:r>
      <w:r w:rsidRPr="003034CA">
        <w:rPr>
          <w:rFonts w:eastAsia="Times New Roman" w:cs="Times New Roman"/>
          <w:sz w:val="24"/>
          <w:szCs w:val="24"/>
        </w:rPr>
        <w:t>які відповідають вимогам, визначеним</w:t>
      </w:r>
      <w:r w:rsidRPr="00CB1FDA">
        <w:rPr>
          <w:rFonts w:eastAsia="Times New Roman" w:cs="Times New Roman"/>
          <w:sz w:val="24"/>
          <w:szCs w:val="24"/>
        </w:rPr>
        <w:t xml:space="preserve"> </w:t>
      </w:r>
      <w:r w:rsidRPr="003034CA">
        <w:rPr>
          <w:rFonts w:eastAsia="Times New Roman" w:cs="Times New Roman"/>
          <w:sz w:val="24"/>
          <w:szCs w:val="24"/>
        </w:rPr>
        <w:t>у</w:t>
      </w:r>
      <w:r w:rsidRPr="00CB1FDA">
        <w:rPr>
          <w:rFonts w:eastAsia="Times New Roman" w:cs="Times New Roman"/>
          <w:sz w:val="24"/>
          <w:szCs w:val="24"/>
        </w:rPr>
        <w:t xml:space="preserve"> </w:t>
      </w:r>
      <w:r w:rsidRPr="003034CA">
        <w:rPr>
          <w:rFonts w:eastAsia="Times New Roman" w:cs="Times New Roman"/>
          <w:sz w:val="24"/>
          <w:szCs w:val="24"/>
        </w:rPr>
        <w:t>пункті</w:t>
      </w:r>
      <w:r w:rsidRPr="00CB1FDA">
        <w:rPr>
          <w:rFonts w:eastAsia="Times New Roman" w:cs="Times New Roman"/>
          <w:sz w:val="24"/>
          <w:szCs w:val="24"/>
        </w:rPr>
        <w:t xml:space="preserve"> </w:t>
      </w:r>
      <w:r>
        <w:rPr>
          <w:rFonts w:eastAsia="Times New Roman" w:cs="Times New Roman"/>
          <w:sz w:val="24"/>
          <w:szCs w:val="24"/>
        </w:rPr>
        <w:t>7</w:t>
      </w:r>
      <w:r w:rsidRPr="00CB1FDA">
        <w:rPr>
          <w:rFonts w:eastAsia="Times New Roman" w:cs="Times New Roman"/>
          <w:sz w:val="24"/>
          <w:szCs w:val="24"/>
        </w:rPr>
        <w:t xml:space="preserve"> </w:t>
      </w:r>
      <w:r w:rsidRPr="003034CA">
        <w:rPr>
          <w:rFonts w:eastAsia="Times New Roman" w:cs="Times New Roman"/>
          <w:sz w:val="24"/>
          <w:szCs w:val="24"/>
        </w:rPr>
        <w:t>розділу</w:t>
      </w:r>
      <w:r w:rsidRPr="00CB1FDA">
        <w:rPr>
          <w:rFonts w:eastAsia="Times New Roman" w:cs="Times New Roman"/>
          <w:sz w:val="24"/>
          <w:szCs w:val="24"/>
        </w:rPr>
        <w:t xml:space="preserve"> </w:t>
      </w:r>
      <w:r w:rsidRPr="003034CA">
        <w:rPr>
          <w:rFonts w:eastAsia="Times New Roman" w:cs="Times New Roman"/>
          <w:sz w:val="24"/>
          <w:szCs w:val="24"/>
        </w:rPr>
        <w:t>ІІ</w:t>
      </w:r>
      <w:r w:rsidRPr="00CB1FDA">
        <w:rPr>
          <w:rFonts w:eastAsia="Times New Roman" w:cs="Times New Roman"/>
          <w:sz w:val="24"/>
          <w:szCs w:val="24"/>
        </w:rPr>
        <w:t xml:space="preserve"> </w:t>
      </w:r>
      <w:r w:rsidRPr="003034CA">
        <w:rPr>
          <w:rFonts w:eastAsia="Times New Roman" w:cs="Times New Roman"/>
          <w:sz w:val="24"/>
          <w:szCs w:val="24"/>
        </w:rPr>
        <w:t>цих</w:t>
      </w:r>
      <w:r w:rsidRPr="00CB1FDA">
        <w:rPr>
          <w:rFonts w:eastAsia="Times New Roman" w:cs="Times New Roman"/>
          <w:sz w:val="24"/>
          <w:szCs w:val="24"/>
        </w:rPr>
        <w:t xml:space="preserve"> </w:t>
      </w:r>
      <w:r w:rsidRPr="003034CA">
        <w:rPr>
          <w:rFonts w:eastAsia="Times New Roman" w:cs="Times New Roman"/>
          <w:sz w:val="24"/>
          <w:szCs w:val="24"/>
        </w:rPr>
        <w:t>Правил, та</w:t>
      </w:r>
      <w:r w:rsidRPr="00CB1FDA">
        <w:rPr>
          <w:rFonts w:eastAsia="Times New Roman" w:cs="Times New Roman"/>
          <w:sz w:val="24"/>
          <w:szCs w:val="24"/>
        </w:rPr>
        <w:t xml:space="preserve"> </w:t>
      </w:r>
      <w:r w:rsidRPr="003034CA">
        <w:rPr>
          <w:rFonts w:eastAsia="Times New Roman" w:cs="Times New Roman"/>
          <w:sz w:val="24"/>
          <w:szCs w:val="24"/>
        </w:rPr>
        <w:t>які</w:t>
      </w:r>
      <w:r w:rsidRPr="00CB1FDA">
        <w:rPr>
          <w:rFonts w:eastAsia="Times New Roman" w:cs="Times New Roman"/>
          <w:sz w:val="24"/>
          <w:szCs w:val="24"/>
        </w:rPr>
        <w:t xml:space="preserve"> </w:t>
      </w:r>
      <w:r w:rsidRPr="003034CA">
        <w:rPr>
          <w:rFonts w:eastAsia="Times New Roman" w:cs="Times New Roman"/>
          <w:sz w:val="24"/>
          <w:szCs w:val="24"/>
        </w:rPr>
        <w:t>бажають</w:t>
      </w:r>
      <w:r w:rsidRPr="00CB1FDA">
        <w:rPr>
          <w:rFonts w:eastAsia="Times New Roman" w:cs="Times New Roman"/>
          <w:sz w:val="24"/>
          <w:szCs w:val="24"/>
        </w:rPr>
        <w:t xml:space="preserve"> </w:t>
      </w:r>
      <w:r w:rsidRPr="003034CA">
        <w:rPr>
          <w:rFonts w:eastAsia="Times New Roman" w:cs="Times New Roman"/>
          <w:sz w:val="24"/>
          <w:szCs w:val="24"/>
        </w:rPr>
        <w:t>взяти</w:t>
      </w:r>
      <w:r w:rsidRPr="00CB1FDA">
        <w:rPr>
          <w:rFonts w:eastAsia="Times New Roman" w:cs="Times New Roman"/>
          <w:sz w:val="24"/>
          <w:szCs w:val="24"/>
        </w:rPr>
        <w:t xml:space="preserve"> </w:t>
      </w:r>
      <w:r w:rsidRPr="003034CA">
        <w:rPr>
          <w:rFonts w:eastAsia="Times New Roman" w:cs="Times New Roman"/>
          <w:sz w:val="24"/>
          <w:szCs w:val="24"/>
        </w:rPr>
        <w:t>участь</w:t>
      </w:r>
      <w:r w:rsidRPr="00CB1FDA">
        <w:rPr>
          <w:rFonts w:eastAsia="Times New Roman" w:cs="Times New Roman"/>
          <w:sz w:val="24"/>
          <w:szCs w:val="24"/>
        </w:rPr>
        <w:t xml:space="preserve"> </w:t>
      </w:r>
      <w:r w:rsidRPr="003034CA">
        <w:rPr>
          <w:rFonts w:eastAsia="Times New Roman" w:cs="Times New Roman"/>
          <w:sz w:val="24"/>
          <w:szCs w:val="24"/>
        </w:rPr>
        <w:t>у</w:t>
      </w:r>
      <w:r w:rsidRPr="00CB1FDA">
        <w:rPr>
          <w:rFonts w:eastAsia="Times New Roman" w:cs="Times New Roman"/>
          <w:sz w:val="24"/>
          <w:szCs w:val="24"/>
        </w:rPr>
        <w:t xml:space="preserve"> </w:t>
      </w:r>
      <w:r w:rsidRPr="003034CA">
        <w:rPr>
          <w:rFonts w:eastAsia="Times New Roman" w:cs="Times New Roman"/>
          <w:sz w:val="24"/>
          <w:szCs w:val="24"/>
        </w:rPr>
        <w:t>конкурсному</w:t>
      </w:r>
      <w:r w:rsidRPr="00CB1FDA">
        <w:rPr>
          <w:rFonts w:eastAsia="Times New Roman" w:cs="Times New Roman"/>
          <w:sz w:val="24"/>
          <w:szCs w:val="24"/>
        </w:rPr>
        <w:t xml:space="preserve"> </w:t>
      </w:r>
      <w:r w:rsidRPr="003034CA">
        <w:rPr>
          <w:rFonts w:eastAsia="Times New Roman" w:cs="Times New Roman"/>
          <w:sz w:val="24"/>
          <w:szCs w:val="24"/>
        </w:rPr>
        <w:t>відборі</w:t>
      </w:r>
      <w:r w:rsidRPr="00CB1FDA">
        <w:rPr>
          <w:rFonts w:eastAsia="Times New Roman" w:cs="Times New Roman"/>
          <w:sz w:val="24"/>
          <w:szCs w:val="24"/>
        </w:rPr>
        <w:t xml:space="preserve"> </w:t>
      </w:r>
      <w:r w:rsidRPr="003034CA">
        <w:rPr>
          <w:rFonts w:eastAsia="Times New Roman" w:cs="Times New Roman"/>
          <w:sz w:val="24"/>
          <w:szCs w:val="24"/>
        </w:rPr>
        <w:t>з</w:t>
      </w:r>
      <w:r w:rsidRPr="00CB1FDA">
        <w:rPr>
          <w:rFonts w:eastAsia="Times New Roman" w:cs="Times New Roman"/>
          <w:sz w:val="24"/>
          <w:szCs w:val="24"/>
        </w:rPr>
        <w:t xml:space="preserve"> </w:t>
      </w:r>
      <w:r w:rsidRPr="003034CA">
        <w:rPr>
          <w:rFonts w:eastAsia="Times New Roman" w:cs="Times New Roman"/>
          <w:sz w:val="24"/>
          <w:szCs w:val="24"/>
        </w:rPr>
        <w:t>отримання</w:t>
      </w:r>
      <w:r w:rsidRPr="00CB1FDA">
        <w:rPr>
          <w:rFonts w:eastAsia="Times New Roman" w:cs="Times New Roman"/>
          <w:sz w:val="24"/>
          <w:szCs w:val="24"/>
        </w:rPr>
        <w:t xml:space="preserve"> </w:t>
      </w:r>
      <w:r w:rsidRPr="003034CA">
        <w:rPr>
          <w:rFonts w:eastAsia="Times New Roman" w:cs="Times New Roman"/>
          <w:sz w:val="24"/>
          <w:szCs w:val="24"/>
        </w:rPr>
        <w:t>компенсації</w:t>
      </w:r>
      <w:r w:rsidRPr="00CB1FDA">
        <w:rPr>
          <w:rFonts w:eastAsia="Times New Roman" w:cs="Times New Roman"/>
          <w:sz w:val="24"/>
          <w:szCs w:val="24"/>
        </w:rPr>
        <w:t xml:space="preserve">, </w:t>
      </w:r>
      <w:r w:rsidRPr="003034CA">
        <w:rPr>
          <w:rFonts w:eastAsia="Times New Roman" w:cs="Times New Roman"/>
          <w:sz w:val="24"/>
          <w:szCs w:val="24"/>
        </w:rPr>
        <w:t>подають</w:t>
      </w:r>
      <w:r w:rsidRPr="00CB1FDA">
        <w:rPr>
          <w:rFonts w:eastAsia="Times New Roman" w:cs="Times New Roman"/>
          <w:sz w:val="24"/>
          <w:szCs w:val="24"/>
        </w:rPr>
        <w:t xml:space="preserve"> </w:t>
      </w:r>
      <w:r w:rsidRPr="003034CA">
        <w:rPr>
          <w:rFonts w:eastAsia="Times New Roman" w:cs="Times New Roman"/>
          <w:sz w:val="24"/>
          <w:szCs w:val="24"/>
        </w:rPr>
        <w:t>до</w:t>
      </w:r>
      <w:r w:rsidRPr="00CB1FDA">
        <w:rPr>
          <w:rFonts w:eastAsia="Times New Roman" w:cs="Times New Roman"/>
          <w:sz w:val="24"/>
          <w:szCs w:val="24"/>
        </w:rPr>
        <w:t xml:space="preserve"> </w:t>
      </w:r>
      <w:r w:rsidRPr="003034CA">
        <w:rPr>
          <w:rFonts w:eastAsia="Times New Roman" w:cs="Times New Roman"/>
          <w:sz w:val="24"/>
          <w:szCs w:val="24"/>
        </w:rPr>
        <w:t>Фонду</w:t>
      </w:r>
      <w:r w:rsidRPr="00CB1FDA">
        <w:rPr>
          <w:rFonts w:eastAsia="Times New Roman" w:cs="Times New Roman"/>
          <w:sz w:val="24"/>
          <w:szCs w:val="24"/>
        </w:rPr>
        <w:t xml:space="preserve"> </w:t>
      </w:r>
      <w:r w:rsidRPr="003034CA">
        <w:rPr>
          <w:rFonts w:eastAsia="Times New Roman" w:cs="Times New Roman"/>
          <w:sz w:val="24"/>
          <w:szCs w:val="24"/>
        </w:rPr>
        <w:t>наступні</w:t>
      </w:r>
      <w:r w:rsidRPr="00CB1FDA">
        <w:rPr>
          <w:rFonts w:eastAsia="Times New Roman" w:cs="Times New Roman"/>
          <w:sz w:val="24"/>
          <w:szCs w:val="24"/>
        </w:rPr>
        <w:t xml:space="preserve"> </w:t>
      </w:r>
      <w:r w:rsidRPr="003034CA">
        <w:rPr>
          <w:rFonts w:eastAsia="Times New Roman" w:cs="Times New Roman"/>
          <w:sz w:val="24"/>
          <w:szCs w:val="24"/>
        </w:rPr>
        <w:t>документи</w:t>
      </w:r>
      <w:r w:rsidRPr="00CB1FDA">
        <w:rPr>
          <w:rFonts w:eastAsia="Times New Roman" w:cs="Times New Roman"/>
          <w:sz w:val="24"/>
          <w:szCs w:val="24"/>
        </w:rPr>
        <w:t>:</w:t>
      </w:r>
    </w:p>
    <w:p w:rsidR="003017E7" w:rsidRPr="001245ED" w:rsidRDefault="003017E7" w:rsidP="003017E7">
      <w:pPr>
        <w:widowControl w:val="0"/>
        <w:shd w:val="clear" w:color="auto" w:fill="FFFFFF"/>
        <w:spacing w:line="240" w:lineRule="auto"/>
        <w:ind w:firstLine="567"/>
        <w:rPr>
          <w:rFonts w:eastAsia="Times New Roman" w:cs="Times New Roman"/>
          <w:sz w:val="24"/>
          <w:szCs w:val="24"/>
        </w:rPr>
      </w:pPr>
      <w:r w:rsidRPr="001245ED">
        <w:rPr>
          <w:rFonts w:eastAsia="Times New Roman" w:cs="Times New Roman"/>
          <w:sz w:val="24"/>
          <w:szCs w:val="24"/>
        </w:rPr>
        <w:t xml:space="preserve">1) заяву на участь у конкурсному відборі за формою згідно з додатком </w:t>
      </w:r>
      <w:r w:rsidRPr="001245ED">
        <w:rPr>
          <w:rFonts w:eastAsia="Times New Roman" w:cs="Times New Roman"/>
          <w:sz w:val="24"/>
          <w:szCs w:val="24"/>
        </w:rPr>
        <w:br/>
        <w:t>до цих Правил;</w:t>
      </w:r>
    </w:p>
    <w:p w:rsidR="003017E7" w:rsidRPr="001245ED" w:rsidRDefault="003017E7" w:rsidP="003017E7">
      <w:pPr>
        <w:widowControl w:val="0"/>
        <w:shd w:val="clear" w:color="auto" w:fill="FFFFFF"/>
        <w:spacing w:line="240" w:lineRule="auto"/>
        <w:ind w:firstLine="567"/>
        <w:rPr>
          <w:rFonts w:eastAsia="Times New Roman" w:cs="Times New Roman"/>
          <w:sz w:val="24"/>
          <w:szCs w:val="24"/>
        </w:rPr>
      </w:pPr>
      <w:r w:rsidRPr="001245ED">
        <w:rPr>
          <w:rFonts w:eastAsia="Times New Roman" w:cs="Times New Roman"/>
          <w:sz w:val="24"/>
          <w:szCs w:val="24"/>
        </w:rPr>
        <w:t>2) завірену копію кредитного договору (довідка-витяг з умов та правил надання кредиту публічної оферти) на отримання кредиту, укладеного з банком, який видав кредит, з усіма додатковими угодами до нього та іншими документами , що є частиною кредитного договору;</w:t>
      </w:r>
    </w:p>
    <w:p w:rsidR="003017E7" w:rsidRPr="001245ED" w:rsidRDefault="003017E7" w:rsidP="003017E7">
      <w:pPr>
        <w:widowControl w:val="0"/>
        <w:shd w:val="clear" w:color="auto" w:fill="FFFFFF"/>
        <w:spacing w:line="240" w:lineRule="auto"/>
        <w:ind w:firstLine="567"/>
        <w:rPr>
          <w:rFonts w:eastAsia="Times New Roman" w:cs="Times New Roman"/>
          <w:sz w:val="24"/>
          <w:szCs w:val="24"/>
        </w:rPr>
      </w:pPr>
      <w:r w:rsidRPr="001245ED">
        <w:rPr>
          <w:rFonts w:eastAsia="Times New Roman" w:cs="Times New Roman"/>
          <w:sz w:val="24"/>
          <w:szCs w:val="24"/>
        </w:rPr>
        <w:t>3) оригінал довідки з банку щодо відсутності прострочених грошових зобов’язань суб’єкта підприємництва перед банком за кредитним договором, за яким отриманий кредит, та за іншими договорами про надання банківських послуг, укладеними з банком або про погашення кредиту, станом на кінець попереднього місяця по відношенню до дати подання документів Фонду;</w:t>
      </w:r>
    </w:p>
    <w:p w:rsidR="003017E7" w:rsidRPr="001245ED" w:rsidRDefault="003017E7" w:rsidP="003017E7">
      <w:pPr>
        <w:widowControl w:val="0"/>
        <w:shd w:val="clear" w:color="auto" w:fill="FFFFFF"/>
        <w:spacing w:line="240" w:lineRule="auto"/>
        <w:ind w:firstLine="567"/>
        <w:rPr>
          <w:rFonts w:eastAsia="Times New Roman" w:cs="Times New Roman"/>
          <w:sz w:val="24"/>
          <w:szCs w:val="24"/>
        </w:rPr>
      </w:pPr>
      <w:r w:rsidRPr="001245ED">
        <w:rPr>
          <w:rFonts w:eastAsia="Times New Roman" w:cs="Times New Roman"/>
          <w:sz w:val="24"/>
          <w:szCs w:val="24"/>
        </w:rPr>
        <w:t>4) оригінали довідок з банків, де відкриті рахунки, щодо відсутності прострочених грошових зобов’язань суб’єкта підприємництва перед такими банками, станом на кінець попереднього місяця по відношенню до дати подання документів Фонду;</w:t>
      </w:r>
    </w:p>
    <w:p w:rsidR="003017E7" w:rsidRPr="001245ED" w:rsidRDefault="003017E7" w:rsidP="003017E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eastAsia="Times New Roman" w:cs="Times New Roman"/>
          <w:sz w:val="24"/>
          <w:szCs w:val="24"/>
        </w:rPr>
      </w:pPr>
      <w:r w:rsidRPr="001245ED">
        <w:rPr>
          <w:rFonts w:eastAsia="Times New Roman" w:cs="Times New Roman"/>
          <w:sz w:val="24"/>
          <w:szCs w:val="24"/>
        </w:rPr>
        <w:t>5) оригінали довідок про відсутність заборгованості перед державним і місцевим бюджетом, Пенсійним фондом України по сплаті податків, обов’язкових платежів та зборів станом на кінець попереднього місяця по відношенню до дати подання документів Фонду;</w:t>
      </w:r>
    </w:p>
    <w:p w:rsidR="003017E7" w:rsidRPr="001245ED" w:rsidRDefault="003017E7" w:rsidP="003017E7">
      <w:pPr>
        <w:widowControl w:val="0"/>
        <w:shd w:val="clear" w:color="auto" w:fill="FFFFFF"/>
        <w:spacing w:line="240" w:lineRule="auto"/>
        <w:ind w:firstLine="567"/>
        <w:rPr>
          <w:rFonts w:eastAsia="Times New Roman" w:cs="Times New Roman"/>
          <w:sz w:val="24"/>
          <w:szCs w:val="24"/>
        </w:rPr>
      </w:pPr>
      <w:r w:rsidRPr="001245ED">
        <w:rPr>
          <w:rFonts w:eastAsia="Times New Roman" w:cs="Times New Roman"/>
          <w:sz w:val="24"/>
          <w:szCs w:val="24"/>
        </w:rPr>
        <w:t xml:space="preserve">6) витяг з Єдиного державного реєстру юридичних осіб, фізичних осіб-підприємців та громадських формувань, підписаний суб’єктом підприємництва станом на кінець </w:t>
      </w:r>
      <w:r w:rsidRPr="001245ED">
        <w:rPr>
          <w:rFonts w:eastAsia="Times New Roman" w:cs="Times New Roman"/>
          <w:sz w:val="24"/>
          <w:szCs w:val="24"/>
        </w:rPr>
        <w:lastRenderedPageBreak/>
        <w:t>попереднього місяця по відношенню до дати подання документів Фонду;</w:t>
      </w:r>
    </w:p>
    <w:p w:rsidR="003017E7" w:rsidRPr="001245ED" w:rsidRDefault="003017E7" w:rsidP="003017E7">
      <w:pPr>
        <w:widowControl w:val="0"/>
        <w:shd w:val="clear" w:color="auto" w:fill="FFFFFF"/>
        <w:spacing w:line="240" w:lineRule="auto"/>
        <w:ind w:firstLine="567"/>
        <w:rPr>
          <w:rFonts w:eastAsia="Times New Roman" w:cs="Times New Roman"/>
          <w:sz w:val="24"/>
          <w:szCs w:val="24"/>
        </w:rPr>
      </w:pPr>
      <w:r w:rsidRPr="001245ED">
        <w:rPr>
          <w:rFonts w:eastAsia="Times New Roman" w:cs="Times New Roman"/>
          <w:sz w:val="24"/>
          <w:szCs w:val="24"/>
        </w:rPr>
        <w:t>7) завірену копію статуту суб’єкта підприємництва (для юридичних осіб). У випадку провадження діяльності на основі модельного статуту – копію протоколу (рішення) засновника (</w:t>
      </w:r>
      <w:proofErr w:type="spellStart"/>
      <w:r w:rsidRPr="001245ED">
        <w:rPr>
          <w:rFonts w:eastAsia="Times New Roman" w:cs="Times New Roman"/>
          <w:sz w:val="24"/>
          <w:szCs w:val="24"/>
        </w:rPr>
        <w:t>-ів</w:t>
      </w:r>
      <w:proofErr w:type="spellEnd"/>
      <w:r w:rsidRPr="001245ED">
        <w:rPr>
          <w:rFonts w:eastAsia="Times New Roman" w:cs="Times New Roman"/>
          <w:sz w:val="24"/>
          <w:szCs w:val="24"/>
        </w:rPr>
        <w:t>) про заснування підприємства на основі модельного статуту;</w:t>
      </w:r>
    </w:p>
    <w:p w:rsidR="003017E7" w:rsidRPr="001245ED" w:rsidRDefault="003017E7" w:rsidP="003017E7">
      <w:pPr>
        <w:widowControl w:val="0"/>
        <w:shd w:val="clear" w:color="auto" w:fill="FFFFFF"/>
        <w:spacing w:line="240" w:lineRule="auto"/>
        <w:ind w:firstLine="567"/>
        <w:rPr>
          <w:rFonts w:eastAsia="Times New Roman" w:cs="Times New Roman"/>
          <w:sz w:val="24"/>
          <w:szCs w:val="24"/>
        </w:rPr>
      </w:pPr>
      <w:r w:rsidRPr="001245ED">
        <w:rPr>
          <w:rFonts w:eastAsia="Times New Roman" w:cs="Times New Roman"/>
          <w:sz w:val="24"/>
          <w:szCs w:val="24"/>
        </w:rPr>
        <w:t>8) завірені копії фінансової звітності суб’єкта підприємництва за попередній річний звітний період, за останній звітний період у межах поточного року чи проміжну фінансову звітність (для суб’єктів підприємництва – юридичних осіб);</w:t>
      </w:r>
    </w:p>
    <w:p w:rsidR="003017E7" w:rsidRPr="001245ED" w:rsidRDefault="003017E7" w:rsidP="003017E7">
      <w:pPr>
        <w:widowControl w:val="0"/>
        <w:shd w:val="clear" w:color="auto" w:fill="FFFFFF"/>
        <w:spacing w:line="240" w:lineRule="auto"/>
        <w:ind w:firstLine="567"/>
        <w:rPr>
          <w:rFonts w:eastAsia="Times New Roman" w:cs="Times New Roman"/>
          <w:sz w:val="24"/>
          <w:szCs w:val="24"/>
        </w:rPr>
      </w:pPr>
      <w:r w:rsidRPr="001245ED">
        <w:rPr>
          <w:rFonts w:eastAsia="Times New Roman" w:cs="Times New Roman"/>
          <w:sz w:val="24"/>
          <w:szCs w:val="24"/>
        </w:rPr>
        <w:t>9) завірену копію податкової декларації платника єдиного податку – фізичної особи-підприємця  за попередній річний звітний період та за останній звітний період у межах поточного року (для суб’єктів підприємництва – фізичних осіб, які є платниками єдиного податку); копію податкової декларації про майновий стан і доходи за попередній річний звітний період (для суб’єктів підприємництва – фізичних осіб, які є платниками податку на загальній системі оподаткування); копію податкової декларації платника єдиного податку – юридичної особи за попередній річний звітний період та за останній звітний період у межах поточного року (для суб’єктів підприємництва – юридичних осіб, які є платниками єдиного податку); копію податкової декларації з податку на прибуток підприємства за попередній річний звітний період (для суб’єктів підприємництва – юридичних осіб, які є платниками податку на загальній системі оподаткування);</w:t>
      </w:r>
    </w:p>
    <w:p w:rsidR="003017E7" w:rsidRPr="001245ED" w:rsidRDefault="003017E7" w:rsidP="003017E7">
      <w:pPr>
        <w:widowControl w:val="0"/>
        <w:shd w:val="clear" w:color="auto" w:fill="FFFFFF"/>
        <w:spacing w:line="240" w:lineRule="auto"/>
        <w:ind w:firstLine="567"/>
        <w:rPr>
          <w:rFonts w:eastAsia="Times New Roman" w:cs="Times New Roman"/>
          <w:sz w:val="24"/>
          <w:szCs w:val="24"/>
        </w:rPr>
      </w:pPr>
      <w:r w:rsidRPr="001245ED">
        <w:rPr>
          <w:rFonts w:eastAsia="Times New Roman" w:cs="Times New Roman"/>
          <w:sz w:val="24"/>
          <w:szCs w:val="24"/>
        </w:rPr>
        <w:t xml:space="preserve">10) заяву суб’єкта підприємництва в довільній письмовій формі, якою підтверджується, що суб’єкт підприємництва: </w:t>
      </w:r>
      <w:r w:rsidRPr="001245ED">
        <w:rPr>
          <w:rFonts w:eastAsia="Times New Roman" w:cs="Times New Roman"/>
          <w:sz w:val="24"/>
          <w:szCs w:val="24"/>
          <w:lang w:eastAsia="uk-UA"/>
        </w:rPr>
        <w:t>не перебуває у стані відновлення платоспроможності боржника, санації, ліквідації відповідно до чинного законодавства;</w:t>
      </w:r>
      <w:r w:rsidRPr="001245ED">
        <w:rPr>
          <w:rFonts w:eastAsia="Times New Roman" w:cs="Times New Roman"/>
          <w:sz w:val="24"/>
          <w:szCs w:val="24"/>
        </w:rPr>
        <w:t xml:space="preserve"> </w:t>
      </w:r>
      <w:r w:rsidRPr="001245ED">
        <w:rPr>
          <w:rFonts w:eastAsia="Times New Roman" w:cs="Times New Roman"/>
          <w:sz w:val="24"/>
          <w:szCs w:val="24"/>
          <w:lang w:eastAsia="uk-UA"/>
        </w:rPr>
        <w:t>не перебуває у стадії припинення юридичної особи або припинення підприємницької діяльності фізичної особи-підприємця;</w:t>
      </w:r>
      <w:r w:rsidRPr="001245ED">
        <w:rPr>
          <w:rFonts w:eastAsia="Times New Roman" w:cs="Times New Roman"/>
          <w:sz w:val="24"/>
          <w:szCs w:val="24"/>
        </w:rPr>
        <w:t xml:space="preserve"> </w:t>
      </w:r>
      <w:r w:rsidRPr="001245ED">
        <w:rPr>
          <w:rFonts w:eastAsia="Times New Roman" w:cs="Times New Roman"/>
          <w:sz w:val="24"/>
          <w:szCs w:val="24"/>
          <w:lang w:eastAsia="uk-UA"/>
        </w:rPr>
        <w:t xml:space="preserve">не здійснює підприємницьку діяльність у сфері виробництва зброї, алкогольних напоїв та тютюнових виробів, обміну валюти, надання фінансових послуг, </w:t>
      </w:r>
      <w:proofErr w:type="spellStart"/>
      <w:r w:rsidRPr="001245ED">
        <w:rPr>
          <w:rFonts w:eastAsia="Times New Roman" w:cs="Times New Roman"/>
          <w:sz w:val="24"/>
          <w:szCs w:val="24"/>
          <w:lang w:eastAsia="uk-UA"/>
        </w:rPr>
        <w:t>послуг</w:t>
      </w:r>
      <w:proofErr w:type="spellEnd"/>
      <w:r w:rsidRPr="001245ED">
        <w:rPr>
          <w:rFonts w:eastAsia="Times New Roman" w:cs="Times New Roman"/>
          <w:sz w:val="24"/>
          <w:szCs w:val="24"/>
          <w:lang w:eastAsia="uk-UA"/>
        </w:rPr>
        <w:t xml:space="preserve"> на ринку цінних паперів, надання в оренду майна, послуг ломбарду, операцій з нерухомістю;</w:t>
      </w:r>
      <w:r w:rsidRPr="001245ED">
        <w:rPr>
          <w:rFonts w:eastAsia="Times New Roman" w:cs="Times New Roman"/>
          <w:sz w:val="24"/>
          <w:szCs w:val="24"/>
        </w:rPr>
        <w:t xml:space="preserve"> не отримує фінансову підтримку за </w:t>
      </w:r>
      <w:proofErr w:type="spellStart"/>
      <w:r w:rsidRPr="001245ED">
        <w:rPr>
          <w:rFonts w:eastAsia="Times New Roman" w:cs="Times New Roman"/>
          <w:sz w:val="24"/>
          <w:szCs w:val="24"/>
        </w:rPr>
        <w:t>проєктом</w:t>
      </w:r>
      <w:proofErr w:type="spellEnd"/>
      <w:r w:rsidRPr="001245ED">
        <w:rPr>
          <w:rFonts w:eastAsia="Times New Roman" w:cs="Times New Roman"/>
          <w:sz w:val="24"/>
          <w:szCs w:val="24"/>
        </w:rPr>
        <w:t xml:space="preserve"> (кредитом) за рахунок інших програм державного та (або) місцевих бюджетів.</w:t>
      </w:r>
    </w:p>
    <w:p w:rsidR="003017E7" w:rsidRPr="001245ED" w:rsidRDefault="003017E7" w:rsidP="003017E7">
      <w:pPr>
        <w:widowControl w:val="0"/>
        <w:shd w:val="clear" w:color="auto" w:fill="FFFFFF"/>
        <w:spacing w:line="240" w:lineRule="auto"/>
        <w:ind w:firstLine="567"/>
        <w:rPr>
          <w:rFonts w:eastAsia="Times New Roman" w:cs="Times New Roman"/>
          <w:sz w:val="24"/>
          <w:szCs w:val="24"/>
        </w:rPr>
      </w:pPr>
      <w:r w:rsidRPr="001245ED">
        <w:rPr>
          <w:rFonts w:cs="Times New Roman"/>
          <w:sz w:val="24"/>
          <w:szCs w:val="24"/>
        </w:rPr>
        <w:t>У заяві суб’єкт підприємництва також зобов’язаний зазначити інформацію про середню кількість працівників, які працювали в нього за звітний період (календарний рік), та інформацію про всю незначну державну допомогу, отриману ним протягом останніх трьох років, її форму та мету;</w:t>
      </w:r>
      <w:r w:rsidRPr="001245ED">
        <w:rPr>
          <w:rFonts w:eastAsia="Times New Roman" w:cs="Times New Roman"/>
          <w:sz w:val="24"/>
          <w:szCs w:val="24"/>
        </w:rPr>
        <w:t xml:space="preserve"> і</w:t>
      </w:r>
      <w:r w:rsidRPr="001245ED">
        <w:rPr>
          <w:rFonts w:cs="Times New Roman"/>
          <w:sz w:val="24"/>
          <w:szCs w:val="24"/>
        </w:rPr>
        <w:t xml:space="preserve">нформацію про очікувані/фактичні показники реалізації </w:t>
      </w:r>
      <w:proofErr w:type="spellStart"/>
      <w:r w:rsidRPr="001245ED">
        <w:rPr>
          <w:rFonts w:cs="Times New Roman"/>
          <w:sz w:val="24"/>
          <w:szCs w:val="24"/>
        </w:rPr>
        <w:t>проєкту</w:t>
      </w:r>
      <w:proofErr w:type="spellEnd"/>
      <w:r w:rsidRPr="001245ED">
        <w:rPr>
          <w:rFonts w:cs="Times New Roman"/>
          <w:sz w:val="24"/>
          <w:szCs w:val="24"/>
        </w:rPr>
        <w:t>: збільшення обсягів виробництва продукції (робіт, послуг) та/або диверсифікацію їх асортименту, розширення ринків збуту, створення нових робочих місць, розмір середньомісячної заробітної плати працівників, збільшення відрахувань до бюджету;</w:t>
      </w:r>
    </w:p>
    <w:p w:rsidR="003017E7" w:rsidRPr="001245ED" w:rsidRDefault="003017E7" w:rsidP="003017E7">
      <w:pPr>
        <w:widowControl w:val="0"/>
        <w:shd w:val="clear" w:color="auto" w:fill="FFFFFF"/>
        <w:spacing w:line="240" w:lineRule="auto"/>
        <w:ind w:firstLine="567"/>
        <w:rPr>
          <w:rFonts w:eastAsia="Times New Roman" w:cs="Times New Roman"/>
          <w:sz w:val="24"/>
          <w:szCs w:val="24"/>
        </w:rPr>
      </w:pPr>
      <w:r w:rsidRPr="001245ED">
        <w:rPr>
          <w:rFonts w:eastAsia="Times New Roman" w:cs="Times New Roman"/>
          <w:sz w:val="24"/>
          <w:szCs w:val="24"/>
        </w:rPr>
        <w:t xml:space="preserve">11) розрахунок розміру компенсації суб’єкта підприємництва за рахунок коштів бюджету </w:t>
      </w:r>
      <w:r>
        <w:rPr>
          <w:rFonts w:eastAsia="Times New Roman" w:cs="Times New Roman"/>
          <w:sz w:val="24"/>
          <w:szCs w:val="24"/>
        </w:rPr>
        <w:t xml:space="preserve">громади </w:t>
      </w:r>
      <w:r w:rsidRPr="001245ED">
        <w:rPr>
          <w:rFonts w:eastAsia="Times New Roman" w:cs="Times New Roman"/>
          <w:sz w:val="24"/>
          <w:szCs w:val="24"/>
        </w:rPr>
        <w:t>відповідно до цих Правил у довільній письмовій формі, підписаний суб’єктом підприємництва.</w:t>
      </w:r>
    </w:p>
    <w:p w:rsidR="003017E7" w:rsidRPr="001245ED" w:rsidRDefault="003017E7" w:rsidP="003017E7">
      <w:pPr>
        <w:widowControl w:val="0"/>
        <w:shd w:val="clear" w:color="auto" w:fill="FFFFFF"/>
        <w:spacing w:line="240" w:lineRule="auto"/>
        <w:ind w:firstLine="567"/>
        <w:textAlignment w:val="baseline"/>
        <w:rPr>
          <w:rFonts w:eastAsia="Times New Roman" w:cs="Times New Roman"/>
          <w:sz w:val="24"/>
          <w:szCs w:val="24"/>
          <w:lang w:eastAsia="uk-UA"/>
        </w:rPr>
      </w:pPr>
      <w:r w:rsidRPr="001245ED">
        <w:rPr>
          <w:rFonts w:eastAsia="Times New Roman" w:cs="Times New Roman"/>
          <w:sz w:val="24"/>
          <w:szCs w:val="24"/>
        </w:rPr>
        <w:t>Копі</w:t>
      </w:r>
      <w:r w:rsidRPr="001245ED">
        <w:rPr>
          <w:rFonts w:eastAsia="Times New Roman" w:cs="Times New Roman"/>
          <w:sz w:val="24"/>
          <w:szCs w:val="24"/>
          <w:lang w:eastAsia="uk-UA"/>
        </w:rPr>
        <w:t>ї документів, що подаються Фонду, завіряються таким чином:</w:t>
      </w:r>
    </w:p>
    <w:p w:rsidR="003017E7" w:rsidRPr="001245ED" w:rsidRDefault="003017E7" w:rsidP="003017E7">
      <w:pPr>
        <w:widowControl w:val="0"/>
        <w:shd w:val="clear" w:color="auto" w:fill="FFFFFF"/>
        <w:spacing w:line="240" w:lineRule="auto"/>
        <w:ind w:firstLine="567"/>
        <w:textAlignment w:val="baseline"/>
        <w:rPr>
          <w:rFonts w:eastAsia="Times New Roman" w:cs="Times New Roman"/>
          <w:sz w:val="24"/>
          <w:szCs w:val="24"/>
          <w:lang w:eastAsia="uk-UA"/>
        </w:rPr>
      </w:pPr>
      <w:r w:rsidRPr="001245ED">
        <w:rPr>
          <w:rFonts w:eastAsia="Times New Roman" w:cs="Times New Roman"/>
          <w:sz w:val="24"/>
          <w:szCs w:val="24"/>
          <w:lang w:eastAsia="uk-UA"/>
        </w:rPr>
        <w:t>1) для суб’єктів підприємництва – фізичних осіб – власноруч суб’єктом підприємництва, шляхом здійснення напису «Згідно з оригіналом» із зазначенням власного імені та прізвища, дати такого завіряння та своїм підписом на кожній сторінці кожного документа;</w:t>
      </w:r>
    </w:p>
    <w:p w:rsidR="003017E7" w:rsidRPr="001245ED" w:rsidRDefault="003017E7" w:rsidP="003017E7">
      <w:pPr>
        <w:widowControl w:val="0"/>
        <w:shd w:val="clear" w:color="auto" w:fill="FFFFFF"/>
        <w:spacing w:line="240" w:lineRule="auto"/>
        <w:ind w:firstLine="567"/>
        <w:textAlignment w:val="baseline"/>
        <w:rPr>
          <w:rFonts w:eastAsia="Times New Roman" w:cs="Times New Roman"/>
          <w:sz w:val="24"/>
          <w:szCs w:val="24"/>
          <w:lang w:eastAsia="uk-UA"/>
        </w:rPr>
      </w:pPr>
      <w:r w:rsidRPr="001245ED">
        <w:rPr>
          <w:rFonts w:eastAsia="Times New Roman" w:cs="Times New Roman"/>
          <w:sz w:val="24"/>
          <w:szCs w:val="24"/>
          <w:lang w:eastAsia="uk-UA"/>
        </w:rPr>
        <w:t xml:space="preserve">2) для суб’єктів підприємництва – юридичних осіб – уповноваженим представником суб’єкта підприємництва, шляхом здійснення напису «Згідно з оригіналом» із зазначенням власного імені та прізвища, дати такого завіряння та своїм підписом на кожній сторінці кожного документа. </w:t>
      </w:r>
    </w:p>
    <w:p w:rsidR="003017E7" w:rsidRPr="001245ED" w:rsidRDefault="003017E7" w:rsidP="003017E7">
      <w:pPr>
        <w:widowControl w:val="0"/>
        <w:shd w:val="clear" w:color="auto" w:fill="FFFFFF"/>
        <w:spacing w:line="240" w:lineRule="auto"/>
        <w:ind w:firstLine="567"/>
        <w:rPr>
          <w:rFonts w:eastAsia="Times New Roman" w:cs="Times New Roman"/>
          <w:sz w:val="24"/>
          <w:szCs w:val="24"/>
        </w:rPr>
      </w:pPr>
      <w:r w:rsidRPr="001245ED">
        <w:rPr>
          <w:rFonts w:eastAsia="Times New Roman" w:cs="Times New Roman"/>
          <w:sz w:val="24"/>
          <w:szCs w:val="24"/>
          <w:lang w:eastAsia="uk-UA"/>
        </w:rPr>
        <w:t>Фонд зобов’язаний перевіряти наявність оригіналів документів, завірені копії яких подає суб’єкт підприємництва.</w:t>
      </w:r>
    </w:p>
    <w:p w:rsidR="003017E7" w:rsidRPr="003228B1" w:rsidRDefault="003017E7" w:rsidP="003017E7">
      <w:pPr>
        <w:widowControl w:val="0"/>
        <w:shd w:val="clear" w:color="auto" w:fill="FFFFFF"/>
        <w:spacing w:line="240" w:lineRule="auto"/>
        <w:ind w:firstLine="567"/>
        <w:rPr>
          <w:rFonts w:eastAsia="Times New Roman" w:cs="Times New Roman"/>
          <w:sz w:val="24"/>
          <w:szCs w:val="24"/>
        </w:rPr>
      </w:pPr>
      <w:r w:rsidRPr="003228B1">
        <w:rPr>
          <w:rFonts w:eastAsia="Times New Roman" w:cs="Times New Roman"/>
          <w:sz w:val="24"/>
          <w:szCs w:val="24"/>
        </w:rPr>
        <w:t>3. Фонд на підставі поданих документів з’ясовує відповідність суб’єкта підприємництва умовам цих Правил, за результатами чого складає висновок про можливість участі суб’єкта підприємництва в конкурсному відборі.</w:t>
      </w:r>
    </w:p>
    <w:p w:rsidR="003017E7" w:rsidRPr="003228B1" w:rsidRDefault="003017E7" w:rsidP="003017E7">
      <w:pPr>
        <w:widowControl w:val="0"/>
        <w:shd w:val="clear" w:color="auto" w:fill="FFFFFF"/>
        <w:spacing w:line="240" w:lineRule="auto"/>
        <w:ind w:firstLine="567"/>
        <w:rPr>
          <w:rFonts w:eastAsia="Times New Roman" w:cs="Times New Roman"/>
          <w:sz w:val="24"/>
          <w:szCs w:val="24"/>
          <w:lang w:eastAsia="uk-UA"/>
        </w:rPr>
      </w:pPr>
      <w:r w:rsidRPr="003228B1">
        <w:rPr>
          <w:rFonts w:eastAsia="Times New Roman" w:cs="Times New Roman"/>
          <w:sz w:val="24"/>
          <w:szCs w:val="24"/>
          <w:lang w:eastAsia="uk-UA"/>
        </w:rPr>
        <w:t xml:space="preserve">Якщо висновок є негативним, Фонд повідомляє суб’єкта підприємництва та повертає </w:t>
      </w:r>
      <w:r w:rsidRPr="003228B1">
        <w:rPr>
          <w:rFonts w:eastAsia="Times New Roman" w:cs="Times New Roman"/>
          <w:sz w:val="24"/>
          <w:szCs w:val="24"/>
          <w:lang w:eastAsia="uk-UA"/>
        </w:rPr>
        <w:lastRenderedPageBreak/>
        <w:t>йому поданий пакет документів разом з письмовою аргументованою відмовою.</w:t>
      </w:r>
    </w:p>
    <w:p w:rsidR="003017E7" w:rsidRPr="003228B1" w:rsidRDefault="003017E7" w:rsidP="003017E7">
      <w:pPr>
        <w:widowControl w:val="0"/>
        <w:shd w:val="clear" w:color="auto" w:fill="FFFFFF"/>
        <w:spacing w:line="240" w:lineRule="auto"/>
        <w:ind w:firstLine="567"/>
        <w:rPr>
          <w:rFonts w:eastAsia="Times New Roman" w:cs="Times New Roman"/>
          <w:sz w:val="24"/>
          <w:szCs w:val="24"/>
          <w:lang w:eastAsia="uk-UA"/>
        </w:rPr>
      </w:pPr>
      <w:r w:rsidRPr="003228B1">
        <w:rPr>
          <w:rFonts w:eastAsia="Times New Roman" w:cs="Times New Roman"/>
          <w:sz w:val="24"/>
          <w:szCs w:val="24"/>
        </w:rPr>
        <w:t>Якщо висновок є позитивним, Фонд передає його разом з документами, для розгляду на засіданні конкурсної комісії</w:t>
      </w:r>
      <w:r w:rsidRPr="003228B1">
        <w:rPr>
          <w:rFonts w:eastAsia="Times New Roman" w:cs="Times New Roman"/>
          <w:sz w:val="24"/>
          <w:szCs w:val="24"/>
          <w:lang w:eastAsia="uk-UA"/>
        </w:rPr>
        <w:t>.</w:t>
      </w:r>
    </w:p>
    <w:p w:rsidR="003017E7" w:rsidRPr="003228B1" w:rsidRDefault="003017E7" w:rsidP="003017E7">
      <w:pPr>
        <w:widowControl w:val="0"/>
        <w:shd w:val="clear" w:color="auto" w:fill="FFFFFF"/>
        <w:spacing w:line="240" w:lineRule="auto"/>
        <w:ind w:firstLine="567"/>
        <w:rPr>
          <w:rFonts w:eastAsia="Times New Roman" w:cs="Times New Roman"/>
          <w:sz w:val="24"/>
          <w:szCs w:val="24"/>
        </w:rPr>
      </w:pPr>
      <w:r w:rsidRPr="003228B1">
        <w:rPr>
          <w:rFonts w:eastAsia="Times New Roman" w:cs="Times New Roman"/>
          <w:sz w:val="24"/>
          <w:szCs w:val="24"/>
        </w:rPr>
        <w:t>4. При цьому Фонд визначає прогнозний розмір компенсації суб’єкту підприємництва за рахунок коштів бюджету</w:t>
      </w:r>
      <w:r>
        <w:rPr>
          <w:rFonts w:eastAsia="Times New Roman" w:cs="Times New Roman"/>
          <w:sz w:val="24"/>
          <w:szCs w:val="24"/>
        </w:rPr>
        <w:t xml:space="preserve"> громади</w:t>
      </w:r>
      <w:r w:rsidRPr="003228B1">
        <w:rPr>
          <w:rFonts w:eastAsia="Times New Roman" w:cs="Times New Roman"/>
          <w:sz w:val="24"/>
          <w:szCs w:val="24"/>
        </w:rPr>
        <w:t>, та у разі, якщо вона не збігається з сумою, вказаною у заяві суб’єкта підприємництва, письмово інформує його про це з наданням відповідних розрахунків.</w:t>
      </w:r>
    </w:p>
    <w:p w:rsidR="003017E7" w:rsidRPr="003228B1" w:rsidRDefault="003017E7" w:rsidP="003017E7">
      <w:pPr>
        <w:widowControl w:val="0"/>
        <w:shd w:val="clear" w:color="auto" w:fill="FFFFFF"/>
        <w:spacing w:line="240" w:lineRule="auto"/>
        <w:ind w:firstLine="567"/>
        <w:rPr>
          <w:rFonts w:eastAsia="Times New Roman" w:cs="Times New Roman"/>
          <w:sz w:val="24"/>
          <w:szCs w:val="24"/>
        </w:rPr>
      </w:pPr>
      <w:r w:rsidRPr="003228B1">
        <w:rPr>
          <w:rFonts w:eastAsia="Times New Roman" w:cs="Times New Roman"/>
          <w:sz w:val="24"/>
          <w:szCs w:val="24"/>
        </w:rPr>
        <w:t>5. Якщо суб’єкт підприємництва сплачує відсотки банку у валюті, відмінній від національної валюти України, прогнозний розмір компенсації визначається у національній валюті України – гривні, виходячи з офіційного валютного курсу, встановленого Національним банком України на дату подання заяви суб’єктом підприємництва до Фонду.</w:t>
      </w:r>
    </w:p>
    <w:p w:rsidR="003017E7" w:rsidRPr="00E90541" w:rsidRDefault="003017E7" w:rsidP="003017E7">
      <w:pPr>
        <w:widowControl w:val="0"/>
        <w:shd w:val="clear" w:color="auto" w:fill="FFFFFF"/>
        <w:spacing w:line="240" w:lineRule="auto"/>
        <w:ind w:firstLine="567"/>
        <w:rPr>
          <w:rFonts w:eastAsia="Times New Roman" w:cs="Times New Roman"/>
          <w:sz w:val="24"/>
          <w:szCs w:val="24"/>
        </w:rPr>
      </w:pPr>
      <w:r w:rsidRPr="00E90541">
        <w:rPr>
          <w:rFonts w:cs="Times New Roman"/>
          <w:sz w:val="24"/>
          <w:szCs w:val="24"/>
        </w:rPr>
        <w:t>6. </w:t>
      </w:r>
      <w:r w:rsidRPr="00E90541">
        <w:rPr>
          <w:rFonts w:eastAsia="Times New Roman" w:cs="Times New Roman"/>
          <w:sz w:val="24"/>
          <w:szCs w:val="24"/>
        </w:rPr>
        <w:t xml:space="preserve">Про майбутні дату, час та </w:t>
      </w:r>
      <w:r w:rsidRPr="00A779F6">
        <w:rPr>
          <w:rFonts w:eastAsia="Times New Roman" w:cs="Times New Roman"/>
          <w:sz w:val="24"/>
          <w:szCs w:val="24"/>
        </w:rPr>
        <w:t xml:space="preserve">місце засідання конкурсної комісії інформуються суб’єкти підприємництва та громадськість таким чином: Управління економічного </w:t>
      </w:r>
      <w:proofErr w:type="spellStart"/>
      <w:r w:rsidRPr="00A779F6">
        <w:rPr>
          <w:rFonts w:eastAsia="Times New Roman" w:cs="Times New Roman"/>
          <w:sz w:val="24"/>
          <w:szCs w:val="24"/>
        </w:rPr>
        <w:t>ровитку</w:t>
      </w:r>
      <w:proofErr w:type="spellEnd"/>
      <w:r w:rsidRPr="00A779F6">
        <w:rPr>
          <w:rFonts w:eastAsia="Times New Roman" w:cs="Times New Roman"/>
          <w:sz w:val="24"/>
          <w:szCs w:val="24"/>
        </w:rPr>
        <w:t xml:space="preserve"> Роменської міської ради (далі – Управління) організовує розміщення оголошення на офіційному </w:t>
      </w:r>
      <w:proofErr w:type="spellStart"/>
      <w:r w:rsidRPr="00A779F6">
        <w:rPr>
          <w:rFonts w:eastAsia="Times New Roman" w:cs="Times New Roman"/>
          <w:sz w:val="24"/>
          <w:szCs w:val="24"/>
        </w:rPr>
        <w:t>вебсайті</w:t>
      </w:r>
      <w:proofErr w:type="spellEnd"/>
      <w:r w:rsidRPr="00A779F6">
        <w:rPr>
          <w:rFonts w:eastAsia="Times New Roman" w:cs="Times New Roman"/>
          <w:sz w:val="24"/>
          <w:szCs w:val="24"/>
        </w:rPr>
        <w:t xml:space="preserve"> Роменської міської ради.</w:t>
      </w:r>
    </w:p>
    <w:p w:rsidR="003017E7" w:rsidRPr="00E90541" w:rsidRDefault="003017E7" w:rsidP="003017E7">
      <w:pPr>
        <w:widowControl w:val="0"/>
        <w:shd w:val="clear" w:color="auto" w:fill="FFFFFF"/>
        <w:spacing w:line="240" w:lineRule="auto"/>
        <w:ind w:firstLine="567"/>
        <w:rPr>
          <w:rFonts w:eastAsia="Times New Roman" w:cs="Times New Roman"/>
          <w:sz w:val="24"/>
          <w:szCs w:val="24"/>
        </w:rPr>
      </w:pPr>
      <w:r w:rsidRPr="00E90541">
        <w:rPr>
          <w:rFonts w:eastAsia="Times New Roman" w:cs="Times New Roman"/>
          <w:sz w:val="24"/>
          <w:szCs w:val="24"/>
        </w:rPr>
        <w:t>7. </w:t>
      </w:r>
      <w:r>
        <w:rPr>
          <w:rFonts w:eastAsia="Times New Roman" w:cs="Times New Roman"/>
          <w:sz w:val="24"/>
          <w:szCs w:val="24"/>
        </w:rPr>
        <w:t>К</w:t>
      </w:r>
      <w:r w:rsidRPr="00E90541">
        <w:rPr>
          <w:rFonts w:eastAsia="Times New Roman" w:cs="Times New Roman"/>
          <w:sz w:val="24"/>
          <w:szCs w:val="24"/>
        </w:rPr>
        <w:t xml:space="preserve">онкурсна комісія проводить конкурсний відбір щодо </w:t>
      </w:r>
      <w:proofErr w:type="spellStart"/>
      <w:r w:rsidRPr="00E90541">
        <w:rPr>
          <w:rFonts w:eastAsia="Times New Roman" w:cs="Times New Roman"/>
          <w:sz w:val="24"/>
          <w:szCs w:val="24"/>
        </w:rPr>
        <w:t>проєкту</w:t>
      </w:r>
      <w:proofErr w:type="spellEnd"/>
      <w:r w:rsidRPr="00E90541">
        <w:rPr>
          <w:rFonts w:eastAsia="Times New Roman" w:cs="Times New Roman"/>
          <w:sz w:val="24"/>
          <w:szCs w:val="24"/>
        </w:rPr>
        <w:t xml:space="preserve"> суб’єкта підприємництва у порядку, визначеному положенням про конкурсну комісію. </w:t>
      </w:r>
    </w:p>
    <w:p w:rsidR="003017E7" w:rsidRPr="00E90541" w:rsidRDefault="003017E7" w:rsidP="003017E7">
      <w:pPr>
        <w:widowControl w:val="0"/>
        <w:shd w:val="clear" w:color="auto" w:fill="FFFFFF"/>
        <w:spacing w:line="240" w:lineRule="auto"/>
        <w:ind w:firstLine="567"/>
        <w:rPr>
          <w:rFonts w:eastAsia="Times New Roman" w:cs="Times New Roman"/>
          <w:sz w:val="24"/>
          <w:szCs w:val="24"/>
        </w:rPr>
      </w:pPr>
      <w:r w:rsidRPr="00E90541">
        <w:rPr>
          <w:rFonts w:eastAsia="Times New Roman" w:cs="Times New Roman"/>
          <w:sz w:val="24"/>
          <w:szCs w:val="24"/>
        </w:rPr>
        <w:t xml:space="preserve">Якщо нерозподілений залишок компенсації коштів бюджету </w:t>
      </w:r>
      <w:r>
        <w:rPr>
          <w:rFonts w:eastAsia="Times New Roman" w:cs="Times New Roman"/>
          <w:sz w:val="24"/>
          <w:szCs w:val="24"/>
        </w:rPr>
        <w:t xml:space="preserve">громади </w:t>
      </w:r>
      <w:r w:rsidRPr="00E90541">
        <w:rPr>
          <w:rFonts w:eastAsia="Times New Roman" w:cs="Times New Roman"/>
          <w:sz w:val="24"/>
          <w:szCs w:val="24"/>
        </w:rPr>
        <w:t>є недостатнім для проведення конкурсного відбору відповідно до цих Правил, засідання конкурсної комісії не проводиться.</w:t>
      </w:r>
    </w:p>
    <w:p w:rsidR="003017E7" w:rsidRPr="00E90541" w:rsidRDefault="003017E7" w:rsidP="003017E7">
      <w:pPr>
        <w:widowControl w:val="0"/>
        <w:shd w:val="clear" w:color="auto" w:fill="FFFFFF"/>
        <w:spacing w:line="240" w:lineRule="auto"/>
        <w:ind w:firstLine="567"/>
        <w:rPr>
          <w:rFonts w:eastAsia="Times New Roman" w:cs="Times New Roman"/>
          <w:sz w:val="24"/>
          <w:szCs w:val="24"/>
        </w:rPr>
      </w:pPr>
      <w:r w:rsidRPr="00E90541">
        <w:rPr>
          <w:rFonts w:eastAsia="Times New Roman" w:cs="Times New Roman"/>
          <w:sz w:val="24"/>
          <w:szCs w:val="24"/>
        </w:rPr>
        <w:t xml:space="preserve">Якщо нерозподілений залишок компенсації коштів бюджету </w:t>
      </w:r>
      <w:r>
        <w:rPr>
          <w:rFonts w:eastAsia="Times New Roman" w:cs="Times New Roman"/>
          <w:sz w:val="24"/>
          <w:szCs w:val="24"/>
        </w:rPr>
        <w:t xml:space="preserve">громади </w:t>
      </w:r>
      <w:r w:rsidRPr="00E90541">
        <w:rPr>
          <w:rFonts w:eastAsia="Times New Roman" w:cs="Times New Roman"/>
          <w:sz w:val="24"/>
          <w:szCs w:val="24"/>
        </w:rPr>
        <w:t>не повністю розподілений за результатами засідання конкурсної комісії, решта може розподілятися на наступних її засіданнях.</w:t>
      </w:r>
    </w:p>
    <w:p w:rsidR="003017E7" w:rsidRPr="00E90541" w:rsidRDefault="003017E7" w:rsidP="003017E7">
      <w:pPr>
        <w:widowControl w:val="0"/>
        <w:shd w:val="clear" w:color="auto" w:fill="FFFFFF"/>
        <w:spacing w:line="240" w:lineRule="auto"/>
        <w:ind w:firstLine="567"/>
        <w:textAlignment w:val="baseline"/>
        <w:rPr>
          <w:rFonts w:eastAsia="Times New Roman" w:cs="Times New Roman"/>
          <w:sz w:val="24"/>
          <w:szCs w:val="24"/>
        </w:rPr>
      </w:pPr>
      <w:r w:rsidRPr="00E90541">
        <w:rPr>
          <w:rFonts w:eastAsia="Times New Roman" w:cs="Times New Roman"/>
          <w:sz w:val="24"/>
          <w:szCs w:val="24"/>
        </w:rPr>
        <w:t xml:space="preserve">8. Протягом 5 (п’яти) робочих днів з дня проведення конкурсною комісією конкурсного відбору Фонд інформує </w:t>
      </w:r>
      <w:r>
        <w:rPr>
          <w:rFonts w:eastAsia="Times New Roman" w:cs="Times New Roman"/>
          <w:sz w:val="24"/>
          <w:szCs w:val="24"/>
        </w:rPr>
        <w:t>Управління</w:t>
      </w:r>
      <w:r w:rsidRPr="00E90541">
        <w:rPr>
          <w:rFonts w:eastAsia="Times New Roman" w:cs="Times New Roman"/>
          <w:sz w:val="24"/>
          <w:szCs w:val="24"/>
        </w:rPr>
        <w:t xml:space="preserve"> про результати конкурсного відбору шляхом направлення на його адресу листа за підписом керівника Фонду, в якому зазначається інформація про переможців конкурсного відбору, та додає до листа оригінал протоколу засідання конкурсної комісії.</w:t>
      </w:r>
    </w:p>
    <w:p w:rsidR="003017E7" w:rsidRPr="00E90541" w:rsidRDefault="003017E7" w:rsidP="003017E7">
      <w:pPr>
        <w:widowControl w:val="0"/>
        <w:shd w:val="clear" w:color="auto" w:fill="FFFFFF"/>
        <w:spacing w:line="240" w:lineRule="auto"/>
        <w:ind w:firstLine="567"/>
        <w:textAlignment w:val="baseline"/>
        <w:rPr>
          <w:rFonts w:eastAsia="Times New Roman" w:cs="Times New Roman"/>
          <w:sz w:val="24"/>
          <w:szCs w:val="24"/>
        </w:rPr>
      </w:pPr>
      <w:r w:rsidRPr="00E90541">
        <w:rPr>
          <w:rFonts w:eastAsia="Times New Roman" w:cs="Times New Roman"/>
          <w:sz w:val="24"/>
          <w:szCs w:val="24"/>
        </w:rPr>
        <w:t>9. Фонд протягом 3 (трьох) робочих днів інформує суб’єкта підприємництва про результати конкурсного відбору.</w:t>
      </w:r>
    </w:p>
    <w:p w:rsidR="003017E7" w:rsidRPr="006D49B8" w:rsidRDefault="003017E7" w:rsidP="003017E7">
      <w:pPr>
        <w:widowControl w:val="0"/>
        <w:shd w:val="clear" w:color="auto" w:fill="FFFFFF"/>
        <w:autoSpaceDE w:val="0"/>
        <w:autoSpaceDN w:val="0"/>
        <w:adjustRightInd w:val="0"/>
        <w:spacing w:line="240" w:lineRule="auto"/>
        <w:ind w:firstLine="567"/>
        <w:rPr>
          <w:rFonts w:eastAsia="Times New Roman" w:cs="Times New Roman"/>
          <w:sz w:val="24"/>
          <w:szCs w:val="24"/>
          <w:lang w:eastAsia="uk-UA"/>
        </w:rPr>
      </w:pPr>
      <w:r w:rsidRPr="006D49B8">
        <w:rPr>
          <w:rFonts w:eastAsia="Times New Roman" w:cs="Times New Roman"/>
          <w:sz w:val="24"/>
          <w:szCs w:val="24"/>
          <w:lang w:eastAsia="uk-UA"/>
        </w:rPr>
        <w:t>10. Суб’єкт підприємництва, який не отримав компенсацію за рахунок коштів бюджету</w:t>
      </w:r>
      <w:r>
        <w:rPr>
          <w:rFonts w:eastAsia="Times New Roman" w:cs="Times New Roman"/>
          <w:sz w:val="24"/>
          <w:szCs w:val="24"/>
          <w:lang w:eastAsia="uk-UA"/>
        </w:rPr>
        <w:t xml:space="preserve"> громади</w:t>
      </w:r>
      <w:r w:rsidRPr="006D49B8">
        <w:rPr>
          <w:rFonts w:eastAsia="Times New Roman" w:cs="Times New Roman"/>
          <w:sz w:val="24"/>
          <w:szCs w:val="24"/>
          <w:lang w:eastAsia="uk-UA"/>
        </w:rPr>
        <w:t xml:space="preserve"> за результатами конкурсного відбору відповідно до рішення конкурсної комісії, має право на повторне звернення до Фонду для розгляду та оцінювання свого </w:t>
      </w:r>
      <w:proofErr w:type="spellStart"/>
      <w:r w:rsidRPr="006D49B8">
        <w:rPr>
          <w:rFonts w:eastAsia="Times New Roman" w:cs="Times New Roman"/>
          <w:sz w:val="24"/>
          <w:szCs w:val="24"/>
          <w:lang w:eastAsia="uk-UA"/>
        </w:rPr>
        <w:t>проєкту</w:t>
      </w:r>
      <w:proofErr w:type="spellEnd"/>
      <w:r w:rsidRPr="006D49B8">
        <w:rPr>
          <w:rFonts w:eastAsia="Times New Roman" w:cs="Times New Roman"/>
          <w:sz w:val="24"/>
          <w:szCs w:val="24"/>
          <w:lang w:eastAsia="uk-UA"/>
        </w:rPr>
        <w:t xml:space="preserve"> конкурсною комісією на наступних засіданнях. При цьому результати оцінювання </w:t>
      </w:r>
      <w:proofErr w:type="spellStart"/>
      <w:r w:rsidRPr="006D49B8">
        <w:rPr>
          <w:rFonts w:eastAsia="Times New Roman" w:cs="Times New Roman"/>
          <w:sz w:val="24"/>
          <w:szCs w:val="24"/>
          <w:lang w:eastAsia="uk-UA"/>
        </w:rPr>
        <w:t>проєкту</w:t>
      </w:r>
      <w:proofErr w:type="spellEnd"/>
      <w:r w:rsidRPr="006D49B8">
        <w:rPr>
          <w:rFonts w:eastAsia="Times New Roman" w:cs="Times New Roman"/>
          <w:sz w:val="24"/>
          <w:szCs w:val="24"/>
          <w:lang w:eastAsia="uk-UA"/>
        </w:rPr>
        <w:t xml:space="preserve"> на попередніх засіданнях конкурсної комісії не беруться до уваги.</w:t>
      </w:r>
    </w:p>
    <w:p w:rsidR="003017E7" w:rsidRPr="006D49B8" w:rsidRDefault="003017E7" w:rsidP="003017E7">
      <w:pPr>
        <w:widowControl w:val="0"/>
        <w:shd w:val="clear" w:color="auto" w:fill="FFFFFF"/>
        <w:spacing w:line="240" w:lineRule="auto"/>
        <w:ind w:firstLine="567"/>
        <w:rPr>
          <w:rFonts w:eastAsia="Times New Roman" w:cs="Times New Roman"/>
          <w:sz w:val="24"/>
          <w:szCs w:val="24"/>
          <w:lang w:eastAsia="uk-UA"/>
        </w:rPr>
      </w:pPr>
      <w:r w:rsidRPr="006D49B8">
        <w:rPr>
          <w:rFonts w:eastAsia="Times New Roman" w:cs="Times New Roman"/>
          <w:sz w:val="24"/>
          <w:szCs w:val="24"/>
        </w:rPr>
        <w:t xml:space="preserve">11. Із суб’єктами підприємництва, чиї </w:t>
      </w:r>
      <w:proofErr w:type="spellStart"/>
      <w:r w:rsidRPr="006D49B8">
        <w:rPr>
          <w:rFonts w:eastAsia="Times New Roman" w:cs="Times New Roman"/>
          <w:sz w:val="24"/>
          <w:szCs w:val="24"/>
        </w:rPr>
        <w:t>проєкти</w:t>
      </w:r>
      <w:proofErr w:type="spellEnd"/>
      <w:r w:rsidRPr="006D49B8">
        <w:rPr>
          <w:rFonts w:eastAsia="Times New Roman" w:cs="Times New Roman"/>
          <w:sz w:val="24"/>
          <w:szCs w:val="24"/>
          <w:lang w:eastAsia="uk-UA"/>
        </w:rPr>
        <w:t xml:space="preserve"> були відібрані переможцями за результатами конкурсного відбору, Фонд укладає договори про надання компенсації.</w:t>
      </w:r>
    </w:p>
    <w:p w:rsidR="003017E7" w:rsidRPr="006D49B8" w:rsidRDefault="003017E7" w:rsidP="003017E7">
      <w:pPr>
        <w:widowControl w:val="0"/>
        <w:shd w:val="clear" w:color="auto" w:fill="FFFFFF"/>
        <w:spacing w:line="240" w:lineRule="auto"/>
        <w:ind w:firstLine="567"/>
        <w:rPr>
          <w:rFonts w:eastAsia="Times New Roman" w:cs="Times New Roman"/>
          <w:sz w:val="24"/>
          <w:szCs w:val="24"/>
          <w:lang w:eastAsia="uk-UA"/>
        </w:rPr>
      </w:pPr>
      <w:r w:rsidRPr="006D49B8">
        <w:rPr>
          <w:rFonts w:eastAsia="Times New Roman" w:cs="Times New Roman"/>
          <w:sz w:val="24"/>
          <w:szCs w:val="24"/>
          <w:lang w:eastAsia="uk-UA"/>
        </w:rPr>
        <w:t>Строк дії договору про надання компенсації становить 5 (п’ять) років з моменту його укладення.</w:t>
      </w:r>
    </w:p>
    <w:p w:rsidR="003017E7" w:rsidRPr="006D49B8" w:rsidRDefault="003017E7" w:rsidP="003017E7">
      <w:pPr>
        <w:widowControl w:val="0"/>
        <w:shd w:val="clear" w:color="auto" w:fill="FFFFFF"/>
        <w:spacing w:line="240" w:lineRule="auto"/>
        <w:ind w:firstLine="567"/>
        <w:rPr>
          <w:rFonts w:eastAsia="Times New Roman" w:cs="Times New Roman"/>
          <w:sz w:val="24"/>
          <w:szCs w:val="24"/>
          <w:lang w:eastAsia="uk-UA"/>
        </w:rPr>
      </w:pPr>
      <w:r w:rsidRPr="006D49B8">
        <w:rPr>
          <w:rFonts w:eastAsia="Times New Roman" w:cs="Times New Roman"/>
          <w:sz w:val="24"/>
          <w:szCs w:val="24"/>
          <w:lang w:eastAsia="uk-UA"/>
        </w:rPr>
        <w:t>Відмова суб’єкта підприємництва від укладення договору про надання компенсації не позбавляє його права звертатися до Фонду в майбутньому щодо надання компенсації за тим самим кредитом.</w:t>
      </w:r>
    </w:p>
    <w:p w:rsidR="003017E7" w:rsidRPr="006D49B8" w:rsidRDefault="003017E7" w:rsidP="003017E7">
      <w:pPr>
        <w:widowControl w:val="0"/>
        <w:shd w:val="clear" w:color="auto" w:fill="FFFFFF"/>
        <w:spacing w:line="240" w:lineRule="auto"/>
        <w:ind w:firstLine="567"/>
        <w:rPr>
          <w:rFonts w:eastAsia="Times New Roman" w:cs="Times New Roman"/>
          <w:sz w:val="24"/>
          <w:szCs w:val="24"/>
          <w:lang w:eastAsia="uk-UA"/>
        </w:rPr>
      </w:pPr>
      <w:r w:rsidRPr="006D49B8">
        <w:rPr>
          <w:rFonts w:eastAsia="Times New Roman" w:cs="Times New Roman"/>
          <w:sz w:val="24"/>
          <w:szCs w:val="24"/>
          <w:lang w:eastAsia="uk-UA"/>
        </w:rPr>
        <w:t>12. </w:t>
      </w:r>
      <w:r w:rsidRPr="006D49B8">
        <w:rPr>
          <w:rFonts w:eastAsia="Times New Roman" w:cs="Times New Roman"/>
          <w:sz w:val="24"/>
          <w:szCs w:val="24"/>
        </w:rPr>
        <w:t>Договором про надання компенсації передбачається строк надання компенсації, який не повинен перевищувати 24 (двадцять чотири) календарних місяці в межах не більше 3 (трьох) бюджетних років. Під час укладення договору у ньому обумовлюється, що надання компенсації у поточному та наступному бюджетному роках здійснюється у разі виділення з бюджету</w:t>
      </w:r>
      <w:r>
        <w:rPr>
          <w:rFonts w:eastAsia="Times New Roman" w:cs="Times New Roman"/>
          <w:sz w:val="24"/>
          <w:szCs w:val="24"/>
        </w:rPr>
        <w:t xml:space="preserve"> громади</w:t>
      </w:r>
      <w:r w:rsidRPr="006D49B8">
        <w:rPr>
          <w:rFonts w:eastAsia="Times New Roman" w:cs="Times New Roman"/>
          <w:sz w:val="24"/>
          <w:szCs w:val="24"/>
        </w:rPr>
        <w:t xml:space="preserve"> цільового фінансування.</w:t>
      </w:r>
    </w:p>
    <w:p w:rsidR="003017E7" w:rsidRPr="006D49B8" w:rsidRDefault="003017E7" w:rsidP="003017E7">
      <w:pPr>
        <w:widowControl w:val="0"/>
        <w:shd w:val="clear" w:color="auto" w:fill="FFFFFF"/>
        <w:autoSpaceDE w:val="0"/>
        <w:autoSpaceDN w:val="0"/>
        <w:adjustRightInd w:val="0"/>
        <w:spacing w:line="240" w:lineRule="auto"/>
        <w:ind w:firstLine="567"/>
        <w:rPr>
          <w:rFonts w:eastAsia="Times New Roman" w:cs="Times New Roman"/>
          <w:sz w:val="24"/>
          <w:szCs w:val="24"/>
          <w:lang w:eastAsia="uk-UA"/>
        </w:rPr>
      </w:pPr>
      <w:r w:rsidRPr="006D49B8">
        <w:rPr>
          <w:rFonts w:eastAsia="Times New Roman" w:cs="Times New Roman"/>
          <w:sz w:val="24"/>
          <w:szCs w:val="24"/>
          <w:lang w:eastAsia="uk-UA"/>
        </w:rPr>
        <w:t>13. Для перерахунку траншу компенсації за відповідний календарний квартал суб’єкт підприємництва надає Фонду такі документи:</w:t>
      </w:r>
    </w:p>
    <w:p w:rsidR="003017E7" w:rsidRPr="006D49B8" w:rsidRDefault="003017E7" w:rsidP="003017E7">
      <w:pPr>
        <w:widowControl w:val="0"/>
        <w:shd w:val="clear" w:color="auto" w:fill="FFFFFF"/>
        <w:autoSpaceDE w:val="0"/>
        <w:autoSpaceDN w:val="0"/>
        <w:adjustRightInd w:val="0"/>
        <w:spacing w:line="240" w:lineRule="auto"/>
        <w:ind w:firstLine="567"/>
        <w:rPr>
          <w:rFonts w:eastAsia="Times New Roman" w:cs="Times New Roman"/>
          <w:sz w:val="24"/>
          <w:szCs w:val="24"/>
          <w:lang w:eastAsia="uk-UA"/>
        </w:rPr>
      </w:pPr>
      <w:r w:rsidRPr="006D49B8">
        <w:rPr>
          <w:rFonts w:eastAsia="Times New Roman" w:cs="Times New Roman"/>
          <w:sz w:val="24"/>
          <w:szCs w:val="24"/>
          <w:lang w:eastAsia="uk-UA"/>
        </w:rPr>
        <w:t xml:space="preserve">1) оригінал заяви про надання траншу компенсації за відповідний календарний квартал у довільній формі з посиланням на реквізити укладеного договору про надання </w:t>
      </w:r>
      <w:r w:rsidRPr="006D49B8">
        <w:rPr>
          <w:rFonts w:eastAsia="Times New Roman" w:cs="Times New Roman"/>
          <w:sz w:val="24"/>
          <w:szCs w:val="24"/>
          <w:lang w:eastAsia="uk-UA"/>
        </w:rPr>
        <w:lastRenderedPageBreak/>
        <w:t>компенсації та розрахунком суми траншу компенсації відповідно до цих Правил;</w:t>
      </w:r>
    </w:p>
    <w:p w:rsidR="003017E7" w:rsidRPr="006D49B8" w:rsidRDefault="003017E7" w:rsidP="003017E7">
      <w:pPr>
        <w:widowControl w:val="0"/>
        <w:shd w:val="clear" w:color="auto" w:fill="FFFFFF"/>
        <w:autoSpaceDE w:val="0"/>
        <w:autoSpaceDN w:val="0"/>
        <w:adjustRightInd w:val="0"/>
        <w:spacing w:line="240" w:lineRule="auto"/>
        <w:ind w:firstLine="567"/>
        <w:rPr>
          <w:rFonts w:eastAsia="Times New Roman" w:cs="Times New Roman"/>
          <w:sz w:val="24"/>
          <w:szCs w:val="24"/>
          <w:lang w:eastAsia="uk-UA"/>
        </w:rPr>
      </w:pPr>
      <w:r w:rsidRPr="006D49B8">
        <w:rPr>
          <w:rFonts w:eastAsia="Times New Roman" w:cs="Times New Roman"/>
          <w:sz w:val="24"/>
          <w:szCs w:val="24"/>
          <w:lang w:eastAsia="uk-UA"/>
        </w:rPr>
        <w:t>2) завірені копії платіжних доручень, що підтверджують сплату банку відсотків за користування кредитом у відповідному календарному кварталі;</w:t>
      </w:r>
    </w:p>
    <w:p w:rsidR="003017E7" w:rsidRPr="006D49B8" w:rsidRDefault="003017E7" w:rsidP="003017E7">
      <w:pPr>
        <w:widowControl w:val="0"/>
        <w:shd w:val="clear" w:color="auto" w:fill="FFFFFF"/>
        <w:spacing w:line="240" w:lineRule="auto"/>
        <w:ind w:firstLine="567"/>
        <w:rPr>
          <w:rFonts w:eastAsia="Times New Roman" w:cs="Times New Roman"/>
          <w:sz w:val="24"/>
          <w:szCs w:val="24"/>
          <w:lang w:eastAsia="uk-UA"/>
        </w:rPr>
      </w:pPr>
      <w:r w:rsidRPr="006D49B8">
        <w:rPr>
          <w:rFonts w:eastAsia="Times New Roman" w:cs="Times New Roman"/>
          <w:sz w:val="24"/>
          <w:szCs w:val="24"/>
          <w:lang w:eastAsia="uk-UA"/>
        </w:rPr>
        <w:t>3) оригінал довідки з банку щодо відсутності прострочених грошових зобов’язань суб’єкта підприємництва перед банком за кредитним договором, за яким отриманий кредит, станом на кінець попереднього місяця по відношенню до дати подання заяви Фонду;</w:t>
      </w:r>
    </w:p>
    <w:p w:rsidR="003017E7" w:rsidRPr="006D49B8" w:rsidRDefault="003017E7" w:rsidP="003017E7">
      <w:pPr>
        <w:widowControl w:val="0"/>
        <w:shd w:val="clear" w:color="auto" w:fill="FFFFFF"/>
        <w:spacing w:line="240" w:lineRule="auto"/>
        <w:ind w:firstLine="567"/>
        <w:rPr>
          <w:rFonts w:eastAsia="Times New Roman" w:cs="Times New Roman"/>
          <w:sz w:val="24"/>
          <w:szCs w:val="24"/>
          <w:lang w:eastAsia="uk-UA"/>
        </w:rPr>
      </w:pPr>
      <w:r w:rsidRPr="006D49B8">
        <w:rPr>
          <w:rFonts w:eastAsia="Times New Roman" w:cs="Times New Roman"/>
          <w:sz w:val="24"/>
          <w:szCs w:val="24"/>
          <w:lang w:eastAsia="uk-UA"/>
        </w:rPr>
        <w:t>4) витяг з Єдиного державного реєстру юридичних осіб, фізичних осіб – підприємців та громадських формувань, підписаний суб’єктом підприємництва;</w:t>
      </w:r>
    </w:p>
    <w:p w:rsidR="003017E7" w:rsidRPr="006D49B8" w:rsidRDefault="003017E7" w:rsidP="003017E7">
      <w:pPr>
        <w:widowControl w:val="0"/>
        <w:shd w:val="clear" w:color="auto" w:fill="FFFFFF"/>
        <w:spacing w:line="240" w:lineRule="auto"/>
        <w:ind w:firstLine="567"/>
        <w:rPr>
          <w:rFonts w:eastAsia="Times New Roman" w:cs="Times New Roman"/>
          <w:sz w:val="24"/>
          <w:szCs w:val="24"/>
          <w:lang w:eastAsia="uk-UA"/>
        </w:rPr>
      </w:pPr>
      <w:r w:rsidRPr="006D49B8">
        <w:rPr>
          <w:rFonts w:eastAsia="Times New Roman" w:cs="Times New Roman"/>
          <w:sz w:val="24"/>
          <w:szCs w:val="24"/>
          <w:lang w:eastAsia="uk-UA"/>
        </w:rPr>
        <w:t>5) заява суб’єкта підприємництва у довільній письмовій формі, зазначеної у підпункті 10 пункту 2</w:t>
      </w:r>
      <w:r w:rsidRPr="006D49B8">
        <w:rPr>
          <w:rFonts w:eastAsia="Times New Roman" w:cs="Times New Roman"/>
          <w:sz w:val="24"/>
          <w:szCs w:val="24"/>
          <w:shd w:val="clear" w:color="auto" w:fill="FFFFFF"/>
          <w:lang w:eastAsia="uk-UA"/>
        </w:rPr>
        <w:t xml:space="preserve"> розділу ІІІ</w:t>
      </w:r>
      <w:r w:rsidRPr="006D49B8">
        <w:rPr>
          <w:rFonts w:eastAsia="Times New Roman" w:cs="Times New Roman"/>
          <w:sz w:val="24"/>
          <w:szCs w:val="24"/>
          <w:lang w:eastAsia="uk-UA"/>
        </w:rPr>
        <w:t xml:space="preserve"> цих Правил.</w:t>
      </w:r>
    </w:p>
    <w:p w:rsidR="003017E7" w:rsidRPr="006D49B8" w:rsidRDefault="003017E7" w:rsidP="003017E7">
      <w:pPr>
        <w:widowControl w:val="0"/>
        <w:shd w:val="clear" w:color="auto" w:fill="FFFFFF"/>
        <w:spacing w:line="240" w:lineRule="auto"/>
        <w:ind w:firstLine="567"/>
        <w:contextualSpacing/>
        <w:rPr>
          <w:rFonts w:eastAsia="Times New Roman" w:cs="Times New Roman"/>
          <w:sz w:val="24"/>
          <w:szCs w:val="24"/>
          <w:lang w:eastAsia="uk-UA"/>
        </w:rPr>
      </w:pPr>
      <w:r w:rsidRPr="006D49B8">
        <w:rPr>
          <w:rFonts w:eastAsia="Times New Roman" w:cs="Times New Roman"/>
          <w:sz w:val="24"/>
          <w:szCs w:val="24"/>
          <w:lang w:eastAsia="uk-UA"/>
        </w:rPr>
        <w:t>14. Фонд визначає суму чергового траншу компенсації суб’єкту підприємництва, та у разі, якщо вона не збігається з сумою, вказаною у заяві суб’єкта підприємництва, письмово інформує про це суб’єкта підприємництва з наданням відповідних розрахунків.</w:t>
      </w:r>
    </w:p>
    <w:p w:rsidR="003017E7" w:rsidRPr="006D49B8" w:rsidRDefault="003017E7" w:rsidP="003017E7">
      <w:pPr>
        <w:widowControl w:val="0"/>
        <w:shd w:val="clear" w:color="auto" w:fill="FFFFFF"/>
        <w:spacing w:line="240" w:lineRule="auto"/>
        <w:ind w:firstLine="567"/>
        <w:textAlignment w:val="baseline"/>
        <w:rPr>
          <w:rFonts w:eastAsia="Times New Roman" w:cs="Times New Roman"/>
          <w:sz w:val="24"/>
          <w:szCs w:val="24"/>
          <w:lang w:eastAsia="uk-UA"/>
        </w:rPr>
      </w:pPr>
      <w:r w:rsidRPr="006D49B8">
        <w:rPr>
          <w:rFonts w:eastAsia="Times New Roman" w:cs="Times New Roman"/>
          <w:sz w:val="24"/>
          <w:szCs w:val="24"/>
          <w:lang w:eastAsia="uk-UA"/>
        </w:rPr>
        <w:t>Якщо суб’єкт підприємництва сплачує відсотки банку у валюті, відмінній від національної валюти України, то сума чергового траншу компенсації розраховується, виходячи з офіційного валютного курсу гривні, встановленого Національним банком України по відношенню до валюти сплати відсотків на кожну дату нарахування банком сплачених суб’єктом підприємництва відсотків за кредитом, при цьому якщо на певну дату курс гривні до валюти сплати відсотків був нижчим, ніж на дату подання заяви суб’єктом підприємництва до Фонду про надання компенсації, то при розрахунку суми чергового траншу компенсації враховується курс гривні на дату подання заяви суб’єктом підприємництва до Фонду про надання компенсації.</w:t>
      </w:r>
    </w:p>
    <w:p w:rsidR="003017E7" w:rsidRPr="006D49B8" w:rsidRDefault="003017E7" w:rsidP="003017E7">
      <w:pPr>
        <w:widowControl w:val="0"/>
        <w:shd w:val="clear" w:color="auto" w:fill="FFFFFF"/>
        <w:spacing w:line="240" w:lineRule="auto"/>
        <w:ind w:firstLine="567"/>
        <w:contextualSpacing/>
        <w:rPr>
          <w:rFonts w:eastAsia="Times New Roman" w:cs="Times New Roman"/>
          <w:sz w:val="24"/>
          <w:szCs w:val="24"/>
          <w:lang w:eastAsia="uk-UA"/>
        </w:rPr>
      </w:pPr>
      <w:r w:rsidRPr="006D49B8">
        <w:rPr>
          <w:rFonts w:eastAsia="Times New Roman" w:cs="Times New Roman"/>
          <w:sz w:val="24"/>
          <w:szCs w:val="24"/>
          <w:lang w:eastAsia="uk-UA"/>
        </w:rPr>
        <w:t>15. Надання чергового траншу компенсації суб’єкту підприємництва здійснюється на підставі укладення додаткової угоди до договору про надання компенсації, який укладається між суб’єктом підприємництва та Фондом. У додатковій угоді зазначається: сума траншу компенсації, період за який надається транш компенсації; терміни перерахування траншу компенсації суб’єкту підприємництва; реквізити поточного рахунку суб’єкта підприємництва, відкритого у банківській установі, на який буде здійснюватися перерахування траншу компенсації.</w:t>
      </w:r>
    </w:p>
    <w:p w:rsidR="003017E7" w:rsidRPr="006D49B8" w:rsidRDefault="003017E7" w:rsidP="003017E7">
      <w:pPr>
        <w:widowControl w:val="0"/>
        <w:shd w:val="clear" w:color="auto" w:fill="FFFFFF"/>
        <w:spacing w:line="240" w:lineRule="auto"/>
        <w:ind w:firstLine="567"/>
        <w:contextualSpacing/>
        <w:rPr>
          <w:rFonts w:eastAsia="Times New Roman" w:cs="Times New Roman"/>
          <w:sz w:val="24"/>
          <w:szCs w:val="24"/>
          <w:lang w:eastAsia="uk-UA"/>
        </w:rPr>
      </w:pPr>
      <w:r w:rsidRPr="006D49B8">
        <w:rPr>
          <w:rFonts w:eastAsia="Times New Roman" w:cs="Times New Roman"/>
          <w:sz w:val="24"/>
          <w:szCs w:val="24"/>
          <w:lang w:eastAsia="uk-UA"/>
        </w:rPr>
        <w:t xml:space="preserve">16. Фонд після отримання коштів від </w:t>
      </w:r>
      <w:r w:rsidRPr="008408F3">
        <w:rPr>
          <w:rFonts w:eastAsia="Times New Roman" w:cs="Times New Roman"/>
          <w:sz w:val="24"/>
          <w:szCs w:val="24"/>
          <w:lang w:eastAsia="uk-UA"/>
        </w:rPr>
        <w:t xml:space="preserve">головного розпорядника перераховує </w:t>
      </w:r>
      <w:r w:rsidRPr="006D49B8">
        <w:rPr>
          <w:rFonts w:eastAsia="Times New Roman" w:cs="Times New Roman"/>
          <w:sz w:val="24"/>
          <w:szCs w:val="24"/>
          <w:lang w:eastAsia="uk-UA"/>
        </w:rPr>
        <w:t>суму чергового траншу компенсації суб’єкту підприємництва на його поточний рахунок, відкритий у банківській установі, у термін, визначений у відповідній додатковій угоді до договору про надання компенсації.</w:t>
      </w:r>
    </w:p>
    <w:p w:rsidR="003017E7" w:rsidRPr="006D49B8" w:rsidRDefault="003017E7" w:rsidP="003017E7">
      <w:pPr>
        <w:widowControl w:val="0"/>
        <w:shd w:val="clear" w:color="auto" w:fill="FFFFFF"/>
        <w:spacing w:line="240" w:lineRule="auto"/>
        <w:ind w:firstLine="567"/>
        <w:contextualSpacing/>
        <w:rPr>
          <w:rFonts w:eastAsia="Times New Roman" w:cs="Times New Roman"/>
          <w:sz w:val="24"/>
          <w:szCs w:val="24"/>
          <w:lang w:eastAsia="uk-UA"/>
        </w:rPr>
      </w:pPr>
      <w:r w:rsidRPr="006D49B8">
        <w:rPr>
          <w:rFonts w:eastAsia="Times New Roman" w:cs="Times New Roman"/>
          <w:sz w:val="24"/>
          <w:szCs w:val="24"/>
          <w:lang w:eastAsia="uk-UA"/>
        </w:rPr>
        <w:t>17. Суб’єкт підприємництва за розгляд заяви на участь у конкурсному відборі сплачує Фонду, за надання послуг відповідно до цих Правил, комісійний платіж – 250 (двісті п’ятдесят) гривень за кожну заяву.</w:t>
      </w:r>
    </w:p>
    <w:p w:rsidR="003017E7" w:rsidRPr="006D49B8" w:rsidRDefault="003017E7" w:rsidP="003017E7">
      <w:pPr>
        <w:widowControl w:val="0"/>
        <w:shd w:val="clear" w:color="auto" w:fill="FFFFFF"/>
        <w:spacing w:line="240" w:lineRule="auto"/>
        <w:ind w:firstLine="567"/>
        <w:contextualSpacing/>
        <w:rPr>
          <w:rFonts w:eastAsia="Times New Roman" w:cs="Times New Roman"/>
          <w:sz w:val="24"/>
          <w:szCs w:val="24"/>
          <w:lang w:eastAsia="uk-UA"/>
        </w:rPr>
      </w:pPr>
      <w:r w:rsidRPr="006D49B8">
        <w:rPr>
          <w:rFonts w:eastAsia="Times New Roman" w:cs="Times New Roman"/>
          <w:sz w:val="24"/>
          <w:szCs w:val="24"/>
          <w:lang w:eastAsia="uk-UA"/>
        </w:rPr>
        <w:t>Кошти від сплати суб’єктами підприємництва комісійного платежу використовується Фондом на фінансування своєї поточної діяльності.</w:t>
      </w:r>
    </w:p>
    <w:p w:rsidR="003017E7" w:rsidRPr="006D49B8" w:rsidRDefault="003017E7" w:rsidP="003017E7">
      <w:pPr>
        <w:widowControl w:val="0"/>
        <w:shd w:val="clear" w:color="auto" w:fill="FFFFFF"/>
        <w:spacing w:line="240" w:lineRule="auto"/>
        <w:ind w:firstLine="567"/>
        <w:contextualSpacing/>
        <w:rPr>
          <w:rFonts w:eastAsia="Times New Roman" w:cs="Times New Roman"/>
          <w:sz w:val="24"/>
          <w:szCs w:val="24"/>
        </w:rPr>
      </w:pPr>
      <w:r w:rsidRPr="006D49B8">
        <w:rPr>
          <w:rFonts w:eastAsia="Times New Roman" w:cs="Times New Roman"/>
          <w:sz w:val="24"/>
          <w:szCs w:val="24"/>
          <w:lang w:eastAsia="uk-UA"/>
        </w:rPr>
        <w:t xml:space="preserve">18. Фонд призупиняє перерахування чергового траншу компенсації суб’єкту підприємництва, якщо наданими ним документами підтверджується прострочення грошових зобов’язань суб’єкта підприємництва перед </w:t>
      </w:r>
      <w:r w:rsidRPr="006D49B8">
        <w:rPr>
          <w:rFonts w:eastAsia="Times New Roman" w:cs="Times New Roman"/>
          <w:sz w:val="24"/>
          <w:szCs w:val="24"/>
        </w:rPr>
        <w:t>банком за кредитним договором, за яким отриманий кредит, та направляє відповідні документи на розгляд конкурсної комісії.</w:t>
      </w:r>
    </w:p>
    <w:p w:rsidR="003017E7" w:rsidRPr="006D49B8" w:rsidRDefault="003017E7" w:rsidP="003017E7">
      <w:pPr>
        <w:widowControl w:val="0"/>
        <w:shd w:val="clear" w:color="auto" w:fill="FFFFFF"/>
        <w:spacing w:line="240" w:lineRule="auto"/>
        <w:ind w:firstLine="567"/>
        <w:contextualSpacing/>
        <w:rPr>
          <w:rFonts w:eastAsia="Times New Roman" w:cs="Times New Roman"/>
          <w:sz w:val="24"/>
          <w:szCs w:val="24"/>
          <w:lang w:eastAsia="uk-UA"/>
        </w:rPr>
      </w:pPr>
      <w:r w:rsidRPr="006D49B8">
        <w:rPr>
          <w:rFonts w:eastAsia="Times New Roman" w:cs="Times New Roman"/>
          <w:sz w:val="24"/>
          <w:szCs w:val="24"/>
          <w:lang w:eastAsia="uk-UA"/>
        </w:rPr>
        <w:t xml:space="preserve">19. Рішення про продовження або припинення компенсації суб’єкту підприємництва за рахунок коштів бюджету </w:t>
      </w:r>
      <w:r>
        <w:rPr>
          <w:rFonts w:eastAsia="Times New Roman" w:cs="Times New Roman"/>
          <w:sz w:val="24"/>
          <w:szCs w:val="24"/>
          <w:lang w:eastAsia="uk-UA"/>
        </w:rPr>
        <w:t xml:space="preserve">громади </w:t>
      </w:r>
      <w:r w:rsidRPr="006D49B8">
        <w:rPr>
          <w:rFonts w:eastAsia="Times New Roman" w:cs="Times New Roman"/>
          <w:sz w:val="24"/>
          <w:szCs w:val="24"/>
          <w:lang w:eastAsia="uk-UA"/>
        </w:rPr>
        <w:t>приймає конкурсна комісія.</w:t>
      </w:r>
    </w:p>
    <w:p w:rsidR="003017E7" w:rsidRPr="006D49B8" w:rsidRDefault="003017E7" w:rsidP="003017E7">
      <w:pPr>
        <w:widowControl w:val="0"/>
        <w:shd w:val="clear" w:color="auto" w:fill="FFFFFF"/>
        <w:spacing w:line="240" w:lineRule="auto"/>
        <w:ind w:firstLine="567"/>
        <w:contextualSpacing/>
        <w:rPr>
          <w:rFonts w:eastAsia="Times New Roman" w:cs="Times New Roman"/>
          <w:sz w:val="24"/>
          <w:szCs w:val="24"/>
          <w:lang w:eastAsia="uk-UA"/>
        </w:rPr>
      </w:pPr>
      <w:r w:rsidRPr="006D49B8">
        <w:rPr>
          <w:rFonts w:eastAsia="Times New Roman" w:cs="Times New Roman"/>
          <w:sz w:val="24"/>
          <w:szCs w:val="24"/>
          <w:lang w:eastAsia="uk-UA"/>
        </w:rPr>
        <w:t>20. Перерахування Фондом компенсації суб’єктам підприємництва за рахунок коштів бюджету</w:t>
      </w:r>
      <w:r>
        <w:rPr>
          <w:rFonts w:eastAsia="Times New Roman" w:cs="Times New Roman"/>
          <w:sz w:val="24"/>
          <w:szCs w:val="24"/>
          <w:lang w:eastAsia="uk-UA"/>
        </w:rPr>
        <w:t xml:space="preserve"> громади</w:t>
      </w:r>
      <w:r w:rsidRPr="006D49B8">
        <w:rPr>
          <w:rFonts w:eastAsia="Times New Roman" w:cs="Times New Roman"/>
          <w:sz w:val="24"/>
          <w:szCs w:val="24"/>
          <w:lang w:eastAsia="uk-UA"/>
        </w:rPr>
        <w:t xml:space="preserve"> за договорами про надання компенсації, укладеними у минулому бюджетному році, здійснюється у разі виділення коштів з бюджету </w:t>
      </w:r>
      <w:r>
        <w:rPr>
          <w:rFonts w:eastAsia="Times New Roman" w:cs="Times New Roman"/>
          <w:sz w:val="24"/>
          <w:szCs w:val="24"/>
          <w:lang w:eastAsia="uk-UA"/>
        </w:rPr>
        <w:t xml:space="preserve">громади </w:t>
      </w:r>
      <w:r w:rsidRPr="006D49B8">
        <w:rPr>
          <w:rFonts w:eastAsia="Times New Roman" w:cs="Times New Roman"/>
          <w:sz w:val="24"/>
          <w:szCs w:val="24"/>
          <w:lang w:eastAsia="uk-UA"/>
        </w:rPr>
        <w:t>у поточному році на фінансування Програми в частині надання компенсації суб’єктам підприємництва.</w:t>
      </w:r>
    </w:p>
    <w:p w:rsidR="003017E7" w:rsidRPr="006D49B8" w:rsidRDefault="003017E7" w:rsidP="003017E7">
      <w:pPr>
        <w:widowControl w:val="0"/>
        <w:shd w:val="clear" w:color="auto" w:fill="FFFFFF"/>
        <w:spacing w:line="240" w:lineRule="auto"/>
        <w:ind w:firstLine="567"/>
        <w:contextualSpacing/>
        <w:rPr>
          <w:rFonts w:eastAsia="Times New Roman" w:cs="Times New Roman"/>
          <w:sz w:val="24"/>
          <w:szCs w:val="24"/>
          <w:lang w:eastAsia="uk-UA"/>
        </w:rPr>
      </w:pPr>
      <w:r w:rsidRPr="006D49B8">
        <w:rPr>
          <w:rFonts w:eastAsia="Times New Roman" w:cs="Times New Roman"/>
          <w:sz w:val="24"/>
          <w:szCs w:val="24"/>
          <w:lang w:eastAsia="uk-UA"/>
        </w:rPr>
        <w:t xml:space="preserve">Якщо сума виділених коштів з бюджету </w:t>
      </w:r>
      <w:proofErr w:type="spellStart"/>
      <w:r>
        <w:rPr>
          <w:rFonts w:eastAsia="Times New Roman" w:cs="Times New Roman"/>
          <w:sz w:val="24"/>
          <w:szCs w:val="24"/>
          <w:lang w:eastAsia="uk-UA"/>
        </w:rPr>
        <w:t>громди</w:t>
      </w:r>
      <w:proofErr w:type="spellEnd"/>
      <w:r>
        <w:rPr>
          <w:rFonts w:eastAsia="Times New Roman" w:cs="Times New Roman"/>
          <w:sz w:val="24"/>
          <w:szCs w:val="24"/>
          <w:lang w:eastAsia="uk-UA"/>
        </w:rPr>
        <w:t xml:space="preserve"> </w:t>
      </w:r>
      <w:r w:rsidRPr="006D49B8">
        <w:rPr>
          <w:rFonts w:eastAsia="Times New Roman" w:cs="Times New Roman"/>
          <w:sz w:val="24"/>
          <w:szCs w:val="24"/>
          <w:lang w:eastAsia="uk-UA"/>
        </w:rPr>
        <w:t xml:space="preserve">є недостатньою для перерахування Фондом компенсації всім суб’єктам підприємництва в поточному бюджетному році, з якими у попередніх бюджетних роках були укладені договори про надання компенсації, її </w:t>
      </w:r>
      <w:r w:rsidRPr="006D49B8">
        <w:rPr>
          <w:rFonts w:eastAsia="Times New Roman" w:cs="Times New Roman"/>
          <w:sz w:val="24"/>
          <w:szCs w:val="24"/>
          <w:lang w:eastAsia="uk-UA"/>
        </w:rPr>
        <w:lastRenderedPageBreak/>
        <w:t>перерахування здійснюється в межах наявного фінансування у послідовності укладення додаткових угод із суб’єктами підприємництва.</w:t>
      </w:r>
    </w:p>
    <w:p w:rsidR="003017E7" w:rsidRPr="006D49B8" w:rsidRDefault="003017E7" w:rsidP="003017E7">
      <w:pPr>
        <w:widowControl w:val="0"/>
        <w:shd w:val="clear" w:color="auto" w:fill="FFFFFF"/>
        <w:spacing w:line="240" w:lineRule="auto"/>
        <w:ind w:firstLine="567"/>
        <w:contextualSpacing/>
        <w:rPr>
          <w:rFonts w:eastAsia="Times New Roman" w:cs="Times New Roman"/>
          <w:sz w:val="24"/>
          <w:szCs w:val="24"/>
          <w:lang w:eastAsia="uk-UA"/>
        </w:rPr>
      </w:pPr>
      <w:r w:rsidRPr="006D49B8">
        <w:rPr>
          <w:rFonts w:eastAsia="Times New Roman" w:cs="Times New Roman"/>
          <w:sz w:val="24"/>
          <w:szCs w:val="24"/>
          <w:lang w:eastAsia="uk-UA"/>
        </w:rPr>
        <w:t xml:space="preserve">21. При неподанні суб’єктом підприємництва документів, визначених у </w:t>
      </w:r>
      <w:r w:rsidRPr="006D49B8">
        <w:rPr>
          <w:rFonts w:eastAsia="Times New Roman" w:cs="Times New Roman"/>
          <w:sz w:val="24"/>
          <w:szCs w:val="24"/>
          <w:lang w:eastAsia="uk-UA"/>
        </w:rPr>
        <w:br/>
        <w:t>пункті 13 розділу ІІІ цих Правил для перерахування траншу за поточний період (квартал), суб’єкт підприємництва має право отримати компенсацію за цей період в наступному, за умови надання письмових пояснень та повного пакету документів.</w:t>
      </w:r>
    </w:p>
    <w:p w:rsidR="003017E7" w:rsidRPr="006D49B8" w:rsidRDefault="003017E7" w:rsidP="003017E7">
      <w:pPr>
        <w:widowControl w:val="0"/>
        <w:shd w:val="clear" w:color="auto" w:fill="FFFFFF"/>
        <w:spacing w:line="240" w:lineRule="auto"/>
        <w:ind w:firstLine="567"/>
        <w:contextualSpacing/>
        <w:rPr>
          <w:rFonts w:eastAsia="Times New Roman" w:cs="Times New Roman"/>
          <w:sz w:val="24"/>
          <w:szCs w:val="24"/>
          <w:lang w:eastAsia="uk-UA"/>
        </w:rPr>
      </w:pPr>
      <w:r w:rsidRPr="006D49B8">
        <w:rPr>
          <w:rFonts w:eastAsia="Times New Roman" w:cs="Times New Roman"/>
          <w:sz w:val="24"/>
          <w:szCs w:val="24"/>
          <w:lang w:eastAsia="uk-UA"/>
        </w:rPr>
        <w:t>Якщо суб’єкт підприємництва не подав документи у наступному періоді, питання щодо надання йому компенсації вирішується у порядку, визначеному пунктом 19 розділу ІІІ цих Правил.</w:t>
      </w:r>
    </w:p>
    <w:p w:rsidR="003017E7" w:rsidRDefault="003017E7" w:rsidP="003017E7">
      <w:pPr>
        <w:rPr>
          <w:rFonts w:cs="Times New Roman"/>
          <w:b/>
          <w:sz w:val="24"/>
          <w:szCs w:val="24"/>
        </w:rPr>
      </w:pPr>
      <w:r>
        <w:rPr>
          <w:rFonts w:cs="Times New Roman"/>
          <w:b/>
          <w:sz w:val="24"/>
          <w:szCs w:val="24"/>
        </w:rPr>
        <w:br w:type="page"/>
      </w:r>
    </w:p>
    <w:p w:rsidR="003017E7" w:rsidRPr="005525CD" w:rsidRDefault="003017E7" w:rsidP="00297E3A">
      <w:pPr>
        <w:pStyle w:val="Default"/>
        <w:shd w:val="clear" w:color="auto" w:fill="FFFFFF"/>
        <w:tabs>
          <w:tab w:val="left" w:pos="4962"/>
        </w:tabs>
        <w:ind w:left="5103"/>
        <w:rPr>
          <w:rFonts w:ascii="Times New Roman" w:hAnsi="Times New Roman" w:cs="Times New Roman"/>
          <w:lang w:val="uk-UA"/>
        </w:rPr>
      </w:pPr>
      <w:r w:rsidRPr="005525CD">
        <w:rPr>
          <w:rFonts w:ascii="Times New Roman" w:hAnsi="Times New Roman" w:cs="Times New Roman"/>
          <w:lang w:val="uk-UA"/>
        </w:rPr>
        <w:lastRenderedPageBreak/>
        <w:t>Додаток 1</w:t>
      </w:r>
    </w:p>
    <w:p w:rsidR="003017E7" w:rsidRPr="00A779F6" w:rsidRDefault="003017E7" w:rsidP="00297E3A">
      <w:pPr>
        <w:shd w:val="clear" w:color="auto" w:fill="FFFFFF"/>
        <w:tabs>
          <w:tab w:val="left" w:pos="4032"/>
        </w:tabs>
        <w:spacing w:line="240" w:lineRule="auto"/>
        <w:ind w:left="5103" w:firstLine="0"/>
        <w:textAlignment w:val="baseline"/>
        <w:rPr>
          <w:rFonts w:eastAsia="Times New Roman" w:cs="Times New Roman"/>
          <w:sz w:val="24"/>
          <w:szCs w:val="24"/>
          <w:lang w:eastAsia="uk-UA"/>
        </w:rPr>
      </w:pPr>
      <w:r w:rsidRPr="007D1DB3">
        <w:rPr>
          <w:rFonts w:cs="Times New Roman"/>
          <w:color w:val="000000"/>
          <w:sz w:val="24"/>
          <w:szCs w:val="24"/>
        </w:rPr>
        <w:t xml:space="preserve">до </w:t>
      </w:r>
      <w:r w:rsidRPr="007D1DB3">
        <w:rPr>
          <w:rFonts w:cs="Times New Roman"/>
          <w:sz w:val="24"/>
          <w:szCs w:val="24"/>
        </w:rPr>
        <w:t xml:space="preserve">Правил </w:t>
      </w:r>
      <w:r w:rsidRPr="007D1DB3">
        <w:rPr>
          <w:rFonts w:eastAsia="Times New Roman" w:cs="Times New Roman"/>
          <w:sz w:val="24"/>
          <w:szCs w:val="24"/>
          <w:lang w:eastAsia="uk-UA"/>
        </w:rPr>
        <w:t xml:space="preserve">надання часткової компенсації сплачених відсотків за кредитами, отриманими суб’єктами малого </w:t>
      </w:r>
      <w:r w:rsidRPr="00A779F6">
        <w:rPr>
          <w:rFonts w:eastAsia="Times New Roman" w:cs="Times New Roman"/>
          <w:sz w:val="24"/>
          <w:szCs w:val="24"/>
          <w:lang w:eastAsia="uk-UA"/>
        </w:rPr>
        <w:t>підприємництва у банківських установах</w:t>
      </w:r>
    </w:p>
    <w:p w:rsidR="003017E7" w:rsidRPr="00A779F6" w:rsidRDefault="003017E7" w:rsidP="00297E3A">
      <w:pPr>
        <w:shd w:val="clear" w:color="auto" w:fill="FFFFFF"/>
        <w:spacing w:line="240" w:lineRule="auto"/>
        <w:ind w:firstLine="5103"/>
        <w:rPr>
          <w:rFonts w:cs="Times New Roman"/>
          <w:sz w:val="24"/>
          <w:szCs w:val="24"/>
        </w:rPr>
      </w:pPr>
      <w:r w:rsidRPr="00A779F6">
        <w:rPr>
          <w:rFonts w:cs="Times New Roman"/>
          <w:sz w:val="24"/>
          <w:szCs w:val="24"/>
        </w:rPr>
        <w:t>(підпункт 1 пункту 2 розділу ІІІ)</w:t>
      </w:r>
    </w:p>
    <w:p w:rsidR="003017E7" w:rsidRPr="00597619" w:rsidRDefault="003017E7" w:rsidP="003017E7">
      <w:pPr>
        <w:pStyle w:val="Default"/>
        <w:shd w:val="clear" w:color="auto" w:fill="FFFFFF"/>
        <w:tabs>
          <w:tab w:val="left" w:pos="7371"/>
        </w:tabs>
        <w:jc w:val="both"/>
        <w:rPr>
          <w:rFonts w:ascii="Times New Roman" w:hAnsi="Times New Roman" w:cs="Times New Roman"/>
          <w:color w:val="FF0000"/>
          <w:lang w:val="uk-UA"/>
        </w:rPr>
      </w:pPr>
    </w:p>
    <w:p w:rsidR="003017E7" w:rsidRPr="005525CD" w:rsidRDefault="003017E7" w:rsidP="003017E7">
      <w:pPr>
        <w:pStyle w:val="Default"/>
        <w:shd w:val="clear" w:color="auto" w:fill="FFFFFF"/>
        <w:jc w:val="center"/>
        <w:rPr>
          <w:rFonts w:ascii="Times New Roman" w:hAnsi="Times New Roman" w:cs="Times New Roman"/>
          <w:b/>
          <w:color w:val="auto"/>
          <w:lang w:val="uk-UA"/>
        </w:rPr>
      </w:pPr>
      <w:r w:rsidRPr="005525CD">
        <w:rPr>
          <w:rFonts w:ascii="Times New Roman" w:hAnsi="Times New Roman" w:cs="Times New Roman"/>
          <w:b/>
          <w:color w:val="auto"/>
          <w:lang w:val="uk-UA"/>
        </w:rPr>
        <w:t>ЗАЯВА</w:t>
      </w:r>
    </w:p>
    <w:p w:rsidR="003017E7" w:rsidRPr="005525CD" w:rsidRDefault="003017E7" w:rsidP="003017E7">
      <w:pPr>
        <w:pStyle w:val="Default"/>
        <w:shd w:val="clear" w:color="auto" w:fill="FFFFFF"/>
        <w:jc w:val="center"/>
        <w:rPr>
          <w:rFonts w:ascii="Times New Roman" w:hAnsi="Times New Roman" w:cs="Times New Roman"/>
          <w:b/>
          <w:color w:val="auto"/>
          <w:lang w:val="uk-UA"/>
        </w:rPr>
      </w:pPr>
      <w:r w:rsidRPr="005525CD">
        <w:rPr>
          <w:rFonts w:ascii="Times New Roman" w:hAnsi="Times New Roman" w:cs="Times New Roman"/>
          <w:b/>
          <w:color w:val="auto"/>
          <w:lang w:val="uk-UA"/>
        </w:rPr>
        <w:t>на участь у конкурсному відборі</w:t>
      </w:r>
    </w:p>
    <w:p w:rsidR="003017E7" w:rsidRPr="005525CD" w:rsidRDefault="003017E7" w:rsidP="003017E7">
      <w:pPr>
        <w:pStyle w:val="Default"/>
        <w:shd w:val="clear" w:color="auto" w:fill="FFFFFF"/>
        <w:jc w:val="center"/>
        <w:rPr>
          <w:rFonts w:ascii="Times New Roman" w:hAnsi="Times New Roman" w:cs="Times New Roman"/>
          <w:b/>
          <w:color w:val="auto"/>
          <w:lang w:val="uk-UA"/>
        </w:rPr>
      </w:pPr>
      <w:r w:rsidRPr="005525CD">
        <w:rPr>
          <w:rFonts w:ascii="Times New Roman" w:hAnsi="Times New Roman" w:cs="Times New Roman"/>
          <w:b/>
          <w:color w:val="auto"/>
          <w:lang w:val="uk-UA"/>
        </w:rPr>
        <w:t>на отримання часткової компенсації з  бюджету</w:t>
      </w:r>
    </w:p>
    <w:p w:rsidR="003017E7" w:rsidRPr="005525CD" w:rsidRDefault="003017E7" w:rsidP="003017E7">
      <w:pPr>
        <w:pStyle w:val="Default"/>
        <w:shd w:val="clear" w:color="auto" w:fill="FFFFFF"/>
        <w:jc w:val="center"/>
        <w:rPr>
          <w:rFonts w:ascii="Times New Roman" w:hAnsi="Times New Roman" w:cs="Times New Roman"/>
          <w:b/>
          <w:color w:val="auto"/>
          <w:lang w:val="uk-UA"/>
        </w:rPr>
      </w:pPr>
      <w:r w:rsidRPr="005525CD">
        <w:rPr>
          <w:rFonts w:ascii="Times New Roman" w:hAnsi="Times New Roman" w:cs="Times New Roman"/>
          <w:b/>
          <w:color w:val="auto"/>
          <w:lang w:val="uk-UA"/>
        </w:rPr>
        <w:t>Роменської міської територіальної громади</w:t>
      </w:r>
    </w:p>
    <w:p w:rsidR="003017E7" w:rsidRPr="005525CD" w:rsidRDefault="003017E7" w:rsidP="003017E7">
      <w:pPr>
        <w:pStyle w:val="Default"/>
        <w:shd w:val="clear" w:color="auto" w:fill="FFFFFF"/>
        <w:jc w:val="center"/>
        <w:rPr>
          <w:rFonts w:ascii="Times New Roman" w:hAnsi="Times New Roman" w:cs="Times New Roman"/>
          <w:b/>
          <w:color w:val="auto"/>
          <w:lang w:val="uk-UA"/>
        </w:rPr>
      </w:pPr>
      <w:r w:rsidRPr="005525CD">
        <w:rPr>
          <w:rFonts w:ascii="Times New Roman" w:hAnsi="Times New Roman" w:cs="Times New Roman"/>
          <w:b/>
          <w:color w:val="auto"/>
          <w:lang w:val="uk-UA"/>
        </w:rPr>
        <w:t xml:space="preserve">сплачених відсотків за </w:t>
      </w:r>
      <w:r>
        <w:rPr>
          <w:rFonts w:ascii="Times New Roman" w:hAnsi="Times New Roman" w:cs="Times New Roman"/>
          <w:b/>
          <w:color w:val="auto"/>
          <w:lang w:val="uk-UA"/>
        </w:rPr>
        <w:t>к</w:t>
      </w:r>
      <w:r w:rsidRPr="005525CD">
        <w:rPr>
          <w:rFonts w:ascii="Times New Roman" w:hAnsi="Times New Roman" w:cs="Times New Roman"/>
          <w:b/>
          <w:color w:val="auto"/>
          <w:lang w:val="uk-UA"/>
        </w:rPr>
        <w:t>редитами</w:t>
      </w:r>
    </w:p>
    <w:p w:rsidR="003017E7" w:rsidRPr="005525CD" w:rsidRDefault="003017E7" w:rsidP="003017E7">
      <w:pPr>
        <w:pStyle w:val="Default"/>
        <w:shd w:val="clear" w:color="auto" w:fill="FFFFFF"/>
        <w:rPr>
          <w:rFonts w:ascii="Times New Roman" w:hAnsi="Times New Roman" w:cs="Times New Roman"/>
          <w:color w:val="auto"/>
          <w:lang w:val="uk-UA"/>
        </w:rPr>
      </w:pPr>
    </w:p>
    <w:p w:rsidR="003017E7" w:rsidRPr="005525CD" w:rsidRDefault="003017E7" w:rsidP="003017E7">
      <w:pPr>
        <w:pStyle w:val="Default"/>
        <w:shd w:val="clear" w:color="auto" w:fill="FFFFFF"/>
        <w:rPr>
          <w:rFonts w:ascii="Times New Roman" w:hAnsi="Times New Roman" w:cs="Times New Roman"/>
          <w:color w:val="auto"/>
          <w:lang w:val="uk-UA"/>
        </w:rPr>
      </w:pPr>
      <w:r w:rsidRPr="005525CD">
        <w:rPr>
          <w:rFonts w:ascii="Times New Roman" w:hAnsi="Times New Roman" w:cs="Times New Roman"/>
          <w:color w:val="auto"/>
          <w:lang w:val="uk-UA"/>
        </w:rPr>
        <w:t>Прошу допустити   ____________________________________</w:t>
      </w:r>
      <w:r>
        <w:rPr>
          <w:rFonts w:ascii="Times New Roman" w:hAnsi="Times New Roman" w:cs="Times New Roman"/>
          <w:color w:val="auto"/>
          <w:lang w:val="uk-UA"/>
        </w:rPr>
        <w:t>_________________________</w:t>
      </w:r>
    </w:p>
    <w:p w:rsidR="003017E7" w:rsidRPr="005525CD" w:rsidRDefault="003017E7" w:rsidP="003017E7">
      <w:pPr>
        <w:pStyle w:val="Default"/>
        <w:shd w:val="clear" w:color="auto" w:fill="FFFFFF"/>
        <w:rPr>
          <w:rFonts w:ascii="Times New Roman" w:hAnsi="Times New Roman" w:cs="Times New Roman"/>
          <w:color w:val="auto"/>
          <w:lang w:val="uk-UA"/>
        </w:rPr>
      </w:pPr>
      <w:r w:rsidRPr="005525CD">
        <w:rPr>
          <w:rFonts w:ascii="Times New Roman" w:hAnsi="Times New Roman" w:cs="Times New Roman"/>
          <w:color w:val="auto"/>
          <w:lang w:val="uk-UA"/>
        </w:rPr>
        <w:t>_____________________________________________________________________________</w:t>
      </w:r>
    </w:p>
    <w:p w:rsidR="003017E7" w:rsidRPr="005525CD" w:rsidRDefault="003017E7" w:rsidP="003017E7">
      <w:pPr>
        <w:pStyle w:val="Default"/>
        <w:shd w:val="clear" w:color="auto" w:fill="FFFFFF"/>
        <w:jc w:val="center"/>
        <w:rPr>
          <w:rFonts w:ascii="Times New Roman" w:hAnsi="Times New Roman" w:cs="Times New Roman"/>
          <w:color w:val="auto"/>
          <w:lang w:val="uk-UA"/>
        </w:rPr>
      </w:pPr>
      <w:r w:rsidRPr="005525CD">
        <w:rPr>
          <w:rFonts w:ascii="Times New Roman" w:hAnsi="Times New Roman" w:cs="Times New Roman"/>
          <w:color w:val="auto"/>
          <w:lang w:val="uk-UA"/>
        </w:rPr>
        <w:t>(повне найменування юридичної особи або ПІБ фізичної особи-підприємця)</w:t>
      </w:r>
    </w:p>
    <w:p w:rsidR="003017E7" w:rsidRPr="005525CD" w:rsidRDefault="003017E7" w:rsidP="003017E7">
      <w:pPr>
        <w:pStyle w:val="Default"/>
        <w:shd w:val="clear" w:color="auto" w:fill="FFFFFF"/>
        <w:rPr>
          <w:rFonts w:ascii="Times New Roman" w:hAnsi="Times New Roman" w:cs="Times New Roman"/>
          <w:color w:val="auto"/>
          <w:lang w:val="uk-UA"/>
        </w:rPr>
      </w:pPr>
    </w:p>
    <w:p w:rsidR="003017E7" w:rsidRPr="005525CD" w:rsidRDefault="003017E7" w:rsidP="003017E7">
      <w:pPr>
        <w:pStyle w:val="Default"/>
        <w:shd w:val="clear" w:color="auto" w:fill="FFFFFF"/>
        <w:jc w:val="both"/>
        <w:rPr>
          <w:rFonts w:ascii="Times New Roman" w:hAnsi="Times New Roman" w:cs="Times New Roman"/>
          <w:color w:val="auto"/>
          <w:lang w:val="uk-UA"/>
        </w:rPr>
      </w:pPr>
      <w:r w:rsidRPr="005525CD">
        <w:rPr>
          <w:rFonts w:ascii="Times New Roman" w:hAnsi="Times New Roman" w:cs="Times New Roman"/>
          <w:color w:val="auto"/>
          <w:lang w:val="uk-UA"/>
        </w:rPr>
        <w:t xml:space="preserve">до участі у конкурсному відборі на отримання часткової компенсації з  бюджету Роменської міської територіальної громади сплачених відсотків за </w:t>
      </w:r>
      <w:r>
        <w:rPr>
          <w:rFonts w:ascii="Times New Roman" w:hAnsi="Times New Roman" w:cs="Times New Roman"/>
          <w:color w:val="auto"/>
          <w:lang w:val="uk-UA"/>
        </w:rPr>
        <w:t>к</w:t>
      </w:r>
      <w:r w:rsidRPr="005525CD">
        <w:rPr>
          <w:rFonts w:ascii="Times New Roman" w:hAnsi="Times New Roman" w:cs="Times New Roman"/>
          <w:color w:val="auto"/>
          <w:lang w:val="uk-UA"/>
        </w:rPr>
        <w:t>редитами _________________________________________________________</w:t>
      </w:r>
      <w:r>
        <w:rPr>
          <w:rFonts w:ascii="Times New Roman" w:hAnsi="Times New Roman" w:cs="Times New Roman"/>
          <w:color w:val="auto"/>
          <w:lang w:val="uk-UA"/>
        </w:rPr>
        <w:t>__________________</w:t>
      </w:r>
    </w:p>
    <w:p w:rsidR="003017E7" w:rsidRPr="005525CD" w:rsidRDefault="003017E7" w:rsidP="003017E7">
      <w:pPr>
        <w:pStyle w:val="Default"/>
        <w:shd w:val="clear" w:color="auto" w:fill="FFFFFF"/>
        <w:jc w:val="both"/>
        <w:rPr>
          <w:rFonts w:ascii="Times New Roman" w:hAnsi="Times New Roman" w:cs="Times New Roman"/>
          <w:color w:val="auto"/>
          <w:lang w:val="uk-UA"/>
        </w:rPr>
      </w:pPr>
      <w:r w:rsidRPr="005525CD">
        <w:rPr>
          <w:rFonts w:ascii="Times New Roman" w:hAnsi="Times New Roman" w:cs="Times New Roman"/>
          <w:color w:val="auto"/>
          <w:lang w:val="uk-UA"/>
        </w:rPr>
        <w:t>_____________________________________________________________________________</w:t>
      </w:r>
    </w:p>
    <w:p w:rsidR="003017E7" w:rsidRPr="005525CD" w:rsidRDefault="003017E7" w:rsidP="003017E7">
      <w:pPr>
        <w:pStyle w:val="Default"/>
        <w:shd w:val="clear" w:color="auto" w:fill="FFFFFF"/>
        <w:jc w:val="center"/>
        <w:rPr>
          <w:rFonts w:ascii="Times New Roman" w:hAnsi="Times New Roman" w:cs="Times New Roman"/>
          <w:color w:val="auto"/>
          <w:lang w:val="uk-UA"/>
        </w:rPr>
      </w:pPr>
      <w:r w:rsidRPr="005525CD">
        <w:rPr>
          <w:rFonts w:ascii="Times New Roman" w:hAnsi="Times New Roman" w:cs="Times New Roman"/>
          <w:color w:val="auto"/>
          <w:lang w:val="uk-UA"/>
        </w:rPr>
        <w:t xml:space="preserve">(назва </w:t>
      </w:r>
      <w:proofErr w:type="spellStart"/>
      <w:r w:rsidRPr="005525CD">
        <w:rPr>
          <w:rFonts w:ascii="Times New Roman" w:hAnsi="Times New Roman" w:cs="Times New Roman"/>
          <w:color w:val="auto"/>
          <w:lang w:val="uk-UA"/>
        </w:rPr>
        <w:t>проєкту</w:t>
      </w:r>
      <w:proofErr w:type="spellEnd"/>
      <w:r w:rsidRPr="005525CD">
        <w:rPr>
          <w:rFonts w:ascii="Times New Roman" w:hAnsi="Times New Roman" w:cs="Times New Roman"/>
          <w:color w:val="auto"/>
          <w:lang w:val="uk-UA"/>
        </w:rPr>
        <w:t>)</w:t>
      </w:r>
    </w:p>
    <w:p w:rsidR="003017E7" w:rsidRPr="005525CD" w:rsidRDefault="003017E7" w:rsidP="003017E7">
      <w:pPr>
        <w:pStyle w:val="Default"/>
        <w:shd w:val="clear" w:color="auto" w:fill="FFFFFF"/>
        <w:jc w:val="both"/>
        <w:rPr>
          <w:rFonts w:ascii="Times New Roman" w:hAnsi="Times New Roman" w:cs="Times New Roman"/>
          <w:color w:val="auto"/>
          <w:lang w:val="uk-UA"/>
        </w:rPr>
      </w:pPr>
      <w:r w:rsidRPr="005525CD">
        <w:rPr>
          <w:rFonts w:ascii="Times New Roman" w:hAnsi="Times New Roman" w:cs="Times New Roman"/>
          <w:color w:val="auto"/>
          <w:lang w:val="uk-UA"/>
        </w:rPr>
        <w:t>_____________________________________________________________________________</w:t>
      </w:r>
    </w:p>
    <w:p w:rsidR="003017E7" w:rsidRPr="005525CD" w:rsidRDefault="003017E7" w:rsidP="003017E7">
      <w:pPr>
        <w:pStyle w:val="Default"/>
        <w:shd w:val="clear" w:color="auto" w:fill="FFFFFF"/>
        <w:jc w:val="both"/>
        <w:rPr>
          <w:rFonts w:ascii="Times New Roman" w:hAnsi="Times New Roman" w:cs="Times New Roman"/>
          <w:color w:val="auto"/>
          <w:lang w:val="uk-UA"/>
        </w:rPr>
      </w:pPr>
      <w:r w:rsidRPr="005525CD">
        <w:rPr>
          <w:rFonts w:ascii="Times New Roman" w:hAnsi="Times New Roman" w:cs="Times New Roman"/>
          <w:color w:val="auto"/>
          <w:lang w:val="uk-UA"/>
        </w:rPr>
        <w:t>_____________________________________________________________________________</w:t>
      </w:r>
    </w:p>
    <w:p w:rsidR="003017E7" w:rsidRPr="005525CD" w:rsidRDefault="003017E7" w:rsidP="003017E7">
      <w:pPr>
        <w:pStyle w:val="Default"/>
        <w:shd w:val="clear" w:color="auto" w:fill="FFFFFF"/>
        <w:jc w:val="center"/>
        <w:rPr>
          <w:rFonts w:ascii="Times New Roman" w:hAnsi="Times New Roman" w:cs="Times New Roman"/>
          <w:color w:val="auto"/>
          <w:lang w:val="uk-UA"/>
        </w:rPr>
      </w:pPr>
      <w:r w:rsidRPr="005525CD">
        <w:rPr>
          <w:rFonts w:ascii="Times New Roman" w:hAnsi="Times New Roman" w:cs="Times New Roman"/>
          <w:color w:val="auto"/>
          <w:lang w:val="uk-UA"/>
        </w:rPr>
        <w:t xml:space="preserve">(зміст </w:t>
      </w:r>
      <w:proofErr w:type="spellStart"/>
      <w:r w:rsidRPr="005525CD">
        <w:rPr>
          <w:rFonts w:ascii="Times New Roman" w:hAnsi="Times New Roman" w:cs="Times New Roman"/>
          <w:color w:val="auto"/>
          <w:lang w:val="uk-UA"/>
        </w:rPr>
        <w:t>проєкту</w:t>
      </w:r>
      <w:proofErr w:type="spellEnd"/>
      <w:r w:rsidRPr="005525CD">
        <w:rPr>
          <w:rFonts w:ascii="Times New Roman" w:hAnsi="Times New Roman" w:cs="Times New Roman"/>
          <w:color w:val="auto"/>
          <w:lang w:val="uk-UA"/>
        </w:rPr>
        <w:t>)</w:t>
      </w:r>
    </w:p>
    <w:p w:rsidR="003017E7" w:rsidRPr="005525CD" w:rsidRDefault="003017E7" w:rsidP="003017E7">
      <w:pPr>
        <w:pStyle w:val="Default"/>
        <w:shd w:val="clear" w:color="auto" w:fill="FFFFFF"/>
        <w:jc w:val="center"/>
        <w:rPr>
          <w:rFonts w:ascii="Times New Roman" w:hAnsi="Times New Roman" w:cs="Times New Roman"/>
          <w:b/>
          <w:color w:val="auto"/>
          <w:lang w:val="uk-UA"/>
        </w:rPr>
      </w:pPr>
      <w:r w:rsidRPr="005525CD">
        <w:rPr>
          <w:rFonts w:ascii="Times New Roman" w:hAnsi="Times New Roman" w:cs="Times New Roman"/>
          <w:b/>
          <w:color w:val="auto"/>
          <w:lang w:val="uk-UA"/>
        </w:rPr>
        <w:t>Відомості про суб’єкта підприємництва:</w:t>
      </w:r>
    </w:p>
    <w:p w:rsidR="003017E7" w:rsidRPr="005525CD" w:rsidRDefault="003017E7" w:rsidP="003017E7">
      <w:pPr>
        <w:pStyle w:val="Default"/>
        <w:shd w:val="clear" w:color="auto" w:fill="FFFFFF"/>
        <w:jc w:val="both"/>
        <w:rPr>
          <w:rFonts w:ascii="Times New Roman" w:hAnsi="Times New Roman" w:cs="Times New Roman"/>
          <w:color w:val="auto"/>
          <w:lang w:val="uk-UA"/>
        </w:rPr>
      </w:pPr>
      <w:r w:rsidRPr="005525CD">
        <w:rPr>
          <w:rFonts w:ascii="Times New Roman" w:hAnsi="Times New Roman" w:cs="Times New Roman"/>
          <w:color w:val="auto"/>
          <w:lang w:val="uk-UA"/>
        </w:rPr>
        <w:t>Дата та номер державної реєстрації __________________________________ _____________________________________________________________________________Місцезнаходження (юридична адреса) юридичної особи або місце проживання фізичної особи</w:t>
      </w:r>
      <w:r>
        <w:rPr>
          <w:rFonts w:ascii="Times New Roman" w:hAnsi="Times New Roman" w:cs="Times New Roman"/>
          <w:color w:val="auto"/>
          <w:lang w:val="uk-UA"/>
        </w:rPr>
        <w:t>-</w:t>
      </w:r>
      <w:r w:rsidRPr="005525CD">
        <w:rPr>
          <w:rFonts w:ascii="Times New Roman" w:hAnsi="Times New Roman" w:cs="Times New Roman"/>
          <w:color w:val="auto"/>
          <w:lang w:val="uk-UA"/>
        </w:rPr>
        <w:t>підприємця:</w:t>
      </w:r>
      <w:r>
        <w:rPr>
          <w:rFonts w:ascii="Times New Roman" w:hAnsi="Times New Roman" w:cs="Times New Roman"/>
          <w:color w:val="auto"/>
          <w:lang w:val="uk-UA"/>
        </w:rPr>
        <w:t xml:space="preserve"> </w:t>
      </w:r>
      <w:r w:rsidRPr="005525CD">
        <w:rPr>
          <w:rFonts w:ascii="Times New Roman" w:hAnsi="Times New Roman" w:cs="Times New Roman"/>
          <w:color w:val="auto"/>
          <w:lang w:val="uk-UA"/>
        </w:rPr>
        <w:t>______________________________________________</w:t>
      </w:r>
      <w:r>
        <w:rPr>
          <w:rFonts w:ascii="Times New Roman" w:hAnsi="Times New Roman" w:cs="Times New Roman"/>
          <w:color w:val="auto"/>
          <w:lang w:val="uk-UA"/>
        </w:rPr>
        <w:t>__________________________________________________________________________________________________________</w:t>
      </w:r>
    </w:p>
    <w:p w:rsidR="003017E7" w:rsidRPr="005525CD" w:rsidRDefault="003017E7" w:rsidP="003017E7">
      <w:pPr>
        <w:pStyle w:val="Default"/>
        <w:shd w:val="clear" w:color="auto" w:fill="FFFFFF"/>
        <w:jc w:val="both"/>
        <w:rPr>
          <w:rFonts w:ascii="Times New Roman" w:hAnsi="Times New Roman" w:cs="Times New Roman"/>
          <w:color w:val="auto"/>
          <w:lang w:val="uk-UA"/>
        </w:rPr>
      </w:pPr>
    </w:p>
    <w:p w:rsidR="003017E7" w:rsidRPr="005525CD" w:rsidRDefault="003017E7" w:rsidP="003017E7">
      <w:pPr>
        <w:pStyle w:val="Default"/>
        <w:shd w:val="clear" w:color="auto" w:fill="FFFFFF"/>
        <w:tabs>
          <w:tab w:val="left" w:pos="9638"/>
        </w:tabs>
        <w:jc w:val="both"/>
        <w:rPr>
          <w:rFonts w:ascii="Times New Roman" w:hAnsi="Times New Roman" w:cs="Times New Roman"/>
          <w:color w:val="auto"/>
          <w:u w:val="single"/>
          <w:lang w:val="uk-UA"/>
        </w:rPr>
      </w:pPr>
      <w:r w:rsidRPr="005525CD">
        <w:rPr>
          <w:rFonts w:ascii="Times New Roman" w:hAnsi="Times New Roman" w:cs="Times New Roman"/>
          <w:color w:val="auto"/>
          <w:lang w:val="uk-UA"/>
        </w:rPr>
        <w:t xml:space="preserve">Місце здійснення підприємницької діяльності (перелічити та надати стислий опис видів діяльності за кожним місцем): </w:t>
      </w: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jc w:val="both"/>
        <w:rPr>
          <w:rFonts w:ascii="Times New Roman" w:hAnsi="Times New Roman" w:cs="Times New Roman"/>
          <w:color w:val="auto"/>
          <w:u w:val="single"/>
          <w:lang w:val="uk-UA"/>
        </w:rPr>
      </w:pP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jc w:val="both"/>
        <w:rPr>
          <w:rFonts w:ascii="Times New Roman" w:hAnsi="Times New Roman" w:cs="Times New Roman"/>
          <w:color w:val="auto"/>
          <w:u w:val="single"/>
          <w:lang w:val="uk-UA"/>
        </w:rPr>
      </w:pP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jc w:val="both"/>
        <w:rPr>
          <w:rFonts w:ascii="Times New Roman" w:hAnsi="Times New Roman" w:cs="Times New Roman"/>
          <w:color w:val="auto"/>
          <w:u w:val="single"/>
          <w:lang w:val="uk-UA"/>
        </w:rPr>
      </w:pP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jc w:val="both"/>
        <w:rPr>
          <w:rFonts w:ascii="Times New Roman" w:hAnsi="Times New Roman" w:cs="Times New Roman"/>
          <w:color w:val="auto"/>
          <w:u w:val="single"/>
          <w:lang w:val="uk-UA"/>
        </w:rPr>
      </w:pP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jc w:val="both"/>
        <w:rPr>
          <w:rFonts w:ascii="Times New Roman" w:hAnsi="Times New Roman" w:cs="Times New Roman"/>
          <w:color w:val="auto"/>
          <w:u w:val="single"/>
          <w:lang w:val="uk-UA"/>
        </w:rPr>
      </w:pPr>
      <w:r w:rsidRPr="005525CD">
        <w:rPr>
          <w:rFonts w:ascii="Times New Roman" w:hAnsi="Times New Roman" w:cs="Times New Roman"/>
          <w:color w:val="auto"/>
          <w:lang w:val="uk-UA"/>
        </w:rPr>
        <w:t>Основний вид діяльності:</w:t>
      </w: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rPr>
          <w:rFonts w:ascii="Times New Roman" w:hAnsi="Times New Roman" w:cs="Times New Roman"/>
          <w:color w:val="auto"/>
          <w:lang w:val="uk-UA"/>
        </w:rPr>
      </w:pPr>
      <w:r w:rsidRPr="005525CD">
        <w:rPr>
          <w:rFonts w:ascii="Times New Roman" w:hAnsi="Times New Roman" w:cs="Times New Roman"/>
          <w:color w:val="auto"/>
          <w:lang w:val="uk-UA"/>
        </w:rPr>
        <w:t>_________________________________________________</w:t>
      </w:r>
      <w:r>
        <w:rPr>
          <w:rFonts w:ascii="Times New Roman" w:hAnsi="Times New Roman" w:cs="Times New Roman"/>
          <w:color w:val="auto"/>
          <w:lang w:val="uk-UA"/>
        </w:rPr>
        <w:t>__________________________</w:t>
      </w:r>
      <w:r w:rsidRPr="005525CD">
        <w:rPr>
          <w:rFonts w:ascii="Times New Roman" w:hAnsi="Times New Roman" w:cs="Times New Roman"/>
          <w:color w:val="auto"/>
          <w:lang w:val="uk-UA"/>
        </w:rPr>
        <w:t>__</w:t>
      </w:r>
    </w:p>
    <w:p w:rsidR="003017E7" w:rsidRPr="005525CD" w:rsidRDefault="003017E7" w:rsidP="003017E7">
      <w:pPr>
        <w:pStyle w:val="Default"/>
        <w:shd w:val="clear" w:color="auto" w:fill="FFFFFF"/>
        <w:tabs>
          <w:tab w:val="left" w:pos="9638"/>
        </w:tabs>
        <w:jc w:val="both"/>
        <w:rPr>
          <w:rFonts w:ascii="Times New Roman" w:hAnsi="Times New Roman" w:cs="Times New Roman"/>
          <w:color w:val="auto"/>
          <w:lang w:val="uk-UA"/>
        </w:rPr>
      </w:pPr>
      <w:r w:rsidRPr="005525CD">
        <w:rPr>
          <w:rFonts w:ascii="Times New Roman" w:hAnsi="Times New Roman" w:cs="Times New Roman"/>
          <w:color w:val="auto"/>
          <w:lang w:val="uk-UA"/>
        </w:rPr>
        <w:t>Фактичне місцезнаходження виробничих потужностей:</w:t>
      </w: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jc w:val="both"/>
        <w:rPr>
          <w:rFonts w:ascii="Times New Roman" w:hAnsi="Times New Roman" w:cs="Times New Roman"/>
          <w:color w:val="auto"/>
          <w:u w:val="single"/>
          <w:lang w:val="uk-UA"/>
        </w:rPr>
      </w:pP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jc w:val="both"/>
        <w:rPr>
          <w:rFonts w:ascii="Times New Roman" w:hAnsi="Times New Roman" w:cs="Times New Roman"/>
          <w:color w:val="auto"/>
          <w:u w:val="single"/>
          <w:lang w:val="uk-UA"/>
        </w:rPr>
      </w:pP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jc w:val="both"/>
        <w:rPr>
          <w:rFonts w:ascii="Times New Roman" w:hAnsi="Times New Roman" w:cs="Times New Roman"/>
          <w:color w:val="auto"/>
          <w:u w:val="single"/>
          <w:lang w:val="uk-UA"/>
        </w:rPr>
      </w:pPr>
      <w:r w:rsidRPr="005525CD">
        <w:rPr>
          <w:rFonts w:ascii="Times New Roman" w:hAnsi="Times New Roman" w:cs="Times New Roman"/>
          <w:color w:val="auto"/>
          <w:lang w:val="uk-UA"/>
        </w:rPr>
        <w:t>Реєстраційний номер облікової картки платника податків (для фізичної особи-підприємця)  або ідентифікаційний код згідно з ЄДРПОУ юридичної особи:</w:t>
      </w: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jc w:val="both"/>
        <w:rPr>
          <w:rFonts w:ascii="Times New Roman" w:hAnsi="Times New Roman" w:cs="Times New Roman"/>
          <w:color w:val="auto"/>
          <w:u w:val="single"/>
          <w:lang w:val="uk-UA"/>
        </w:rPr>
      </w:pPr>
      <w:r w:rsidRPr="005525CD">
        <w:rPr>
          <w:rFonts w:ascii="Times New Roman" w:hAnsi="Times New Roman" w:cs="Times New Roman"/>
          <w:color w:val="auto"/>
          <w:lang w:val="uk-UA"/>
        </w:rPr>
        <w:t>Телефон: _________________________ E-</w:t>
      </w:r>
      <w:proofErr w:type="spellStart"/>
      <w:r w:rsidRPr="005525CD">
        <w:rPr>
          <w:rFonts w:ascii="Times New Roman" w:hAnsi="Times New Roman" w:cs="Times New Roman"/>
          <w:color w:val="auto"/>
          <w:lang w:val="uk-UA"/>
        </w:rPr>
        <w:t>mail</w:t>
      </w:r>
      <w:proofErr w:type="spellEnd"/>
      <w:r w:rsidRPr="005525CD">
        <w:rPr>
          <w:rFonts w:ascii="Times New Roman" w:hAnsi="Times New Roman" w:cs="Times New Roman"/>
          <w:color w:val="auto"/>
          <w:lang w:val="uk-UA"/>
        </w:rPr>
        <w:t>:</w:t>
      </w: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jc w:val="both"/>
        <w:rPr>
          <w:rFonts w:ascii="Times New Roman" w:hAnsi="Times New Roman" w:cs="Times New Roman"/>
          <w:color w:val="auto"/>
          <w:u w:val="single"/>
          <w:lang w:val="uk-UA"/>
        </w:rPr>
      </w:pPr>
      <w:r w:rsidRPr="005525CD">
        <w:rPr>
          <w:rFonts w:ascii="Times New Roman" w:hAnsi="Times New Roman" w:cs="Times New Roman"/>
          <w:color w:val="auto"/>
          <w:lang w:val="uk-UA"/>
        </w:rPr>
        <w:t>Керівник (назва посади, ПІБ)</w:t>
      </w: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jc w:val="both"/>
        <w:rPr>
          <w:rFonts w:ascii="Times New Roman" w:hAnsi="Times New Roman" w:cs="Times New Roman"/>
          <w:color w:val="auto"/>
          <w:u w:val="single"/>
          <w:lang w:val="uk-UA"/>
        </w:rPr>
      </w:pP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jc w:val="both"/>
        <w:rPr>
          <w:rFonts w:ascii="Times New Roman" w:hAnsi="Times New Roman" w:cs="Times New Roman"/>
          <w:color w:val="auto"/>
          <w:u w:val="single"/>
          <w:lang w:val="uk-UA"/>
        </w:rPr>
      </w:pPr>
      <w:r w:rsidRPr="005525CD">
        <w:rPr>
          <w:rFonts w:ascii="Times New Roman" w:hAnsi="Times New Roman" w:cs="Times New Roman"/>
          <w:color w:val="auto"/>
          <w:lang w:val="uk-UA"/>
        </w:rPr>
        <w:t>Вичерпний перелік банківських рахунків</w:t>
      </w: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jc w:val="both"/>
        <w:rPr>
          <w:rFonts w:ascii="Times New Roman" w:hAnsi="Times New Roman" w:cs="Times New Roman"/>
          <w:color w:val="auto"/>
          <w:u w:val="single"/>
          <w:lang w:val="uk-UA"/>
        </w:rPr>
      </w:pP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jc w:val="both"/>
        <w:rPr>
          <w:rFonts w:ascii="Times New Roman" w:hAnsi="Times New Roman" w:cs="Times New Roman"/>
          <w:color w:val="auto"/>
          <w:u w:val="single"/>
          <w:lang w:val="uk-UA"/>
        </w:rPr>
      </w:pPr>
      <w:r w:rsidRPr="005525CD">
        <w:rPr>
          <w:rFonts w:ascii="Times New Roman" w:hAnsi="Times New Roman" w:cs="Times New Roman"/>
          <w:color w:val="auto"/>
          <w:u w:val="single"/>
          <w:lang w:val="uk-UA"/>
        </w:rPr>
        <w:lastRenderedPageBreak/>
        <w:tab/>
      </w:r>
    </w:p>
    <w:p w:rsidR="003017E7" w:rsidRPr="005525CD" w:rsidRDefault="003017E7" w:rsidP="003017E7">
      <w:pPr>
        <w:pStyle w:val="Default"/>
        <w:shd w:val="clear" w:color="auto" w:fill="FFFFFF"/>
        <w:tabs>
          <w:tab w:val="left" w:pos="9638"/>
        </w:tabs>
        <w:jc w:val="both"/>
        <w:rPr>
          <w:rFonts w:ascii="Times New Roman" w:hAnsi="Times New Roman" w:cs="Times New Roman"/>
          <w:color w:val="auto"/>
          <w:u w:val="single"/>
          <w:lang w:val="uk-UA"/>
        </w:rPr>
      </w:pP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jc w:val="both"/>
        <w:rPr>
          <w:rFonts w:ascii="Times New Roman" w:hAnsi="Times New Roman" w:cs="Times New Roman"/>
          <w:color w:val="auto"/>
          <w:u w:val="single"/>
          <w:lang w:val="uk-UA"/>
        </w:rPr>
      </w:pP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jc w:val="both"/>
        <w:rPr>
          <w:rFonts w:ascii="Times New Roman" w:hAnsi="Times New Roman" w:cs="Times New Roman"/>
          <w:color w:val="auto"/>
          <w:u w:val="single"/>
          <w:lang w:val="uk-UA"/>
        </w:rPr>
      </w:pPr>
    </w:p>
    <w:p w:rsidR="003017E7" w:rsidRPr="005525CD" w:rsidRDefault="003017E7" w:rsidP="003017E7">
      <w:pPr>
        <w:pStyle w:val="Default"/>
        <w:shd w:val="clear" w:color="auto" w:fill="FFFFFF"/>
        <w:jc w:val="center"/>
        <w:rPr>
          <w:rFonts w:ascii="Times New Roman" w:hAnsi="Times New Roman" w:cs="Times New Roman"/>
          <w:b/>
          <w:color w:val="auto"/>
          <w:lang w:val="uk-UA"/>
        </w:rPr>
      </w:pPr>
      <w:r w:rsidRPr="005525CD">
        <w:rPr>
          <w:rFonts w:ascii="Times New Roman" w:hAnsi="Times New Roman" w:cs="Times New Roman"/>
          <w:b/>
          <w:color w:val="auto"/>
          <w:lang w:val="uk-UA"/>
        </w:rPr>
        <w:t xml:space="preserve">Відомості про </w:t>
      </w:r>
      <w:r>
        <w:rPr>
          <w:rFonts w:ascii="Times New Roman" w:hAnsi="Times New Roman" w:cs="Times New Roman"/>
          <w:b/>
          <w:color w:val="auto"/>
          <w:lang w:val="uk-UA"/>
        </w:rPr>
        <w:t>к</w:t>
      </w:r>
      <w:r w:rsidRPr="005525CD">
        <w:rPr>
          <w:rFonts w:ascii="Times New Roman" w:hAnsi="Times New Roman" w:cs="Times New Roman"/>
          <w:b/>
          <w:color w:val="auto"/>
          <w:lang w:val="uk-UA"/>
        </w:rPr>
        <w:t>редит:</w:t>
      </w:r>
    </w:p>
    <w:p w:rsidR="003017E7" w:rsidRPr="005525CD" w:rsidRDefault="003017E7" w:rsidP="003017E7">
      <w:pPr>
        <w:pStyle w:val="Default"/>
        <w:shd w:val="clear" w:color="auto" w:fill="FFFFFF"/>
        <w:tabs>
          <w:tab w:val="left" w:pos="9638"/>
        </w:tabs>
        <w:jc w:val="both"/>
        <w:rPr>
          <w:rFonts w:ascii="Times New Roman" w:hAnsi="Times New Roman" w:cs="Times New Roman"/>
          <w:color w:val="auto"/>
          <w:u w:val="single"/>
          <w:lang w:val="uk-UA"/>
        </w:rPr>
      </w:pPr>
      <w:r w:rsidRPr="005525CD">
        <w:rPr>
          <w:rFonts w:ascii="Times New Roman" w:hAnsi="Times New Roman" w:cs="Times New Roman"/>
          <w:color w:val="auto"/>
          <w:lang w:val="uk-UA"/>
        </w:rPr>
        <w:t xml:space="preserve">Назва банку, який надав </w:t>
      </w:r>
      <w:r>
        <w:rPr>
          <w:rFonts w:ascii="Times New Roman" w:hAnsi="Times New Roman" w:cs="Times New Roman"/>
          <w:color w:val="auto"/>
          <w:lang w:val="uk-UA"/>
        </w:rPr>
        <w:t>к</w:t>
      </w:r>
      <w:r w:rsidRPr="005525CD">
        <w:rPr>
          <w:rFonts w:ascii="Times New Roman" w:hAnsi="Times New Roman" w:cs="Times New Roman"/>
          <w:color w:val="auto"/>
          <w:lang w:val="uk-UA"/>
        </w:rPr>
        <w:t>редит</w:t>
      </w:r>
      <w:r w:rsidRPr="005525CD">
        <w:rPr>
          <w:rFonts w:ascii="Times New Roman" w:hAnsi="Times New Roman" w:cs="Times New Roman"/>
          <w:color w:val="auto"/>
          <w:u w:val="single"/>
          <w:lang w:val="uk-UA"/>
        </w:rPr>
        <w:tab/>
      </w:r>
      <w:r w:rsidRPr="005525CD">
        <w:rPr>
          <w:rFonts w:ascii="Times New Roman" w:hAnsi="Times New Roman" w:cs="Times New Roman"/>
          <w:color w:val="auto"/>
          <w:u w:val="single"/>
          <w:lang w:val="uk-UA"/>
        </w:rPr>
        <w:br/>
      </w: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jc w:val="both"/>
        <w:rPr>
          <w:rFonts w:ascii="Times New Roman" w:hAnsi="Times New Roman" w:cs="Times New Roman"/>
          <w:color w:val="auto"/>
          <w:u w:val="single"/>
          <w:lang w:val="uk-UA"/>
        </w:rPr>
      </w:pPr>
      <w:r w:rsidRPr="005525CD">
        <w:rPr>
          <w:rFonts w:ascii="Times New Roman" w:hAnsi="Times New Roman" w:cs="Times New Roman"/>
          <w:color w:val="auto"/>
          <w:lang w:val="uk-UA"/>
        </w:rPr>
        <w:t xml:space="preserve">Дата і номер </w:t>
      </w:r>
      <w:r>
        <w:rPr>
          <w:rFonts w:ascii="Times New Roman" w:hAnsi="Times New Roman" w:cs="Times New Roman"/>
          <w:color w:val="auto"/>
          <w:lang w:val="uk-UA"/>
        </w:rPr>
        <w:t>к</w:t>
      </w:r>
      <w:r w:rsidRPr="005525CD">
        <w:rPr>
          <w:rFonts w:ascii="Times New Roman" w:hAnsi="Times New Roman" w:cs="Times New Roman"/>
          <w:color w:val="auto"/>
          <w:lang w:val="uk-UA"/>
        </w:rPr>
        <w:t>редитної угоди</w:t>
      </w: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jc w:val="both"/>
        <w:rPr>
          <w:rFonts w:ascii="Times New Roman" w:hAnsi="Times New Roman" w:cs="Times New Roman"/>
          <w:color w:val="auto"/>
          <w:u w:val="single"/>
          <w:lang w:val="uk-UA"/>
        </w:rPr>
      </w:pPr>
      <w:r w:rsidRPr="005525CD">
        <w:rPr>
          <w:rFonts w:ascii="Times New Roman" w:hAnsi="Times New Roman" w:cs="Times New Roman"/>
          <w:color w:val="auto"/>
          <w:lang w:val="uk-UA"/>
        </w:rPr>
        <w:t xml:space="preserve">Цільове призначення </w:t>
      </w:r>
      <w:r>
        <w:rPr>
          <w:rFonts w:ascii="Times New Roman" w:hAnsi="Times New Roman" w:cs="Times New Roman"/>
          <w:color w:val="auto"/>
          <w:lang w:val="uk-UA"/>
        </w:rPr>
        <w:t>к</w:t>
      </w:r>
      <w:r w:rsidRPr="005525CD">
        <w:rPr>
          <w:rFonts w:ascii="Times New Roman" w:hAnsi="Times New Roman" w:cs="Times New Roman"/>
          <w:color w:val="auto"/>
          <w:lang w:val="uk-UA"/>
        </w:rPr>
        <w:t>редиту</w:t>
      </w: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jc w:val="both"/>
        <w:rPr>
          <w:rFonts w:ascii="Times New Roman" w:hAnsi="Times New Roman" w:cs="Times New Roman"/>
          <w:color w:val="auto"/>
          <w:u w:val="single"/>
          <w:lang w:val="uk-UA"/>
        </w:rPr>
      </w:pP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jc w:val="both"/>
        <w:rPr>
          <w:rFonts w:ascii="Times New Roman" w:hAnsi="Times New Roman" w:cs="Times New Roman"/>
          <w:color w:val="auto"/>
          <w:u w:val="single"/>
          <w:lang w:val="uk-UA"/>
        </w:rPr>
      </w:pP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jc w:val="both"/>
        <w:rPr>
          <w:rFonts w:ascii="Times New Roman" w:hAnsi="Times New Roman" w:cs="Times New Roman"/>
          <w:color w:val="auto"/>
          <w:u w:val="single"/>
          <w:lang w:val="uk-UA"/>
        </w:rPr>
      </w:pP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jc w:val="both"/>
        <w:rPr>
          <w:rFonts w:ascii="Times New Roman" w:hAnsi="Times New Roman" w:cs="Times New Roman"/>
          <w:color w:val="auto"/>
          <w:u w:val="single"/>
          <w:lang w:val="uk-UA"/>
        </w:rPr>
      </w:pPr>
      <w:r w:rsidRPr="005525CD">
        <w:rPr>
          <w:rFonts w:ascii="Times New Roman" w:hAnsi="Times New Roman" w:cs="Times New Roman"/>
          <w:color w:val="auto"/>
          <w:lang w:val="uk-UA"/>
        </w:rPr>
        <w:t xml:space="preserve">Термін дії </w:t>
      </w:r>
      <w:r>
        <w:rPr>
          <w:rFonts w:ascii="Times New Roman" w:hAnsi="Times New Roman" w:cs="Times New Roman"/>
          <w:color w:val="auto"/>
          <w:lang w:val="uk-UA"/>
        </w:rPr>
        <w:t>к</w:t>
      </w:r>
      <w:r w:rsidRPr="005525CD">
        <w:rPr>
          <w:rFonts w:ascii="Times New Roman" w:hAnsi="Times New Roman" w:cs="Times New Roman"/>
          <w:color w:val="auto"/>
          <w:lang w:val="uk-UA"/>
        </w:rPr>
        <w:t>редитної угоди</w:t>
      </w: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jc w:val="both"/>
        <w:rPr>
          <w:rFonts w:ascii="Times New Roman" w:hAnsi="Times New Roman" w:cs="Times New Roman"/>
          <w:color w:val="auto"/>
          <w:u w:val="single"/>
          <w:lang w:val="uk-UA"/>
        </w:rPr>
      </w:pPr>
      <w:r w:rsidRPr="005525CD">
        <w:rPr>
          <w:rFonts w:ascii="Times New Roman" w:hAnsi="Times New Roman" w:cs="Times New Roman"/>
          <w:color w:val="auto"/>
          <w:lang w:val="uk-UA"/>
        </w:rPr>
        <w:t xml:space="preserve">Сума Кредиту в валюті </w:t>
      </w:r>
      <w:r>
        <w:rPr>
          <w:rFonts w:ascii="Times New Roman" w:hAnsi="Times New Roman" w:cs="Times New Roman"/>
          <w:color w:val="auto"/>
          <w:lang w:val="uk-UA"/>
        </w:rPr>
        <w:t>к</w:t>
      </w:r>
      <w:r w:rsidRPr="005525CD">
        <w:rPr>
          <w:rFonts w:ascii="Times New Roman" w:hAnsi="Times New Roman" w:cs="Times New Roman"/>
          <w:color w:val="auto"/>
          <w:lang w:val="uk-UA"/>
        </w:rPr>
        <w:t>редиту</w:t>
      </w: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jc w:val="both"/>
        <w:rPr>
          <w:rFonts w:ascii="Times New Roman" w:hAnsi="Times New Roman" w:cs="Times New Roman"/>
          <w:color w:val="auto"/>
          <w:u w:val="single"/>
          <w:lang w:val="uk-UA"/>
        </w:rPr>
      </w:pP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jc w:val="both"/>
        <w:rPr>
          <w:rFonts w:ascii="Times New Roman" w:hAnsi="Times New Roman" w:cs="Times New Roman"/>
          <w:color w:val="auto"/>
          <w:u w:val="single"/>
          <w:lang w:val="uk-UA"/>
        </w:rPr>
      </w:pPr>
      <w:r w:rsidRPr="005525CD">
        <w:rPr>
          <w:rFonts w:ascii="Times New Roman" w:hAnsi="Times New Roman" w:cs="Times New Roman"/>
          <w:color w:val="auto"/>
          <w:lang w:val="uk-UA"/>
        </w:rPr>
        <w:t xml:space="preserve">Відсоткові ставки протягом терміну дії </w:t>
      </w:r>
      <w:r>
        <w:rPr>
          <w:rFonts w:ascii="Times New Roman" w:hAnsi="Times New Roman" w:cs="Times New Roman"/>
          <w:color w:val="auto"/>
          <w:lang w:val="uk-UA"/>
        </w:rPr>
        <w:t>к</w:t>
      </w:r>
      <w:r w:rsidRPr="005525CD">
        <w:rPr>
          <w:rFonts w:ascii="Times New Roman" w:hAnsi="Times New Roman" w:cs="Times New Roman"/>
          <w:color w:val="auto"/>
          <w:lang w:val="uk-UA"/>
        </w:rPr>
        <w:t>редитної угоди, % річних</w:t>
      </w: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rPr>
          <w:rFonts w:ascii="Times New Roman" w:hAnsi="Times New Roman" w:cs="Times New Roman"/>
          <w:color w:val="auto"/>
          <w:u w:val="single"/>
          <w:lang w:val="uk-UA"/>
        </w:rPr>
      </w:pP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rPr>
          <w:rFonts w:ascii="Times New Roman" w:hAnsi="Times New Roman" w:cs="Times New Roman"/>
          <w:color w:val="auto"/>
          <w:u w:val="single"/>
          <w:lang w:val="uk-UA"/>
        </w:rPr>
      </w:pP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rPr>
          <w:rFonts w:ascii="Times New Roman" w:hAnsi="Times New Roman" w:cs="Times New Roman"/>
          <w:color w:val="auto"/>
          <w:u w:val="single"/>
          <w:lang w:val="uk-UA"/>
        </w:rPr>
      </w:pP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rPr>
          <w:rFonts w:ascii="Times New Roman" w:hAnsi="Times New Roman" w:cs="Times New Roman"/>
          <w:color w:val="auto"/>
          <w:u w:val="single"/>
          <w:lang w:val="uk-UA"/>
        </w:rPr>
      </w:pPr>
      <w:r w:rsidRPr="005525CD">
        <w:rPr>
          <w:rFonts w:ascii="Times New Roman" w:hAnsi="Times New Roman" w:cs="Times New Roman"/>
          <w:color w:val="auto"/>
          <w:lang w:val="uk-UA"/>
        </w:rPr>
        <w:t xml:space="preserve">Сума прострочених грошових зобов’язань за </w:t>
      </w:r>
      <w:r>
        <w:rPr>
          <w:rFonts w:ascii="Times New Roman" w:hAnsi="Times New Roman" w:cs="Times New Roman"/>
          <w:color w:val="auto"/>
          <w:lang w:val="uk-UA"/>
        </w:rPr>
        <w:t>к</w:t>
      </w:r>
      <w:r w:rsidRPr="005525CD">
        <w:rPr>
          <w:rFonts w:ascii="Times New Roman" w:hAnsi="Times New Roman" w:cs="Times New Roman"/>
          <w:color w:val="auto"/>
          <w:lang w:val="uk-UA"/>
        </w:rPr>
        <w:t>редитною угодою</w:t>
      </w: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rPr>
          <w:rFonts w:ascii="Times New Roman" w:hAnsi="Times New Roman" w:cs="Times New Roman"/>
          <w:color w:val="auto"/>
          <w:u w:val="single"/>
          <w:lang w:val="uk-UA"/>
        </w:rPr>
      </w:pP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rPr>
          <w:rFonts w:ascii="Times New Roman" w:hAnsi="Times New Roman" w:cs="Times New Roman"/>
          <w:color w:val="auto"/>
          <w:u w:val="single"/>
          <w:lang w:val="uk-UA"/>
        </w:rPr>
      </w:pP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rPr>
          <w:rFonts w:ascii="Times New Roman" w:hAnsi="Times New Roman" w:cs="Times New Roman"/>
          <w:color w:val="auto"/>
          <w:u w:val="single"/>
          <w:lang w:val="uk-UA"/>
        </w:rPr>
      </w:pPr>
      <w:r w:rsidRPr="005525CD">
        <w:rPr>
          <w:rFonts w:ascii="Times New Roman" w:hAnsi="Times New Roman" w:cs="Times New Roman"/>
          <w:color w:val="auto"/>
          <w:lang w:val="uk-UA"/>
        </w:rPr>
        <w:t xml:space="preserve">у тому числі на час подачі заяви </w:t>
      </w: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rPr>
          <w:rFonts w:ascii="Times New Roman" w:hAnsi="Times New Roman" w:cs="Times New Roman"/>
          <w:color w:val="auto"/>
          <w:u w:val="single"/>
          <w:lang w:val="uk-UA"/>
        </w:rPr>
      </w:pP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tabs>
          <w:tab w:val="left" w:pos="9638"/>
        </w:tabs>
        <w:rPr>
          <w:rFonts w:ascii="Times New Roman" w:hAnsi="Times New Roman" w:cs="Times New Roman"/>
          <w:color w:val="auto"/>
          <w:u w:val="single"/>
          <w:lang w:val="uk-UA"/>
        </w:rPr>
      </w:pPr>
      <w:r w:rsidRPr="005525CD">
        <w:rPr>
          <w:rFonts w:ascii="Times New Roman" w:hAnsi="Times New Roman" w:cs="Times New Roman"/>
          <w:color w:val="auto"/>
          <w:u w:val="single"/>
          <w:lang w:val="uk-UA"/>
        </w:rPr>
        <w:tab/>
      </w:r>
    </w:p>
    <w:p w:rsidR="003017E7" w:rsidRPr="005525CD" w:rsidRDefault="003017E7" w:rsidP="003017E7">
      <w:pPr>
        <w:pStyle w:val="Default"/>
        <w:shd w:val="clear" w:color="auto" w:fill="FFFFFF"/>
        <w:jc w:val="center"/>
        <w:rPr>
          <w:rFonts w:ascii="Times New Roman" w:hAnsi="Times New Roman" w:cs="Times New Roman"/>
          <w:b/>
          <w:color w:val="auto"/>
          <w:lang w:val="uk-UA"/>
        </w:rPr>
      </w:pPr>
      <w:r w:rsidRPr="005525CD">
        <w:rPr>
          <w:rFonts w:ascii="Times New Roman" w:hAnsi="Times New Roman" w:cs="Times New Roman"/>
          <w:b/>
          <w:color w:val="auto"/>
          <w:lang w:val="uk-UA"/>
        </w:rPr>
        <w:t>Відомості про компенсацію:</w:t>
      </w:r>
    </w:p>
    <w:p w:rsidR="003017E7" w:rsidRPr="005525CD" w:rsidRDefault="003017E7" w:rsidP="003017E7">
      <w:pPr>
        <w:pStyle w:val="Default"/>
        <w:shd w:val="clear" w:color="auto" w:fill="FFFFFF"/>
        <w:jc w:val="both"/>
        <w:rPr>
          <w:rFonts w:ascii="Times New Roman" w:hAnsi="Times New Roman" w:cs="Times New Roman"/>
          <w:color w:val="auto"/>
          <w:lang w:val="uk-UA"/>
        </w:rPr>
      </w:pPr>
      <w:r w:rsidRPr="005525CD">
        <w:rPr>
          <w:rFonts w:ascii="Times New Roman" w:hAnsi="Times New Roman" w:cs="Times New Roman"/>
          <w:color w:val="auto"/>
          <w:lang w:val="uk-UA"/>
        </w:rPr>
        <w:t>Період компенсації: з__________________   до _____________________ (включно).</w:t>
      </w:r>
    </w:p>
    <w:p w:rsidR="003017E7" w:rsidRPr="005525CD" w:rsidRDefault="003017E7" w:rsidP="003017E7">
      <w:pPr>
        <w:pStyle w:val="Default"/>
        <w:shd w:val="clear" w:color="auto" w:fill="FFFFFF"/>
        <w:jc w:val="both"/>
        <w:rPr>
          <w:rFonts w:ascii="Times New Roman" w:hAnsi="Times New Roman" w:cs="Times New Roman"/>
          <w:color w:val="auto"/>
          <w:lang w:val="uk-UA"/>
        </w:rPr>
      </w:pPr>
    </w:p>
    <w:p w:rsidR="003017E7" w:rsidRPr="005525CD" w:rsidRDefault="003017E7" w:rsidP="003017E7">
      <w:pPr>
        <w:pStyle w:val="Default"/>
        <w:shd w:val="clear" w:color="auto" w:fill="FFFFFF"/>
        <w:jc w:val="both"/>
        <w:rPr>
          <w:rFonts w:ascii="Times New Roman" w:hAnsi="Times New Roman" w:cs="Times New Roman"/>
          <w:color w:val="auto"/>
          <w:lang w:val="uk-UA"/>
        </w:rPr>
      </w:pPr>
      <w:r w:rsidRPr="005525CD">
        <w:rPr>
          <w:rFonts w:ascii="Times New Roman" w:hAnsi="Times New Roman" w:cs="Times New Roman"/>
          <w:color w:val="auto"/>
          <w:lang w:val="uk-UA"/>
        </w:rPr>
        <w:t xml:space="preserve">Розрахункова сума компенсації, </w:t>
      </w:r>
      <w:proofErr w:type="spellStart"/>
      <w:r w:rsidRPr="005525CD">
        <w:rPr>
          <w:rFonts w:ascii="Times New Roman" w:hAnsi="Times New Roman" w:cs="Times New Roman"/>
          <w:color w:val="auto"/>
          <w:lang w:val="uk-UA"/>
        </w:rPr>
        <w:t>грн</w:t>
      </w:r>
      <w:proofErr w:type="spellEnd"/>
      <w:r w:rsidRPr="005525CD">
        <w:rPr>
          <w:rFonts w:ascii="Times New Roman" w:hAnsi="Times New Roman" w:cs="Times New Roman"/>
          <w:color w:val="auto"/>
          <w:lang w:val="uk-UA"/>
        </w:rPr>
        <w:t>__________________________________</w:t>
      </w:r>
      <w:r>
        <w:rPr>
          <w:rFonts w:ascii="Times New Roman" w:hAnsi="Times New Roman" w:cs="Times New Roman"/>
          <w:color w:val="auto"/>
          <w:lang w:val="uk-UA"/>
        </w:rPr>
        <w:t>_____________</w:t>
      </w:r>
    </w:p>
    <w:p w:rsidR="003017E7" w:rsidRPr="005525CD" w:rsidRDefault="003017E7" w:rsidP="003017E7">
      <w:pPr>
        <w:pStyle w:val="Default"/>
        <w:shd w:val="clear" w:color="auto" w:fill="FFFFFF"/>
        <w:jc w:val="both"/>
        <w:rPr>
          <w:rFonts w:ascii="Times New Roman" w:hAnsi="Times New Roman" w:cs="Times New Roman"/>
          <w:color w:val="auto"/>
          <w:lang w:val="uk-UA"/>
        </w:rPr>
      </w:pPr>
    </w:p>
    <w:p w:rsidR="003017E7" w:rsidRPr="00E264BD" w:rsidRDefault="003017E7" w:rsidP="003017E7">
      <w:pPr>
        <w:pStyle w:val="Default"/>
        <w:shd w:val="clear" w:color="auto" w:fill="FFFFFF"/>
        <w:jc w:val="both"/>
        <w:rPr>
          <w:rFonts w:ascii="Times New Roman" w:hAnsi="Times New Roman" w:cs="Times New Roman"/>
          <w:color w:val="auto"/>
          <w:lang w:val="uk-UA"/>
        </w:rPr>
      </w:pPr>
      <w:r w:rsidRPr="00E264BD">
        <w:rPr>
          <w:rFonts w:ascii="Times New Roman" w:hAnsi="Times New Roman" w:cs="Times New Roman"/>
          <w:color w:val="auto"/>
          <w:lang w:val="uk-UA"/>
        </w:rPr>
        <w:t>З вимогами</w:t>
      </w:r>
      <w:r w:rsidRPr="00E264BD">
        <w:rPr>
          <w:color w:val="auto"/>
          <w:lang w:val="uk-UA"/>
        </w:rPr>
        <w:t xml:space="preserve"> </w:t>
      </w:r>
      <w:r w:rsidRPr="00E264BD">
        <w:rPr>
          <w:rFonts w:ascii="Times New Roman" w:hAnsi="Times New Roman" w:cs="Times New Roman"/>
          <w:color w:val="auto"/>
          <w:lang w:val="uk-UA"/>
        </w:rPr>
        <w:t xml:space="preserve">Правил надання часткової компенсації сплачених відсотків за </w:t>
      </w:r>
      <w:r>
        <w:rPr>
          <w:rFonts w:ascii="Times New Roman" w:hAnsi="Times New Roman" w:cs="Times New Roman"/>
          <w:color w:val="auto"/>
          <w:lang w:val="uk-UA"/>
        </w:rPr>
        <w:t>к</w:t>
      </w:r>
      <w:r w:rsidRPr="00E264BD">
        <w:rPr>
          <w:rFonts w:ascii="Times New Roman" w:hAnsi="Times New Roman" w:cs="Times New Roman"/>
          <w:color w:val="auto"/>
          <w:lang w:val="uk-UA"/>
        </w:rPr>
        <w:t>редитами, отриманими суб’єктами малого підприємництва у банківських установах</w:t>
      </w:r>
      <w:r>
        <w:rPr>
          <w:rFonts w:ascii="Times New Roman" w:hAnsi="Times New Roman" w:cs="Times New Roman"/>
          <w:color w:val="auto"/>
          <w:lang w:val="uk-UA"/>
        </w:rPr>
        <w:t>,</w:t>
      </w:r>
      <w:r w:rsidRPr="00E264BD">
        <w:rPr>
          <w:rFonts w:ascii="Times New Roman" w:hAnsi="Times New Roman" w:cs="Times New Roman"/>
          <w:color w:val="auto"/>
          <w:lang w:val="uk-UA"/>
        </w:rPr>
        <w:t xml:space="preserve"> ознайомлений та зобов’язуюсь їх виконувати. </w:t>
      </w:r>
    </w:p>
    <w:p w:rsidR="003017E7" w:rsidRPr="005525CD" w:rsidRDefault="003017E7" w:rsidP="003017E7">
      <w:pPr>
        <w:pStyle w:val="Default"/>
        <w:shd w:val="clear" w:color="auto" w:fill="FFFFFF"/>
        <w:jc w:val="both"/>
        <w:rPr>
          <w:rFonts w:ascii="Times New Roman" w:hAnsi="Times New Roman" w:cs="Times New Roman"/>
          <w:color w:val="auto"/>
          <w:lang w:val="uk-UA"/>
        </w:rPr>
      </w:pPr>
    </w:p>
    <w:p w:rsidR="003017E7" w:rsidRPr="005525CD" w:rsidRDefault="003017E7" w:rsidP="003017E7">
      <w:pPr>
        <w:pStyle w:val="Default"/>
        <w:shd w:val="clear" w:color="auto" w:fill="FFFFFF"/>
        <w:jc w:val="both"/>
        <w:rPr>
          <w:rFonts w:ascii="Times New Roman" w:hAnsi="Times New Roman" w:cs="Times New Roman"/>
          <w:color w:val="auto"/>
          <w:lang w:val="uk-UA"/>
        </w:rPr>
      </w:pPr>
      <w:r w:rsidRPr="005525CD">
        <w:rPr>
          <w:rFonts w:ascii="Times New Roman" w:hAnsi="Times New Roman" w:cs="Times New Roman"/>
          <w:color w:val="auto"/>
          <w:lang w:val="uk-UA"/>
        </w:rPr>
        <w:t>Своїм підписом даю згоду на обробку моїх персональних даних.</w:t>
      </w:r>
    </w:p>
    <w:p w:rsidR="003017E7" w:rsidRPr="005525CD" w:rsidRDefault="003017E7" w:rsidP="003017E7">
      <w:pPr>
        <w:pStyle w:val="Default"/>
        <w:shd w:val="clear" w:color="auto" w:fill="FFFFFF"/>
        <w:jc w:val="both"/>
        <w:rPr>
          <w:rFonts w:ascii="Times New Roman" w:hAnsi="Times New Roman" w:cs="Times New Roman"/>
          <w:color w:val="auto"/>
          <w:lang w:val="uk-UA"/>
        </w:rPr>
      </w:pPr>
    </w:p>
    <w:p w:rsidR="003017E7" w:rsidRPr="005525CD" w:rsidRDefault="003017E7" w:rsidP="003017E7">
      <w:pPr>
        <w:pStyle w:val="Default"/>
        <w:shd w:val="clear" w:color="auto" w:fill="FFFFFF"/>
        <w:jc w:val="both"/>
        <w:rPr>
          <w:rFonts w:ascii="Times New Roman" w:hAnsi="Times New Roman" w:cs="Times New Roman"/>
          <w:color w:val="auto"/>
          <w:lang w:val="uk-UA"/>
        </w:rPr>
      </w:pPr>
      <w:r w:rsidRPr="005525CD">
        <w:rPr>
          <w:rFonts w:ascii="Times New Roman" w:hAnsi="Times New Roman" w:cs="Times New Roman"/>
          <w:color w:val="auto"/>
          <w:lang w:val="uk-UA"/>
        </w:rPr>
        <w:t>Керівник __________________       _____________________________________________</w:t>
      </w:r>
    </w:p>
    <w:p w:rsidR="003017E7" w:rsidRPr="005525CD" w:rsidRDefault="003017E7" w:rsidP="003017E7">
      <w:pPr>
        <w:pStyle w:val="Default"/>
        <w:shd w:val="clear" w:color="auto" w:fill="FFFFFF"/>
        <w:jc w:val="both"/>
        <w:rPr>
          <w:rFonts w:ascii="Times New Roman" w:hAnsi="Times New Roman" w:cs="Times New Roman"/>
          <w:color w:val="auto"/>
          <w:lang w:val="uk-UA"/>
        </w:rPr>
      </w:pPr>
      <w:r w:rsidRPr="005525CD">
        <w:rPr>
          <w:rFonts w:ascii="Times New Roman" w:hAnsi="Times New Roman" w:cs="Times New Roman"/>
          <w:color w:val="auto"/>
          <w:lang w:val="uk-UA"/>
        </w:rPr>
        <w:t xml:space="preserve">                        (підпис)                                            (</w:t>
      </w:r>
      <w:r>
        <w:rPr>
          <w:rFonts w:ascii="Times New Roman" w:hAnsi="Times New Roman" w:cs="Times New Roman"/>
          <w:color w:val="auto"/>
          <w:lang w:val="uk-UA"/>
        </w:rPr>
        <w:t>Власне ім’я</w:t>
      </w:r>
      <w:r w:rsidRPr="005525CD">
        <w:rPr>
          <w:rFonts w:ascii="Times New Roman" w:hAnsi="Times New Roman" w:cs="Times New Roman"/>
          <w:color w:val="auto"/>
          <w:lang w:val="uk-UA"/>
        </w:rPr>
        <w:t xml:space="preserve"> та прізвище)</w:t>
      </w:r>
    </w:p>
    <w:p w:rsidR="003017E7" w:rsidRPr="005525CD" w:rsidRDefault="003017E7" w:rsidP="003017E7">
      <w:pPr>
        <w:pStyle w:val="Default"/>
        <w:shd w:val="clear" w:color="auto" w:fill="FFFFFF"/>
        <w:jc w:val="both"/>
        <w:rPr>
          <w:rFonts w:ascii="Times New Roman" w:hAnsi="Times New Roman" w:cs="Times New Roman"/>
          <w:color w:val="auto"/>
          <w:lang w:val="uk-UA"/>
        </w:rPr>
      </w:pPr>
    </w:p>
    <w:p w:rsidR="003017E7" w:rsidRPr="005525CD" w:rsidRDefault="003017E7" w:rsidP="003017E7">
      <w:pPr>
        <w:pStyle w:val="Default"/>
        <w:shd w:val="clear" w:color="auto" w:fill="FFFFFF"/>
        <w:jc w:val="both"/>
        <w:rPr>
          <w:rFonts w:ascii="Times New Roman" w:hAnsi="Times New Roman" w:cs="Times New Roman"/>
          <w:color w:val="auto"/>
          <w:lang w:val="uk-UA"/>
        </w:rPr>
      </w:pPr>
      <w:r w:rsidRPr="005525CD">
        <w:rPr>
          <w:rFonts w:ascii="Times New Roman" w:hAnsi="Times New Roman" w:cs="Times New Roman"/>
          <w:color w:val="auto"/>
          <w:lang w:val="uk-UA"/>
        </w:rPr>
        <w:t>Реєстраційний № _____________</w:t>
      </w:r>
    </w:p>
    <w:p w:rsidR="003017E7" w:rsidRPr="005525CD" w:rsidRDefault="003017E7" w:rsidP="003017E7">
      <w:pPr>
        <w:pStyle w:val="Default"/>
        <w:shd w:val="clear" w:color="auto" w:fill="FFFFFF"/>
        <w:jc w:val="both"/>
        <w:rPr>
          <w:rFonts w:ascii="Times New Roman" w:hAnsi="Times New Roman" w:cs="Times New Roman"/>
          <w:color w:val="auto"/>
          <w:lang w:val="uk-UA"/>
        </w:rPr>
      </w:pPr>
      <w:r w:rsidRPr="005525CD">
        <w:rPr>
          <w:rFonts w:ascii="Times New Roman" w:hAnsi="Times New Roman" w:cs="Times New Roman"/>
          <w:color w:val="auto"/>
          <w:lang w:val="uk-UA"/>
        </w:rPr>
        <w:t>від «_____» _____________20__р</w:t>
      </w:r>
    </w:p>
    <w:p w:rsidR="003017E7" w:rsidRPr="00C021F5" w:rsidRDefault="003017E7" w:rsidP="003017E7">
      <w:pPr>
        <w:rPr>
          <w:rFonts w:cs="Times New Roman"/>
          <w:b/>
          <w:sz w:val="24"/>
          <w:szCs w:val="24"/>
        </w:rPr>
      </w:pPr>
      <w:r>
        <w:rPr>
          <w:rFonts w:cs="Times New Roman"/>
          <w:b/>
          <w:sz w:val="24"/>
          <w:szCs w:val="24"/>
        </w:rPr>
        <w:br w:type="page"/>
      </w:r>
    </w:p>
    <w:p w:rsidR="003017E7" w:rsidRPr="009E4FB5" w:rsidRDefault="003017E7" w:rsidP="00297E3A">
      <w:pPr>
        <w:shd w:val="clear" w:color="auto" w:fill="FFFFFF"/>
        <w:spacing w:line="240" w:lineRule="auto"/>
        <w:ind w:left="5103" w:firstLine="0"/>
        <w:rPr>
          <w:rFonts w:cs="Times New Roman"/>
          <w:sz w:val="24"/>
          <w:szCs w:val="24"/>
        </w:rPr>
      </w:pPr>
      <w:r w:rsidRPr="009E4FB5">
        <w:rPr>
          <w:rFonts w:cs="Times New Roman"/>
          <w:sz w:val="24"/>
          <w:szCs w:val="24"/>
        </w:rPr>
        <w:lastRenderedPageBreak/>
        <w:t>Додаток 2</w:t>
      </w:r>
    </w:p>
    <w:p w:rsidR="003017E7" w:rsidRPr="007D1DB3" w:rsidRDefault="003017E7" w:rsidP="00297E3A">
      <w:pPr>
        <w:shd w:val="clear" w:color="auto" w:fill="FFFFFF"/>
        <w:tabs>
          <w:tab w:val="left" w:pos="4032"/>
        </w:tabs>
        <w:spacing w:line="240" w:lineRule="auto"/>
        <w:ind w:left="5103" w:firstLine="0"/>
        <w:textAlignment w:val="baseline"/>
        <w:rPr>
          <w:rFonts w:eastAsia="Times New Roman" w:cs="Times New Roman"/>
          <w:sz w:val="24"/>
          <w:szCs w:val="24"/>
          <w:lang w:eastAsia="uk-UA"/>
        </w:rPr>
      </w:pPr>
      <w:r w:rsidRPr="007D1DB3">
        <w:rPr>
          <w:rFonts w:cs="Times New Roman"/>
          <w:color w:val="000000"/>
          <w:sz w:val="24"/>
          <w:szCs w:val="24"/>
        </w:rPr>
        <w:t xml:space="preserve">до </w:t>
      </w:r>
      <w:r w:rsidRPr="007D1DB3">
        <w:rPr>
          <w:rFonts w:cs="Times New Roman"/>
          <w:sz w:val="24"/>
          <w:szCs w:val="24"/>
        </w:rPr>
        <w:t xml:space="preserve">Правил </w:t>
      </w:r>
      <w:r w:rsidRPr="007D1DB3">
        <w:rPr>
          <w:rFonts w:eastAsia="Times New Roman" w:cs="Times New Roman"/>
          <w:sz w:val="24"/>
          <w:szCs w:val="24"/>
          <w:lang w:eastAsia="uk-UA"/>
        </w:rPr>
        <w:t>надання часткової компенсації сплачених відсотків за кредитами, отриманими суб’єктами малого підприємництва у банківських установах</w:t>
      </w:r>
    </w:p>
    <w:p w:rsidR="003017E7" w:rsidRPr="009E4FB5" w:rsidRDefault="003017E7" w:rsidP="003017E7">
      <w:pPr>
        <w:shd w:val="clear" w:color="auto" w:fill="FFFFFF"/>
        <w:spacing w:line="240" w:lineRule="auto"/>
        <w:rPr>
          <w:rFonts w:cs="Times New Roman"/>
          <w:sz w:val="24"/>
          <w:szCs w:val="24"/>
        </w:rPr>
      </w:pPr>
    </w:p>
    <w:p w:rsidR="003017E7" w:rsidRPr="009E4FB5" w:rsidRDefault="003017E7" w:rsidP="003017E7">
      <w:pPr>
        <w:shd w:val="clear" w:color="auto" w:fill="FFFFFF"/>
        <w:spacing w:line="240" w:lineRule="auto"/>
        <w:jc w:val="center"/>
        <w:rPr>
          <w:rFonts w:cs="Times New Roman"/>
          <w:b/>
          <w:sz w:val="24"/>
          <w:szCs w:val="24"/>
        </w:rPr>
      </w:pPr>
      <w:r w:rsidRPr="009E4FB5">
        <w:rPr>
          <w:rFonts w:cs="Times New Roman"/>
          <w:b/>
          <w:sz w:val="24"/>
          <w:szCs w:val="24"/>
        </w:rPr>
        <w:t>ПОЛОЖЕННЯ</w:t>
      </w:r>
    </w:p>
    <w:p w:rsidR="003017E7" w:rsidRPr="009E4FB5" w:rsidRDefault="003017E7" w:rsidP="003017E7">
      <w:pPr>
        <w:shd w:val="clear" w:color="auto" w:fill="FFFFFF"/>
        <w:spacing w:line="240" w:lineRule="auto"/>
        <w:jc w:val="center"/>
        <w:rPr>
          <w:rFonts w:eastAsia="Times New Roman" w:cs="Times New Roman"/>
          <w:b/>
          <w:sz w:val="24"/>
          <w:szCs w:val="24"/>
        </w:rPr>
      </w:pPr>
      <w:r w:rsidRPr="009E4FB5">
        <w:rPr>
          <w:rFonts w:cs="Times New Roman"/>
          <w:b/>
          <w:sz w:val="24"/>
          <w:szCs w:val="24"/>
        </w:rPr>
        <w:t xml:space="preserve">про </w:t>
      </w:r>
      <w:r>
        <w:rPr>
          <w:rFonts w:cs="Times New Roman"/>
          <w:b/>
          <w:sz w:val="24"/>
          <w:szCs w:val="24"/>
        </w:rPr>
        <w:t>к</w:t>
      </w:r>
      <w:r w:rsidRPr="009E4FB5">
        <w:rPr>
          <w:rFonts w:cs="Times New Roman"/>
          <w:b/>
          <w:sz w:val="24"/>
          <w:szCs w:val="24"/>
        </w:rPr>
        <w:t xml:space="preserve">онкурсну комісію з </w:t>
      </w:r>
      <w:r w:rsidRPr="009E4FB5">
        <w:rPr>
          <w:rFonts w:eastAsia="Times New Roman" w:cs="Times New Roman"/>
          <w:b/>
          <w:sz w:val="24"/>
          <w:szCs w:val="24"/>
        </w:rPr>
        <w:t>оцінки та проведення</w:t>
      </w:r>
    </w:p>
    <w:p w:rsidR="003017E7" w:rsidRPr="009E4FB5" w:rsidRDefault="003017E7" w:rsidP="003017E7">
      <w:pPr>
        <w:shd w:val="clear" w:color="auto" w:fill="FFFFFF"/>
        <w:spacing w:line="240" w:lineRule="auto"/>
        <w:jc w:val="center"/>
        <w:rPr>
          <w:rFonts w:eastAsia="Times New Roman" w:cs="Times New Roman"/>
          <w:b/>
          <w:sz w:val="24"/>
          <w:szCs w:val="24"/>
        </w:rPr>
      </w:pPr>
      <w:r w:rsidRPr="009E4FB5">
        <w:rPr>
          <w:rFonts w:eastAsia="Times New Roman" w:cs="Times New Roman"/>
          <w:b/>
          <w:sz w:val="24"/>
          <w:szCs w:val="24"/>
        </w:rPr>
        <w:t xml:space="preserve">конкурсного відбору </w:t>
      </w:r>
      <w:proofErr w:type="spellStart"/>
      <w:r w:rsidRPr="009E4FB5">
        <w:rPr>
          <w:rFonts w:eastAsia="Times New Roman" w:cs="Times New Roman"/>
          <w:b/>
          <w:sz w:val="24"/>
          <w:szCs w:val="24"/>
        </w:rPr>
        <w:t>проєктів</w:t>
      </w:r>
      <w:proofErr w:type="spellEnd"/>
      <w:r w:rsidRPr="009E4FB5">
        <w:rPr>
          <w:rFonts w:eastAsia="Times New Roman" w:cs="Times New Roman"/>
          <w:b/>
          <w:sz w:val="24"/>
          <w:szCs w:val="24"/>
        </w:rPr>
        <w:t xml:space="preserve"> суб’єктів малого підприємництва</w:t>
      </w:r>
    </w:p>
    <w:p w:rsidR="003017E7" w:rsidRPr="009E4FB5" w:rsidRDefault="003017E7" w:rsidP="003017E7">
      <w:pPr>
        <w:shd w:val="clear" w:color="auto" w:fill="FFFFFF"/>
        <w:spacing w:line="240" w:lineRule="auto"/>
        <w:rPr>
          <w:rFonts w:cs="Times New Roman"/>
          <w:sz w:val="24"/>
          <w:szCs w:val="24"/>
        </w:rPr>
      </w:pPr>
    </w:p>
    <w:p w:rsidR="003017E7" w:rsidRPr="00597619" w:rsidRDefault="003017E7" w:rsidP="003017E7">
      <w:pPr>
        <w:shd w:val="clear" w:color="auto" w:fill="FFFFFF"/>
        <w:spacing w:line="240" w:lineRule="auto"/>
        <w:ind w:firstLine="567"/>
        <w:rPr>
          <w:rFonts w:cs="Times New Roman"/>
          <w:sz w:val="24"/>
          <w:szCs w:val="24"/>
        </w:rPr>
      </w:pPr>
      <w:r w:rsidRPr="009E4FB5">
        <w:rPr>
          <w:rFonts w:cs="Times New Roman"/>
          <w:sz w:val="24"/>
          <w:szCs w:val="24"/>
        </w:rPr>
        <w:t xml:space="preserve">1. Це Положення встановлює правовий статус, процедуру створення та організації роботи </w:t>
      </w:r>
      <w:r>
        <w:rPr>
          <w:rFonts w:cs="Times New Roman"/>
          <w:sz w:val="24"/>
          <w:szCs w:val="24"/>
        </w:rPr>
        <w:t>к</w:t>
      </w:r>
      <w:r w:rsidRPr="009E4FB5">
        <w:rPr>
          <w:rFonts w:cs="Times New Roman"/>
          <w:sz w:val="24"/>
          <w:szCs w:val="24"/>
        </w:rPr>
        <w:t xml:space="preserve">онкурсної комісії з </w:t>
      </w:r>
      <w:r w:rsidRPr="009E4FB5">
        <w:rPr>
          <w:rFonts w:eastAsia="Times New Roman" w:cs="Times New Roman"/>
          <w:sz w:val="24"/>
          <w:szCs w:val="24"/>
        </w:rPr>
        <w:t xml:space="preserve">оцінки та проведення конкурсного відбору </w:t>
      </w:r>
      <w:proofErr w:type="spellStart"/>
      <w:r>
        <w:rPr>
          <w:rFonts w:eastAsia="Times New Roman" w:cs="Times New Roman"/>
          <w:sz w:val="24"/>
          <w:szCs w:val="24"/>
        </w:rPr>
        <w:t>п</w:t>
      </w:r>
      <w:r w:rsidRPr="009E4FB5">
        <w:rPr>
          <w:rFonts w:eastAsia="Times New Roman" w:cs="Times New Roman"/>
          <w:sz w:val="24"/>
          <w:szCs w:val="24"/>
        </w:rPr>
        <w:t>роєктів</w:t>
      </w:r>
      <w:proofErr w:type="spellEnd"/>
      <w:r w:rsidRPr="009E4FB5">
        <w:rPr>
          <w:rFonts w:eastAsia="Times New Roman" w:cs="Times New Roman"/>
          <w:sz w:val="24"/>
          <w:szCs w:val="24"/>
        </w:rPr>
        <w:t xml:space="preserve"> суб’єктів малого підприємництва </w:t>
      </w:r>
      <w:r w:rsidRPr="005D77A8">
        <w:rPr>
          <w:rFonts w:cs="Times New Roman"/>
          <w:sz w:val="24"/>
          <w:szCs w:val="24"/>
        </w:rPr>
        <w:t xml:space="preserve">(далі – конкурсна комісія) </w:t>
      </w:r>
      <w:r w:rsidRPr="009E4FB5">
        <w:rPr>
          <w:rFonts w:eastAsia="Times New Roman" w:cs="Times New Roman"/>
          <w:sz w:val="24"/>
          <w:szCs w:val="24"/>
        </w:rPr>
        <w:t xml:space="preserve">для отримання громади часткової компенсації сплачених відсотків за </w:t>
      </w:r>
      <w:r>
        <w:rPr>
          <w:rFonts w:eastAsia="Times New Roman" w:cs="Times New Roman"/>
          <w:sz w:val="24"/>
          <w:szCs w:val="24"/>
        </w:rPr>
        <w:t>к</w:t>
      </w:r>
      <w:r w:rsidRPr="009E4FB5">
        <w:rPr>
          <w:rFonts w:eastAsia="Times New Roman" w:cs="Times New Roman"/>
          <w:sz w:val="24"/>
          <w:szCs w:val="24"/>
        </w:rPr>
        <w:t xml:space="preserve">редитами, </w:t>
      </w:r>
      <w:r w:rsidRPr="009E4FB5">
        <w:rPr>
          <w:rFonts w:cs="Times New Roman"/>
          <w:sz w:val="24"/>
          <w:szCs w:val="24"/>
        </w:rPr>
        <w:t xml:space="preserve">отриманими у банківських </w:t>
      </w:r>
      <w:r w:rsidRPr="005D77A8">
        <w:rPr>
          <w:rFonts w:cs="Times New Roman"/>
          <w:sz w:val="24"/>
          <w:szCs w:val="24"/>
        </w:rPr>
        <w:t>установах (далі – компенсація)</w:t>
      </w:r>
      <w:r>
        <w:rPr>
          <w:szCs w:val="28"/>
        </w:rPr>
        <w:t xml:space="preserve"> </w:t>
      </w:r>
      <w:r w:rsidRPr="009E4FB5">
        <w:rPr>
          <w:rFonts w:eastAsia="Times New Roman" w:cs="Times New Roman"/>
          <w:sz w:val="24"/>
          <w:szCs w:val="24"/>
        </w:rPr>
        <w:t>за рахунок коштів бюджету Роменської міської територіальної</w:t>
      </w:r>
      <w:r w:rsidRPr="009E4FB5">
        <w:rPr>
          <w:rFonts w:cs="Times New Roman"/>
          <w:sz w:val="24"/>
          <w:szCs w:val="24"/>
        </w:rPr>
        <w:t xml:space="preserve"> </w:t>
      </w:r>
      <w:r>
        <w:rPr>
          <w:rFonts w:cs="Times New Roman"/>
          <w:sz w:val="24"/>
          <w:szCs w:val="24"/>
        </w:rPr>
        <w:t xml:space="preserve">громади (далі </w:t>
      </w:r>
      <w:r w:rsidRPr="005D77A8">
        <w:rPr>
          <w:rFonts w:cs="Times New Roman"/>
          <w:sz w:val="24"/>
          <w:szCs w:val="24"/>
        </w:rPr>
        <w:t>–</w:t>
      </w:r>
      <w:r>
        <w:rPr>
          <w:rFonts w:cs="Times New Roman"/>
          <w:sz w:val="24"/>
          <w:szCs w:val="24"/>
        </w:rPr>
        <w:t xml:space="preserve"> бюджет громади) </w:t>
      </w:r>
      <w:r w:rsidRPr="009E4FB5">
        <w:rPr>
          <w:rFonts w:cs="Times New Roman"/>
          <w:sz w:val="24"/>
          <w:szCs w:val="24"/>
        </w:rPr>
        <w:t xml:space="preserve">та </w:t>
      </w:r>
      <w:r>
        <w:rPr>
          <w:rFonts w:cs="Times New Roman"/>
          <w:sz w:val="24"/>
          <w:szCs w:val="24"/>
        </w:rPr>
        <w:t xml:space="preserve">визначає </w:t>
      </w:r>
      <w:r w:rsidRPr="009E4FB5">
        <w:rPr>
          <w:rFonts w:cs="Times New Roman"/>
          <w:sz w:val="24"/>
          <w:szCs w:val="24"/>
        </w:rPr>
        <w:t>порядок конкурсного відбору.</w:t>
      </w:r>
    </w:p>
    <w:p w:rsidR="003017E7" w:rsidRPr="0088568A" w:rsidRDefault="003017E7" w:rsidP="003017E7">
      <w:pPr>
        <w:shd w:val="clear" w:color="auto" w:fill="FFFFFF"/>
        <w:tabs>
          <w:tab w:val="left" w:pos="4032"/>
        </w:tabs>
        <w:spacing w:line="240" w:lineRule="auto"/>
        <w:ind w:firstLine="567"/>
        <w:textAlignment w:val="baseline"/>
        <w:rPr>
          <w:rFonts w:cs="Times New Roman"/>
          <w:sz w:val="24"/>
          <w:szCs w:val="24"/>
        </w:rPr>
      </w:pPr>
      <w:r w:rsidRPr="009E4FB5">
        <w:rPr>
          <w:rFonts w:cs="Times New Roman"/>
          <w:sz w:val="24"/>
          <w:szCs w:val="24"/>
        </w:rPr>
        <w:t xml:space="preserve">2. </w:t>
      </w:r>
      <w:r w:rsidRPr="0088568A">
        <w:rPr>
          <w:rFonts w:cs="Times New Roman"/>
          <w:sz w:val="24"/>
          <w:szCs w:val="24"/>
        </w:rPr>
        <w:t xml:space="preserve">Терміни, що вживаються, але спеціально не визначені у цьому Положенні, визначені </w:t>
      </w:r>
      <w:r w:rsidRPr="0088568A">
        <w:rPr>
          <w:rFonts w:eastAsia="Times New Roman" w:cs="Times New Roman"/>
          <w:sz w:val="24"/>
          <w:szCs w:val="24"/>
          <w:lang w:eastAsia="uk-UA"/>
        </w:rPr>
        <w:t>у Правилах надання часткової компенсації сплачених відсотків за кредитами, отриманими суб’єктами малого підприємництва у банківських установах.</w:t>
      </w:r>
    </w:p>
    <w:p w:rsidR="003017E7" w:rsidRPr="00F726F8" w:rsidRDefault="003017E7" w:rsidP="003017E7">
      <w:pPr>
        <w:widowControl w:val="0"/>
        <w:shd w:val="clear" w:color="auto" w:fill="FFFFFF"/>
        <w:spacing w:line="240" w:lineRule="auto"/>
        <w:ind w:firstLine="567"/>
        <w:rPr>
          <w:rFonts w:eastAsia="Times New Roman" w:cs="Times New Roman"/>
          <w:sz w:val="24"/>
          <w:szCs w:val="24"/>
          <w:lang w:eastAsia="uk-UA"/>
        </w:rPr>
      </w:pPr>
      <w:r w:rsidRPr="00F726F8">
        <w:rPr>
          <w:rFonts w:eastAsia="Times New Roman" w:cs="Times New Roman"/>
          <w:sz w:val="24"/>
          <w:szCs w:val="24"/>
          <w:lang w:eastAsia="uk-UA"/>
        </w:rPr>
        <w:t>3.</w:t>
      </w:r>
      <w:r w:rsidRPr="009E4FB5">
        <w:rPr>
          <w:rFonts w:eastAsia="Times New Roman" w:cs="Times New Roman"/>
          <w:sz w:val="24"/>
          <w:szCs w:val="24"/>
          <w:lang w:eastAsia="uk-UA"/>
        </w:rPr>
        <w:t> </w:t>
      </w:r>
      <w:r w:rsidRPr="00F726F8">
        <w:rPr>
          <w:rFonts w:eastAsia="Times New Roman" w:cs="Times New Roman"/>
          <w:sz w:val="24"/>
          <w:szCs w:val="24"/>
          <w:lang w:eastAsia="uk-UA"/>
        </w:rPr>
        <w:t>Конкурсна комісія є постійно діючим органом, створеним для оцінки та проведення конкурсн</w:t>
      </w:r>
      <w:r>
        <w:rPr>
          <w:rFonts w:eastAsia="Times New Roman" w:cs="Times New Roman"/>
          <w:sz w:val="24"/>
          <w:szCs w:val="24"/>
          <w:lang w:eastAsia="uk-UA"/>
        </w:rPr>
        <w:t>их</w:t>
      </w:r>
      <w:r w:rsidRPr="00F726F8">
        <w:rPr>
          <w:rFonts w:eastAsia="Times New Roman" w:cs="Times New Roman"/>
          <w:sz w:val="24"/>
          <w:szCs w:val="24"/>
          <w:lang w:eastAsia="uk-UA"/>
        </w:rPr>
        <w:t xml:space="preserve"> відбор</w:t>
      </w:r>
      <w:r>
        <w:rPr>
          <w:rFonts w:eastAsia="Times New Roman" w:cs="Times New Roman"/>
          <w:sz w:val="24"/>
          <w:szCs w:val="24"/>
          <w:lang w:eastAsia="uk-UA"/>
        </w:rPr>
        <w:t xml:space="preserve">ів </w:t>
      </w:r>
      <w:proofErr w:type="spellStart"/>
      <w:r>
        <w:rPr>
          <w:rFonts w:eastAsia="Times New Roman" w:cs="Times New Roman"/>
          <w:sz w:val="24"/>
          <w:szCs w:val="24"/>
          <w:lang w:eastAsia="uk-UA"/>
        </w:rPr>
        <w:t>п</w:t>
      </w:r>
      <w:r w:rsidRPr="00F726F8">
        <w:rPr>
          <w:rFonts w:eastAsia="Times New Roman" w:cs="Times New Roman"/>
          <w:sz w:val="24"/>
          <w:szCs w:val="24"/>
          <w:lang w:eastAsia="uk-UA"/>
        </w:rPr>
        <w:t>роєктів</w:t>
      </w:r>
      <w:proofErr w:type="spellEnd"/>
      <w:r w:rsidRPr="00F726F8">
        <w:rPr>
          <w:rFonts w:eastAsia="Times New Roman" w:cs="Times New Roman"/>
          <w:sz w:val="24"/>
          <w:szCs w:val="24"/>
          <w:lang w:eastAsia="uk-UA"/>
        </w:rPr>
        <w:t xml:space="preserve"> суб’єктів підприємництва для отримання </w:t>
      </w:r>
      <w:r>
        <w:rPr>
          <w:rFonts w:eastAsia="Times New Roman" w:cs="Times New Roman"/>
          <w:sz w:val="24"/>
          <w:szCs w:val="24"/>
          <w:lang w:eastAsia="uk-UA"/>
        </w:rPr>
        <w:t>коштів з бюджету громади.</w:t>
      </w:r>
    </w:p>
    <w:p w:rsidR="003017E7" w:rsidRPr="00F726F8" w:rsidRDefault="003017E7" w:rsidP="003017E7">
      <w:pPr>
        <w:widowControl w:val="0"/>
        <w:shd w:val="clear" w:color="auto" w:fill="FFFFFF"/>
        <w:spacing w:line="240" w:lineRule="auto"/>
        <w:ind w:firstLine="567"/>
        <w:rPr>
          <w:rFonts w:eastAsia="Times New Roman" w:cs="Times New Roman"/>
          <w:sz w:val="24"/>
          <w:szCs w:val="24"/>
          <w:lang w:eastAsia="uk-UA"/>
        </w:rPr>
      </w:pPr>
      <w:r w:rsidRPr="00F726F8">
        <w:rPr>
          <w:rFonts w:eastAsia="Times New Roman" w:cs="Times New Roman"/>
          <w:sz w:val="24"/>
          <w:szCs w:val="24"/>
          <w:lang w:eastAsia="uk-UA"/>
        </w:rPr>
        <w:t xml:space="preserve">4. </w:t>
      </w:r>
      <w:r w:rsidRPr="00F726F8">
        <w:rPr>
          <w:rFonts w:cs="Times New Roman"/>
          <w:sz w:val="24"/>
          <w:szCs w:val="24"/>
        </w:rPr>
        <w:t>Конкурсна комісія</w:t>
      </w:r>
      <w:r w:rsidRPr="00F726F8">
        <w:rPr>
          <w:rFonts w:eastAsia="Times New Roman" w:cs="Times New Roman"/>
          <w:sz w:val="24"/>
          <w:szCs w:val="24"/>
          <w:lang w:eastAsia="uk-UA"/>
        </w:rPr>
        <w:t xml:space="preserve"> створюється на підставі </w:t>
      </w:r>
      <w:r>
        <w:rPr>
          <w:rFonts w:eastAsia="Times New Roman" w:cs="Times New Roman"/>
          <w:sz w:val="24"/>
          <w:szCs w:val="24"/>
          <w:lang w:eastAsia="uk-UA"/>
        </w:rPr>
        <w:t>розпорядження</w:t>
      </w:r>
      <w:r w:rsidRPr="00F726F8">
        <w:rPr>
          <w:rFonts w:eastAsia="Times New Roman" w:cs="Times New Roman"/>
          <w:sz w:val="24"/>
          <w:szCs w:val="24"/>
          <w:lang w:eastAsia="uk-UA"/>
        </w:rPr>
        <w:t xml:space="preserve"> </w:t>
      </w:r>
      <w:r>
        <w:rPr>
          <w:rFonts w:cs="Times New Roman"/>
          <w:sz w:val="24"/>
          <w:szCs w:val="24"/>
        </w:rPr>
        <w:t>міського голови.</w:t>
      </w:r>
    </w:p>
    <w:p w:rsidR="003017E7" w:rsidRPr="005A56D7" w:rsidRDefault="003017E7" w:rsidP="003017E7">
      <w:pPr>
        <w:widowControl w:val="0"/>
        <w:shd w:val="clear" w:color="auto" w:fill="FFFFFF"/>
        <w:spacing w:line="240" w:lineRule="auto"/>
        <w:ind w:firstLine="567"/>
        <w:rPr>
          <w:rFonts w:cs="Times New Roman"/>
          <w:sz w:val="24"/>
          <w:szCs w:val="24"/>
        </w:rPr>
      </w:pPr>
      <w:r w:rsidRPr="005A56D7">
        <w:rPr>
          <w:rFonts w:cs="Times New Roman"/>
          <w:sz w:val="24"/>
          <w:szCs w:val="24"/>
        </w:rPr>
        <w:t>5. </w:t>
      </w:r>
      <w:r w:rsidRPr="00F726F8">
        <w:rPr>
          <w:rFonts w:cs="Times New Roman"/>
          <w:sz w:val="24"/>
          <w:szCs w:val="24"/>
        </w:rPr>
        <w:t xml:space="preserve">Конкурсна </w:t>
      </w:r>
      <w:r>
        <w:rPr>
          <w:rFonts w:cs="Times New Roman"/>
          <w:sz w:val="24"/>
          <w:szCs w:val="24"/>
        </w:rPr>
        <w:t>к</w:t>
      </w:r>
      <w:r w:rsidRPr="005A56D7">
        <w:rPr>
          <w:rFonts w:cs="Times New Roman"/>
          <w:sz w:val="24"/>
          <w:szCs w:val="24"/>
        </w:rPr>
        <w:t>омісія складається з 9 (дев’яти) членів, у тому числі 3</w:t>
      </w:r>
      <w:r>
        <w:rPr>
          <w:rFonts w:cs="Times New Roman"/>
          <w:sz w:val="24"/>
          <w:szCs w:val="24"/>
        </w:rPr>
        <w:t>-х</w:t>
      </w:r>
      <w:r w:rsidRPr="005A56D7">
        <w:rPr>
          <w:rFonts w:cs="Times New Roman"/>
          <w:sz w:val="24"/>
          <w:szCs w:val="24"/>
        </w:rPr>
        <w:t xml:space="preserve"> представників </w:t>
      </w:r>
      <w:r>
        <w:rPr>
          <w:rFonts w:cs="Times New Roman"/>
          <w:sz w:val="24"/>
          <w:szCs w:val="24"/>
        </w:rPr>
        <w:t>міської ради</w:t>
      </w:r>
      <w:r w:rsidRPr="005A56D7">
        <w:rPr>
          <w:rFonts w:cs="Times New Roman"/>
          <w:sz w:val="24"/>
          <w:szCs w:val="24"/>
        </w:rPr>
        <w:t>, 3</w:t>
      </w:r>
      <w:r>
        <w:rPr>
          <w:rFonts w:cs="Times New Roman"/>
          <w:sz w:val="24"/>
          <w:szCs w:val="24"/>
        </w:rPr>
        <w:t>-х</w:t>
      </w:r>
      <w:r w:rsidRPr="005A56D7">
        <w:rPr>
          <w:rFonts w:cs="Times New Roman"/>
          <w:sz w:val="24"/>
          <w:szCs w:val="24"/>
        </w:rPr>
        <w:t xml:space="preserve"> представників </w:t>
      </w:r>
      <w:r>
        <w:rPr>
          <w:rFonts w:cs="Times New Roman"/>
          <w:sz w:val="24"/>
          <w:szCs w:val="24"/>
        </w:rPr>
        <w:t>виконавчого органу міської ради</w:t>
      </w:r>
      <w:r w:rsidRPr="005A56D7">
        <w:rPr>
          <w:rFonts w:cs="Times New Roman"/>
          <w:sz w:val="24"/>
          <w:szCs w:val="24"/>
        </w:rPr>
        <w:t xml:space="preserve"> та 3</w:t>
      </w:r>
      <w:r>
        <w:rPr>
          <w:rFonts w:cs="Times New Roman"/>
          <w:sz w:val="24"/>
          <w:szCs w:val="24"/>
        </w:rPr>
        <w:t>-х</w:t>
      </w:r>
      <w:r w:rsidRPr="005A56D7">
        <w:rPr>
          <w:rFonts w:cs="Times New Roman"/>
          <w:sz w:val="24"/>
          <w:szCs w:val="24"/>
        </w:rPr>
        <w:t xml:space="preserve"> представників, запропонованих радою підприємців при </w:t>
      </w:r>
      <w:r>
        <w:rPr>
          <w:rFonts w:cs="Times New Roman"/>
          <w:sz w:val="24"/>
          <w:szCs w:val="24"/>
        </w:rPr>
        <w:t>міському голові</w:t>
      </w:r>
      <w:r w:rsidRPr="005A56D7">
        <w:rPr>
          <w:rFonts w:cs="Times New Roman"/>
          <w:sz w:val="24"/>
          <w:szCs w:val="24"/>
        </w:rPr>
        <w:t>.</w:t>
      </w:r>
    </w:p>
    <w:p w:rsidR="003017E7" w:rsidRPr="005A56D7" w:rsidRDefault="003017E7" w:rsidP="003017E7">
      <w:pPr>
        <w:widowControl w:val="0"/>
        <w:shd w:val="clear" w:color="auto" w:fill="FFFFFF"/>
        <w:spacing w:line="240" w:lineRule="auto"/>
        <w:ind w:firstLine="567"/>
        <w:rPr>
          <w:rFonts w:eastAsia="Times New Roman" w:cs="Times New Roman"/>
          <w:sz w:val="24"/>
          <w:szCs w:val="24"/>
          <w:lang w:eastAsia="uk-UA"/>
        </w:rPr>
      </w:pPr>
      <w:r w:rsidRPr="005A56D7">
        <w:rPr>
          <w:rFonts w:cs="Times New Roman"/>
          <w:sz w:val="24"/>
          <w:szCs w:val="24"/>
        </w:rPr>
        <w:t xml:space="preserve">6. Очолює </w:t>
      </w:r>
      <w:r>
        <w:rPr>
          <w:rFonts w:cs="Times New Roman"/>
          <w:sz w:val="24"/>
          <w:szCs w:val="24"/>
        </w:rPr>
        <w:t>конкурсну к</w:t>
      </w:r>
      <w:r w:rsidRPr="005A56D7">
        <w:rPr>
          <w:rFonts w:cs="Times New Roman"/>
          <w:sz w:val="24"/>
          <w:szCs w:val="24"/>
        </w:rPr>
        <w:t xml:space="preserve">омісію голова, який обирається членами </w:t>
      </w:r>
      <w:r>
        <w:rPr>
          <w:rFonts w:cs="Times New Roman"/>
          <w:sz w:val="24"/>
          <w:szCs w:val="24"/>
        </w:rPr>
        <w:t>конкурсної к</w:t>
      </w:r>
      <w:r w:rsidRPr="005A56D7">
        <w:rPr>
          <w:rFonts w:cs="Times New Roman"/>
          <w:sz w:val="24"/>
          <w:szCs w:val="24"/>
        </w:rPr>
        <w:t xml:space="preserve">омісії з їх числа та відкликається ними шляхом відкритого голосування простою більшістю голосів від загального кількісного складу </w:t>
      </w:r>
      <w:r>
        <w:rPr>
          <w:rFonts w:cs="Times New Roman"/>
          <w:sz w:val="24"/>
          <w:szCs w:val="24"/>
        </w:rPr>
        <w:t>конкурсної к</w:t>
      </w:r>
      <w:r w:rsidRPr="005A56D7">
        <w:rPr>
          <w:rFonts w:cs="Times New Roman"/>
          <w:sz w:val="24"/>
          <w:szCs w:val="24"/>
        </w:rPr>
        <w:t>омісії (тобто не менше 5 голосів).</w:t>
      </w:r>
    </w:p>
    <w:p w:rsidR="003017E7" w:rsidRPr="005A56D7" w:rsidRDefault="003017E7" w:rsidP="003017E7">
      <w:pPr>
        <w:widowControl w:val="0"/>
        <w:shd w:val="clear" w:color="auto" w:fill="FFFFFF"/>
        <w:spacing w:line="240" w:lineRule="auto"/>
        <w:ind w:firstLine="567"/>
        <w:rPr>
          <w:rFonts w:cs="Times New Roman"/>
          <w:sz w:val="24"/>
          <w:szCs w:val="24"/>
        </w:rPr>
      </w:pPr>
      <w:r w:rsidRPr="005A56D7">
        <w:rPr>
          <w:rFonts w:cs="Times New Roman"/>
          <w:sz w:val="24"/>
          <w:szCs w:val="24"/>
        </w:rPr>
        <w:t xml:space="preserve">Голова </w:t>
      </w:r>
      <w:r>
        <w:rPr>
          <w:rFonts w:cs="Times New Roman"/>
          <w:sz w:val="24"/>
          <w:szCs w:val="24"/>
        </w:rPr>
        <w:t>конкурсної к</w:t>
      </w:r>
      <w:r w:rsidRPr="005A56D7">
        <w:rPr>
          <w:rFonts w:cs="Times New Roman"/>
          <w:sz w:val="24"/>
          <w:szCs w:val="24"/>
        </w:rPr>
        <w:t xml:space="preserve">омісії скликає засідання </w:t>
      </w:r>
      <w:r>
        <w:rPr>
          <w:rFonts w:cs="Times New Roman"/>
          <w:sz w:val="24"/>
          <w:szCs w:val="24"/>
        </w:rPr>
        <w:t>конкурсної к</w:t>
      </w:r>
      <w:r w:rsidRPr="005A56D7">
        <w:rPr>
          <w:rFonts w:cs="Times New Roman"/>
          <w:sz w:val="24"/>
          <w:szCs w:val="24"/>
        </w:rPr>
        <w:t xml:space="preserve">омісії та визначає порядок денний, дату, час та місце її проведення. </w:t>
      </w:r>
    </w:p>
    <w:p w:rsidR="003017E7" w:rsidRPr="005A56D7" w:rsidRDefault="003017E7" w:rsidP="003017E7">
      <w:pPr>
        <w:widowControl w:val="0"/>
        <w:shd w:val="clear" w:color="auto" w:fill="FFFFFF"/>
        <w:spacing w:line="240" w:lineRule="auto"/>
        <w:ind w:firstLine="567"/>
        <w:rPr>
          <w:rFonts w:cs="Times New Roman"/>
          <w:sz w:val="24"/>
          <w:szCs w:val="24"/>
        </w:rPr>
      </w:pPr>
      <w:r w:rsidRPr="005A56D7">
        <w:rPr>
          <w:rFonts w:cs="Times New Roman"/>
          <w:sz w:val="24"/>
          <w:szCs w:val="24"/>
        </w:rPr>
        <w:t xml:space="preserve">У разі відсутності голови </w:t>
      </w:r>
      <w:r>
        <w:rPr>
          <w:rFonts w:cs="Times New Roman"/>
          <w:sz w:val="24"/>
          <w:szCs w:val="24"/>
        </w:rPr>
        <w:t>конкурсної к</w:t>
      </w:r>
      <w:r w:rsidRPr="005A56D7">
        <w:rPr>
          <w:rFonts w:cs="Times New Roman"/>
          <w:sz w:val="24"/>
          <w:szCs w:val="24"/>
        </w:rPr>
        <w:t xml:space="preserve">омісії його обов’язки виконує головуючий, який обирається для проведення одного засідання простою більшістю голосів членів </w:t>
      </w:r>
      <w:r>
        <w:rPr>
          <w:rFonts w:cs="Times New Roman"/>
          <w:sz w:val="24"/>
          <w:szCs w:val="24"/>
        </w:rPr>
        <w:t>конкурсної к</w:t>
      </w:r>
      <w:r w:rsidRPr="005A56D7">
        <w:rPr>
          <w:rFonts w:cs="Times New Roman"/>
          <w:sz w:val="24"/>
          <w:szCs w:val="24"/>
        </w:rPr>
        <w:t>омісії, присутніх на засіданні.</w:t>
      </w:r>
    </w:p>
    <w:p w:rsidR="003017E7" w:rsidRPr="00A779F6" w:rsidRDefault="003017E7" w:rsidP="003017E7">
      <w:pPr>
        <w:widowControl w:val="0"/>
        <w:shd w:val="clear" w:color="auto" w:fill="FFFFFF"/>
        <w:spacing w:line="240" w:lineRule="auto"/>
        <w:ind w:firstLine="567"/>
        <w:rPr>
          <w:rFonts w:cs="Times New Roman"/>
          <w:sz w:val="24"/>
          <w:szCs w:val="24"/>
        </w:rPr>
      </w:pPr>
      <w:r w:rsidRPr="005A56D7">
        <w:rPr>
          <w:rFonts w:cs="Times New Roman"/>
          <w:sz w:val="24"/>
          <w:szCs w:val="24"/>
        </w:rPr>
        <w:t xml:space="preserve">7. Секретар </w:t>
      </w:r>
      <w:r>
        <w:rPr>
          <w:rFonts w:cs="Times New Roman"/>
          <w:sz w:val="24"/>
          <w:szCs w:val="24"/>
        </w:rPr>
        <w:t>конкурсної к</w:t>
      </w:r>
      <w:r w:rsidRPr="005A56D7">
        <w:rPr>
          <w:rFonts w:cs="Times New Roman"/>
          <w:sz w:val="24"/>
          <w:szCs w:val="24"/>
        </w:rPr>
        <w:t xml:space="preserve">омісії призначається із числа </w:t>
      </w:r>
      <w:r w:rsidRPr="00A779F6">
        <w:rPr>
          <w:rFonts w:cs="Times New Roman"/>
          <w:sz w:val="24"/>
          <w:szCs w:val="24"/>
        </w:rPr>
        <w:t xml:space="preserve">працівників виконавчого органу міської ради, не входить до її складу, не бере участь у конкурсному відборі і голосуванні. </w:t>
      </w:r>
    </w:p>
    <w:p w:rsidR="003017E7" w:rsidRPr="005A56D7" w:rsidRDefault="003017E7" w:rsidP="003017E7">
      <w:pPr>
        <w:widowControl w:val="0"/>
        <w:shd w:val="clear" w:color="auto" w:fill="FFFFFF"/>
        <w:spacing w:line="240" w:lineRule="auto"/>
        <w:ind w:firstLine="567"/>
        <w:rPr>
          <w:rFonts w:cs="Times New Roman"/>
          <w:sz w:val="24"/>
          <w:szCs w:val="24"/>
        </w:rPr>
      </w:pPr>
      <w:r w:rsidRPr="005A56D7">
        <w:rPr>
          <w:rFonts w:cs="Times New Roman"/>
          <w:sz w:val="24"/>
          <w:szCs w:val="24"/>
        </w:rPr>
        <w:t xml:space="preserve">Секретар </w:t>
      </w:r>
      <w:r>
        <w:rPr>
          <w:rFonts w:cs="Times New Roman"/>
          <w:sz w:val="24"/>
          <w:szCs w:val="24"/>
        </w:rPr>
        <w:t>конкурсної к</w:t>
      </w:r>
      <w:r w:rsidRPr="005A56D7">
        <w:rPr>
          <w:rFonts w:cs="Times New Roman"/>
          <w:sz w:val="24"/>
          <w:szCs w:val="24"/>
        </w:rPr>
        <w:t>омісії:</w:t>
      </w:r>
    </w:p>
    <w:p w:rsidR="003017E7" w:rsidRPr="005A56D7" w:rsidRDefault="003017E7" w:rsidP="003017E7">
      <w:pPr>
        <w:widowControl w:val="0"/>
        <w:shd w:val="clear" w:color="auto" w:fill="FFFFFF"/>
        <w:spacing w:line="240" w:lineRule="auto"/>
        <w:ind w:firstLine="567"/>
        <w:rPr>
          <w:rFonts w:cs="Times New Roman"/>
          <w:sz w:val="24"/>
          <w:szCs w:val="24"/>
        </w:rPr>
      </w:pPr>
      <w:r w:rsidRPr="005A56D7">
        <w:rPr>
          <w:rFonts w:cs="Times New Roman"/>
          <w:sz w:val="24"/>
          <w:szCs w:val="24"/>
        </w:rPr>
        <w:t>1) веде журнал реєстрації висновків про можливість участі суб’єктів підприємництва в конкурсному відборі;</w:t>
      </w:r>
    </w:p>
    <w:p w:rsidR="003017E7" w:rsidRPr="005A56D7" w:rsidRDefault="003017E7" w:rsidP="003017E7">
      <w:pPr>
        <w:widowControl w:val="0"/>
        <w:shd w:val="clear" w:color="auto" w:fill="FFFFFF"/>
        <w:spacing w:line="240" w:lineRule="auto"/>
        <w:ind w:firstLine="567"/>
        <w:rPr>
          <w:rFonts w:cs="Times New Roman"/>
          <w:sz w:val="24"/>
          <w:szCs w:val="24"/>
        </w:rPr>
      </w:pPr>
      <w:r w:rsidRPr="005A56D7">
        <w:rPr>
          <w:rFonts w:cs="Times New Roman"/>
          <w:sz w:val="24"/>
          <w:szCs w:val="24"/>
        </w:rPr>
        <w:t xml:space="preserve">2) здійснює організаційну підготовку, матеріально-технічне забезпечення засідань </w:t>
      </w:r>
      <w:r>
        <w:rPr>
          <w:rFonts w:cs="Times New Roman"/>
          <w:sz w:val="24"/>
          <w:szCs w:val="24"/>
        </w:rPr>
        <w:t>конкурсної к</w:t>
      </w:r>
      <w:r w:rsidRPr="005A56D7">
        <w:rPr>
          <w:rFonts w:cs="Times New Roman"/>
          <w:sz w:val="24"/>
          <w:szCs w:val="24"/>
        </w:rPr>
        <w:t xml:space="preserve">омісії, готує матеріали для розгляду та прийняття рішення </w:t>
      </w:r>
      <w:r>
        <w:rPr>
          <w:rFonts w:cs="Times New Roman"/>
          <w:sz w:val="24"/>
          <w:szCs w:val="24"/>
        </w:rPr>
        <w:t>конкурсною к</w:t>
      </w:r>
      <w:r w:rsidRPr="005A56D7">
        <w:rPr>
          <w:rFonts w:cs="Times New Roman"/>
          <w:sz w:val="24"/>
          <w:szCs w:val="24"/>
        </w:rPr>
        <w:t>омісі</w:t>
      </w:r>
      <w:r>
        <w:rPr>
          <w:rFonts w:cs="Times New Roman"/>
          <w:sz w:val="24"/>
          <w:szCs w:val="24"/>
        </w:rPr>
        <w:t>єю</w:t>
      </w:r>
      <w:r w:rsidRPr="005A56D7">
        <w:rPr>
          <w:rFonts w:cs="Times New Roman"/>
          <w:sz w:val="24"/>
          <w:szCs w:val="24"/>
        </w:rPr>
        <w:t>;</w:t>
      </w:r>
    </w:p>
    <w:p w:rsidR="003017E7" w:rsidRPr="005A56D7" w:rsidRDefault="003017E7" w:rsidP="003017E7">
      <w:pPr>
        <w:widowControl w:val="0"/>
        <w:shd w:val="clear" w:color="auto" w:fill="FFFFFF"/>
        <w:spacing w:line="240" w:lineRule="auto"/>
        <w:ind w:firstLine="567"/>
        <w:rPr>
          <w:rFonts w:cs="Times New Roman"/>
          <w:sz w:val="24"/>
          <w:szCs w:val="24"/>
        </w:rPr>
      </w:pPr>
      <w:r w:rsidRPr="005A56D7">
        <w:rPr>
          <w:rFonts w:cs="Times New Roman"/>
          <w:sz w:val="24"/>
          <w:szCs w:val="24"/>
        </w:rPr>
        <w:t xml:space="preserve">3) забезпечує виконання доручень голови </w:t>
      </w:r>
      <w:r>
        <w:rPr>
          <w:rFonts w:cs="Times New Roman"/>
          <w:sz w:val="24"/>
          <w:szCs w:val="24"/>
        </w:rPr>
        <w:t>конкурсної к</w:t>
      </w:r>
      <w:r w:rsidRPr="005A56D7">
        <w:rPr>
          <w:rFonts w:cs="Times New Roman"/>
          <w:sz w:val="24"/>
          <w:szCs w:val="24"/>
        </w:rPr>
        <w:t xml:space="preserve">омісії, у тому числі щодо скликання </w:t>
      </w:r>
      <w:r>
        <w:rPr>
          <w:rFonts w:cs="Times New Roman"/>
          <w:sz w:val="24"/>
          <w:szCs w:val="24"/>
        </w:rPr>
        <w:t>конкурсної к</w:t>
      </w:r>
      <w:r w:rsidRPr="005A56D7">
        <w:rPr>
          <w:rFonts w:cs="Times New Roman"/>
          <w:sz w:val="24"/>
          <w:szCs w:val="24"/>
        </w:rPr>
        <w:t xml:space="preserve">омісії та формування порядку денного засідань </w:t>
      </w:r>
      <w:r>
        <w:rPr>
          <w:rFonts w:cs="Times New Roman"/>
          <w:sz w:val="24"/>
          <w:szCs w:val="24"/>
        </w:rPr>
        <w:t>конкурсної к</w:t>
      </w:r>
      <w:r w:rsidRPr="005A56D7">
        <w:rPr>
          <w:rFonts w:cs="Times New Roman"/>
          <w:sz w:val="24"/>
          <w:szCs w:val="24"/>
        </w:rPr>
        <w:t>омісії;</w:t>
      </w:r>
    </w:p>
    <w:p w:rsidR="003017E7" w:rsidRPr="005A56D7" w:rsidRDefault="003017E7" w:rsidP="003017E7">
      <w:pPr>
        <w:widowControl w:val="0"/>
        <w:shd w:val="clear" w:color="auto" w:fill="FFFFFF"/>
        <w:spacing w:line="240" w:lineRule="auto"/>
        <w:ind w:firstLine="567"/>
        <w:rPr>
          <w:rFonts w:cs="Times New Roman"/>
          <w:sz w:val="24"/>
          <w:szCs w:val="24"/>
        </w:rPr>
      </w:pPr>
      <w:r w:rsidRPr="005A56D7">
        <w:rPr>
          <w:rFonts w:cs="Times New Roman"/>
          <w:sz w:val="24"/>
          <w:szCs w:val="24"/>
        </w:rPr>
        <w:t xml:space="preserve">4) забезпечує ведення та зберігання протоколів засідань </w:t>
      </w:r>
      <w:r>
        <w:rPr>
          <w:rFonts w:cs="Times New Roman"/>
          <w:sz w:val="24"/>
          <w:szCs w:val="24"/>
        </w:rPr>
        <w:t>конкурсної к</w:t>
      </w:r>
      <w:r w:rsidRPr="005A56D7">
        <w:rPr>
          <w:rFonts w:cs="Times New Roman"/>
          <w:sz w:val="24"/>
          <w:szCs w:val="24"/>
        </w:rPr>
        <w:t>омісії.</w:t>
      </w:r>
    </w:p>
    <w:p w:rsidR="003017E7" w:rsidRPr="005A56D7" w:rsidRDefault="003017E7" w:rsidP="003017E7">
      <w:pPr>
        <w:widowControl w:val="0"/>
        <w:shd w:val="clear" w:color="auto" w:fill="FFFFFF"/>
        <w:spacing w:line="240" w:lineRule="auto"/>
        <w:ind w:firstLine="567"/>
        <w:rPr>
          <w:rFonts w:cs="Times New Roman"/>
          <w:sz w:val="24"/>
          <w:szCs w:val="24"/>
        </w:rPr>
      </w:pPr>
      <w:r w:rsidRPr="005A56D7">
        <w:rPr>
          <w:rFonts w:cs="Times New Roman"/>
          <w:sz w:val="24"/>
          <w:szCs w:val="24"/>
        </w:rPr>
        <w:t xml:space="preserve">Засідання </w:t>
      </w:r>
      <w:r>
        <w:rPr>
          <w:rFonts w:cs="Times New Roman"/>
          <w:sz w:val="24"/>
          <w:szCs w:val="24"/>
        </w:rPr>
        <w:t>конкурсної к</w:t>
      </w:r>
      <w:r w:rsidRPr="005A56D7">
        <w:rPr>
          <w:rFonts w:cs="Times New Roman"/>
          <w:sz w:val="24"/>
          <w:szCs w:val="24"/>
        </w:rPr>
        <w:t>омісії проводяться за необхідності.</w:t>
      </w:r>
    </w:p>
    <w:p w:rsidR="003017E7" w:rsidRPr="005A56D7" w:rsidRDefault="003017E7" w:rsidP="003017E7">
      <w:pPr>
        <w:widowControl w:val="0"/>
        <w:shd w:val="clear" w:color="auto" w:fill="FFFFFF"/>
        <w:spacing w:line="240" w:lineRule="auto"/>
        <w:ind w:firstLine="567"/>
        <w:rPr>
          <w:rFonts w:cs="Times New Roman"/>
          <w:sz w:val="24"/>
          <w:szCs w:val="24"/>
        </w:rPr>
      </w:pPr>
      <w:r w:rsidRPr="005A56D7">
        <w:rPr>
          <w:rFonts w:cs="Times New Roman"/>
          <w:sz w:val="24"/>
          <w:szCs w:val="24"/>
        </w:rPr>
        <w:t xml:space="preserve">8. Інформація про дату, час та місце проведення засідань </w:t>
      </w:r>
      <w:r>
        <w:rPr>
          <w:rFonts w:cs="Times New Roman"/>
          <w:sz w:val="24"/>
          <w:szCs w:val="24"/>
        </w:rPr>
        <w:t>конкурсної к</w:t>
      </w:r>
      <w:r w:rsidRPr="005A56D7">
        <w:rPr>
          <w:rFonts w:cs="Times New Roman"/>
          <w:sz w:val="24"/>
          <w:szCs w:val="24"/>
        </w:rPr>
        <w:t xml:space="preserve">омісії доводиться секретарем </w:t>
      </w:r>
      <w:r>
        <w:rPr>
          <w:rFonts w:cs="Times New Roman"/>
          <w:sz w:val="24"/>
          <w:szCs w:val="24"/>
        </w:rPr>
        <w:t>конкурсної к</w:t>
      </w:r>
      <w:r w:rsidRPr="005A56D7">
        <w:rPr>
          <w:rFonts w:cs="Times New Roman"/>
          <w:sz w:val="24"/>
          <w:szCs w:val="24"/>
        </w:rPr>
        <w:t xml:space="preserve">омісії до відома членів </w:t>
      </w:r>
      <w:r>
        <w:rPr>
          <w:rFonts w:cs="Times New Roman"/>
          <w:sz w:val="24"/>
          <w:szCs w:val="24"/>
        </w:rPr>
        <w:t>конкурсної к</w:t>
      </w:r>
      <w:r w:rsidRPr="005A56D7">
        <w:rPr>
          <w:rFonts w:cs="Times New Roman"/>
          <w:sz w:val="24"/>
          <w:szCs w:val="24"/>
        </w:rPr>
        <w:t>омісії шляхом направлення листів електронною поштою та (або) у телефонному режимі.</w:t>
      </w:r>
    </w:p>
    <w:p w:rsidR="003017E7" w:rsidRPr="005A56D7" w:rsidRDefault="003017E7" w:rsidP="003017E7">
      <w:pPr>
        <w:widowControl w:val="0"/>
        <w:spacing w:line="240" w:lineRule="auto"/>
        <w:ind w:firstLine="567"/>
        <w:rPr>
          <w:rFonts w:cs="Times New Roman"/>
          <w:sz w:val="24"/>
          <w:szCs w:val="24"/>
        </w:rPr>
      </w:pPr>
      <w:r w:rsidRPr="005A56D7">
        <w:rPr>
          <w:rFonts w:cs="Times New Roman"/>
          <w:sz w:val="24"/>
          <w:szCs w:val="24"/>
        </w:rPr>
        <w:t xml:space="preserve">9. Засідання </w:t>
      </w:r>
      <w:r>
        <w:rPr>
          <w:rFonts w:cs="Times New Roman"/>
          <w:sz w:val="24"/>
          <w:szCs w:val="24"/>
        </w:rPr>
        <w:t>конкурсної к</w:t>
      </w:r>
      <w:r w:rsidRPr="005A56D7">
        <w:rPr>
          <w:rFonts w:cs="Times New Roman"/>
          <w:sz w:val="24"/>
          <w:szCs w:val="24"/>
        </w:rPr>
        <w:t xml:space="preserve">омісії вважається правомочним у разі присутності на ньому </w:t>
      </w:r>
      <w:r w:rsidRPr="005A56D7">
        <w:rPr>
          <w:rFonts w:cs="Times New Roman"/>
          <w:sz w:val="24"/>
          <w:szCs w:val="24"/>
        </w:rPr>
        <w:lastRenderedPageBreak/>
        <w:t>більшості членів від її затвердженого загального кількісного складу (тобто не менше 5 членів).</w:t>
      </w:r>
    </w:p>
    <w:p w:rsidR="003017E7" w:rsidRDefault="003017E7" w:rsidP="003017E7">
      <w:pPr>
        <w:widowControl w:val="0"/>
        <w:spacing w:line="240" w:lineRule="auto"/>
        <w:ind w:firstLine="567"/>
        <w:rPr>
          <w:rFonts w:cs="Times New Roman"/>
          <w:sz w:val="24"/>
          <w:szCs w:val="24"/>
        </w:rPr>
      </w:pPr>
      <w:r w:rsidRPr="005A56D7">
        <w:rPr>
          <w:rFonts w:cs="Times New Roman"/>
          <w:sz w:val="24"/>
          <w:szCs w:val="24"/>
        </w:rPr>
        <w:t xml:space="preserve">У разі відсутності кворуму засідання </w:t>
      </w:r>
      <w:r>
        <w:rPr>
          <w:rFonts w:cs="Times New Roman"/>
          <w:sz w:val="24"/>
          <w:szCs w:val="24"/>
        </w:rPr>
        <w:t>конкурсної к</w:t>
      </w:r>
      <w:r w:rsidRPr="005A56D7">
        <w:rPr>
          <w:rFonts w:cs="Times New Roman"/>
          <w:sz w:val="24"/>
          <w:szCs w:val="24"/>
        </w:rPr>
        <w:t xml:space="preserve">омісії переноситься. Дату, час та місце проведення перенесеного засідання визначає голова </w:t>
      </w:r>
      <w:r>
        <w:rPr>
          <w:rFonts w:cs="Times New Roman"/>
          <w:sz w:val="24"/>
          <w:szCs w:val="24"/>
        </w:rPr>
        <w:t>конкурсної комісії.</w:t>
      </w:r>
    </w:p>
    <w:p w:rsidR="003017E7" w:rsidRPr="000A4783" w:rsidRDefault="003017E7" w:rsidP="003017E7">
      <w:pPr>
        <w:widowControl w:val="0"/>
        <w:spacing w:line="240" w:lineRule="auto"/>
        <w:ind w:firstLine="567"/>
        <w:rPr>
          <w:rFonts w:cs="Times New Roman"/>
          <w:sz w:val="24"/>
          <w:szCs w:val="24"/>
        </w:rPr>
      </w:pPr>
      <w:r w:rsidRPr="000A4783">
        <w:rPr>
          <w:rFonts w:cs="Times New Roman"/>
          <w:sz w:val="24"/>
          <w:szCs w:val="24"/>
        </w:rPr>
        <w:t>10.</w:t>
      </w:r>
      <w:r w:rsidRPr="005A56D7">
        <w:rPr>
          <w:rFonts w:cs="Times New Roman"/>
          <w:sz w:val="24"/>
          <w:szCs w:val="24"/>
        </w:rPr>
        <w:t> </w:t>
      </w:r>
      <w:r w:rsidRPr="000A4783">
        <w:rPr>
          <w:rFonts w:cs="Times New Roman"/>
          <w:sz w:val="24"/>
          <w:szCs w:val="24"/>
        </w:rPr>
        <w:t xml:space="preserve">Інформація про дату, час та місце проведення перенесеного засідання </w:t>
      </w:r>
      <w:r>
        <w:rPr>
          <w:rFonts w:cs="Times New Roman"/>
          <w:sz w:val="24"/>
          <w:szCs w:val="24"/>
        </w:rPr>
        <w:t>конкурсної к</w:t>
      </w:r>
      <w:r w:rsidRPr="005A56D7">
        <w:rPr>
          <w:rFonts w:cs="Times New Roman"/>
          <w:sz w:val="24"/>
          <w:szCs w:val="24"/>
        </w:rPr>
        <w:t>омісії</w:t>
      </w:r>
      <w:r w:rsidRPr="000A4783">
        <w:rPr>
          <w:rFonts w:cs="Times New Roman"/>
          <w:sz w:val="24"/>
          <w:szCs w:val="24"/>
        </w:rPr>
        <w:t xml:space="preserve"> доводиться секретарем </w:t>
      </w:r>
      <w:r>
        <w:rPr>
          <w:rFonts w:cs="Times New Roman"/>
          <w:sz w:val="24"/>
          <w:szCs w:val="24"/>
        </w:rPr>
        <w:t>конкурсної к</w:t>
      </w:r>
      <w:r w:rsidRPr="005A56D7">
        <w:rPr>
          <w:rFonts w:cs="Times New Roman"/>
          <w:sz w:val="24"/>
          <w:szCs w:val="24"/>
        </w:rPr>
        <w:t>омісії</w:t>
      </w:r>
      <w:r w:rsidRPr="000A4783">
        <w:rPr>
          <w:rFonts w:cs="Times New Roman"/>
          <w:sz w:val="24"/>
          <w:szCs w:val="24"/>
        </w:rPr>
        <w:t xml:space="preserve"> до відома членів </w:t>
      </w:r>
      <w:r>
        <w:rPr>
          <w:rFonts w:cs="Times New Roman"/>
          <w:sz w:val="24"/>
          <w:szCs w:val="24"/>
        </w:rPr>
        <w:t>конкурсної к</w:t>
      </w:r>
      <w:r w:rsidRPr="005A56D7">
        <w:rPr>
          <w:rFonts w:cs="Times New Roman"/>
          <w:sz w:val="24"/>
          <w:szCs w:val="24"/>
        </w:rPr>
        <w:t>омісії</w:t>
      </w:r>
      <w:r w:rsidRPr="000A4783">
        <w:rPr>
          <w:rFonts w:cs="Times New Roman"/>
          <w:sz w:val="24"/>
          <w:szCs w:val="24"/>
        </w:rPr>
        <w:t xml:space="preserve">, суб’єктів підприємництва, які подали заявки на участь у конкурсному відборі, та </w:t>
      </w:r>
      <w:proofErr w:type="spellStart"/>
      <w:r>
        <w:rPr>
          <w:rFonts w:cs="Times New Roman"/>
          <w:sz w:val="24"/>
          <w:szCs w:val="24"/>
        </w:rPr>
        <w:t>Управлінння</w:t>
      </w:r>
      <w:proofErr w:type="spellEnd"/>
      <w:r>
        <w:rPr>
          <w:rFonts w:cs="Times New Roman"/>
          <w:sz w:val="24"/>
          <w:szCs w:val="24"/>
        </w:rPr>
        <w:t xml:space="preserve"> економічного розвитку </w:t>
      </w:r>
      <w:proofErr w:type="spellStart"/>
      <w:r>
        <w:rPr>
          <w:rFonts w:cs="Times New Roman"/>
          <w:sz w:val="24"/>
          <w:szCs w:val="24"/>
        </w:rPr>
        <w:t>Роменськї</w:t>
      </w:r>
      <w:proofErr w:type="spellEnd"/>
      <w:r>
        <w:rPr>
          <w:rFonts w:cs="Times New Roman"/>
          <w:sz w:val="24"/>
          <w:szCs w:val="24"/>
        </w:rPr>
        <w:t xml:space="preserve"> міської ради</w:t>
      </w:r>
      <w:r w:rsidRPr="000A4783">
        <w:rPr>
          <w:rFonts w:cs="Times New Roman"/>
          <w:sz w:val="24"/>
          <w:szCs w:val="24"/>
        </w:rPr>
        <w:t xml:space="preserve"> (далі – </w:t>
      </w:r>
      <w:r>
        <w:rPr>
          <w:rFonts w:cs="Times New Roman"/>
          <w:sz w:val="24"/>
          <w:szCs w:val="24"/>
        </w:rPr>
        <w:t>Управління</w:t>
      </w:r>
      <w:r w:rsidRPr="000A4783">
        <w:rPr>
          <w:rFonts w:cs="Times New Roman"/>
          <w:sz w:val="24"/>
          <w:szCs w:val="24"/>
        </w:rPr>
        <w:t>) шляхом направлення листів електронною поштою та (або) у телефонному режимі.</w:t>
      </w:r>
    </w:p>
    <w:p w:rsidR="003017E7" w:rsidRPr="000A4783" w:rsidRDefault="003017E7" w:rsidP="003017E7">
      <w:pPr>
        <w:widowControl w:val="0"/>
        <w:shd w:val="clear" w:color="auto" w:fill="FFFFFF"/>
        <w:spacing w:line="240" w:lineRule="auto"/>
        <w:ind w:firstLine="567"/>
        <w:rPr>
          <w:rFonts w:cs="Times New Roman"/>
          <w:sz w:val="24"/>
          <w:szCs w:val="24"/>
        </w:rPr>
      </w:pPr>
      <w:r w:rsidRPr="000A4783">
        <w:rPr>
          <w:rFonts w:eastAsia="Times New Roman" w:cs="Times New Roman"/>
          <w:sz w:val="24"/>
          <w:szCs w:val="24"/>
          <w:lang w:eastAsia="uk-UA"/>
        </w:rPr>
        <w:t>11.</w:t>
      </w:r>
      <w:r w:rsidRPr="005A56D7">
        <w:rPr>
          <w:rFonts w:eastAsia="Times New Roman" w:cs="Times New Roman"/>
          <w:sz w:val="24"/>
          <w:szCs w:val="24"/>
          <w:lang w:eastAsia="uk-UA"/>
        </w:rPr>
        <w:t> </w:t>
      </w:r>
      <w:r w:rsidRPr="000A4783">
        <w:rPr>
          <w:rFonts w:eastAsia="Times New Roman" w:cs="Times New Roman"/>
          <w:sz w:val="24"/>
          <w:szCs w:val="24"/>
          <w:lang w:eastAsia="uk-UA"/>
        </w:rPr>
        <w:t xml:space="preserve">Індивідуальне оцінювання кожного </w:t>
      </w:r>
      <w:proofErr w:type="spellStart"/>
      <w:r w:rsidRPr="000A4783">
        <w:rPr>
          <w:rFonts w:eastAsia="Times New Roman" w:cs="Times New Roman"/>
          <w:sz w:val="24"/>
          <w:szCs w:val="24"/>
          <w:lang w:eastAsia="uk-UA"/>
        </w:rPr>
        <w:t>проєкту</w:t>
      </w:r>
      <w:proofErr w:type="spellEnd"/>
      <w:r w:rsidRPr="000A4783">
        <w:rPr>
          <w:rFonts w:eastAsia="Times New Roman" w:cs="Times New Roman"/>
          <w:sz w:val="24"/>
          <w:szCs w:val="24"/>
          <w:lang w:eastAsia="uk-UA"/>
        </w:rPr>
        <w:t xml:space="preserve"> суб’єктів підприємництва здійснюється кожним з членів </w:t>
      </w:r>
      <w:r>
        <w:rPr>
          <w:rFonts w:cs="Times New Roman"/>
          <w:sz w:val="24"/>
          <w:szCs w:val="24"/>
        </w:rPr>
        <w:t>конкурсної к</w:t>
      </w:r>
      <w:r w:rsidRPr="005A56D7">
        <w:rPr>
          <w:rFonts w:cs="Times New Roman"/>
          <w:sz w:val="24"/>
          <w:szCs w:val="24"/>
        </w:rPr>
        <w:t>омісії</w:t>
      </w:r>
      <w:r w:rsidRPr="000A4783">
        <w:rPr>
          <w:rFonts w:eastAsia="Times New Roman" w:cs="Times New Roman"/>
          <w:sz w:val="24"/>
          <w:szCs w:val="24"/>
          <w:lang w:eastAsia="uk-UA"/>
        </w:rPr>
        <w:t>, присутнім на засіданні, у письмовому вигляді з використанням відповідни</w:t>
      </w:r>
      <w:r w:rsidRPr="000A4783">
        <w:rPr>
          <w:rFonts w:cs="Times New Roman"/>
          <w:sz w:val="24"/>
          <w:szCs w:val="24"/>
        </w:rPr>
        <w:t xml:space="preserve">х паперових форм для оцінювання, які заздалегідь готуються секретарем </w:t>
      </w:r>
      <w:r>
        <w:rPr>
          <w:rFonts w:cs="Times New Roman"/>
          <w:sz w:val="24"/>
          <w:szCs w:val="24"/>
        </w:rPr>
        <w:t>конкурсної к</w:t>
      </w:r>
      <w:r w:rsidRPr="005A56D7">
        <w:rPr>
          <w:rFonts w:cs="Times New Roman"/>
          <w:sz w:val="24"/>
          <w:szCs w:val="24"/>
        </w:rPr>
        <w:t>омісії</w:t>
      </w:r>
      <w:r w:rsidRPr="000A4783">
        <w:rPr>
          <w:rFonts w:cs="Times New Roman"/>
          <w:sz w:val="24"/>
          <w:szCs w:val="24"/>
        </w:rPr>
        <w:t xml:space="preserve">. </w:t>
      </w:r>
    </w:p>
    <w:p w:rsidR="003017E7" w:rsidRPr="00986EAF" w:rsidRDefault="003017E7" w:rsidP="003017E7">
      <w:pPr>
        <w:widowControl w:val="0"/>
        <w:shd w:val="clear" w:color="auto" w:fill="FFFFFF"/>
        <w:spacing w:line="240" w:lineRule="auto"/>
        <w:ind w:firstLine="567"/>
        <w:rPr>
          <w:rFonts w:cs="Times New Roman"/>
          <w:sz w:val="24"/>
          <w:szCs w:val="24"/>
        </w:rPr>
      </w:pPr>
      <w:r w:rsidRPr="00986EAF">
        <w:rPr>
          <w:rFonts w:cs="Times New Roman"/>
          <w:sz w:val="24"/>
          <w:szCs w:val="24"/>
        </w:rPr>
        <w:t xml:space="preserve">Кожен член </w:t>
      </w:r>
      <w:r>
        <w:rPr>
          <w:rFonts w:cs="Times New Roman"/>
          <w:sz w:val="24"/>
          <w:szCs w:val="24"/>
        </w:rPr>
        <w:t>конкурсної к</w:t>
      </w:r>
      <w:r w:rsidRPr="005A56D7">
        <w:rPr>
          <w:rFonts w:cs="Times New Roman"/>
          <w:sz w:val="24"/>
          <w:szCs w:val="24"/>
        </w:rPr>
        <w:t>омісії</w:t>
      </w:r>
      <w:r w:rsidRPr="00986EAF">
        <w:rPr>
          <w:rFonts w:cs="Times New Roman"/>
          <w:sz w:val="24"/>
          <w:szCs w:val="24"/>
        </w:rPr>
        <w:t xml:space="preserve">, присутній на засіданні, під час оцінювання приймає рішення щодо надання певної кількості балів кожному </w:t>
      </w:r>
      <w:proofErr w:type="spellStart"/>
      <w:r w:rsidRPr="00986EAF">
        <w:rPr>
          <w:rFonts w:cs="Times New Roman"/>
          <w:sz w:val="24"/>
          <w:szCs w:val="24"/>
        </w:rPr>
        <w:t>проєкту</w:t>
      </w:r>
      <w:proofErr w:type="spellEnd"/>
      <w:r w:rsidRPr="00986EAF">
        <w:rPr>
          <w:rFonts w:cs="Times New Roman"/>
          <w:sz w:val="24"/>
          <w:szCs w:val="24"/>
        </w:rPr>
        <w:t xml:space="preserve"> особисто з врахуванням критеріїв оцінки, інформації та документів, наданих суб’єктом підприємництва та Фондом на розгляд </w:t>
      </w:r>
      <w:r>
        <w:rPr>
          <w:rFonts w:cs="Times New Roman"/>
          <w:sz w:val="24"/>
          <w:szCs w:val="24"/>
        </w:rPr>
        <w:t>конкурсної к</w:t>
      </w:r>
      <w:r w:rsidRPr="005A56D7">
        <w:rPr>
          <w:rFonts w:cs="Times New Roman"/>
          <w:sz w:val="24"/>
          <w:szCs w:val="24"/>
        </w:rPr>
        <w:t>омісії</w:t>
      </w:r>
      <w:r w:rsidRPr="00986EAF">
        <w:rPr>
          <w:rFonts w:cs="Times New Roman"/>
          <w:sz w:val="24"/>
          <w:szCs w:val="24"/>
        </w:rPr>
        <w:t xml:space="preserve">, усних пояснень осіб, присутніх на засіданні </w:t>
      </w:r>
      <w:r>
        <w:rPr>
          <w:rFonts w:cs="Times New Roman"/>
          <w:sz w:val="24"/>
          <w:szCs w:val="24"/>
        </w:rPr>
        <w:t>конкурсної к</w:t>
      </w:r>
      <w:r w:rsidRPr="005A56D7">
        <w:rPr>
          <w:rFonts w:cs="Times New Roman"/>
          <w:sz w:val="24"/>
          <w:szCs w:val="24"/>
        </w:rPr>
        <w:t>омісії</w:t>
      </w:r>
      <w:r w:rsidRPr="00986EAF">
        <w:rPr>
          <w:rFonts w:cs="Times New Roman"/>
          <w:sz w:val="24"/>
          <w:szCs w:val="24"/>
        </w:rPr>
        <w:t>.</w:t>
      </w:r>
    </w:p>
    <w:p w:rsidR="003017E7" w:rsidRPr="000C78DB" w:rsidRDefault="003017E7" w:rsidP="003017E7">
      <w:pPr>
        <w:widowControl w:val="0"/>
        <w:shd w:val="clear" w:color="auto" w:fill="FFFFFF"/>
        <w:spacing w:line="240" w:lineRule="auto"/>
        <w:ind w:firstLine="567"/>
        <w:rPr>
          <w:rFonts w:cs="Times New Roman"/>
          <w:sz w:val="24"/>
          <w:szCs w:val="24"/>
        </w:rPr>
      </w:pPr>
      <w:r w:rsidRPr="000C78DB">
        <w:rPr>
          <w:rFonts w:cs="Times New Roman"/>
          <w:sz w:val="24"/>
          <w:szCs w:val="24"/>
        </w:rPr>
        <w:t xml:space="preserve">Критеріями оцінки </w:t>
      </w:r>
      <w:proofErr w:type="spellStart"/>
      <w:r w:rsidRPr="000C78DB">
        <w:rPr>
          <w:rFonts w:cs="Times New Roman"/>
          <w:sz w:val="24"/>
          <w:szCs w:val="24"/>
        </w:rPr>
        <w:t>проєктів</w:t>
      </w:r>
      <w:proofErr w:type="spellEnd"/>
      <w:r w:rsidRPr="000C78DB">
        <w:rPr>
          <w:rFonts w:cs="Times New Roman"/>
          <w:sz w:val="24"/>
          <w:szCs w:val="24"/>
        </w:rPr>
        <w:t>, зокрема, але не виключно, є: збільшення обсягів виробництва продукції (робіт, послуг) та/або диверсифікація їх асортименту, розширення ринків збуту, створення нових робочих місць, розмір середньомісячної заробітної плати працівників, збільшення відрахувань до бюджету.</w:t>
      </w:r>
    </w:p>
    <w:p w:rsidR="003017E7" w:rsidRPr="000C78DB" w:rsidRDefault="003017E7" w:rsidP="003017E7">
      <w:pPr>
        <w:widowControl w:val="0"/>
        <w:shd w:val="clear" w:color="auto" w:fill="FFFFFF"/>
        <w:spacing w:line="240" w:lineRule="auto"/>
        <w:ind w:firstLine="567"/>
        <w:rPr>
          <w:rFonts w:cs="Times New Roman"/>
          <w:sz w:val="24"/>
          <w:szCs w:val="24"/>
        </w:rPr>
      </w:pPr>
      <w:r w:rsidRPr="000C78DB">
        <w:rPr>
          <w:rFonts w:cs="Times New Roman"/>
          <w:sz w:val="24"/>
          <w:szCs w:val="24"/>
        </w:rPr>
        <w:t xml:space="preserve">Оцінювання </w:t>
      </w:r>
      <w:proofErr w:type="spellStart"/>
      <w:r w:rsidRPr="000C78DB">
        <w:rPr>
          <w:rFonts w:cs="Times New Roman"/>
          <w:sz w:val="24"/>
          <w:szCs w:val="24"/>
        </w:rPr>
        <w:t>проєкту</w:t>
      </w:r>
      <w:proofErr w:type="spellEnd"/>
      <w:r w:rsidRPr="000C78DB">
        <w:rPr>
          <w:rFonts w:cs="Times New Roman"/>
          <w:sz w:val="24"/>
          <w:szCs w:val="24"/>
        </w:rPr>
        <w:t xml:space="preserve"> суб’єкта підприємництва здійснюється за </w:t>
      </w:r>
      <w:r w:rsidRPr="000C78DB">
        <w:rPr>
          <w:rFonts w:cs="Times New Roman"/>
          <w:sz w:val="24"/>
          <w:szCs w:val="24"/>
        </w:rPr>
        <w:br/>
        <w:t xml:space="preserve">4-бальною шкалою (від нуля до трьох), за якої «0» (нуль) є мінімальним балом, що відповідає найнижчій можливій оцінці </w:t>
      </w:r>
      <w:proofErr w:type="spellStart"/>
      <w:r w:rsidRPr="000C78DB">
        <w:rPr>
          <w:rFonts w:cs="Times New Roman"/>
          <w:sz w:val="24"/>
          <w:szCs w:val="24"/>
        </w:rPr>
        <w:t>проєкту</w:t>
      </w:r>
      <w:proofErr w:type="spellEnd"/>
      <w:r w:rsidRPr="000C78DB">
        <w:rPr>
          <w:rFonts w:cs="Times New Roman"/>
          <w:sz w:val="24"/>
          <w:szCs w:val="24"/>
        </w:rPr>
        <w:t xml:space="preserve">, а «3» (три) є максимальним балом, що відповідає найвищій можливій оцінці </w:t>
      </w:r>
      <w:proofErr w:type="spellStart"/>
      <w:r w:rsidRPr="000C78DB">
        <w:rPr>
          <w:rFonts w:cs="Times New Roman"/>
          <w:sz w:val="24"/>
          <w:szCs w:val="24"/>
        </w:rPr>
        <w:t>проєкту</w:t>
      </w:r>
      <w:proofErr w:type="spellEnd"/>
      <w:r w:rsidRPr="000C78DB">
        <w:rPr>
          <w:rFonts w:cs="Times New Roman"/>
          <w:sz w:val="24"/>
          <w:szCs w:val="24"/>
        </w:rPr>
        <w:t>.</w:t>
      </w:r>
    </w:p>
    <w:p w:rsidR="003017E7" w:rsidRPr="005A56D7" w:rsidRDefault="003017E7" w:rsidP="003017E7">
      <w:pPr>
        <w:widowControl w:val="0"/>
        <w:shd w:val="clear" w:color="auto" w:fill="FFFFFF"/>
        <w:spacing w:line="240" w:lineRule="auto"/>
        <w:ind w:firstLine="567"/>
        <w:rPr>
          <w:rFonts w:cs="Times New Roman"/>
          <w:sz w:val="24"/>
          <w:szCs w:val="24"/>
        </w:rPr>
      </w:pPr>
      <w:r w:rsidRPr="008B083E">
        <w:rPr>
          <w:rFonts w:cs="Times New Roman"/>
          <w:sz w:val="24"/>
          <w:szCs w:val="24"/>
        </w:rPr>
        <w:t xml:space="preserve">Кожен член </w:t>
      </w:r>
      <w:r>
        <w:rPr>
          <w:rFonts w:cs="Times New Roman"/>
          <w:sz w:val="24"/>
          <w:szCs w:val="24"/>
        </w:rPr>
        <w:t>конкурсної к</w:t>
      </w:r>
      <w:r w:rsidRPr="005A56D7">
        <w:rPr>
          <w:rFonts w:cs="Times New Roman"/>
          <w:sz w:val="24"/>
          <w:szCs w:val="24"/>
        </w:rPr>
        <w:t>омісії</w:t>
      </w:r>
      <w:r w:rsidRPr="008B083E">
        <w:rPr>
          <w:rFonts w:cs="Times New Roman"/>
          <w:sz w:val="24"/>
          <w:szCs w:val="24"/>
        </w:rPr>
        <w:t xml:space="preserve">, присутній на засіданні, вписує кількість балів, яку він надає конкретному </w:t>
      </w:r>
      <w:proofErr w:type="spellStart"/>
      <w:r w:rsidRPr="008B083E">
        <w:rPr>
          <w:rFonts w:cs="Times New Roman"/>
          <w:sz w:val="24"/>
          <w:szCs w:val="24"/>
        </w:rPr>
        <w:t>проєкту</w:t>
      </w:r>
      <w:proofErr w:type="spellEnd"/>
      <w:r w:rsidRPr="008B083E">
        <w:rPr>
          <w:rFonts w:cs="Times New Roman"/>
          <w:sz w:val="24"/>
          <w:szCs w:val="24"/>
        </w:rPr>
        <w:t xml:space="preserve"> суб’єкта підприємництва як свою оцінку </w:t>
      </w:r>
      <w:proofErr w:type="spellStart"/>
      <w:r w:rsidRPr="008B083E">
        <w:rPr>
          <w:rFonts w:cs="Times New Roman"/>
          <w:sz w:val="24"/>
          <w:szCs w:val="24"/>
        </w:rPr>
        <w:t>проєкту</w:t>
      </w:r>
      <w:proofErr w:type="spellEnd"/>
      <w:r w:rsidRPr="008B083E">
        <w:rPr>
          <w:rFonts w:cs="Times New Roman"/>
          <w:sz w:val="24"/>
          <w:szCs w:val="24"/>
        </w:rPr>
        <w:t xml:space="preserve">. </w:t>
      </w:r>
      <w:r w:rsidRPr="005A56D7">
        <w:rPr>
          <w:rFonts w:cs="Times New Roman"/>
          <w:sz w:val="24"/>
          <w:szCs w:val="24"/>
        </w:rPr>
        <w:t xml:space="preserve">Усі сторінки паперової форми для оцінювання підписуються на кожній сторінці членом </w:t>
      </w:r>
      <w:r>
        <w:rPr>
          <w:rFonts w:cs="Times New Roman"/>
          <w:sz w:val="24"/>
          <w:szCs w:val="24"/>
        </w:rPr>
        <w:t>конкурсної к</w:t>
      </w:r>
      <w:r w:rsidRPr="005A56D7">
        <w:rPr>
          <w:rFonts w:cs="Times New Roman"/>
          <w:sz w:val="24"/>
          <w:szCs w:val="24"/>
        </w:rPr>
        <w:t>омісії.</w:t>
      </w:r>
    </w:p>
    <w:p w:rsidR="003017E7" w:rsidRPr="005A56D7" w:rsidRDefault="003017E7" w:rsidP="003017E7">
      <w:pPr>
        <w:widowControl w:val="0"/>
        <w:shd w:val="clear" w:color="auto" w:fill="FFFFFF"/>
        <w:spacing w:line="240" w:lineRule="auto"/>
        <w:ind w:firstLine="567"/>
        <w:rPr>
          <w:rFonts w:cs="Times New Roman"/>
          <w:sz w:val="24"/>
          <w:szCs w:val="24"/>
        </w:rPr>
      </w:pPr>
      <w:r w:rsidRPr="005A56D7">
        <w:rPr>
          <w:rFonts w:cs="Times New Roman"/>
          <w:sz w:val="24"/>
          <w:szCs w:val="24"/>
        </w:rPr>
        <w:t xml:space="preserve">12. Секретар </w:t>
      </w:r>
      <w:r>
        <w:rPr>
          <w:rFonts w:cs="Times New Roman"/>
          <w:sz w:val="24"/>
          <w:szCs w:val="24"/>
        </w:rPr>
        <w:t>конкурсної к</w:t>
      </w:r>
      <w:r w:rsidRPr="005A56D7">
        <w:rPr>
          <w:rFonts w:cs="Times New Roman"/>
          <w:sz w:val="24"/>
          <w:szCs w:val="24"/>
        </w:rPr>
        <w:t xml:space="preserve">омісії здійснює ранжирування </w:t>
      </w:r>
      <w:proofErr w:type="spellStart"/>
      <w:r w:rsidRPr="005A56D7">
        <w:rPr>
          <w:rFonts w:cs="Times New Roman"/>
          <w:sz w:val="24"/>
          <w:szCs w:val="24"/>
        </w:rPr>
        <w:t>проєктів</w:t>
      </w:r>
      <w:proofErr w:type="spellEnd"/>
      <w:r w:rsidRPr="005A56D7">
        <w:rPr>
          <w:rFonts w:cs="Times New Roman"/>
          <w:sz w:val="24"/>
          <w:szCs w:val="24"/>
        </w:rPr>
        <w:t xml:space="preserve"> суб’єктів підприємництва за середньоарифметичним балом, від </w:t>
      </w:r>
      <w:proofErr w:type="spellStart"/>
      <w:r w:rsidRPr="005A56D7">
        <w:rPr>
          <w:rFonts w:cs="Times New Roman"/>
          <w:sz w:val="24"/>
          <w:szCs w:val="24"/>
        </w:rPr>
        <w:t>проєкту</w:t>
      </w:r>
      <w:proofErr w:type="spellEnd"/>
      <w:r w:rsidRPr="005A56D7">
        <w:rPr>
          <w:rFonts w:cs="Times New Roman"/>
          <w:sz w:val="24"/>
          <w:szCs w:val="24"/>
        </w:rPr>
        <w:t xml:space="preserve"> з найвищим показником до </w:t>
      </w:r>
      <w:proofErr w:type="spellStart"/>
      <w:r w:rsidRPr="005A56D7">
        <w:rPr>
          <w:rFonts w:cs="Times New Roman"/>
          <w:sz w:val="24"/>
          <w:szCs w:val="24"/>
        </w:rPr>
        <w:t>проєкту</w:t>
      </w:r>
      <w:proofErr w:type="spellEnd"/>
      <w:r w:rsidRPr="005A56D7">
        <w:rPr>
          <w:rFonts w:cs="Times New Roman"/>
          <w:sz w:val="24"/>
          <w:szCs w:val="24"/>
        </w:rPr>
        <w:t xml:space="preserve"> з найнижчим показником.</w:t>
      </w:r>
    </w:p>
    <w:p w:rsidR="003017E7" w:rsidRPr="005A56D7" w:rsidRDefault="003017E7" w:rsidP="003017E7">
      <w:pPr>
        <w:widowControl w:val="0"/>
        <w:shd w:val="clear" w:color="auto" w:fill="FFFFFF"/>
        <w:spacing w:line="240" w:lineRule="auto"/>
        <w:ind w:firstLine="567"/>
        <w:rPr>
          <w:rFonts w:cs="Times New Roman"/>
          <w:sz w:val="24"/>
          <w:szCs w:val="24"/>
        </w:rPr>
      </w:pPr>
      <w:r w:rsidRPr="005A56D7">
        <w:rPr>
          <w:rFonts w:cs="Times New Roman"/>
          <w:sz w:val="24"/>
          <w:szCs w:val="24"/>
        </w:rPr>
        <w:t xml:space="preserve">13. Після ранжирування </w:t>
      </w:r>
      <w:proofErr w:type="spellStart"/>
      <w:r w:rsidRPr="005A56D7">
        <w:rPr>
          <w:rFonts w:cs="Times New Roman"/>
          <w:sz w:val="24"/>
          <w:szCs w:val="24"/>
        </w:rPr>
        <w:t>проєктів</w:t>
      </w:r>
      <w:proofErr w:type="spellEnd"/>
      <w:r w:rsidRPr="005A56D7">
        <w:rPr>
          <w:rFonts w:cs="Times New Roman"/>
          <w:sz w:val="24"/>
          <w:szCs w:val="24"/>
        </w:rPr>
        <w:t xml:space="preserve"> секретар </w:t>
      </w:r>
      <w:r>
        <w:rPr>
          <w:rFonts w:cs="Times New Roman"/>
          <w:sz w:val="24"/>
          <w:szCs w:val="24"/>
        </w:rPr>
        <w:t>конкурсної к</w:t>
      </w:r>
      <w:r w:rsidRPr="005A56D7">
        <w:rPr>
          <w:rFonts w:cs="Times New Roman"/>
          <w:sz w:val="24"/>
          <w:szCs w:val="24"/>
        </w:rPr>
        <w:t xml:space="preserve">омісії заносить у протокол </w:t>
      </w:r>
      <w:proofErr w:type="spellStart"/>
      <w:r w:rsidRPr="005A56D7">
        <w:rPr>
          <w:rFonts w:cs="Times New Roman"/>
          <w:sz w:val="24"/>
          <w:szCs w:val="24"/>
        </w:rPr>
        <w:t>проєкти</w:t>
      </w:r>
      <w:proofErr w:type="spellEnd"/>
      <w:r w:rsidRPr="005A56D7">
        <w:rPr>
          <w:rFonts w:cs="Times New Roman"/>
          <w:sz w:val="24"/>
          <w:szCs w:val="24"/>
        </w:rPr>
        <w:t xml:space="preserve"> суб’єктів підприємництва, за якими буде надаватися компенсація/фінансова підтримка в послідовності відповідно до результату ранжирування </w:t>
      </w:r>
      <w:proofErr w:type="spellStart"/>
      <w:r w:rsidRPr="005A56D7">
        <w:rPr>
          <w:rFonts w:cs="Times New Roman"/>
          <w:sz w:val="24"/>
          <w:szCs w:val="24"/>
        </w:rPr>
        <w:t>проєктів</w:t>
      </w:r>
      <w:proofErr w:type="spellEnd"/>
      <w:r w:rsidRPr="005A56D7">
        <w:rPr>
          <w:rFonts w:cs="Times New Roman"/>
          <w:sz w:val="24"/>
          <w:szCs w:val="24"/>
        </w:rPr>
        <w:t>.</w:t>
      </w:r>
    </w:p>
    <w:p w:rsidR="003017E7" w:rsidRPr="005A56D7" w:rsidRDefault="003017E7" w:rsidP="003017E7">
      <w:pPr>
        <w:widowControl w:val="0"/>
        <w:shd w:val="clear" w:color="auto" w:fill="FFFFFF"/>
        <w:spacing w:line="240" w:lineRule="auto"/>
        <w:ind w:firstLine="567"/>
        <w:rPr>
          <w:rFonts w:eastAsia="Calibri" w:cs="Times New Roman"/>
          <w:sz w:val="24"/>
          <w:szCs w:val="24"/>
        </w:rPr>
      </w:pPr>
      <w:r w:rsidRPr="005A56D7">
        <w:rPr>
          <w:rFonts w:eastAsia="Calibri" w:cs="Times New Roman"/>
          <w:sz w:val="24"/>
          <w:szCs w:val="24"/>
        </w:rPr>
        <w:t xml:space="preserve">Якщо суми коштів достатньо для надання компенсації/фінансової підтримки за визначеним </w:t>
      </w:r>
      <w:proofErr w:type="spellStart"/>
      <w:r w:rsidRPr="005A56D7">
        <w:rPr>
          <w:rFonts w:eastAsia="Calibri" w:cs="Times New Roman"/>
          <w:sz w:val="24"/>
          <w:szCs w:val="24"/>
        </w:rPr>
        <w:t>проєктом</w:t>
      </w:r>
      <w:proofErr w:type="spellEnd"/>
      <w:r w:rsidRPr="005A56D7">
        <w:rPr>
          <w:rFonts w:eastAsia="Calibri" w:cs="Times New Roman"/>
          <w:sz w:val="24"/>
          <w:szCs w:val="24"/>
        </w:rPr>
        <w:t xml:space="preserve"> (</w:t>
      </w:r>
      <w:proofErr w:type="spellStart"/>
      <w:r w:rsidRPr="005A56D7">
        <w:rPr>
          <w:rFonts w:eastAsia="Calibri" w:cs="Times New Roman"/>
          <w:sz w:val="24"/>
          <w:szCs w:val="24"/>
        </w:rPr>
        <w:t>проєктами</w:t>
      </w:r>
      <w:proofErr w:type="spellEnd"/>
      <w:r w:rsidRPr="005A56D7">
        <w:rPr>
          <w:rFonts w:eastAsia="Calibri" w:cs="Times New Roman"/>
          <w:sz w:val="24"/>
          <w:szCs w:val="24"/>
        </w:rPr>
        <w:t xml:space="preserve">) у повному заявленому обсязі, такий </w:t>
      </w:r>
      <w:proofErr w:type="spellStart"/>
      <w:r w:rsidRPr="005A56D7">
        <w:rPr>
          <w:rFonts w:eastAsia="Calibri" w:cs="Times New Roman"/>
          <w:sz w:val="24"/>
          <w:szCs w:val="24"/>
        </w:rPr>
        <w:t>проєкт</w:t>
      </w:r>
      <w:proofErr w:type="spellEnd"/>
      <w:r w:rsidRPr="005A56D7">
        <w:rPr>
          <w:rFonts w:eastAsia="Calibri" w:cs="Times New Roman"/>
          <w:sz w:val="24"/>
          <w:szCs w:val="24"/>
        </w:rPr>
        <w:t xml:space="preserve"> (</w:t>
      </w:r>
      <w:proofErr w:type="spellStart"/>
      <w:r w:rsidRPr="005A56D7">
        <w:rPr>
          <w:rFonts w:eastAsia="Calibri" w:cs="Times New Roman"/>
          <w:sz w:val="24"/>
          <w:szCs w:val="24"/>
        </w:rPr>
        <w:t>проєкти</w:t>
      </w:r>
      <w:proofErr w:type="spellEnd"/>
      <w:r w:rsidRPr="005A56D7">
        <w:rPr>
          <w:rFonts w:eastAsia="Calibri" w:cs="Times New Roman"/>
          <w:sz w:val="24"/>
          <w:szCs w:val="24"/>
        </w:rPr>
        <w:t xml:space="preserve">) отримує (отримують) компенсацію/фінансову підтримку в повному обсязі. Після цього секретар </w:t>
      </w:r>
      <w:r>
        <w:rPr>
          <w:rFonts w:cs="Times New Roman"/>
          <w:sz w:val="24"/>
          <w:szCs w:val="24"/>
        </w:rPr>
        <w:t>конкурсної к</w:t>
      </w:r>
      <w:r w:rsidRPr="005A56D7">
        <w:rPr>
          <w:rFonts w:cs="Times New Roman"/>
          <w:sz w:val="24"/>
          <w:szCs w:val="24"/>
        </w:rPr>
        <w:t>омісії</w:t>
      </w:r>
      <w:r w:rsidRPr="005A56D7">
        <w:rPr>
          <w:rFonts w:eastAsia="Calibri" w:cs="Times New Roman"/>
          <w:sz w:val="24"/>
          <w:szCs w:val="24"/>
        </w:rPr>
        <w:t xml:space="preserve"> в аналогічному порядку визначає достатність коштів для надання </w:t>
      </w:r>
      <w:r>
        <w:rPr>
          <w:rFonts w:eastAsia="Calibri" w:cs="Times New Roman"/>
          <w:sz w:val="24"/>
          <w:szCs w:val="24"/>
        </w:rPr>
        <w:t>к</w:t>
      </w:r>
      <w:r w:rsidRPr="005A56D7">
        <w:rPr>
          <w:rFonts w:eastAsia="Calibri" w:cs="Times New Roman"/>
          <w:sz w:val="24"/>
          <w:szCs w:val="24"/>
        </w:rPr>
        <w:t xml:space="preserve">омпенсації/фінансової підтримки за наступним </w:t>
      </w:r>
      <w:proofErr w:type="spellStart"/>
      <w:r w:rsidRPr="005A56D7">
        <w:rPr>
          <w:rFonts w:eastAsia="Calibri" w:cs="Times New Roman"/>
          <w:sz w:val="24"/>
          <w:szCs w:val="24"/>
        </w:rPr>
        <w:t>проєктом</w:t>
      </w:r>
      <w:proofErr w:type="spellEnd"/>
      <w:r w:rsidRPr="005A56D7">
        <w:rPr>
          <w:rFonts w:eastAsia="Calibri" w:cs="Times New Roman"/>
          <w:sz w:val="24"/>
          <w:szCs w:val="24"/>
        </w:rPr>
        <w:t xml:space="preserve"> (</w:t>
      </w:r>
      <w:proofErr w:type="spellStart"/>
      <w:r w:rsidRPr="005A56D7">
        <w:rPr>
          <w:rFonts w:eastAsia="Calibri" w:cs="Times New Roman"/>
          <w:sz w:val="24"/>
          <w:szCs w:val="24"/>
        </w:rPr>
        <w:t>проєктами</w:t>
      </w:r>
      <w:proofErr w:type="spellEnd"/>
      <w:r w:rsidRPr="005A56D7">
        <w:rPr>
          <w:rFonts w:eastAsia="Calibri" w:cs="Times New Roman"/>
          <w:sz w:val="24"/>
          <w:szCs w:val="24"/>
        </w:rPr>
        <w:t>) суб’єктів підприємництва.</w:t>
      </w:r>
    </w:p>
    <w:p w:rsidR="003017E7" w:rsidRPr="005A56D7" w:rsidRDefault="003017E7" w:rsidP="003017E7">
      <w:pPr>
        <w:widowControl w:val="0"/>
        <w:shd w:val="clear" w:color="auto" w:fill="FFFFFF"/>
        <w:spacing w:line="240" w:lineRule="auto"/>
        <w:ind w:firstLine="567"/>
        <w:rPr>
          <w:rFonts w:eastAsia="Calibri" w:cs="Times New Roman"/>
          <w:sz w:val="24"/>
          <w:szCs w:val="24"/>
        </w:rPr>
      </w:pPr>
      <w:r w:rsidRPr="005A56D7">
        <w:rPr>
          <w:rFonts w:eastAsia="Calibri" w:cs="Times New Roman"/>
          <w:sz w:val="24"/>
          <w:szCs w:val="24"/>
        </w:rPr>
        <w:t xml:space="preserve">Якщо суми коштів недостатньо для надання компенсації/фінансової підтримки за визначеним </w:t>
      </w:r>
      <w:proofErr w:type="spellStart"/>
      <w:r w:rsidRPr="005A56D7">
        <w:rPr>
          <w:rFonts w:eastAsia="Calibri" w:cs="Times New Roman"/>
          <w:sz w:val="24"/>
          <w:szCs w:val="24"/>
        </w:rPr>
        <w:t>проєктом</w:t>
      </w:r>
      <w:proofErr w:type="spellEnd"/>
      <w:r w:rsidRPr="005A56D7">
        <w:rPr>
          <w:rFonts w:eastAsia="Calibri" w:cs="Times New Roman"/>
          <w:sz w:val="24"/>
          <w:szCs w:val="24"/>
        </w:rPr>
        <w:t xml:space="preserve"> (</w:t>
      </w:r>
      <w:proofErr w:type="spellStart"/>
      <w:r w:rsidRPr="005A56D7">
        <w:rPr>
          <w:rFonts w:eastAsia="Calibri" w:cs="Times New Roman"/>
          <w:sz w:val="24"/>
          <w:szCs w:val="24"/>
        </w:rPr>
        <w:t>проєктами</w:t>
      </w:r>
      <w:proofErr w:type="spellEnd"/>
      <w:r w:rsidRPr="005A56D7">
        <w:rPr>
          <w:rFonts w:eastAsia="Calibri" w:cs="Times New Roman"/>
          <w:sz w:val="24"/>
          <w:szCs w:val="24"/>
        </w:rPr>
        <w:t xml:space="preserve">) у повному заявленому обсязі, такий </w:t>
      </w:r>
      <w:proofErr w:type="spellStart"/>
      <w:r w:rsidRPr="005A56D7">
        <w:rPr>
          <w:rFonts w:eastAsia="Calibri" w:cs="Times New Roman"/>
          <w:sz w:val="24"/>
          <w:szCs w:val="24"/>
        </w:rPr>
        <w:t>проєкт</w:t>
      </w:r>
      <w:proofErr w:type="spellEnd"/>
      <w:r w:rsidRPr="005A56D7">
        <w:rPr>
          <w:rFonts w:eastAsia="Calibri" w:cs="Times New Roman"/>
          <w:sz w:val="24"/>
          <w:szCs w:val="24"/>
        </w:rPr>
        <w:t xml:space="preserve"> (</w:t>
      </w:r>
      <w:proofErr w:type="spellStart"/>
      <w:r w:rsidRPr="005A56D7">
        <w:rPr>
          <w:rFonts w:eastAsia="Calibri" w:cs="Times New Roman"/>
          <w:sz w:val="24"/>
          <w:szCs w:val="24"/>
        </w:rPr>
        <w:t>проєкти</w:t>
      </w:r>
      <w:proofErr w:type="spellEnd"/>
      <w:r w:rsidRPr="005A56D7">
        <w:rPr>
          <w:rFonts w:eastAsia="Calibri" w:cs="Times New Roman"/>
          <w:sz w:val="24"/>
          <w:szCs w:val="24"/>
        </w:rPr>
        <w:t xml:space="preserve">) отримує (отримують) компенсацію/фінансової підтримки в обсязі наявної суми коштів (пропорційно до заявленої суми компенсації/фінансової підтримки), а решта </w:t>
      </w:r>
      <w:proofErr w:type="spellStart"/>
      <w:r w:rsidRPr="005A56D7">
        <w:rPr>
          <w:rFonts w:eastAsia="Calibri" w:cs="Times New Roman"/>
          <w:sz w:val="24"/>
          <w:szCs w:val="24"/>
        </w:rPr>
        <w:t>проєктів</w:t>
      </w:r>
      <w:proofErr w:type="spellEnd"/>
      <w:r w:rsidRPr="005A56D7">
        <w:rPr>
          <w:rFonts w:eastAsia="Calibri" w:cs="Times New Roman"/>
          <w:sz w:val="24"/>
          <w:szCs w:val="24"/>
        </w:rPr>
        <w:t xml:space="preserve">, що займають наступні рейтингові місця, компенсації/фінансової підтримки не отримують. </w:t>
      </w:r>
    </w:p>
    <w:p w:rsidR="003017E7" w:rsidRPr="005A56D7" w:rsidRDefault="003017E7" w:rsidP="003017E7">
      <w:pPr>
        <w:widowControl w:val="0"/>
        <w:shd w:val="clear" w:color="auto" w:fill="FFFFFF"/>
        <w:spacing w:line="240" w:lineRule="auto"/>
        <w:ind w:firstLine="567"/>
        <w:rPr>
          <w:rFonts w:cs="Times New Roman"/>
          <w:sz w:val="24"/>
          <w:szCs w:val="24"/>
        </w:rPr>
      </w:pPr>
      <w:r w:rsidRPr="005A56D7">
        <w:rPr>
          <w:rFonts w:cs="Times New Roman"/>
          <w:sz w:val="24"/>
          <w:szCs w:val="24"/>
        </w:rPr>
        <w:t xml:space="preserve">14. Протокол складається секретарем </w:t>
      </w:r>
      <w:r>
        <w:rPr>
          <w:rFonts w:cs="Times New Roman"/>
          <w:sz w:val="24"/>
          <w:szCs w:val="24"/>
        </w:rPr>
        <w:t>конкурсної к</w:t>
      </w:r>
      <w:r w:rsidRPr="005A56D7">
        <w:rPr>
          <w:rFonts w:cs="Times New Roman"/>
          <w:sz w:val="24"/>
          <w:szCs w:val="24"/>
        </w:rPr>
        <w:t xml:space="preserve">омісії у двох примірниках та підписується на кожній сторінці головою (головуючим на засіданні </w:t>
      </w:r>
      <w:r>
        <w:rPr>
          <w:rFonts w:cs="Times New Roman"/>
          <w:sz w:val="24"/>
          <w:szCs w:val="24"/>
        </w:rPr>
        <w:t>конкурсної к</w:t>
      </w:r>
      <w:r w:rsidRPr="005A56D7">
        <w:rPr>
          <w:rFonts w:cs="Times New Roman"/>
          <w:sz w:val="24"/>
          <w:szCs w:val="24"/>
        </w:rPr>
        <w:t xml:space="preserve">омісії) та всіма членами </w:t>
      </w:r>
      <w:r>
        <w:rPr>
          <w:rFonts w:cs="Times New Roman"/>
          <w:sz w:val="24"/>
          <w:szCs w:val="24"/>
        </w:rPr>
        <w:t>конкурсної к</w:t>
      </w:r>
      <w:r w:rsidRPr="005A56D7">
        <w:rPr>
          <w:rFonts w:cs="Times New Roman"/>
          <w:sz w:val="24"/>
          <w:szCs w:val="24"/>
        </w:rPr>
        <w:t xml:space="preserve">омісії, присутніми на засіданні, а також секретарем </w:t>
      </w:r>
      <w:r>
        <w:rPr>
          <w:rFonts w:cs="Times New Roman"/>
          <w:sz w:val="24"/>
          <w:szCs w:val="24"/>
        </w:rPr>
        <w:t>конкурсної к</w:t>
      </w:r>
      <w:r w:rsidRPr="005A56D7">
        <w:rPr>
          <w:rFonts w:cs="Times New Roman"/>
          <w:sz w:val="24"/>
          <w:szCs w:val="24"/>
        </w:rPr>
        <w:t>омісії.</w:t>
      </w:r>
    </w:p>
    <w:p w:rsidR="003017E7" w:rsidRPr="005A56D7" w:rsidRDefault="003017E7" w:rsidP="003017E7">
      <w:pPr>
        <w:widowControl w:val="0"/>
        <w:shd w:val="clear" w:color="auto" w:fill="FFFFFF"/>
        <w:spacing w:line="240" w:lineRule="auto"/>
        <w:ind w:firstLine="567"/>
        <w:rPr>
          <w:rFonts w:cs="Times New Roman"/>
          <w:sz w:val="24"/>
          <w:szCs w:val="24"/>
        </w:rPr>
      </w:pPr>
      <w:r w:rsidRPr="005A56D7">
        <w:rPr>
          <w:rFonts w:cs="Times New Roman"/>
          <w:sz w:val="24"/>
          <w:szCs w:val="24"/>
        </w:rPr>
        <w:t xml:space="preserve">Один примірник протоколу зберігається у секретаря </w:t>
      </w:r>
      <w:r>
        <w:rPr>
          <w:rFonts w:cs="Times New Roman"/>
          <w:sz w:val="24"/>
          <w:szCs w:val="24"/>
        </w:rPr>
        <w:t>конкурсної к</w:t>
      </w:r>
      <w:r w:rsidRPr="005A56D7">
        <w:rPr>
          <w:rFonts w:cs="Times New Roman"/>
          <w:sz w:val="24"/>
          <w:szCs w:val="24"/>
        </w:rPr>
        <w:t xml:space="preserve">омісії, а другий </w:t>
      </w:r>
      <w:r w:rsidRPr="005A56D7">
        <w:rPr>
          <w:rFonts w:cs="Times New Roman"/>
          <w:sz w:val="24"/>
          <w:szCs w:val="24"/>
        </w:rPr>
        <w:lastRenderedPageBreak/>
        <w:t xml:space="preserve">надсилається </w:t>
      </w:r>
      <w:r>
        <w:rPr>
          <w:rFonts w:cs="Times New Roman"/>
          <w:sz w:val="24"/>
          <w:szCs w:val="24"/>
        </w:rPr>
        <w:t>Управлінню</w:t>
      </w:r>
      <w:r w:rsidRPr="005A56D7">
        <w:rPr>
          <w:rFonts w:cs="Times New Roman"/>
          <w:sz w:val="24"/>
          <w:szCs w:val="24"/>
        </w:rPr>
        <w:t xml:space="preserve"> протягом 5 (п’яти) робочих днів з моменту прийняття рішення </w:t>
      </w:r>
      <w:r>
        <w:rPr>
          <w:rFonts w:cs="Times New Roman"/>
          <w:sz w:val="24"/>
          <w:szCs w:val="24"/>
        </w:rPr>
        <w:t>конкурсною к</w:t>
      </w:r>
      <w:r w:rsidRPr="005A56D7">
        <w:rPr>
          <w:rFonts w:cs="Times New Roman"/>
          <w:sz w:val="24"/>
          <w:szCs w:val="24"/>
        </w:rPr>
        <w:t>омісі</w:t>
      </w:r>
      <w:r>
        <w:rPr>
          <w:rFonts w:cs="Times New Roman"/>
          <w:sz w:val="24"/>
          <w:szCs w:val="24"/>
        </w:rPr>
        <w:t>єю</w:t>
      </w:r>
      <w:r w:rsidRPr="005A56D7">
        <w:rPr>
          <w:rFonts w:cs="Times New Roman"/>
          <w:sz w:val="24"/>
          <w:szCs w:val="24"/>
        </w:rPr>
        <w:t>.</w:t>
      </w:r>
    </w:p>
    <w:p w:rsidR="003017E7" w:rsidRPr="005A56D7" w:rsidRDefault="003017E7" w:rsidP="003017E7">
      <w:pPr>
        <w:widowControl w:val="0"/>
        <w:shd w:val="clear" w:color="auto" w:fill="FFFFFF"/>
        <w:spacing w:line="240" w:lineRule="auto"/>
        <w:ind w:firstLine="567"/>
        <w:rPr>
          <w:rFonts w:cs="Times New Roman"/>
          <w:sz w:val="24"/>
          <w:szCs w:val="24"/>
        </w:rPr>
      </w:pPr>
      <w:r w:rsidRPr="005A56D7">
        <w:rPr>
          <w:rFonts w:cs="Times New Roman"/>
          <w:sz w:val="24"/>
          <w:szCs w:val="24"/>
        </w:rPr>
        <w:t xml:space="preserve">15. Члени </w:t>
      </w:r>
      <w:r>
        <w:rPr>
          <w:rFonts w:cs="Times New Roman"/>
          <w:sz w:val="24"/>
          <w:szCs w:val="24"/>
        </w:rPr>
        <w:t>конкурсної к</w:t>
      </w:r>
      <w:r w:rsidRPr="005A56D7">
        <w:rPr>
          <w:rFonts w:cs="Times New Roman"/>
          <w:sz w:val="24"/>
          <w:szCs w:val="24"/>
        </w:rPr>
        <w:t xml:space="preserve">омісії зобов’язані не допускати конфлікту інтересів під час виконання своїх повноважень членів </w:t>
      </w:r>
      <w:r>
        <w:rPr>
          <w:rFonts w:cs="Times New Roman"/>
          <w:sz w:val="24"/>
          <w:szCs w:val="24"/>
        </w:rPr>
        <w:t>конкурсної к</w:t>
      </w:r>
      <w:r w:rsidRPr="005A56D7">
        <w:rPr>
          <w:rFonts w:cs="Times New Roman"/>
          <w:sz w:val="24"/>
          <w:szCs w:val="24"/>
        </w:rPr>
        <w:t>омісії.</w:t>
      </w:r>
    </w:p>
    <w:p w:rsidR="003017E7" w:rsidRPr="005A56D7" w:rsidRDefault="003017E7" w:rsidP="003017E7">
      <w:pPr>
        <w:widowControl w:val="0"/>
        <w:shd w:val="clear" w:color="auto" w:fill="FFFFFF"/>
        <w:spacing w:line="240" w:lineRule="auto"/>
        <w:ind w:firstLine="567"/>
        <w:rPr>
          <w:rFonts w:cs="Times New Roman"/>
          <w:sz w:val="24"/>
          <w:szCs w:val="24"/>
        </w:rPr>
      </w:pPr>
      <w:r w:rsidRPr="005A56D7">
        <w:rPr>
          <w:rFonts w:cs="Times New Roman"/>
          <w:sz w:val="24"/>
          <w:szCs w:val="24"/>
        </w:rPr>
        <w:t xml:space="preserve">У разі наявності конфлікту інтересів члена </w:t>
      </w:r>
      <w:r>
        <w:rPr>
          <w:rFonts w:cs="Times New Roman"/>
          <w:sz w:val="24"/>
          <w:szCs w:val="24"/>
        </w:rPr>
        <w:t>конкурсної к</w:t>
      </w:r>
      <w:r w:rsidRPr="005A56D7">
        <w:rPr>
          <w:rFonts w:cs="Times New Roman"/>
          <w:sz w:val="24"/>
          <w:szCs w:val="24"/>
        </w:rPr>
        <w:t xml:space="preserve">омісії під час прийняття </w:t>
      </w:r>
      <w:r>
        <w:rPr>
          <w:rFonts w:cs="Times New Roman"/>
          <w:sz w:val="24"/>
          <w:szCs w:val="24"/>
        </w:rPr>
        <w:t>конкурсною к</w:t>
      </w:r>
      <w:r w:rsidRPr="005A56D7">
        <w:rPr>
          <w:rFonts w:cs="Times New Roman"/>
          <w:sz w:val="24"/>
          <w:szCs w:val="24"/>
        </w:rPr>
        <w:t>омісі</w:t>
      </w:r>
      <w:r>
        <w:rPr>
          <w:rFonts w:cs="Times New Roman"/>
          <w:sz w:val="24"/>
          <w:szCs w:val="24"/>
        </w:rPr>
        <w:t>єю</w:t>
      </w:r>
      <w:r w:rsidRPr="005A56D7">
        <w:rPr>
          <w:rFonts w:cs="Times New Roman"/>
          <w:sz w:val="24"/>
          <w:szCs w:val="24"/>
        </w:rPr>
        <w:t xml:space="preserve"> рішення, яке стосується конкретного </w:t>
      </w:r>
      <w:proofErr w:type="spellStart"/>
      <w:r w:rsidRPr="005A56D7">
        <w:rPr>
          <w:rFonts w:cs="Times New Roman"/>
          <w:sz w:val="24"/>
          <w:szCs w:val="24"/>
        </w:rPr>
        <w:t>проєкту</w:t>
      </w:r>
      <w:proofErr w:type="spellEnd"/>
      <w:r w:rsidRPr="005A56D7">
        <w:rPr>
          <w:rFonts w:cs="Times New Roman"/>
          <w:sz w:val="24"/>
          <w:szCs w:val="24"/>
        </w:rPr>
        <w:t xml:space="preserve"> суб’єкта підприємництва, такий член </w:t>
      </w:r>
      <w:r>
        <w:rPr>
          <w:rFonts w:cs="Times New Roman"/>
          <w:sz w:val="24"/>
          <w:szCs w:val="24"/>
        </w:rPr>
        <w:t>конкурсної к</w:t>
      </w:r>
      <w:r w:rsidRPr="005A56D7">
        <w:rPr>
          <w:rFonts w:cs="Times New Roman"/>
          <w:sz w:val="24"/>
          <w:szCs w:val="24"/>
        </w:rPr>
        <w:t xml:space="preserve">омісії повинен повідомити </w:t>
      </w:r>
      <w:r>
        <w:rPr>
          <w:rFonts w:cs="Times New Roman"/>
          <w:sz w:val="24"/>
          <w:szCs w:val="24"/>
        </w:rPr>
        <w:t>конкурсну к</w:t>
      </w:r>
      <w:r w:rsidRPr="005A56D7">
        <w:rPr>
          <w:rFonts w:cs="Times New Roman"/>
          <w:sz w:val="24"/>
          <w:szCs w:val="24"/>
        </w:rPr>
        <w:t>омісі</w:t>
      </w:r>
      <w:r>
        <w:rPr>
          <w:rFonts w:cs="Times New Roman"/>
          <w:sz w:val="24"/>
          <w:szCs w:val="24"/>
        </w:rPr>
        <w:t>ю</w:t>
      </w:r>
      <w:r w:rsidRPr="005A56D7">
        <w:rPr>
          <w:rFonts w:cs="Times New Roman"/>
          <w:sz w:val="24"/>
          <w:szCs w:val="24"/>
        </w:rPr>
        <w:t xml:space="preserve"> про наявність зазначеного конфлікту інтересів перед початком розгляду та оцінювання </w:t>
      </w:r>
      <w:proofErr w:type="spellStart"/>
      <w:r w:rsidRPr="005A56D7">
        <w:rPr>
          <w:rFonts w:cs="Times New Roman"/>
          <w:sz w:val="24"/>
          <w:szCs w:val="24"/>
        </w:rPr>
        <w:t>проєкту</w:t>
      </w:r>
      <w:proofErr w:type="spellEnd"/>
      <w:r w:rsidRPr="005A56D7">
        <w:rPr>
          <w:rFonts w:cs="Times New Roman"/>
          <w:sz w:val="24"/>
          <w:szCs w:val="24"/>
        </w:rPr>
        <w:t xml:space="preserve">, про що зазначається у протоколі засідання </w:t>
      </w:r>
      <w:r>
        <w:rPr>
          <w:rFonts w:cs="Times New Roman"/>
          <w:sz w:val="24"/>
          <w:szCs w:val="24"/>
        </w:rPr>
        <w:t>конкурсної к</w:t>
      </w:r>
      <w:r w:rsidRPr="005A56D7">
        <w:rPr>
          <w:rFonts w:cs="Times New Roman"/>
          <w:sz w:val="24"/>
          <w:szCs w:val="24"/>
        </w:rPr>
        <w:t>омісії, та утриматися від оцінювання та голосування.</w:t>
      </w:r>
    </w:p>
    <w:p w:rsidR="003017E7" w:rsidRPr="005A56D7" w:rsidRDefault="003017E7" w:rsidP="003017E7">
      <w:pPr>
        <w:widowControl w:val="0"/>
        <w:shd w:val="clear" w:color="auto" w:fill="FFFFFF"/>
        <w:spacing w:line="240" w:lineRule="auto"/>
        <w:ind w:firstLine="567"/>
        <w:rPr>
          <w:rFonts w:eastAsia="Calibri" w:cs="Times New Roman"/>
          <w:sz w:val="24"/>
          <w:szCs w:val="24"/>
        </w:rPr>
      </w:pPr>
      <w:r w:rsidRPr="005A56D7">
        <w:rPr>
          <w:rFonts w:eastAsia="Calibri" w:cs="Times New Roman"/>
          <w:sz w:val="24"/>
          <w:szCs w:val="24"/>
        </w:rPr>
        <w:t xml:space="preserve">16. Інші рішення </w:t>
      </w:r>
      <w:r>
        <w:rPr>
          <w:rFonts w:cs="Times New Roman"/>
          <w:sz w:val="24"/>
          <w:szCs w:val="24"/>
        </w:rPr>
        <w:t>конкурсної к</w:t>
      </w:r>
      <w:r w:rsidRPr="005A56D7">
        <w:rPr>
          <w:rFonts w:cs="Times New Roman"/>
          <w:sz w:val="24"/>
          <w:szCs w:val="24"/>
        </w:rPr>
        <w:t>омісії</w:t>
      </w:r>
      <w:r w:rsidRPr="005A56D7">
        <w:rPr>
          <w:rFonts w:eastAsia="Calibri" w:cs="Times New Roman"/>
          <w:sz w:val="24"/>
          <w:szCs w:val="24"/>
        </w:rPr>
        <w:t xml:space="preserve">, за винятком зазначених у пункті 10 цього Положення, приймаються шляхом відкритого голосування простою більшістю голосів від присутніх на засіданні членів </w:t>
      </w:r>
      <w:r>
        <w:rPr>
          <w:rFonts w:cs="Times New Roman"/>
          <w:sz w:val="24"/>
          <w:szCs w:val="24"/>
        </w:rPr>
        <w:t>конкурсної к</w:t>
      </w:r>
      <w:r w:rsidRPr="005A56D7">
        <w:rPr>
          <w:rFonts w:cs="Times New Roman"/>
          <w:sz w:val="24"/>
          <w:szCs w:val="24"/>
        </w:rPr>
        <w:t>омісії</w:t>
      </w:r>
      <w:r w:rsidRPr="005A56D7">
        <w:rPr>
          <w:rFonts w:eastAsia="Calibri" w:cs="Times New Roman"/>
          <w:sz w:val="24"/>
          <w:szCs w:val="24"/>
        </w:rPr>
        <w:t xml:space="preserve">. При рівному розподілі голосів голос голови </w:t>
      </w:r>
      <w:r>
        <w:rPr>
          <w:rFonts w:cs="Times New Roman"/>
          <w:sz w:val="24"/>
          <w:szCs w:val="24"/>
        </w:rPr>
        <w:t>конкурсної к</w:t>
      </w:r>
      <w:r w:rsidRPr="005A56D7">
        <w:rPr>
          <w:rFonts w:cs="Times New Roman"/>
          <w:sz w:val="24"/>
          <w:szCs w:val="24"/>
        </w:rPr>
        <w:t xml:space="preserve">омісії </w:t>
      </w:r>
      <w:r w:rsidRPr="005A56D7">
        <w:rPr>
          <w:rFonts w:eastAsia="Calibri" w:cs="Times New Roman"/>
          <w:sz w:val="24"/>
          <w:szCs w:val="24"/>
        </w:rPr>
        <w:t xml:space="preserve">(головуючого на засіданні </w:t>
      </w:r>
      <w:r>
        <w:rPr>
          <w:rFonts w:cs="Times New Roman"/>
          <w:sz w:val="24"/>
          <w:szCs w:val="24"/>
        </w:rPr>
        <w:t>конкурсної к</w:t>
      </w:r>
      <w:r w:rsidRPr="005A56D7">
        <w:rPr>
          <w:rFonts w:cs="Times New Roman"/>
          <w:sz w:val="24"/>
          <w:szCs w:val="24"/>
        </w:rPr>
        <w:t>омісії</w:t>
      </w:r>
      <w:r w:rsidRPr="005A56D7">
        <w:rPr>
          <w:rFonts w:eastAsia="Calibri" w:cs="Times New Roman"/>
          <w:sz w:val="24"/>
          <w:szCs w:val="24"/>
        </w:rPr>
        <w:t>) є вирішальним.</w:t>
      </w:r>
    </w:p>
    <w:p w:rsidR="003017E7" w:rsidRDefault="003017E7" w:rsidP="003017E7">
      <w:pPr>
        <w:shd w:val="clear" w:color="auto" w:fill="FFFFFF"/>
        <w:spacing w:line="240" w:lineRule="auto"/>
        <w:ind w:firstLine="567"/>
        <w:jc w:val="center"/>
        <w:rPr>
          <w:rFonts w:cs="Times New Roman"/>
        </w:rPr>
      </w:pPr>
    </w:p>
    <w:p w:rsidR="003017E7" w:rsidRPr="005A56D7" w:rsidRDefault="003017E7" w:rsidP="003017E7">
      <w:pPr>
        <w:widowControl w:val="0"/>
        <w:shd w:val="clear" w:color="auto" w:fill="FFFFFF"/>
        <w:spacing w:line="240" w:lineRule="auto"/>
        <w:ind w:firstLine="567"/>
        <w:rPr>
          <w:rFonts w:cs="Times New Roman"/>
          <w:b/>
          <w:sz w:val="24"/>
          <w:szCs w:val="24"/>
        </w:rPr>
      </w:pPr>
    </w:p>
    <w:p w:rsidR="008D212B" w:rsidRPr="003017E7" w:rsidRDefault="008D212B" w:rsidP="00BD3C41">
      <w:pPr>
        <w:pStyle w:val="a4"/>
        <w:spacing w:before="0" w:beforeAutospacing="0" w:after="120" w:afterAutospacing="0"/>
        <w:jc w:val="both"/>
      </w:pPr>
    </w:p>
    <w:sectPr w:rsidR="008D212B" w:rsidRPr="003017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3073E"/>
    <w:multiLevelType w:val="hybridMultilevel"/>
    <w:tmpl w:val="6270C652"/>
    <w:lvl w:ilvl="0" w:tplc="846A5006">
      <w:start w:val="202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6945B7C"/>
    <w:multiLevelType w:val="hybridMultilevel"/>
    <w:tmpl w:val="D03C0378"/>
    <w:lvl w:ilvl="0" w:tplc="DC58948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97F1B9B"/>
    <w:multiLevelType w:val="hybridMultilevel"/>
    <w:tmpl w:val="794A84FE"/>
    <w:lvl w:ilvl="0" w:tplc="275EA7D8">
      <w:numFmt w:val="bullet"/>
      <w:lvlText w:val="-"/>
      <w:lvlJc w:val="left"/>
      <w:pPr>
        <w:ind w:left="785" w:hanging="360"/>
      </w:pPr>
      <w:rPr>
        <w:rFonts w:ascii="Times New Roman" w:eastAsia="Calibri"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3">
    <w:nsid w:val="5E7A3F08"/>
    <w:multiLevelType w:val="hybridMultilevel"/>
    <w:tmpl w:val="20EA343A"/>
    <w:lvl w:ilvl="0" w:tplc="AD041CDA">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F204F58"/>
    <w:multiLevelType w:val="hybridMultilevel"/>
    <w:tmpl w:val="A2B2F1F4"/>
    <w:lvl w:ilvl="0" w:tplc="10FE3FD0">
      <w:start w:val="1"/>
      <w:numFmt w:val="decimal"/>
      <w:lvlText w:val="%1)"/>
      <w:lvlJc w:val="left"/>
      <w:pPr>
        <w:ind w:left="644" w:hanging="360"/>
      </w:pPr>
      <w:rPr>
        <w:rFonts w:eastAsia="Calibri" w:hint="default"/>
        <w:b w:val="0"/>
        <w:color w:val="auto"/>
        <w:sz w:val="24"/>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FE"/>
    <w:rsid w:val="00054200"/>
    <w:rsid w:val="000F027C"/>
    <w:rsid w:val="00227853"/>
    <w:rsid w:val="00297E3A"/>
    <w:rsid w:val="003017E7"/>
    <w:rsid w:val="00483E88"/>
    <w:rsid w:val="00512FFE"/>
    <w:rsid w:val="00660AED"/>
    <w:rsid w:val="0069697B"/>
    <w:rsid w:val="006C5F14"/>
    <w:rsid w:val="00707583"/>
    <w:rsid w:val="00743420"/>
    <w:rsid w:val="00775928"/>
    <w:rsid w:val="00870E6F"/>
    <w:rsid w:val="008B283D"/>
    <w:rsid w:val="008D212B"/>
    <w:rsid w:val="009B0B75"/>
    <w:rsid w:val="00BC0E19"/>
    <w:rsid w:val="00BD3C41"/>
    <w:rsid w:val="00D703B1"/>
    <w:rsid w:val="00D726F8"/>
    <w:rsid w:val="00E246D9"/>
    <w:rsid w:val="00EB06FD"/>
    <w:rsid w:val="00EE0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6FD"/>
    <w:pPr>
      <w:spacing w:after="0"/>
      <w:ind w:firstLine="709"/>
      <w:jc w:val="both"/>
    </w:pPr>
    <w:rPr>
      <w:rFonts w:ascii="Times New Roman" w:hAnsi="Times New Roman"/>
      <w:sz w:val="28"/>
      <w:lang w:val="uk-UA"/>
    </w:rPr>
  </w:style>
  <w:style w:type="paragraph" w:styleId="3">
    <w:name w:val="heading 3"/>
    <w:basedOn w:val="a"/>
    <w:next w:val="a"/>
    <w:link w:val="30"/>
    <w:unhideWhenUsed/>
    <w:qFormat/>
    <w:rsid w:val="003017E7"/>
    <w:pPr>
      <w:keepNext/>
      <w:spacing w:before="240" w:after="60" w:line="240" w:lineRule="auto"/>
      <w:outlineLvl w:val="2"/>
    </w:pPr>
    <w:rPr>
      <w:rFonts w:ascii="Cambria" w:eastAsia="Times New Roman" w:hAnsi="Cambria" w:cs="Times New Roman"/>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EB06FD"/>
    <w:rPr>
      <w:rFonts w:cs="Times New Roman"/>
      <w:color w:val="0000FF"/>
      <w:u w:val="single"/>
    </w:rPr>
  </w:style>
  <w:style w:type="paragraph" w:styleId="a4">
    <w:name w:val="Normal (Web)"/>
    <w:aliases w:val="Знак"/>
    <w:basedOn w:val="a"/>
    <w:link w:val="a5"/>
    <w:uiPriority w:val="99"/>
    <w:rsid w:val="00EB06FD"/>
    <w:pPr>
      <w:spacing w:before="100" w:beforeAutospacing="1" w:after="100" w:afterAutospacing="1" w:line="240" w:lineRule="auto"/>
      <w:ind w:firstLine="0"/>
      <w:jc w:val="left"/>
    </w:pPr>
    <w:rPr>
      <w:rFonts w:eastAsia="Times New Roman" w:cs="Times New Roman"/>
      <w:sz w:val="24"/>
      <w:szCs w:val="24"/>
      <w:lang w:eastAsia="uk-UA"/>
    </w:rPr>
  </w:style>
  <w:style w:type="character" w:customStyle="1" w:styleId="a5">
    <w:name w:val="Обычный (веб) Знак"/>
    <w:aliases w:val="Знак Знак"/>
    <w:link w:val="a4"/>
    <w:uiPriority w:val="99"/>
    <w:locked/>
    <w:rsid w:val="00EB06FD"/>
    <w:rPr>
      <w:rFonts w:ascii="Times New Roman" w:eastAsia="Times New Roman" w:hAnsi="Times New Roman" w:cs="Times New Roman"/>
      <w:sz w:val="24"/>
      <w:szCs w:val="24"/>
      <w:lang w:val="uk-UA" w:eastAsia="uk-UA"/>
    </w:rPr>
  </w:style>
  <w:style w:type="character" w:customStyle="1" w:styleId="30">
    <w:name w:val="Заголовок 3 Знак"/>
    <w:basedOn w:val="a0"/>
    <w:link w:val="3"/>
    <w:rsid w:val="003017E7"/>
    <w:rPr>
      <w:rFonts w:ascii="Cambria" w:eastAsia="Times New Roman" w:hAnsi="Cambria" w:cs="Times New Roman"/>
      <w:b/>
      <w:bCs/>
      <w:sz w:val="26"/>
      <w:szCs w:val="26"/>
    </w:rPr>
  </w:style>
  <w:style w:type="character" w:styleId="a6">
    <w:name w:val="Strong"/>
    <w:uiPriority w:val="22"/>
    <w:qFormat/>
    <w:rsid w:val="003017E7"/>
    <w:rPr>
      <w:rFonts w:cs="Times New Roman"/>
      <w:b/>
      <w:bCs/>
    </w:rPr>
  </w:style>
  <w:style w:type="paragraph" w:styleId="a7">
    <w:name w:val="Body Text Indent"/>
    <w:basedOn w:val="a"/>
    <w:link w:val="a8"/>
    <w:rsid w:val="003017E7"/>
    <w:pPr>
      <w:spacing w:line="240" w:lineRule="auto"/>
      <w:ind w:firstLine="720"/>
    </w:pPr>
    <w:rPr>
      <w:rFonts w:eastAsia="Times New Roman" w:cs="Times New Roman"/>
      <w:sz w:val="20"/>
      <w:szCs w:val="20"/>
      <w:lang w:eastAsia="ru-RU"/>
    </w:rPr>
  </w:style>
  <w:style w:type="character" w:customStyle="1" w:styleId="a8">
    <w:name w:val="Основной текст с отступом Знак"/>
    <w:basedOn w:val="a0"/>
    <w:link w:val="a7"/>
    <w:rsid w:val="003017E7"/>
    <w:rPr>
      <w:rFonts w:ascii="Times New Roman" w:eastAsia="Times New Roman" w:hAnsi="Times New Roman" w:cs="Times New Roman"/>
      <w:sz w:val="20"/>
      <w:szCs w:val="20"/>
      <w:lang w:val="uk-UA" w:eastAsia="ru-RU"/>
    </w:rPr>
  </w:style>
  <w:style w:type="paragraph" w:styleId="a9">
    <w:name w:val="Body Text"/>
    <w:basedOn w:val="a"/>
    <w:link w:val="aa"/>
    <w:semiHidden/>
    <w:rsid w:val="003017E7"/>
    <w:pPr>
      <w:spacing w:after="120" w:line="240" w:lineRule="auto"/>
    </w:pPr>
    <w:rPr>
      <w:rFonts w:eastAsia="Calibri" w:cs="Times New Roman"/>
      <w:sz w:val="20"/>
      <w:szCs w:val="20"/>
    </w:rPr>
  </w:style>
  <w:style w:type="character" w:customStyle="1" w:styleId="aa">
    <w:name w:val="Основной текст Знак"/>
    <w:basedOn w:val="a0"/>
    <w:link w:val="a9"/>
    <w:semiHidden/>
    <w:rsid w:val="003017E7"/>
    <w:rPr>
      <w:rFonts w:ascii="Times New Roman" w:eastAsia="Calibri" w:hAnsi="Times New Roman" w:cs="Times New Roman"/>
      <w:sz w:val="20"/>
      <w:szCs w:val="20"/>
      <w:lang w:val="uk-UA"/>
    </w:rPr>
  </w:style>
  <w:style w:type="paragraph" w:styleId="ab">
    <w:name w:val="List Paragraph"/>
    <w:basedOn w:val="a"/>
    <w:uiPriority w:val="34"/>
    <w:qFormat/>
    <w:rsid w:val="003017E7"/>
    <w:pPr>
      <w:spacing w:line="240" w:lineRule="auto"/>
      <w:ind w:left="720" w:firstLine="0"/>
      <w:contextualSpacing/>
      <w:jc w:val="left"/>
    </w:pPr>
    <w:rPr>
      <w:rFonts w:eastAsia="Times New Roman" w:cs="Times New Roman"/>
      <w:sz w:val="24"/>
      <w:szCs w:val="24"/>
      <w:lang w:val="ru-RU" w:eastAsia="ru-RU"/>
    </w:rPr>
  </w:style>
  <w:style w:type="paragraph" w:styleId="31">
    <w:name w:val="Body Text Indent 3"/>
    <w:basedOn w:val="a"/>
    <w:link w:val="32"/>
    <w:uiPriority w:val="99"/>
    <w:semiHidden/>
    <w:unhideWhenUsed/>
    <w:rsid w:val="003017E7"/>
    <w:pPr>
      <w:spacing w:after="120" w:line="240" w:lineRule="auto"/>
      <w:ind w:left="360"/>
    </w:pPr>
    <w:rPr>
      <w:rFonts w:eastAsia="Calibri" w:cs="Times New Roman"/>
      <w:sz w:val="16"/>
      <w:szCs w:val="16"/>
      <w:lang w:val="ru-RU"/>
    </w:rPr>
  </w:style>
  <w:style w:type="character" w:customStyle="1" w:styleId="32">
    <w:name w:val="Основной текст с отступом 3 Знак"/>
    <w:basedOn w:val="a0"/>
    <w:link w:val="31"/>
    <w:uiPriority w:val="99"/>
    <w:semiHidden/>
    <w:rsid w:val="003017E7"/>
    <w:rPr>
      <w:rFonts w:ascii="Times New Roman" w:eastAsia="Calibri" w:hAnsi="Times New Roman" w:cs="Times New Roman"/>
      <w:sz w:val="16"/>
      <w:szCs w:val="16"/>
    </w:rPr>
  </w:style>
  <w:style w:type="paragraph" w:customStyle="1" w:styleId="1">
    <w:name w:val="Обычный (веб)1"/>
    <w:basedOn w:val="a"/>
    <w:rsid w:val="003017E7"/>
    <w:pPr>
      <w:spacing w:before="100" w:beforeAutospacing="1" w:after="100" w:afterAutospacing="1" w:line="240" w:lineRule="auto"/>
      <w:ind w:firstLine="0"/>
      <w:jc w:val="left"/>
    </w:pPr>
    <w:rPr>
      <w:rFonts w:eastAsia="Times New Roman" w:cs="Times New Roman"/>
      <w:sz w:val="24"/>
      <w:szCs w:val="24"/>
      <w:lang w:val="ru-RU" w:eastAsia="ru-RU"/>
    </w:rPr>
  </w:style>
  <w:style w:type="paragraph" w:styleId="ac">
    <w:name w:val="Balloon Text"/>
    <w:basedOn w:val="a"/>
    <w:link w:val="ad"/>
    <w:uiPriority w:val="99"/>
    <w:semiHidden/>
    <w:unhideWhenUsed/>
    <w:rsid w:val="003017E7"/>
    <w:pPr>
      <w:spacing w:line="240" w:lineRule="auto"/>
      <w:ind w:firstLine="0"/>
      <w:jc w:val="left"/>
    </w:pPr>
    <w:rPr>
      <w:rFonts w:ascii="Tahoma" w:hAnsi="Tahoma" w:cs="Tahoma"/>
      <w:sz w:val="16"/>
      <w:szCs w:val="16"/>
      <w:lang w:val="ru-RU"/>
    </w:rPr>
  </w:style>
  <w:style w:type="character" w:customStyle="1" w:styleId="ad">
    <w:name w:val="Текст выноски Знак"/>
    <w:basedOn w:val="a0"/>
    <w:link w:val="ac"/>
    <w:uiPriority w:val="99"/>
    <w:semiHidden/>
    <w:rsid w:val="003017E7"/>
    <w:rPr>
      <w:rFonts w:ascii="Tahoma" w:hAnsi="Tahoma" w:cs="Tahoma"/>
      <w:sz w:val="16"/>
      <w:szCs w:val="16"/>
    </w:rPr>
  </w:style>
  <w:style w:type="paragraph" w:customStyle="1" w:styleId="Default">
    <w:name w:val="Default"/>
    <w:rsid w:val="003017E7"/>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e">
    <w:name w:val="Основной текст_"/>
    <w:link w:val="10"/>
    <w:rsid w:val="003017E7"/>
    <w:rPr>
      <w:rFonts w:eastAsia="Times New Roman"/>
      <w:sz w:val="19"/>
      <w:szCs w:val="19"/>
      <w:shd w:val="clear" w:color="auto" w:fill="FFFFFF"/>
    </w:rPr>
  </w:style>
  <w:style w:type="paragraph" w:customStyle="1" w:styleId="10">
    <w:name w:val="Основной текст1"/>
    <w:basedOn w:val="a"/>
    <w:link w:val="ae"/>
    <w:rsid w:val="003017E7"/>
    <w:pPr>
      <w:shd w:val="clear" w:color="auto" w:fill="FFFFFF"/>
      <w:spacing w:before="180" w:line="235" w:lineRule="exact"/>
      <w:ind w:firstLine="0"/>
    </w:pPr>
    <w:rPr>
      <w:rFonts w:asciiTheme="minorHAnsi" w:eastAsia="Times New Roman" w:hAnsiTheme="minorHAnsi"/>
      <w:sz w:val="19"/>
      <w:szCs w:val="19"/>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6FD"/>
    <w:pPr>
      <w:spacing w:after="0"/>
      <w:ind w:firstLine="709"/>
      <w:jc w:val="both"/>
    </w:pPr>
    <w:rPr>
      <w:rFonts w:ascii="Times New Roman" w:hAnsi="Times New Roman"/>
      <w:sz w:val="28"/>
      <w:lang w:val="uk-UA"/>
    </w:rPr>
  </w:style>
  <w:style w:type="paragraph" w:styleId="3">
    <w:name w:val="heading 3"/>
    <w:basedOn w:val="a"/>
    <w:next w:val="a"/>
    <w:link w:val="30"/>
    <w:unhideWhenUsed/>
    <w:qFormat/>
    <w:rsid w:val="003017E7"/>
    <w:pPr>
      <w:keepNext/>
      <w:spacing w:before="240" w:after="60" w:line="240" w:lineRule="auto"/>
      <w:outlineLvl w:val="2"/>
    </w:pPr>
    <w:rPr>
      <w:rFonts w:ascii="Cambria" w:eastAsia="Times New Roman" w:hAnsi="Cambria" w:cs="Times New Roman"/>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EB06FD"/>
    <w:rPr>
      <w:rFonts w:cs="Times New Roman"/>
      <w:color w:val="0000FF"/>
      <w:u w:val="single"/>
    </w:rPr>
  </w:style>
  <w:style w:type="paragraph" w:styleId="a4">
    <w:name w:val="Normal (Web)"/>
    <w:aliases w:val="Знак"/>
    <w:basedOn w:val="a"/>
    <w:link w:val="a5"/>
    <w:uiPriority w:val="99"/>
    <w:rsid w:val="00EB06FD"/>
    <w:pPr>
      <w:spacing w:before="100" w:beforeAutospacing="1" w:after="100" w:afterAutospacing="1" w:line="240" w:lineRule="auto"/>
      <w:ind w:firstLine="0"/>
      <w:jc w:val="left"/>
    </w:pPr>
    <w:rPr>
      <w:rFonts w:eastAsia="Times New Roman" w:cs="Times New Roman"/>
      <w:sz w:val="24"/>
      <w:szCs w:val="24"/>
      <w:lang w:eastAsia="uk-UA"/>
    </w:rPr>
  </w:style>
  <w:style w:type="character" w:customStyle="1" w:styleId="a5">
    <w:name w:val="Обычный (веб) Знак"/>
    <w:aliases w:val="Знак Знак"/>
    <w:link w:val="a4"/>
    <w:uiPriority w:val="99"/>
    <w:locked/>
    <w:rsid w:val="00EB06FD"/>
    <w:rPr>
      <w:rFonts w:ascii="Times New Roman" w:eastAsia="Times New Roman" w:hAnsi="Times New Roman" w:cs="Times New Roman"/>
      <w:sz w:val="24"/>
      <w:szCs w:val="24"/>
      <w:lang w:val="uk-UA" w:eastAsia="uk-UA"/>
    </w:rPr>
  </w:style>
  <w:style w:type="character" w:customStyle="1" w:styleId="30">
    <w:name w:val="Заголовок 3 Знак"/>
    <w:basedOn w:val="a0"/>
    <w:link w:val="3"/>
    <w:rsid w:val="003017E7"/>
    <w:rPr>
      <w:rFonts w:ascii="Cambria" w:eastAsia="Times New Roman" w:hAnsi="Cambria" w:cs="Times New Roman"/>
      <w:b/>
      <w:bCs/>
      <w:sz w:val="26"/>
      <w:szCs w:val="26"/>
    </w:rPr>
  </w:style>
  <w:style w:type="character" w:styleId="a6">
    <w:name w:val="Strong"/>
    <w:uiPriority w:val="22"/>
    <w:qFormat/>
    <w:rsid w:val="003017E7"/>
    <w:rPr>
      <w:rFonts w:cs="Times New Roman"/>
      <w:b/>
      <w:bCs/>
    </w:rPr>
  </w:style>
  <w:style w:type="paragraph" w:styleId="a7">
    <w:name w:val="Body Text Indent"/>
    <w:basedOn w:val="a"/>
    <w:link w:val="a8"/>
    <w:rsid w:val="003017E7"/>
    <w:pPr>
      <w:spacing w:line="240" w:lineRule="auto"/>
      <w:ind w:firstLine="720"/>
    </w:pPr>
    <w:rPr>
      <w:rFonts w:eastAsia="Times New Roman" w:cs="Times New Roman"/>
      <w:sz w:val="20"/>
      <w:szCs w:val="20"/>
      <w:lang w:eastAsia="ru-RU"/>
    </w:rPr>
  </w:style>
  <w:style w:type="character" w:customStyle="1" w:styleId="a8">
    <w:name w:val="Основной текст с отступом Знак"/>
    <w:basedOn w:val="a0"/>
    <w:link w:val="a7"/>
    <w:rsid w:val="003017E7"/>
    <w:rPr>
      <w:rFonts w:ascii="Times New Roman" w:eastAsia="Times New Roman" w:hAnsi="Times New Roman" w:cs="Times New Roman"/>
      <w:sz w:val="20"/>
      <w:szCs w:val="20"/>
      <w:lang w:val="uk-UA" w:eastAsia="ru-RU"/>
    </w:rPr>
  </w:style>
  <w:style w:type="paragraph" w:styleId="a9">
    <w:name w:val="Body Text"/>
    <w:basedOn w:val="a"/>
    <w:link w:val="aa"/>
    <w:semiHidden/>
    <w:rsid w:val="003017E7"/>
    <w:pPr>
      <w:spacing w:after="120" w:line="240" w:lineRule="auto"/>
    </w:pPr>
    <w:rPr>
      <w:rFonts w:eastAsia="Calibri" w:cs="Times New Roman"/>
      <w:sz w:val="20"/>
      <w:szCs w:val="20"/>
    </w:rPr>
  </w:style>
  <w:style w:type="character" w:customStyle="1" w:styleId="aa">
    <w:name w:val="Основной текст Знак"/>
    <w:basedOn w:val="a0"/>
    <w:link w:val="a9"/>
    <w:semiHidden/>
    <w:rsid w:val="003017E7"/>
    <w:rPr>
      <w:rFonts w:ascii="Times New Roman" w:eastAsia="Calibri" w:hAnsi="Times New Roman" w:cs="Times New Roman"/>
      <w:sz w:val="20"/>
      <w:szCs w:val="20"/>
      <w:lang w:val="uk-UA"/>
    </w:rPr>
  </w:style>
  <w:style w:type="paragraph" w:styleId="ab">
    <w:name w:val="List Paragraph"/>
    <w:basedOn w:val="a"/>
    <w:uiPriority w:val="34"/>
    <w:qFormat/>
    <w:rsid w:val="003017E7"/>
    <w:pPr>
      <w:spacing w:line="240" w:lineRule="auto"/>
      <w:ind w:left="720" w:firstLine="0"/>
      <w:contextualSpacing/>
      <w:jc w:val="left"/>
    </w:pPr>
    <w:rPr>
      <w:rFonts w:eastAsia="Times New Roman" w:cs="Times New Roman"/>
      <w:sz w:val="24"/>
      <w:szCs w:val="24"/>
      <w:lang w:val="ru-RU" w:eastAsia="ru-RU"/>
    </w:rPr>
  </w:style>
  <w:style w:type="paragraph" w:styleId="31">
    <w:name w:val="Body Text Indent 3"/>
    <w:basedOn w:val="a"/>
    <w:link w:val="32"/>
    <w:uiPriority w:val="99"/>
    <w:semiHidden/>
    <w:unhideWhenUsed/>
    <w:rsid w:val="003017E7"/>
    <w:pPr>
      <w:spacing w:after="120" w:line="240" w:lineRule="auto"/>
      <w:ind w:left="360"/>
    </w:pPr>
    <w:rPr>
      <w:rFonts w:eastAsia="Calibri" w:cs="Times New Roman"/>
      <w:sz w:val="16"/>
      <w:szCs w:val="16"/>
      <w:lang w:val="ru-RU"/>
    </w:rPr>
  </w:style>
  <w:style w:type="character" w:customStyle="1" w:styleId="32">
    <w:name w:val="Основной текст с отступом 3 Знак"/>
    <w:basedOn w:val="a0"/>
    <w:link w:val="31"/>
    <w:uiPriority w:val="99"/>
    <w:semiHidden/>
    <w:rsid w:val="003017E7"/>
    <w:rPr>
      <w:rFonts w:ascii="Times New Roman" w:eastAsia="Calibri" w:hAnsi="Times New Roman" w:cs="Times New Roman"/>
      <w:sz w:val="16"/>
      <w:szCs w:val="16"/>
    </w:rPr>
  </w:style>
  <w:style w:type="paragraph" w:customStyle="1" w:styleId="1">
    <w:name w:val="Обычный (веб)1"/>
    <w:basedOn w:val="a"/>
    <w:rsid w:val="003017E7"/>
    <w:pPr>
      <w:spacing w:before="100" w:beforeAutospacing="1" w:after="100" w:afterAutospacing="1" w:line="240" w:lineRule="auto"/>
      <w:ind w:firstLine="0"/>
      <w:jc w:val="left"/>
    </w:pPr>
    <w:rPr>
      <w:rFonts w:eastAsia="Times New Roman" w:cs="Times New Roman"/>
      <w:sz w:val="24"/>
      <w:szCs w:val="24"/>
      <w:lang w:val="ru-RU" w:eastAsia="ru-RU"/>
    </w:rPr>
  </w:style>
  <w:style w:type="paragraph" w:styleId="ac">
    <w:name w:val="Balloon Text"/>
    <w:basedOn w:val="a"/>
    <w:link w:val="ad"/>
    <w:uiPriority w:val="99"/>
    <w:semiHidden/>
    <w:unhideWhenUsed/>
    <w:rsid w:val="003017E7"/>
    <w:pPr>
      <w:spacing w:line="240" w:lineRule="auto"/>
      <w:ind w:firstLine="0"/>
      <w:jc w:val="left"/>
    </w:pPr>
    <w:rPr>
      <w:rFonts w:ascii="Tahoma" w:hAnsi="Tahoma" w:cs="Tahoma"/>
      <w:sz w:val="16"/>
      <w:szCs w:val="16"/>
      <w:lang w:val="ru-RU"/>
    </w:rPr>
  </w:style>
  <w:style w:type="character" w:customStyle="1" w:styleId="ad">
    <w:name w:val="Текст выноски Знак"/>
    <w:basedOn w:val="a0"/>
    <w:link w:val="ac"/>
    <w:uiPriority w:val="99"/>
    <w:semiHidden/>
    <w:rsid w:val="003017E7"/>
    <w:rPr>
      <w:rFonts w:ascii="Tahoma" w:hAnsi="Tahoma" w:cs="Tahoma"/>
      <w:sz w:val="16"/>
      <w:szCs w:val="16"/>
    </w:rPr>
  </w:style>
  <w:style w:type="paragraph" w:customStyle="1" w:styleId="Default">
    <w:name w:val="Default"/>
    <w:rsid w:val="003017E7"/>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e">
    <w:name w:val="Основной текст_"/>
    <w:link w:val="10"/>
    <w:rsid w:val="003017E7"/>
    <w:rPr>
      <w:rFonts w:eastAsia="Times New Roman"/>
      <w:sz w:val="19"/>
      <w:szCs w:val="19"/>
      <w:shd w:val="clear" w:color="auto" w:fill="FFFFFF"/>
    </w:rPr>
  </w:style>
  <w:style w:type="paragraph" w:customStyle="1" w:styleId="10">
    <w:name w:val="Основной текст1"/>
    <w:basedOn w:val="a"/>
    <w:link w:val="ae"/>
    <w:rsid w:val="003017E7"/>
    <w:pPr>
      <w:shd w:val="clear" w:color="auto" w:fill="FFFFFF"/>
      <w:spacing w:before="180" w:line="235" w:lineRule="exact"/>
      <w:ind w:firstLine="0"/>
    </w:pPr>
    <w:rPr>
      <w:rFonts w:asciiTheme="minorHAnsi" w:eastAsia="Times New Roman" w:hAnsiTheme="minorHAnsi"/>
      <w:sz w:val="19"/>
      <w:szCs w:val="19"/>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con@romny-vk.gov.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D:\&#1052;&#1054;&#1031;%20&#1044;&#1054;&#1050;&#1059;&#1052;&#1045;&#1053;&#1058;&#1048;\&#1040;&#1053;&#1053;&#1040;\&#1072;%20&#1055;&#1030;&#1044;&#1055;&#1056;&#1048;&#1028;&#1052;&#1053;&#1048;&#1062;&#1058;&#1042;&#1054;\&#1055;&#1088;&#1086;&#1075;&#1088;&#1072;&#1084;&#1072;%20&#1052;&#1055;%20&#1085;&#1072;%202017-2018%20&#1088;&#1086;&#1082;&#1080;\&#1050;&#1085;&#1080;&#1075;&#1072;%20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Лист1!$A$2</c:f>
              <c:strCache>
                <c:ptCount val="1"/>
                <c:pt idx="0">
                  <c:v>Кількість малих підприємств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Лист1!$B$1:$E$1</c:f>
              <c:strCache>
                <c:ptCount val="4"/>
                <c:pt idx="0">
                  <c:v>2020 рік</c:v>
                </c:pt>
                <c:pt idx="1">
                  <c:v>2021 рік</c:v>
                </c:pt>
                <c:pt idx="2">
                  <c:v>2022 рік</c:v>
                </c:pt>
                <c:pt idx="3">
                  <c:v>6 міс. 2023 року</c:v>
                </c:pt>
              </c:strCache>
            </c:strRef>
          </c:cat>
          <c:val>
            <c:numRef>
              <c:f>Лист1!$B$2:$E$2</c:f>
              <c:numCache>
                <c:formatCode>General</c:formatCode>
                <c:ptCount val="4"/>
                <c:pt idx="0">
                  <c:v>259</c:v>
                </c:pt>
                <c:pt idx="1">
                  <c:v>265</c:v>
                </c:pt>
                <c:pt idx="2">
                  <c:v>266</c:v>
                </c:pt>
                <c:pt idx="3">
                  <c:v>269</c:v>
                </c:pt>
              </c:numCache>
            </c:numRef>
          </c:val>
        </c:ser>
        <c:ser>
          <c:idx val="1"/>
          <c:order val="1"/>
          <c:tx>
            <c:strRef>
              <c:f>Лист1!$A$3</c:f>
              <c:strCache>
                <c:ptCount val="1"/>
                <c:pt idx="0">
                  <c:v>Кількість фізичних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Лист1!$B$1:$E$1</c:f>
              <c:strCache>
                <c:ptCount val="4"/>
                <c:pt idx="0">
                  <c:v>2020 рік</c:v>
                </c:pt>
                <c:pt idx="1">
                  <c:v>2021 рік</c:v>
                </c:pt>
                <c:pt idx="2">
                  <c:v>2022 рік</c:v>
                </c:pt>
                <c:pt idx="3">
                  <c:v>6 міс. 2023 року</c:v>
                </c:pt>
              </c:strCache>
            </c:strRef>
          </c:cat>
          <c:val>
            <c:numRef>
              <c:f>Лист1!$B$3:$E$3</c:f>
              <c:numCache>
                <c:formatCode>General</c:formatCode>
                <c:ptCount val="4"/>
                <c:pt idx="0">
                  <c:v>1827</c:v>
                </c:pt>
                <c:pt idx="1">
                  <c:v>1815</c:v>
                </c:pt>
                <c:pt idx="2">
                  <c:v>1775</c:v>
                </c:pt>
                <c:pt idx="3">
                  <c:v>1779</c:v>
                </c:pt>
              </c:numCache>
            </c:numRef>
          </c:val>
        </c:ser>
        <c:dLbls>
          <c:showLegendKey val="0"/>
          <c:showVal val="0"/>
          <c:showCatName val="0"/>
          <c:showSerName val="0"/>
          <c:showPercent val="0"/>
          <c:showBubbleSize val="0"/>
        </c:dLbls>
        <c:gapWidth val="150"/>
        <c:axId val="219235840"/>
        <c:axId val="219237376"/>
      </c:barChart>
      <c:catAx>
        <c:axId val="219235840"/>
        <c:scaling>
          <c:orientation val="minMax"/>
        </c:scaling>
        <c:delete val="0"/>
        <c:axPos val="b"/>
        <c:numFmt formatCode="General" sourceLinked="0"/>
        <c:majorTickMark val="out"/>
        <c:minorTickMark val="none"/>
        <c:tickLblPos val="nextTo"/>
        <c:crossAx val="219237376"/>
        <c:crosses val="autoZero"/>
        <c:auto val="1"/>
        <c:lblAlgn val="ctr"/>
        <c:lblOffset val="100"/>
        <c:noMultiLvlLbl val="0"/>
      </c:catAx>
      <c:valAx>
        <c:axId val="219237376"/>
        <c:scaling>
          <c:orientation val="minMax"/>
        </c:scaling>
        <c:delete val="0"/>
        <c:axPos val="l"/>
        <c:majorGridlines/>
        <c:numFmt formatCode="General" sourceLinked="1"/>
        <c:majorTickMark val="out"/>
        <c:minorTickMark val="none"/>
        <c:tickLblPos val="nextTo"/>
        <c:crossAx val="21923584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spPr>
              <a:noFill/>
              <a:ln>
                <a:noFill/>
              </a:ln>
              <a:effectLst/>
            </c:spPr>
            <c:txPr>
              <a:bodyPr/>
              <a:lstStyle/>
              <a:p>
                <a:pPr>
                  <a:defRPr lang="ru-RU"/>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Лист1!$B$31:$B$34</c:f>
              <c:strCache>
                <c:ptCount val="4"/>
                <c:pt idx="0">
                  <c:v>торгівля </c:v>
                </c:pt>
                <c:pt idx="1">
                  <c:v>сільське господарство</c:v>
                </c:pt>
                <c:pt idx="2">
                  <c:v>промисловість</c:v>
                </c:pt>
                <c:pt idx="3">
                  <c:v>Інші</c:v>
                </c:pt>
              </c:strCache>
            </c:strRef>
          </c:cat>
          <c:val>
            <c:numRef>
              <c:f>Лист1!$C$31:$C$34</c:f>
              <c:numCache>
                <c:formatCode>0.00%</c:formatCode>
                <c:ptCount val="4"/>
                <c:pt idx="0">
                  <c:v>0.31800000000000161</c:v>
                </c:pt>
                <c:pt idx="1">
                  <c:v>0.18700000000000044</c:v>
                </c:pt>
                <c:pt idx="2">
                  <c:v>4.7000000000000014E-2</c:v>
                </c:pt>
                <c:pt idx="3">
                  <c:v>0.44800000000000001</c:v>
                </c:pt>
              </c:numCache>
            </c:numRef>
          </c:val>
          <c:extLst xmlns:c16r2="http://schemas.microsoft.com/office/drawing/2015/06/chart">
            <c:ext xmlns:c16="http://schemas.microsoft.com/office/drawing/2014/chart" uri="{C3380CC4-5D6E-409C-BE32-E72D297353CC}">
              <c16:uniqueId val="{00000000-5B55-49D8-BB0D-5C3505DF8263}"/>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lang="ru-RU"/>
          </a:pPr>
          <a:endParaRPr lang="ru-RU"/>
        </a:p>
      </c:txPr>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60</TotalTime>
  <Pages>33</Pages>
  <Words>10845</Words>
  <Characters>61817</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25</cp:revision>
  <cp:lastPrinted>2023-11-09T07:00:00Z</cp:lastPrinted>
  <dcterms:created xsi:type="dcterms:W3CDTF">2023-11-08T14:07:00Z</dcterms:created>
  <dcterms:modified xsi:type="dcterms:W3CDTF">2023-11-15T07:08:00Z</dcterms:modified>
</cp:coreProperties>
</file>