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04.09.2023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1D8" w:rsidRPr="00B37497" w:rsidTr="00086842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3F51D8" w:rsidRPr="00157F5D" w:rsidRDefault="003F51D8" w:rsidP="00086842">
            <w:pPr>
              <w:pStyle w:val="a7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>
              <w:rPr>
                <w:b/>
                <w:color w:val="000000"/>
                <w:lang w:val="uk-UA"/>
              </w:rPr>
              <w:t xml:space="preserve">Відділу освіти Роменської міської ради  </w:t>
            </w:r>
            <w:r w:rsidRPr="00157F5D">
              <w:rPr>
                <w:b/>
                <w:color w:val="000000"/>
                <w:lang w:val="uk-UA"/>
              </w:rPr>
              <w:t>на баланс КП «Житло-Експлуатація»</w:t>
            </w:r>
            <w:r>
              <w:rPr>
                <w:b/>
                <w:color w:val="000000"/>
                <w:lang w:val="uk-UA"/>
              </w:rPr>
              <w:t xml:space="preserve"> РМР»</w:t>
            </w:r>
          </w:p>
        </w:tc>
      </w:tr>
    </w:tbl>
    <w:p w:rsidR="003F51D8" w:rsidRPr="00D4780B" w:rsidRDefault="003F51D8" w:rsidP="003F51D8">
      <w:pPr>
        <w:pStyle w:val="a7"/>
        <w:spacing w:before="0" w:beforeAutospacing="0" w:after="120" w:afterAutospacing="0" w:line="276" w:lineRule="auto"/>
        <w:ind w:firstLine="567"/>
        <w:rPr>
          <w:color w:val="000000"/>
          <w:sz w:val="12"/>
          <w:szCs w:val="12"/>
          <w:lang w:val="uk-UA"/>
        </w:rPr>
      </w:pPr>
    </w:p>
    <w:p w:rsidR="003F51D8" w:rsidRDefault="003F51D8" w:rsidP="003F51D8">
      <w:pPr>
        <w:pStyle w:val="a7"/>
        <w:tabs>
          <w:tab w:val="left" w:pos="567"/>
        </w:tabs>
        <w:spacing w:before="120" w:beforeAutospacing="0" w:after="120" w:afterAutospacing="0" w:line="276" w:lineRule="auto"/>
        <w:ind w:firstLine="567"/>
        <w:rPr>
          <w:color w:val="000000"/>
          <w:lang w:val="uk-UA"/>
        </w:rPr>
      </w:pPr>
      <w:r w:rsidRPr="00435DF9">
        <w:rPr>
          <w:color w:val="000000"/>
          <w:lang w:val="uk-UA"/>
        </w:rPr>
        <w:t>Відповідно до статей</w:t>
      </w:r>
      <w:r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>
        <w:rPr>
          <w:color w:val="000000"/>
          <w:lang w:val="uk-UA"/>
        </w:rPr>
        <w:t xml:space="preserve"> актів міжвідомчої комісії при Виконавчому комітеті Роменської міської ради від 04.08.2023 </w:t>
      </w:r>
      <w:r w:rsidRPr="006044B1">
        <w:rPr>
          <w:color w:val="000000"/>
          <w:lang w:val="uk-UA"/>
        </w:rPr>
        <w:t>№№  2360,  2361   з метою впорядкування використання майна комунальної власності та створення фонду житла для тимчасового</w:t>
      </w:r>
      <w:r>
        <w:rPr>
          <w:color w:val="000000"/>
          <w:lang w:val="uk-UA"/>
        </w:rPr>
        <w:t xml:space="preserve"> проживання внутрішньо переміщених осіб </w:t>
      </w:r>
    </w:p>
    <w:p w:rsidR="003F51D8" w:rsidRPr="00942B5A" w:rsidRDefault="003F51D8" w:rsidP="003F51D8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</w:t>
      </w:r>
      <w:r w:rsidRPr="003D150D">
        <w:rPr>
          <w:color w:val="000000"/>
          <w:lang w:val="uk-UA"/>
        </w:rPr>
        <w:t xml:space="preserve">управління Відділу освіти Роменської </w:t>
      </w:r>
      <w:r w:rsidRPr="003F51D8">
        <w:rPr>
          <w:color w:val="000000"/>
          <w:lang w:val="uk-UA"/>
        </w:rPr>
        <w:t>міської ради  і передати на баланс КП «Жито-Експлуатація» РМР»: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 будівлі дитячого садка за </w:t>
      </w:r>
      <w:proofErr w:type="spellStart"/>
      <w:r w:rsidRPr="003F51D8">
        <w:rPr>
          <w:color w:val="000000"/>
          <w:lang w:val="uk-UA"/>
        </w:rPr>
        <w:t>адресою</w:t>
      </w:r>
      <w:proofErr w:type="spellEnd"/>
      <w:r w:rsidRPr="003F51D8">
        <w:rPr>
          <w:color w:val="000000"/>
          <w:lang w:val="uk-UA"/>
        </w:rPr>
        <w:t>: вул. 40 річчя Перемоги, 9, с. Ведмеже,  Роменський район, Сумська область балансовою вартістю 48 613,00 грн., залишковою вартістю (станом на 01.01.2023) 27 223,00 грн.;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нежитлові будівлі школи за </w:t>
      </w:r>
      <w:proofErr w:type="spellStart"/>
      <w:r w:rsidRPr="003F51D8">
        <w:rPr>
          <w:color w:val="000000"/>
          <w:lang w:val="uk-UA"/>
        </w:rPr>
        <w:t>адресою</w:t>
      </w:r>
      <w:proofErr w:type="spellEnd"/>
      <w:r w:rsidRPr="003F51D8">
        <w:rPr>
          <w:color w:val="000000"/>
          <w:lang w:val="uk-UA"/>
        </w:rPr>
        <w:t xml:space="preserve">: вул. Шкільна, 12, с. Ведмеже,  Роменський район, Сумська область балансовою вартістю  612 906,00 грн., залишковою вартістю (станом на 01.01.2023) 70 824грн., загальною площею 1266,00 </w:t>
      </w:r>
      <w:proofErr w:type="spellStart"/>
      <w:r w:rsidRPr="003F51D8">
        <w:rPr>
          <w:color w:val="000000"/>
          <w:lang w:val="uk-UA"/>
        </w:rPr>
        <w:t>кв</w:t>
      </w:r>
      <w:proofErr w:type="spellEnd"/>
      <w:r w:rsidRPr="003F51D8">
        <w:rPr>
          <w:color w:val="000000"/>
          <w:lang w:val="uk-UA"/>
        </w:rPr>
        <w:t xml:space="preserve"> м.</w:t>
      </w:r>
    </w:p>
    <w:p w:rsidR="003F51D8" w:rsidRPr="003F51D8" w:rsidRDefault="003F51D8" w:rsidP="003F51D8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3F51D8">
        <w:rPr>
          <w:color w:val="000000"/>
          <w:lang w:val="uk-UA"/>
        </w:rPr>
        <w:t>проєктно</w:t>
      </w:r>
      <w:proofErr w:type="spellEnd"/>
      <w:r w:rsidRPr="003F51D8">
        <w:rPr>
          <w:color w:val="000000"/>
          <w:lang w:val="uk-UA"/>
        </w:rPr>
        <w:t>-кошторисну документацію на реконструкцію будівель дитячого садочка  та школи  в житлові приміщення.</w:t>
      </w:r>
    </w:p>
    <w:p w:rsidR="003F51D8" w:rsidRPr="003F51D8" w:rsidRDefault="003F51D8" w:rsidP="003F51D8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1D8">
        <w:rPr>
          <w:rFonts w:ascii="Times New Roman" w:hAnsi="Times New Roman" w:cs="Times New Roman"/>
          <w:sz w:val="24"/>
          <w:szCs w:val="24"/>
        </w:rPr>
        <w:t xml:space="preserve">3. Доручити начальнику Управління економічного розвитку Роменської міської ради Янчук Ю.О. </w:t>
      </w:r>
      <w:proofErr w:type="spellStart"/>
      <w:r w:rsidRPr="003F51D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3F51D8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 /господарського відання майном,  укладених з Відділом освіти </w:t>
      </w:r>
      <w:r w:rsidRPr="003F51D8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РМР».</w:t>
      </w:r>
    </w:p>
    <w:p w:rsidR="003F51D8" w:rsidRPr="003F51D8" w:rsidRDefault="003F51D8" w:rsidP="003F51D8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D8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3F51D8" w:rsidRPr="003F51D8" w:rsidRDefault="003F51D8" w:rsidP="003F51D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51D8">
        <w:rPr>
          <w:rFonts w:ascii="Times New Roman" w:eastAsia="Calibri" w:hAnsi="Times New Roman" w:cs="Times New Roman"/>
          <w:bCs/>
          <w:sz w:val="24"/>
          <w:szCs w:val="24"/>
        </w:rPr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3F51D8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3F51D8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3F51D8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3F51D8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F51D8" w:rsidRPr="003F51D8" w:rsidRDefault="003F51D8" w:rsidP="003F5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1D8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3F51D8" w:rsidRPr="003F51D8" w:rsidRDefault="003F51D8" w:rsidP="003F51D8">
      <w:pPr>
        <w:spacing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1D8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3F51D8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3F51D8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3F51D8" w:rsidRPr="003F51D8" w:rsidRDefault="003F51D8" w:rsidP="003F51D8">
      <w:pPr>
        <w:tabs>
          <w:tab w:val="left" w:pos="4111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1D8">
        <w:rPr>
          <w:rFonts w:ascii="Times New Roman" w:hAnsi="Times New Roman" w:cs="Times New Roman"/>
          <w:b/>
          <w:color w:val="000000"/>
          <w:sz w:val="24"/>
          <w:szCs w:val="24"/>
        </w:rPr>
        <w:t>Про передачу майна з балансу Відділу освіти Роменської міської ради  на баланс</w:t>
      </w:r>
    </w:p>
    <w:p w:rsidR="003F51D8" w:rsidRPr="003F51D8" w:rsidRDefault="003F51D8" w:rsidP="003F51D8">
      <w:pPr>
        <w:tabs>
          <w:tab w:val="left" w:pos="4111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КП «Житло-Експлуатація» РМР»</w:t>
      </w:r>
    </w:p>
    <w:p w:rsidR="003F51D8" w:rsidRDefault="003F51D8" w:rsidP="003F51D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    </w:t>
      </w:r>
      <w:proofErr w:type="spellStart"/>
      <w:r w:rsidRPr="005F558B">
        <w:rPr>
          <w:color w:val="000000"/>
          <w:lang w:val="uk-UA"/>
        </w:rPr>
        <w:t>Проєкт</w:t>
      </w:r>
      <w:proofErr w:type="spellEnd"/>
      <w:r w:rsidRPr="005F558B">
        <w:rPr>
          <w:color w:val="000000"/>
          <w:lang w:val="uk-UA"/>
        </w:rPr>
        <w:t xml:space="preserve"> рішення підготовлен</w:t>
      </w:r>
      <w:r>
        <w:rPr>
          <w:color w:val="000000"/>
          <w:lang w:val="uk-UA"/>
        </w:rPr>
        <w:t>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освіти Роменської міської ради </w:t>
      </w:r>
      <w:r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приміщень,  які  не функціонують та не використовуються за своїм цільовим призначенням  </w:t>
      </w:r>
      <w:r w:rsidRPr="00B80528">
        <w:rPr>
          <w:color w:val="000000"/>
          <w:lang w:val="uk-UA"/>
        </w:rPr>
        <w:t>у зв’язку з реконструкці</w:t>
      </w:r>
      <w:r>
        <w:rPr>
          <w:color w:val="000000"/>
          <w:lang w:val="uk-UA"/>
        </w:rPr>
        <w:t xml:space="preserve">єю </w:t>
      </w:r>
      <w:r w:rsidRPr="00B80528">
        <w:rPr>
          <w:color w:val="000000"/>
          <w:lang w:val="uk-UA"/>
        </w:rPr>
        <w:t xml:space="preserve"> нежитлов</w:t>
      </w:r>
      <w:r>
        <w:rPr>
          <w:color w:val="000000"/>
          <w:lang w:val="uk-UA"/>
        </w:rPr>
        <w:t xml:space="preserve">их </w:t>
      </w:r>
      <w:r w:rsidRPr="00B80528">
        <w:rPr>
          <w:color w:val="000000"/>
          <w:lang w:val="uk-UA"/>
        </w:rPr>
        <w:t xml:space="preserve"> будів</w:t>
      </w:r>
      <w:r>
        <w:rPr>
          <w:color w:val="000000"/>
          <w:lang w:val="uk-UA"/>
        </w:rPr>
        <w:t>ель</w:t>
      </w:r>
      <w:r w:rsidRPr="00B80528">
        <w:rPr>
          <w:color w:val="000000"/>
          <w:lang w:val="uk-UA"/>
        </w:rPr>
        <w:t xml:space="preserve"> під житлов</w:t>
      </w:r>
      <w:r>
        <w:rPr>
          <w:color w:val="000000"/>
          <w:lang w:val="uk-UA"/>
        </w:rPr>
        <w:t>і</w:t>
      </w:r>
      <w:r w:rsidRPr="00B80528">
        <w:rPr>
          <w:color w:val="000000"/>
          <w:lang w:val="uk-UA"/>
        </w:rPr>
        <w:t xml:space="preserve"> приміщення, </w:t>
      </w:r>
      <w:r>
        <w:rPr>
          <w:color w:val="000000"/>
          <w:lang w:val="uk-UA"/>
        </w:rPr>
        <w:t>а також</w:t>
      </w:r>
      <w:r w:rsidRPr="00B805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 </w:t>
      </w:r>
    </w:p>
    <w:p w:rsidR="003F51D8" w:rsidRPr="00435DF9" w:rsidRDefault="003F51D8" w:rsidP="003F51D8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Начальник відділу обліку і розподілу житла                             Валентина ГЛУШКО</w:t>
      </w: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3F51D8" w:rsidRPr="00426693" w:rsidRDefault="003F51D8" w:rsidP="003F51D8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Заступник </w:t>
      </w:r>
      <w:proofErr w:type="spellStart"/>
      <w:proofErr w:type="gram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іського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голови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Владислав СУХОДОЛЬСЬКИЙ</w:t>
      </w:r>
    </w:p>
    <w:p w:rsidR="003F51D8" w:rsidRPr="00426693" w:rsidRDefault="003F51D8" w:rsidP="003F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іяльності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</w:rPr>
        <w:t>иконавчих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органі</w:t>
      </w:r>
      <w:proofErr w:type="gramStart"/>
      <w:r w:rsidRPr="004266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3F51D8" w:rsidRPr="002A6FB6" w:rsidRDefault="003F51D8" w:rsidP="003F51D8"/>
    <w:p w:rsidR="003F51D8" w:rsidRPr="002A6FB6" w:rsidRDefault="003F51D8" w:rsidP="003F51D8"/>
    <w:p w:rsidR="003F51D8" w:rsidRPr="00435DF9" w:rsidRDefault="003F51D8" w:rsidP="003F51D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F51D8" w:rsidRDefault="003F51D8" w:rsidP="003F51D8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3F51D8" w:rsidRDefault="003F51D8" w:rsidP="003F51D8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6F91"/>
    <w:rsid w:val="003D150D"/>
    <w:rsid w:val="003E12C7"/>
    <w:rsid w:val="003F51D8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F5BC-476E-4FA5-BCB3-FEF1756F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6</cp:revision>
  <cp:lastPrinted>2023-09-01T08:47:00Z</cp:lastPrinted>
  <dcterms:created xsi:type="dcterms:W3CDTF">2023-09-01T08:44:00Z</dcterms:created>
  <dcterms:modified xsi:type="dcterms:W3CDTF">2023-09-01T08:59:00Z</dcterms:modified>
</cp:coreProperties>
</file>