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CD" w:rsidRPr="007A3FCD" w:rsidRDefault="007A3FCD" w:rsidP="007A3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3FCD">
        <w:rPr>
          <w:rFonts w:ascii="Times New Roman" w:hAnsi="Times New Roman" w:cs="Times New Roman"/>
          <w:b/>
          <w:sz w:val="24"/>
          <w:szCs w:val="24"/>
          <w:lang w:val="uk-UA"/>
        </w:rPr>
        <w:t>Розподіл депутатів Роменської міської ради, відповідальних за роботу у виборчих округах</w:t>
      </w:r>
    </w:p>
    <w:tbl>
      <w:tblPr>
        <w:tblStyle w:val="a3"/>
        <w:tblpPr w:leftFromText="180" w:rightFromText="180" w:horzAnchor="margin" w:tblpX="-601" w:tblpY="750"/>
        <w:tblW w:w="10485" w:type="dxa"/>
        <w:tblLook w:val="04A0" w:firstRow="1" w:lastRow="0" w:firstColumn="1" w:lastColumn="0" w:noHBand="0" w:noVBand="1"/>
      </w:tblPr>
      <w:tblGrid>
        <w:gridCol w:w="912"/>
        <w:gridCol w:w="7588"/>
        <w:gridCol w:w="1985"/>
      </w:tblGrid>
      <w:tr w:rsidR="00CE22BA" w:rsidTr="00CE22BA">
        <w:trPr>
          <w:trHeight w:val="1124"/>
        </w:trPr>
        <w:tc>
          <w:tcPr>
            <w:tcW w:w="912" w:type="dxa"/>
          </w:tcPr>
          <w:p w:rsidR="00CE22BA" w:rsidRPr="002823D6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28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CE22BA" w:rsidRPr="002823D6" w:rsidRDefault="00CE22BA" w:rsidP="00CE22BA">
            <w:pPr>
              <w:rPr>
                <w:lang w:val="uk-UA"/>
              </w:rPr>
            </w:pPr>
            <w:r w:rsidRPr="0028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округу</w:t>
            </w:r>
          </w:p>
        </w:tc>
        <w:tc>
          <w:tcPr>
            <w:tcW w:w="7588" w:type="dxa"/>
          </w:tcPr>
          <w:p w:rsidR="00CE22BA" w:rsidRPr="00704CFB" w:rsidRDefault="00CE22BA" w:rsidP="00CE2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Межі округу</w:t>
            </w:r>
          </w:p>
        </w:tc>
        <w:tc>
          <w:tcPr>
            <w:tcW w:w="1985" w:type="dxa"/>
          </w:tcPr>
          <w:p w:rsidR="00CE22BA" w:rsidRPr="00704CFB" w:rsidRDefault="00CE22BA" w:rsidP="00CE2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704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proofErr w:type="spellEnd"/>
            <w:r w:rsidRPr="00704CF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704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я, по батькові депутата</w:t>
            </w:r>
          </w:p>
        </w:tc>
      </w:tr>
      <w:tr w:rsidR="00CE22BA" w:rsidRPr="00D17AE9" w:rsidTr="00CE22BA">
        <w:tc>
          <w:tcPr>
            <w:tcW w:w="912" w:type="dxa"/>
            <w:vMerge w:val="restart"/>
          </w:tcPr>
          <w:p w:rsidR="00CE22BA" w:rsidRPr="00D17AE9" w:rsidRDefault="00CE22BA" w:rsidP="00CE2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с.Заруддя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с.Велике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с.Мале</w:t>
            </w:r>
            <w:proofErr w:type="spellEnd"/>
          </w:p>
        </w:tc>
        <w:tc>
          <w:tcPr>
            <w:tcW w:w="1985" w:type="dxa"/>
            <w:vMerge w:val="restart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Зубан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Яків Іванович</w:t>
            </w: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Свередюк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Артур Миколайович</w:t>
            </w: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Хоменко Альбіна Миколаївна</w:t>
            </w: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Шпота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Олександрівна</w:t>
            </w: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Городецька Лілія Дмитрівна</w:t>
            </w: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Перезва Андрій Володимирович</w:t>
            </w: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2BA" w:rsidRPr="00D17AE9" w:rsidRDefault="00CE22BA" w:rsidP="00CE22BA"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Рекута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Євгеній Юрійович</w:t>
            </w:r>
          </w:p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с.Бойкове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с.Зюзюки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с.Кашпури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с.Кузьменкове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с.Погожа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Криниця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с.Галенкове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с.Степурине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с.Яковенкове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с.Пустовійтівка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с.Скрипалі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с.Шилівське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с.Вовківці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с.Герасимівка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с.Зінове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с.Правдюки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м.Ромни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вул.Комарова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33–62;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вул.Монастирська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1–7, 11–11А, 13, 15–17, 19, 21, 23, 25, 27, 29, 31, 33–33А, 35, 37, 39;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вул.Петра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Калнишевського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35–37, 39, 41, 43, 45–65;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вул.Пригородська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вул.Савченка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пл.Курилова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Курилова,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Пригородської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пров.2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Пригородської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пров.3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Пригородської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пров.4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Пригородської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пров.5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Пригородської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м.Ромни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вул.Антоненка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-Давидовича,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вул.Гоголя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вул.Декабристів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1, 3–3А, 5, 7, 9, 11, 15, 17, 19, 21–21А, 23–23А, 25–25А, 27, 33–33А, 35, 37, 39, 41–41А, 43, 45, 47, 49, 51, 55, 57–59А, 61, 63, 65, 67, 69, 71;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вул.Засульська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вул.Лісна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вул.Механізаторів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вул.Нафтовиків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вул.Полтавська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1–122, 129–129А, 131, 133, 135, 137, 139, 141;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вул.Троїцька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1–19, 21, 23, 25, 27, 29, 31, 33–33А, 35, 37, 39;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вул.Учительська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Антоненка-Давидовича,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Декабристів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Засульської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Полетик,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Полтавської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Троїцької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Учительської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9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пров.2 Антоненка-Давидовича, пров.2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Засульської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пров.2 Полетик, пров.2 9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пров.3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Засульської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, пров.3 Полетик</w:t>
            </w:r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м.Ромни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вул.Братів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Потебні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вул.Воликівських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вул.Ковпака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вул.Пархоменка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вул.Полетик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вул.Суворова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вул.Українська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вул.Червона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Братів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Потебні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Гвардійської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Пархоменка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Суворова,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Червоної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пров.2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Пархоменка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пров.2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Полтавської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пров.2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Червоної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пров.3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Полтавської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пров.3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Червоної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пров.4 Полетик, пров.4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Червоної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пров.5 Полетик,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с.Колісникове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м.Ромни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вул.Борисяка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вул.Вашкевича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вул.Декабристів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2, 4, 6, 8–8А, 10, 12, 16, 18, 20, 22, 24, 26–26А, 28–32, 34, 36, 38, 40, 42, 44, 46, 48, 50, 54–54А, 56–56А, 60, 62, 64, 66, 68, 70–70А, 72;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вул.Дружби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вул.Карасика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вул.Мічуріна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вул.Сумська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вул.9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Борисяка,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Вашкевича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Карасика,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Сумської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пров.2 Борисяка, пров.2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Вашкевича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пров.2 Карасика, пров.2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Сумської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пров.3 Борисяка, пров.3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Вашкевича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пров.3 Карасика, пров.3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Сумської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пров.4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Сумської</w:t>
            </w:r>
            <w:proofErr w:type="spellEnd"/>
          </w:p>
        </w:tc>
        <w:tc>
          <w:tcPr>
            <w:tcW w:w="1985" w:type="dxa"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 w:val="restart"/>
          </w:tcPr>
          <w:p w:rsidR="00CE22BA" w:rsidRPr="00D17AE9" w:rsidRDefault="00CE22BA" w:rsidP="00CE2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с.Біловод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с.Веселий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Степ,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с.Марківське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с.Попівка</w:t>
            </w:r>
            <w:proofErr w:type="spellEnd"/>
          </w:p>
        </w:tc>
        <w:tc>
          <w:tcPr>
            <w:tcW w:w="1985" w:type="dxa"/>
            <w:vMerge w:val="restart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Браташ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Ніна Афанасіївна</w:t>
            </w: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Городецька Валентина Семенівна</w:t>
            </w: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Пашко Олександр Сергійович</w:t>
            </w: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Помаран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Павло Іванович</w:t>
            </w: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Менько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Дмитрович</w:t>
            </w: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Роздобудько Володимир Васильович</w:t>
            </w:r>
          </w:p>
          <w:p w:rsidR="00CE22BA" w:rsidRPr="00D17AE9" w:rsidRDefault="00CE22BA" w:rsidP="00CE22BA">
            <w:pPr>
              <w:rPr>
                <w:lang w:val="uk-UA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Козюренко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Олександрович</w:t>
            </w:r>
          </w:p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>
            <w:pPr>
              <w:rPr>
                <w:lang w:val="uk-UA"/>
              </w:rPr>
            </w:pPr>
          </w:p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с.Москалівка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/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с.Бобрик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, с-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Біловодське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с.Лукашове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с.Новокалинівка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/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с.Перехрестівка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вул.Вишнева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1–18, 20–47;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вул.Гагаріна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вул.Молодіжна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вул.Набережна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вул.Соборна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вул.40-річчя Перемоги,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Соборної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пров.2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Соборної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пров.3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Соборної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пров.4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Соборної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пров.5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Соборної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с.Малярівщина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с.Олексіївка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/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с.Левондівка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с.Савойське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/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м.Ромни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вул.Базарний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спуск,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вул.Комарова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4–32;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вул.Петра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Калнишевського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1–34, 38, 40, 42, 44;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вул.Пушкіна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вул.Руденка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вул.Червоний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узвіз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вул.Шкурата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пл.Базарна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Пушкіна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пров.3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Покровського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узвозу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/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м.Ромни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вул.Вознесенська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вул.Западинська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1–79, 81, 83, 85, 87, 92;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вул.Лермонтова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вул.Миколаївська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вул.Покровський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узвіз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вул.Силенка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вул.Соборна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14–50;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Вознесенської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Покровського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узвозу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Соборної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пров.2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Западинської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пров.2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Покровського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узвозу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пров.2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Соборної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пров.3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Западинської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/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м.Ромни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вул.Берегова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вул.Глинської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вул.Затишна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вул.Козацька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вул.Кооперативна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вул.Кошова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вул.Маркевича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вул.Науменка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вул.Оболонська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вул.Перемоги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вул.Прорізна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вул.Скіфська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вул.Чаговця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вул.Чернишевського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Берегової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Ковпака,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Козацької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Маркевича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Оболонської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Перемоги,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Чаговця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Чернишевського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пров.2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Берегової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пров.2 Ковпака, пров.2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Козацької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пров.2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Маркевича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пров.2 Перемоги, пров.2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Чернишевського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пров.3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Берегової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пров.3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Козацької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пров.3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Маркевича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пров.3 Перемоги, пров.4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Берегової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пров.4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Козацької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пров.5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Берегової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пров.6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Берегової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пров.7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Берегової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/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м.Ромни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вул.Гвардійська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вул.Кавалерідзе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вул.Київська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вул.Коваленка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вул.Котляревського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вул.Ломоносова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вул.Полтавська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124–128, 130, 132–132А, 134–134А, 136–136А, 138, 140, 142–192;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вул.Троїцька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20, 22, 24, 26, 28, 30, 32, 34, 36, 38, 40–125А;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Кавалерідзе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Котляревського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пров.2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Гвардійської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пров.2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Кавалерідзе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пров.2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Котляревського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пров.2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Троїцької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пров.3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Гвардійської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пров.4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Полтавської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пров.4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Троїцької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 w:val="restart"/>
          </w:tcPr>
          <w:p w:rsidR="00CE22BA" w:rsidRPr="00D17AE9" w:rsidRDefault="00CE22BA" w:rsidP="00CE2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с.Миколаївка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с.Горове</w:t>
            </w:r>
            <w:proofErr w:type="spellEnd"/>
          </w:p>
        </w:tc>
        <w:tc>
          <w:tcPr>
            <w:tcW w:w="1985" w:type="dxa"/>
            <w:vMerge w:val="restart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Завадько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 Анатолійович</w:t>
            </w: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Козій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Анатолій Вікторович</w:t>
            </w: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Лузан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Євгеній Станіславович</w:t>
            </w: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Ремінець Василь Васильович</w:t>
            </w: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Солдатенко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Олексіївна</w:t>
            </w: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Юрченко Тетяна Олександрівна</w:t>
            </w: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Безручко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Іванович</w:t>
            </w: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Тітенко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Іванівна</w:t>
            </w: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/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с.Калинівка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/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с.Плавинище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/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с.Борозенка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/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с.Загребелля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с.Кононенкове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с.Сененкове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/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с.Авраменкове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с.Рогинці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/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м.Ромни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бульв.Московський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33, 35, 37, 39, 41, 43, 45, 47, 49–70;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бульв.Свободи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5, 7, 30–54;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вул.Гетьмана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Мазепи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1–21, 23, 25, 27, 29, 31, 33, 35, 37–37А, 41, 43, 45, 49–49А, 51–51А, 53, 55Б;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вул.Римаренків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10–24;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Гетьмана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Мазепи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Римаренків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пров.2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Гетьмана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Мазепи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/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м.Ромни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бульв.Свободи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2–4, 6, 8–26;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бульв.Шевченка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2–19, 21, 25–29;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вул.Аптекарська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вул.Коржівська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100, 102, 104–127;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Аптекарської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Свободи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пров.2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Аптекарської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/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м.Ромни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бульв.Шевченка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20, 22–24, 49–69;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вул.Гостиннодвірська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вул.Монастирська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8–10, 12, 14, 18, 20, 22, 24, 26, 28, 30, 32–32А, 34, 36, 38, 40–84;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вул.Римаренків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1–8;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вул.Щербакова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пл.Гнідаша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Монастирської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пров.2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Монастирської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/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м.Ромни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вул.Конотопська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вул.Лугова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вул.Набережна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вул.Олега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Костюка,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вул.Олексієнка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вул.Петропавлівська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1, 3, 5, 7, 9–9Б, 11–11А, 13, 15;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вул.Поповича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вул.Роменсько-Київської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дивізії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1–92Б, 94–94А, 96, 98;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Олексієнка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Петропавлівської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Роменсько-Київської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дивізії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/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м.Ромни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вул.Волошенка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вул.Космонавтів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вул.Петра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Вовни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вул.Петропавлівська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2, 4, 6, 8, 10–10А, 12, 14А, 16–115А;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вул.Пирогова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вул.Роменсько-Київської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дивізії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93, 95, 97, 99–114;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вул.Семена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Гаркуші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вул.Франко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Конотопської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Космонавтів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Петра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Вовни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Пирогова, пров.1 Поповича, пров.1 Семена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Гаркуші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Франко, пров.2 Петра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Вовни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пров.2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Петропавлівської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пров.2 Пирогова, пров.2 Франко, пров.3 Петра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Вовни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пров.3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Петропавлівської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, пров.3 Пирогова, пров.3 Франко, пров.4 Пирогова, пров.4 Франко, пров.5 Франко, с-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Лучки</w:t>
            </w:r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 w:val="restart"/>
          </w:tcPr>
          <w:p w:rsidR="00CE22BA" w:rsidRPr="00D17AE9" w:rsidRDefault="00CE22BA" w:rsidP="00CE2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с.Великі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Бубни,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с.Заїзд</w:t>
            </w:r>
            <w:proofErr w:type="spellEnd"/>
          </w:p>
        </w:tc>
        <w:tc>
          <w:tcPr>
            <w:tcW w:w="1985" w:type="dxa"/>
            <w:vMerge w:val="restart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Бабенко Ігор Анатолійович</w:t>
            </w: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Лизуненко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Тамара Василівна</w:t>
            </w: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Мурка Дмитро Віталійович</w:t>
            </w: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2BA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Лопата Володимир Олександрович</w:t>
            </w:r>
          </w:p>
          <w:p w:rsidR="00CE22BA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2BA" w:rsidRPr="00D17AE9" w:rsidRDefault="00CE22BA" w:rsidP="00CE22BA">
            <w:pPr>
              <w:rPr>
                <w:lang w:val="uk-UA"/>
              </w:rPr>
            </w:pPr>
            <w:proofErr w:type="spellStart"/>
            <w:r w:rsidRPr="00F413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Губарь</w:t>
            </w:r>
            <w:proofErr w:type="spellEnd"/>
            <w:r w:rsidRPr="00F413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В`ячеслав Олександрович</w:t>
            </w:r>
          </w:p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>
            <w:pPr>
              <w:rPr>
                <w:lang w:val="uk-UA"/>
              </w:rPr>
            </w:pPr>
          </w:p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с.Матлахове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/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с.Посад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/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с.Галка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с.Плужникове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/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с.Житне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с.Погреби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/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с.Ріпки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с.В’юнне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/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с.Мокіївка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/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с.Ведмеже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/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м.Ромни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вул.Коржівська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24, 26–99, 101, 103;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вул.Соборна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: 2–13А;</w:t>
            </w:r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/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м.Ромни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вул.Академіка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Йоффе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вул.Весняна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вул.Залізнична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1–37А, 41–43, 45, 47, 49, 51, 53, 55–117;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вул.Каті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Зеленко,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вул.Короленко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вул.Леоніда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Полтави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вул.Мельникова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вул.Першотравнева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вул.Харченка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вул.Шварца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Залізничної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Харченка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Шварца, пров.2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Залізничної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/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м.Ромни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вул.Коршака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вул.Коцюбинського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вул.Маршала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Малиновського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вул.Партизанська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вул.Партизанський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спуск,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вул.Прокопенко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2В–86, 91, 93, 95–95А, 97, 99, 101–101А;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вул.Рожаліна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вул.Терновецька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Коцюбинського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Маршала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Малиновського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Прокопенко,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Терновецької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пров.2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Олексієнка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, пров.2 Прокопенко</w:t>
            </w:r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 w:val="restart"/>
          </w:tcPr>
          <w:p w:rsidR="00CE22BA" w:rsidRPr="00D17AE9" w:rsidRDefault="00CE22BA" w:rsidP="00CE22BA"/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м.Ромни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вул.Бажанова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вул.Братів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Баклай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вул.Варчука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вул.Ватутіна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вул.Гагаріна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вул.Генерала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Карлова,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вул.Затеркевич-Карпинської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вул.Захисників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вул.Зелена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вул.Леньова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вул.Молодості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вул.Некрасова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вул.Овсянникова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вул.Прокопенко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88–90, 92, 94, 96, 98, 100, 102–152;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вул.Птіцина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вул.Редькіна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вул.Садова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вул.Спортивна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вул.Степного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фронту,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Братів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Баклай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Гагаріна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Каті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Зеленко, пров.2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Гагаріна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, пров.3 Прокопенко, пров.4 Прокопенко, пров.5 Прокопенко, пров.6 Прокопенко</w:t>
            </w:r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/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м.Ромни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бульв.Московський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2–32, 34, 36, 38, 40, 42, 44, 46, 48;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вул.Гетьмана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Мазепи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22, 24, 26, 28, 30, 32, 34, 36, 38–40, 42, 44, 46–48, 50, 52, 54, 57–89А;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вул.Горького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: 1А–66, 74, 76, 78, 80, 82, 84, 86, 88–108; пров.1 Горького, пров.2 Горького, пров.3 Горького</w:t>
            </w:r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 w:val="restart"/>
          </w:tcPr>
          <w:p w:rsidR="00CE22BA" w:rsidRPr="00D17AE9" w:rsidRDefault="00CE22BA" w:rsidP="00CE2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с.Гаврилівка</w:t>
            </w:r>
            <w:proofErr w:type="spellEnd"/>
          </w:p>
        </w:tc>
        <w:tc>
          <w:tcPr>
            <w:tcW w:w="1985" w:type="dxa"/>
            <w:vMerge w:val="restart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Бартош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Ігор Григорович</w:t>
            </w: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 Володимирівна</w:t>
            </w: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Карнаух Віталій Іванович</w:t>
            </w: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Колєснік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</w:t>
            </w:r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Олексіївна</w:t>
            </w: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Мицик Валерій Миколайович</w:t>
            </w: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Василенко Людмила Іванівна</w:t>
            </w: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Хоптинець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Анатолійович</w:t>
            </w: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Науменко Дмитро Олексійович</w:t>
            </w: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Стеценко Світлана Олексіївна</w:t>
            </w: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Басараб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 Вікторівна</w:t>
            </w:r>
          </w:p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2BA" w:rsidRPr="00D17AE9" w:rsidRDefault="00CE22BA" w:rsidP="00CE22BA">
            <w:r w:rsidRPr="00D17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Северин Сергій Федорович</w:t>
            </w:r>
          </w:p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>
            <w:pPr>
              <w:rPr>
                <w:lang w:val="uk-UA"/>
              </w:rPr>
            </w:pPr>
          </w:p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с.Ненадіївка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с.Салогубівка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/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с.Королівщина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с.Миколаївське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с.Чижикове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/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с.Довгополівка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/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с.Левченки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с.Кропивинці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/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с.Москівщина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с.Овлаші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/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с.Коржі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с.Зеленівщина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с.Садове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/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с.Ярмолинці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/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с.Піски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/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с.Малі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Бубни</w:t>
            </w:r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/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с.Бацмани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/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м.Ромни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вул.Горького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137, 139, 141, 143, 145, 147, 149, 151–153, </w:t>
            </w:r>
            <w:r w:rsidRPr="00D1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155–155А, 157, 159–159А, 161, 163, 165–165А, 167, 169–171, 173, 175–177, 179, 181, 238–262;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вул.Маяковського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: 41, 43, 45, 53, 55–59, 61, 63, 65, 67–75, 77, 81, 83; пров.4 Горького</w:t>
            </w:r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/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м.Ромни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вул.Всіхсвятська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вул.Маяковського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76, 78–80, 82, 84–174; вул.8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Березня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Всіхсвятської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Западинської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8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Березня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пров.5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Маяковського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пров.6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Маяковського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пров.7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Маяковського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пров.8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Маяковського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 w:val="restart"/>
          </w:tcPr>
          <w:p w:rsidR="00CE22BA" w:rsidRPr="00D17AE9" w:rsidRDefault="00CE22BA" w:rsidP="00CE22BA"/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м.Ромни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вул.Березова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2, 4, 6–8, 12–50А, 52–58;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вул.Вахрамеєва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вул.Дудіна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1;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вул.Залізнична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40, 44, 46, 48, 50, 52–52А, 54, 121–143Б;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вул.Западинська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80, 82–82А, 84, 86, 88–91, 93–283;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вул.Індустріальна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вул.Макаренка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Березової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Вахрамеєва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Макаренка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пров.2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Березової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пров.2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Вахрамеєва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пров.2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Макаренка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пров.3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Вахрамеєва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пров.3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Макаренка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пров.4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Вахрамеєва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пров.4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Западинської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пров.4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Маяковського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пров.5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Западинської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/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м.Ромни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вул.Адмірала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Лозовського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вул.Березова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1, 3, 5, 9, 51А, 62–92;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вул.Дудіна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2–97;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вул.Електриків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вул.Лесі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Українки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вул.Ляшенка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вул.Павла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Ключини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вул.Парникова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вул.Стрельбицького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вул.Філатова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вул.Чехова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вул.Чкалова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пл.Танкова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Адмірала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Лозовського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Дудіна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Електриків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Лесі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Українки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Павла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Ключини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Чехова, пров.1 Чкалова, пров.2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Адмірала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Лозовського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пров.2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Дудіна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пров.2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Електриків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пров.2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Лесі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Українки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пров.2 Ляшенка, пров.3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Адмірала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Лозовського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пров.3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Дудіна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пров.3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Електриків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пров.4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Адмірала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Лозовського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пров.4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Дудіна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пров.5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Адмірала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Лозовського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  <w:tr w:rsidR="00CE22BA" w:rsidRPr="00D17AE9" w:rsidTr="00CE22BA">
        <w:tc>
          <w:tcPr>
            <w:tcW w:w="912" w:type="dxa"/>
            <w:vMerge/>
          </w:tcPr>
          <w:p w:rsidR="00CE22BA" w:rsidRPr="00D17AE9" w:rsidRDefault="00CE22BA" w:rsidP="00CE22BA"/>
        </w:tc>
        <w:tc>
          <w:tcPr>
            <w:tcW w:w="7588" w:type="dxa"/>
            <w:vAlign w:val="center"/>
          </w:tcPr>
          <w:p w:rsidR="00CE22BA" w:rsidRPr="00D17AE9" w:rsidRDefault="00CE22BA" w:rsidP="00C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м.Ромни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вул.Горького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69, 75, 77, 79, 81, 83, 85, 87, 109–136, 138, 140, 142, 144, 146, 148, 150, 154, 156, 158, 160, 162, 164, 166, 168, 172, 174, 178, 180, 182–236;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вул.Коржівська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1–23, 25;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вул.Маяковського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: 1–40, 42, 44, 46–52, 54, 60, 62, 64, 66;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Коржівської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пров.1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Маяковського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пров.2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Маяковського</w:t>
            </w:r>
            <w:proofErr w:type="spellEnd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 xml:space="preserve">, пров.3 </w:t>
            </w:r>
            <w:proofErr w:type="spellStart"/>
            <w:r w:rsidRPr="00D17AE9">
              <w:rPr>
                <w:rFonts w:ascii="Times New Roman" w:hAnsi="Times New Roman" w:cs="Times New Roman"/>
                <w:sz w:val="24"/>
                <w:szCs w:val="24"/>
              </w:rPr>
              <w:t>Маяковського</w:t>
            </w:r>
            <w:proofErr w:type="spellEnd"/>
          </w:p>
        </w:tc>
        <w:tc>
          <w:tcPr>
            <w:tcW w:w="1985" w:type="dxa"/>
            <w:vMerge/>
          </w:tcPr>
          <w:p w:rsidR="00CE22BA" w:rsidRPr="00D17AE9" w:rsidRDefault="00CE22BA" w:rsidP="00CE22BA"/>
        </w:tc>
      </w:tr>
    </w:tbl>
    <w:p w:rsidR="009B7588" w:rsidRPr="007A3FCD" w:rsidRDefault="009B7588" w:rsidP="009B75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CFB" w:rsidRPr="00D17AE9" w:rsidRDefault="00704CFB"/>
    <w:p w:rsidR="00704CFB" w:rsidRPr="00D17AE9" w:rsidRDefault="00704CFB"/>
    <w:p w:rsidR="00EF1038" w:rsidRDefault="00EF1038"/>
    <w:p w:rsidR="003F50DD" w:rsidRDefault="003F50DD"/>
    <w:sectPr w:rsidR="003F50DD" w:rsidSect="00CE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AC"/>
    <w:rsid w:val="00026491"/>
    <w:rsid w:val="00107D8A"/>
    <w:rsid w:val="001349EE"/>
    <w:rsid w:val="001576A8"/>
    <w:rsid w:val="0018451B"/>
    <w:rsid w:val="001B49B3"/>
    <w:rsid w:val="001E2EF8"/>
    <w:rsid w:val="00207092"/>
    <w:rsid w:val="002138A2"/>
    <w:rsid w:val="00244787"/>
    <w:rsid w:val="002823D6"/>
    <w:rsid w:val="00306785"/>
    <w:rsid w:val="00312377"/>
    <w:rsid w:val="003576F0"/>
    <w:rsid w:val="003F50DD"/>
    <w:rsid w:val="00447BFF"/>
    <w:rsid w:val="004E3C4F"/>
    <w:rsid w:val="00520E85"/>
    <w:rsid w:val="0052131B"/>
    <w:rsid w:val="005537F2"/>
    <w:rsid w:val="005C2AE0"/>
    <w:rsid w:val="005D2F6B"/>
    <w:rsid w:val="005E11BD"/>
    <w:rsid w:val="00625EAB"/>
    <w:rsid w:val="00633AA3"/>
    <w:rsid w:val="00662E50"/>
    <w:rsid w:val="006E5DF5"/>
    <w:rsid w:val="00704CFB"/>
    <w:rsid w:val="00720FAC"/>
    <w:rsid w:val="00784D7F"/>
    <w:rsid w:val="007A3FCD"/>
    <w:rsid w:val="007A414B"/>
    <w:rsid w:val="007D1B91"/>
    <w:rsid w:val="007D3833"/>
    <w:rsid w:val="00802C2A"/>
    <w:rsid w:val="0093638F"/>
    <w:rsid w:val="00965FDD"/>
    <w:rsid w:val="009772C3"/>
    <w:rsid w:val="009A6842"/>
    <w:rsid w:val="009B456D"/>
    <w:rsid w:val="009B7588"/>
    <w:rsid w:val="00A175A9"/>
    <w:rsid w:val="00A72F2C"/>
    <w:rsid w:val="00AB3666"/>
    <w:rsid w:val="00AC26C7"/>
    <w:rsid w:val="00B9574D"/>
    <w:rsid w:val="00BC2F96"/>
    <w:rsid w:val="00BC45BC"/>
    <w:rsid w:val="00BC6328"/>
    <w:rsid w:val="00BD223A"/>
    <w:rsid w:val="00C53448"/>
    <w:rsid w:val="00C74FA0"/>
    <w:rsid w:val="00CA2584"/>
    <w:rsid w:val="00CE22BA"/>
    <w:rsid w:val="00CF40C1"/>
    <w:rsid w:val="00D17AE9"/>
    <w:rsid w:val="00D30E10"/>
    <w:rsid w:val="00D67A7D"/>
    <w:rsid w:val="00DA0908"/>
    <w:rsid w:val="00DA7E18"/>
    <w:rsid w:val="00DE2CF9"/>
    <w:rsid w:val="00DE706E"/>
    <w:rsid w:val="00E23079"/>
    <w:rsid w:val="00E26F77"/>
    <w:rsid w:val="00E563EC"/>
    <w:rsid w:val="00E63EC0"/>
    <w:rsid w:val="00E73F0C"/>
    <w:rsid w:val="00EA267E"/>
    <w:rsid w:val="00EA799F"/>
    <w:rsid w:val="00EC64FC"/>
    <w:rsid w:val="00EE1CAA"/>
    <w:rsid w:val="00EF1038"/>
    <w:rsid w:val="00F447BF"/>
    <w:rsid w:val="00F53565"/>
    <w:rsid w:val="00F5607B"/>
    <w:rsid w:val="00F6794C"/>
    <w:rsid w:val="00F7548A"/>
    <w:rsid w:val="00F83E02"/>
    <w:rsid w:val="00FB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92</cp:revision>
  <dcterms:created xsi:type="dcterms:W3CDTF">2020-12-28T07:35:00Z</dcterms:created>
  <dcterms:modified xsi:type="dcterms:W3CDTF">2021-01-05T13:37:00Z</dcterms:modified>
</cp:coreProperties>
</file>