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1FC2" w14:textId="77777777" w:rsidR="008B7738" w:rsidRDefault="008B7738" w:rsidP="008B7738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uk-UA"/>
        </w:rPr>
        <w:t>ПРОЕКТ РІШЕННЯ</w:t>
      </w:r>
    </w:p>
    <w:p w14:paraId="712A4C03" w14:textId="77777777" w:rsidR="008B7738" w:rsidRDefault="008B7738" w:rsidP="008B77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РОМЕНСЬКОЇ  МІСЬКОЇ  РАДИ СУМСЬКОЇ ОБЛАСТІ</w:t>
      </w:r>
    </w:p>
    <w:p w14:paraId="7EB2F6B6" w14:textId="77777777" w:rsidR="008B7738" w:rsidRDefault="008B7738" w:rsidP="008B773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F52773" w14:textId="52116EAF" w:rsidR="008B7738" w:rsidRDefault="008B7738" w:rsidP="008B7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Дата розгляду: 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2023</w:t>
      </w:r>
    </w:p>
    <w:p w14:paraId="286002C4" w14:textId="7380882D" w:rsidR="00D34457" w:rsidRPr="008B7738" w:rsidRDefault="00D34457" w:rsidP="008B7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</w:t>
      </w:r>
    </w:p>
    <w:p w14:paraId="0656E6E8" w14:textId="319B5B33" w:rsidR="00D34457" w:rsidRDefault="00D34457" w:rsidP="004B6FD7">
      <w:pPr>
        <w:tabs>
          <w:tab w:val="left" w:pos="0"/>
        </w:tabs>
        <w:spacing w:before="120" w:after="120" w:line="268" w:lineRule="auto"/>
        <w:ind w:right="53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 внесення змін до рішення міської ради від </w:t>
      </w:r>
      <w:bookmarkStart w:id="0" w:name="_Hlk143687643"/>
      <w:r>
        <w:rPr>
          <w:rFonts w:ascii="Times New Roman" w:hAnsi="Times New Roman"/>
          <w:b/>
          <w:bCs/>
          <w:sz w:val="24"/>
          <w:szCs w:val="24"/>
        </w:rPr>
        <w:t>04.12.2020 «Про Регламент Роменської міської ради восьмого скликання</w:t>
      </w:r>
      <w:r>
        <w:rPr>
          <w:rFonts w:ascii="Times New Roman" w:hAnsi="Times New Roman"/>
          <w:b/>
          <w:sz w:val="24"/>
          <w:szCs w:val="24"/>
        </w:rPr>
        <w:t>»</w:t>
      </w:r>
      <w:bookmarkEnd w:id="0"/>
    </w:p>
    <w:p w14:paraId="2386D1F8" w14:textId="0477AE5D" w:rsidR="00D34457" w:rsidRDefault="00BC6447" w:rsidP="00D34457">
      <w:pPr>
        <w:pStyle w:val="a4"/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 25, 26, 59 Закону України «Про місцеве самоврядування України», враховуючи Указ Президента України від 24.02.2022 № 64/2022 «Про введення воєнного стану в Україні» (зі змінами)</w:t>
      </w:r>
      <w:r w:rsidR="00C9437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D34457">
        <w:rPr>
          <w:rFonts w:ascii="Times New Roman" w:hAnsi="Times New Roman"/>
          <w:sz w:val="24"/>
          <w:szCs w:val="24"/>
          <w:lang w:val="uk-UA"/>
        </w:rPr>
        <w:t xml:space="preserve">нести такі зміни до рішення міської ради </w:t>
      </w:r>
      <w:r w:rsidRPr="00BC6447">
        <w:rPr>
          <w:rFonts w:ascii="Times New Roman" w:hAnsi="Times New Roman"/>
          <w:sz w:val="24"/>
          <w:szCs w:val="24"/>
          <w:lang w:val="uk-UA"/>
        </w:rPr>
        <w:t>04.12.2020 «Про Регламент Роменської міської ради восьмого скликання»</w:t>
      </w:r>
      <w:r w:rsidR="00D34457">
        <w:rPr>
          <w:rFonts w:ascii="Times New Roman" w:hAnsi="Times New Roman"/>
          <w:bCs/>
          <w:sz w:val="24"/>
          <w:szCs w:val="24"/>
          <w:lang w:val="uk-UA"/>
        </w:rPr>
        <w:t>:</w:t>
      </w:r>
    </w:p>
    <w:p w14:paraId="3B4D2AD1" w14:textId="7E68E878" w:rsidR="00D34457" w:rsidRDefault="00D34457" w:rsidP="00D34457">
      <w:pPr>
        <w:spacing w:before="16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МІСЬКА РАДА ВИРІШИЛА: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D2ACAB9" w14:textId="49E543D5" w:rsidR="00D34457" w:rsidRPr="00BB27DA" w:rsidRDefault="00C94370" w:rsidP="00D34457">
      <w:pPr>
        <w:pStyle w:val="a5"/>
        <w:numPr>
          <w:ilvl w:val="0"/>
          <w:numId w:val="2"/>
        </w:numPr>
        <w:tabs>
          <w:tab w:val="left" w:pos="851"/>
        </w:tabs>
        <w:spacing w:before="160" w:line="276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Внести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зміни до Регламенту Роменської міської ради восьмого скликання, затвердженого рішенням міської ради від </w:t>
      </w:r>
      <w:r w:rsidR="00BB27DA" w:rsidRPr="00BB27DA">
        <w:rPr>
          <w:rFonts w:ascii="Times New Roman" w:hAnsi="Times New Roman"/>
          <w:bCs/>
          <w:sz w:val="24"/>
          <w:szCs w:val="24"/>
        </w:rPr>
        <w:t>04.12.2020 «Про Регламент Роменської міської ради восьмого скликання»</w:t>
      </w:r>
      <w:r w:rsidR="00BB27DA">
        <w:rPr>
          <w:rFonts w:ascii="Times New Roman" w:hAnsi="Times New Roman"/>
          <w:bCs/>
          <w:sz w:val="24"/>
          <w:szCs w:val="24"/>
        </w:rPr>
        <w:t>, доповнивши його розділом ІІІ</w:t>
      </w:r>
      <w:r w:rsidR="00BB27DA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BB27DA">
        <w:rPr>
          <w:rFonts w:ascii="Times New Roman" w:hAnsi="Times New Roman"/>
          <w:bCs/>
          <w:sz w:val="24"/>
          <w:szCs w:val="24"/>
        </w:rPr>
        <w:t xml:space="preserve"> такого змісту:</w:t>
      </w:r>
    </w:p>
    <w:p w14:paraId="4AD4048C" w14:textId="58361305" w:rsidR="00456A13" w:rsidRPr="00E46438" w:rsidRDefault="00BB27DA" w:rsidP="005220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201C" w:rsidRPr="00E46438">
        <w:rPr>
          <w:rFonts w:ascii="Times New Roman" w:hAnsi="Times New Roman" w:cs="Times New Roman"/>
          <w:sz w:val="24"/>
          <w:szCs w:val="24"/>
        </w:rPr>
        <w:t>РОЗДІЛ ІІІ</w:t>
      </w:r>
      <w:r w:rsidR="0052201C" w:rsidRPr="00E464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2201C" w:rsidRPr="00E46438">
        <w:rPr>
          <w:rFonts w:ascii="Times New Roman" w:hAnsi="Times New Roman" w:cs="Times New Roman"/>
          <w:sz w:val="24"/>
          <w:szCs w:val="24"/>
        </w:rPr>
        <w:t>. ОСОБЛИВОСТІ ОРГАНІЗАЦІЇ ТА ПРОВЕДЕННЯ СЕСІЙ МІСЬКОЇ РАДИ В УМОВАХ НАДЗВИЧАЙНИХ СИТУАЦІЙ, НАДЗВИЧАЙНОГО СТАНУ, ВОЄННОГО СТАНУ</w:t>
      </w:r>
    </w:p>
    <w:p w14:paraId="2ED46EC2" w14:textId="51AE0E98" w:rsidR="00456A13" w:rsidRPr="00456A13" w:rsidRDefault="00456A13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13">
        <w:rPr>
          <w:rFonts w:ascii="Times New Roman" w:hAnsi="Times New Roman" w:cs="Times New Roman"/>
          <w:sz w:val="24"/>
          <w:szCs w:val="24"/>
        </w:rPr>
        <w:t>1. На період надзвичайних ситуацій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A13">
        <w:rPr>
          <w:rFonts w:ascii="Times New Roman" w:hAnsi="Times New Roman" w:cs="Times New Roman"/>
          <w:sz w:val="24"/>
          <w:szCs w:val="24"/>
        </w:rPr>
        <w:t xml:space="preserve"> надзвичайного стану</w:t>
      </w:r>
      <w:r>
        <w:rPr>
          <w:rFonts w:ascii="Times New Roman" w:hAnsi="Times New Roman" w:cs="Times New Roman"/>
          <w:sz w:val="24"/>
          <w:szCs w:val="24"/>
        </w:rPr>
        <w:t xml:space="preserve">, воєнного стану в разі виникнення загрози життю та здоров’ю </w:t>
      </w:r>
      <w:r w:rsidRPr="00456A13">
        <w:rPr>
          <w:rFonts w:ascii="Times New Roman" w:hAnsi="Times New Roman" w:cs="Times New Roman"/>
          <w:sz w:val="24"/>
          <w:szCs w:val="24"/>
        </w:rPr>
        <w:t>допускається проведення засідань сесій ради в режимі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13">
        <w:rPr>
          <w:rFonts w:ascii="Times New Roman" w:hAnsi="Times New Roman" w:cs="Times New Roman"/>
          <w:sz w:val="24"/>
          <w:szCs w:val="24"/>
        </w:rPr>
        <w:t>онлайн-відеоконференції (дистанційне засідання).</w:t>
      </w:r>
    </w:p>
    <w:p w14:paraId="59938630" w14:textId="2434F633" w:rsidR="00456A13" w:rsidRPr="00456A13" w:rsidRDefault="00456A13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13">
        <w:rPr>
          <w:rFonts w:ascii="Times New Roman" w:hAnsi="Times New Roman" w:cs="Times New Roman"/>
          <w:sz w:val="24"/>
          <w:szCs w:val="24"/>
        </w:rPr>
        <w:t>2. Порядок проведення дистанційних засідань сесій ради в режимі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13">
        <w:rPr>
          <w:rFonts w:ascii="Times New Roman" w:hAnsi="Times New Roman" w:cs="Times New Roman"/>
          <w:sz w:val="24"/>
          <w:szCs w:val="24"/>
        </w:rPr>
        <w:t>відеоконференції забезпечує:</w:t>
      </w:r>
    </w:p>
    <w:p w14:paraId="0B8FD60D" w14:textId="39F19784" w:rsidR="00456A13" w:rsidRPr="00456A13" w:rsidRDefault="00E46438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56A13" w:rsidRPr="00456A13">
        <w:rPr>
          <w:rFonts w:ascii="Times New Roman" w:hAnsi="Times New Roman" w:cs="Times New Roman"/>
          <w:sz w:val="24"/>
          <w:szCs w:val="24"/>
        </w:rPr>
        <w:t>можливість реалізації прав депутатів/депутаток;</w:t>
      </w:r>
    </w:p>
    <w:p w14:paraId="281378CE" w14:textId="20874E71" w:rsidR="00456A13" w:rsidRPr="00456A13" w:rsidRDefault="00E46438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56A13" w:rsidRPr="00456A13">
        <w:rPr>
          <w:rFonts w:ascii="Times New Roman" w:hAnsi="Times New Roman" w:cs="Times New Roman"/>
          <w:sz w:val="24"/>
          <w:szCs w:val="24"/>
        </w:rPr>
        <w:t>ідентифікацію особи, яка бере участь у засіданні сесії ради;</w:t>
      </w:r>
    </w:p>
    <w:p w14:paraId="54B89FD9" w14:textId="66B867B1" w:rsidR="00456A13" w:rsidRPr="00456A13" w:rsidRDefault="00E46438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56A13" w:rsidRPr="00456A13">
        <w:rPr>
          <w:rFonts w:ascii="Times New Roman" w:hAnsi="Times New Roman" w:cs="Times New Roman"/>
          <w:sz w:val="24"/>
          <w:szCs w:val="24"/>
        </w:rPr>
        <w:t>встановлення та фіксацію результатів голосування стосовно кожного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питання.</w:t>
      </w:r>
    </w:p>
    <w:p w14:paraId="08690B7F" w14:textId="38CFA811" w:rsidR="00456A13" w:rsidRPr="00456A13" w:rsidRDefault="00456A13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13">
        <w:rPr>
          <w:rFonts w:ascii="Times New Roman" w:hAnsi="Times New Roman" w:cs="Times New Roman"/>
          <w:sz w:val="24"/>
          <w:szCs w:val="24"/>
        </w:rPr>
        <w:t>3. У разі проведення засідань сесії ради в режимі відеоконференції,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Pr="00456A13">
        <w:rPr>
          <w:rFonts w:ascii="Times New Roman" w:hAnsi="Times New Roman" w:cs="Times New Roman"/>
          <w:sz w:val="24"/>
          <w:szCs w:val="24"/>
        </w:rPr>
        <w:t>засідання проводяться в порядку, передбаченому цим Регламентом, та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Pr="00456A13">
        <w:rPr>
          <w:rFonts w:ascii="Times New Roman" w:hAnsi="Times New Roman" w:cs="Times New Roman"/>
          <w:sz w:val="24"/>
          <w:szCs w:val="24"/>
        </w:rPr>
        <w:t>з особливостями, визначеними ц</w:t>
      </w:r>
      <w:r w:rsidR="00E46438">
        <w:rPr>
          <w:rFonts w:ascii="Times New Roman" w:hAnsi="Times New Roman" w:cs="Times New Roman"/>
          <w:sz w:val="24"/>
          <w:szCs w:val="24"/>
        </w:rPr>
        <w:t>им розділом</w:t>
      </w:r>
      <w:r w:rsidRPr="00456A13">
        <w:rPr>
          <w:rFonts w:ascii="Times New Roman" w:hAnsi="Times New Roman" w:cs="Times New Roman"/>
          <w:sz w:val="24"/>
          <w:szCs w:val="24"/>
        </w:rPr>
        <w:t>.</w:t>
      </w:r>
    </w:p>
    <w:p w14:paraId="63471480" w14:textId="7AA5C394" w:rsidR="00456A13" w:rsidRPr="00456A13" w:rsidRDefault="00E46438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6A13" w:rsidRPr="00456A13">
        <w:rPr>
          <w:rFonts w:ascii="Times New Roman" w:hAnsi="Times New Roman" w:cs="Times New Roman"/>
          <w:sz w:val="24"/>
          <w:szCs w:val="24"/>
        </w:rPr>
        <w:t>. Використовувані в дистанційному засіданні технічні засоби і технології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мають забезпечити належну якість зображення та/або звуку.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Учасникам/учасницям дистанційного засідання має бути забезпечена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можливість чути та бачити хід засідання, ставити запитання і отримувати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відповіді, надавати коментарі, здійснювати безперешкодне голосування та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реалізувати їх права, передбачені Законом України «Про місцеве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самоврядування в Україні».</w:t>
      </w:r>
    </w:p>
    <w:p w14:paraId="572A76FF" w14:textId="59EF8DF9" w:rsidR="00456A13" w:rsidRPr="00456A13" w:rsidRDefault="00E46438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6A13" w:rsidRPr="00456A13">
        <w:rPr>
          <w:rFonts w:ascii="Times New Roman" w:hAnsi="Times New Roman" w:cs="Times New Roman"/>
          <w:sz w:val="24"/>
          <w:szCs w:val="24"/>
        </w:rPr>
        <w:t>. У разі виникнення технічних проблем, що унеможливлюють проведення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дистанційного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засідання, в ньому оголошується перерва з метою їх усунення та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відновлення роботи.</w:t>
      </w:r>
    </w:p>
    <w:p w14:paraId="5A0479B0" w14:textId="48DEBFE8" w:rsidR="00456A13" w:rsidRPr="00456A13" w:rsidRDefault="003A4C1E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A13" w:rsidRPr="00456A13">
        <w:rPr>
          <w:rFonts w:ascii="Times New Roman" w:hAnsi="Times New Roman" w:cs="Times New Roman"/>
          <w:sz w:val="24"/>
          <w:szCs w:val="24"/>
        </w:rPr>
        <w:t>. Рішення про проведення засідання сесії ради в режимі відеоконференції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приймається міським головою після настання обставин, визначених пунктом 1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цієї статті.</w:t>
      </w:r>
    </w:p>
    <w:p w14:paraId="2F744F51" w14:textId="35EFC87F" w:rsidR="00456A13" w:rsidRPr="00456A13" w:rsidRDefault="003A4C1E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56A13" w:rsidRPr="00456A13">
        <w:rPr>
          <w:rFonts w:ascii="Times New Roman" w:hAnsi="Times New Roman" w:cs="Times New Roman"/>
          <w:sz w:val="24"/>
          <w:szCs w:val="24"/>
        </w:rPr>
        <w:t>. Рішення про дистанційне засідання доводиться до відома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депутатів/депутаток міської ради і населення із зазначенням порядку денного та порядку відкритого доступу</w:t>
      </w:r>
      <w:r w:rsidR="00456A13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до трансляції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дистанційного засідання ради. Рішення про дистанційне засідання</w:t>
      </w:r>
      <w:r w:rsidR="00456A13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розміщується на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офіційному </w:t>
      </w:r>
      <w:proofErr w:type="spellStart"/>
      <w:r w:rsidR="00456A13" w:rsidRPr="00456A13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="00456A13" w:rsidRPr="00456A13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14:paraId="2775A895" w14:textId="497DA8F7" w:rsidR="00456A13" w:rsidRPr="00456A13" w:rsidRDefault="003A4C1E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56A13" w:rsidRPr="00456A13">
        <w:rPr>
          <w:rFonts w:ascii="Times New Roman" w:hAnsi="Times New Roman" w:cs="Times New Roman"/>
          <w:sz w:val="24"/>
          <w:szCs w:val="24"/>
        </w:rPr>
        <w:t>. Підготовку засідань ради у режимі відеоконференції здійснює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>
        <w:rPr>
          <w:rFonts w:ascii="Times New Roman" w:hAnsi="Times New Roman" w:cs="Times New Roman"/>
          <w:sz w:val="24"/>
          <w:szCs w:val="24"/>
        </w:rPr>
        <w:t>Відділ організаційного та комп’ютерного забезпечення Виконавчого комітету міської ради (далі по тексту – Відділ)</w:t>
      </w:r>
      <w:r w:rsidR="00456A13" w:rsidRPr="00456A13">
        <w:rPr>
          <w:rFonts w:ascii="Times New Roman" w:hAnsi="Times New Roman" w:cs="Times New Roman"/>
          <w:sz w:val="24"/>
          <w:szCs w:val="24"/>
        </w:rPr>
        <w:t>:</w:t>
      </w:r>
    </w:p>
    <w:p w14:paraId="2C8186EB" w14:textId="0D98A768" w:rsidR="00456A13" w:rsidRPr="00456A13" w:rsidRDefault="003A4C1E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56A13">
        <w:rPr>
          <w:rFonts w:ascii="Times New Roman" w:hAnsi="Times New Roman" w:cs="Times New Roman"/>
          <w:sz w:val="24"/>
          <w:szCs w:val="24"/>
        </w:rPr>
        <w:t>Відділ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 повідомляє про дату, час, порядок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денний дистанційного засідання ради з одночасним направленням цієї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інформації та </w:t>
      </w:r>
      <w:proofErr w:type="spellStart"/>
      <w:r w:rsidR="00456A13" w:rsidRPr="00456A13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="00456A13" w:rsidRPr="00456A13">
        <w:rPr>
          <w:rFonts w:ascii="Times New Roman" w:hAnsi="Times New Roman" w:cs="Times New Roman"/>
          <w:sz w:val="24"/>
          <w:szCs w:val="24"/>
        </w:rPr>
        <w:t xml:space="preserve"> рішень на офіційну електронну пошту кожного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депутата/депутатки;</w:t>
      </w:r>
    </w:p>
    <w:p w14:paraId="46F54E9A" w14:textId="3E806D05" w:rsidR="00456A13" w:rsidRPr="00456A13" w:rsidRDefault="003A4C1E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56A13">
        <w:rPr>
          <w:rFonts w:ascii="Times New Roman" w:hAnsi="Times New Roman" w:cs="Times New Roman"/>
          <w:sz w:val="24"/>
          <w:szCs w:val="24"/>
        </w:rPr>
        <w:t>Відділ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 забезпечує технічну можливість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проведення засідання ради в режимі відеоконференції та організовує запис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такого засідання.</w:t>
      </w:r>
    </w:p>
    <w:p w14:paraId="1F2906EA" w14:textId="619EDCF3" w:rsidR="00456A13" w:rsidRPr="00456A13" w:rsidRDefault="003A4C1E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56A13" w:rsidRPr="00456A13">
        <w:rPr>
          <w:rFonts w:ascii="Times New Roman" w:hAnsi="Times New Roman" w:cs="Times New Roman"/>
          <w:sz w:val="24"/>
          <w:szCs w:val="24"/>
        </w:rPr>
        <w:t>Перед відкриттям засідання в режимі дистанційного обговорення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проводиться реєстрація депутатів/депутаток, запрошених інших осіб, які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в режимі дистанційного обговорення приєдналися до участі у засіданні ради.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Ідентифікація особи депутата/депутатки, який/яка бере участь у засіданні та</w:t>
      </w:r>
      <w:r w:rsidR="004C065A">
        <w:rPr>
          <w:rFonts w:ascii="Times New Roman" w:hAnsi="Times New Roman" w:cs="Times New Roman"/>
          <w:sz w:val="24"/>
          <w:szCs w:val="24"/>
        </w:rPr>
        <w:t xml:space="preserve"> г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олосує, здійснюється </w:t>
      </w:r>
      <w:r w:rsidR="00456A13">
        <w:rPr>
          <w:rFonts w:ascii="Times New Roman" w:hAnsi="Times New Roman" w:cs="Times New Roman"/>
          <w:sz w:val="24"/>
          <w:szCs w:val="24"/>
        </w:rPr>
        <w:t>Відділом</w:t>
      </w:r>
      <w:r w:rsidR="00456A13" w:rsidRPr="00456A13">
        <w:rPr>
          <w:rFonts w:ascii="Times New Roman" w:hAnsi="Times New Roman" w:cs="Times New Roman"/>
          <w:sz w:val="24"/>
          <w:szCs w:val="24"/>
        </w:rPr>
        <w:t>.</w:t>
      </w:r>
    </w:p>
    <w:p w14:paraId="51EF85C6" w14:textId="60ACB8A1" w:rsidR="00456A13" w:rsidRPr="00456A13" w:rsidRDefault="003A4C1E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56A13" w:rsidRPr="00456A13">
        <w:rPr>
          <w:rFonts w:ascii="Times New Roman" w:hAnsi="Times New Roman" w:cs="Times New Roman"/>
          <w:sz w:val="24"/>
          <w:szCs w:val="24"/>
        </w:rPr>
        <w:t>. Після відкриття засідання сесії в режимі відеоконференції головуючий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проводить засідання сесії ради в порядку, визначеному </w:t>
      </w:r>
      <w:r w:rsidR="00456A13" w:rsidRPr="004C065A">
        <w:rPr>
          <w:rFonts w:ascii="Times New Roman" w:hAnsi="Times New Roman" w:cs="Times New Roman"/>
          <w:sz w:val="24"/>
          <w:szCs w:val="24"/>
        </w:rPr>
        <w:t xml:space="preserve">розділом </w:t>
      </w:r>
      <w:r w:rsidR="004C065A" w:rsidRPr="004C065A">
        <w:rPr>
          <w:rFonts w:ascii="Times New Roman" w:hAnsi="Times New Roman" w:cs="Times New Roman"/>
          <w:sz w:val="24"/>
          <w:szCs w:val="24"/>
        </w:rPr>
        <w:t>ІІІ</w:t>
      </w:r>
      <w:r w:rsidR="00456A13" w:rsidRP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Регламенту.</w:t>
      </w:r>
    </w:p>
    <w:p w14:paraId="6CEBDC59" w14:textId="1A9E09E1" w:rsidR="00456A13" w:rsidRPr="00456A13" w:rsidRDefault="003A4C1E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. Розгляд </w:t>
      </w:r>
      <w:proofErr w:type="spellStart"/>
      <w:r w:rsidR="00456A13" w:rsidRPr="00456A1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456A13" w:rsidRPr="00456A13">
        <w:rPr>
          <w:rFonts w:ascii="Times New Roman" w:hAnsi="Times New Roman" w:cs="Times New Roman"/>
          <w:sz w:val="24"/>
          <w:szCs w:val="24"/>
        </w:rPr>
        <w:t xml:space="preserve"> рішення включає:</w:t>
      </w:r>
    </w:p>
    <w:p w14:paraId="2F713B91" w14:textId="77777777" w:rsidR="00456A13" w:rsidRPr="00456A13" w:rsidRDefault="00456A13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13">
        <w:rPr>
          <w:rFonts w:ascii="Times New Roman" w:hAnsi="Times New Roman" w:cs="Times New Roman"/>
          <w:sz w:val="24"/>
          <w:szCs w:val="24"/>
        </w:rPr>
        <w:t xml:space="preserve">1) доповідь особи, визначеної доповідачем/доповідачкою </w:t>
      </w:r>
      <w:proofErr w:type="spellStart"/>
      <w:r w:rsidRPr="00456A1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</w:p>
    <w:p w14:paraId="2606FF9F" w14:textId="77777777" w:rsidR="00456A13" w:rsidRPr="00456A13" w:rsidRDefault="00456A13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13">
        <w:rPr>
          <w:rFonts w:ascii="Times New Roman" w:hAnsi="Times New Roman" w:cs="Times New Roman"/>
          <w:sz w:val="24"/>
          <w:szCs w:val="24"/>
        </w:rPr>
        <w:t>рішення – до п’яти хвилин;</w:t>
      </w:r>
    </w:p>
    <w:p w14:paraId="75893759" w14:textId="19238410" w:rsidR="00456A13" w:rsidRPr="00456A13" w:rsidRDefault="00456A13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13">
        <w:rPr>
          <w:rFonts w:ascii="Times New Roman" w:hAnsi="Times New Roman" w:cs="Times New Roman"/>
          <w:sz w:val="24"/>
          <w:szCs w:val="24"/>
        </w:rPr>
        <w:t>2)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Pr="00456A13">
        <w:rPr>
          <w:rFonts w:ascii="Times New Roman" w:hAnsi="Times New Roman" w:cs="Times New Roman"/>
          <w:sz w:val="24"/>
          <w:szCs w:val="24"/>
        </w:rPr>
        <w:t>запитання та обговорення – до трьох хвилин.</w:t>
      </w:r>
    </w:p>
    <w:p w14:paraId="08C70FA3" w14:textId="0C798CDB" w:rsidR="00456A13" w:rsidRPr="00456A13" w:rsidRDefault="003A4C1E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56A13" w:rsidRPr="00456A13">
        <w:rPr>
          <w:rFonts w:ascii="Times New Roman" w:hAnsi="Times New Roman" w:cs="Times New Roman"/>
          <w:sz w:val="24"/>
          <w:szCs w:val="24"/>
        </w:rPr>
        <w:t>Право виступу одночасно може мати тільки один учасник/учасниця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відеоконференції.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Після завершення розгляду </w:t>
      </w:r>
      <w:proofErr w:type="spellStart"/>
      <w:r w:rsidR="00456A13" w:rsidRPr="00456A1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456A13" w:rsidRPr="00456A13">
        <w:rPr>
          <w:rFonts w:ascii="Times New Roman" w:hAnsi="Times New Roman" w:cs="Times New Roman"/>
          <w:sz w:val="24"/>
          <w:szCs w:val="24"/>
        </w:rPr>
        <w:t xml:space="preserve"> рішення проводиться голосування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депутатів/депутаток щодо його прийняття.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Посадова особа </w:t>
      </w:r>
      <w:r w:rsidR="00456A13">
        <w:rPr>
          <w:rFonts w:ascii="Times New Roman" w:hAnsi="Times New Roman" w:cs="Times New Roman"/>
          <w:sz w:val="24"/>
          <w:szCs w:val="24"/>
        </w:rPr>
        <w:t>Відділу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 вмикає відеозображення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депутата/депутатки міської ради та виводить на екран, а депутат/депутатка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міської ради називає власне прізвище, ім’я, по батькові та здійснює своє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волевиявлення словами «за», «проти» чи «утримався».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Якщо депутат/депутатка протягом однієї хвилини не здійснив/не здійснила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своє волевиявлення словами «за», «проти» чи «утримався», то вважається, що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він не голосував.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>Головуючий оголошує результат підрахунку голосів, який здійснюється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відповідальним працівником </w:t>
      </w:r>
      <w:r w:rsidR="00456A13">
        <w:rPr>
          <w:rFonts w:ascii="Times New Roman" w:hAnsi="Times New Roman" w:cs="Times New Roman"/>
          <w:sz w:val="24"/>
          <w:szCs w:val="24"/>
        </w:rPr>
        <w:t>Відділу</w:t>
      </w:r>
      <w:r w:rsidR="00456A13" w:rsidRPr="00456A13">
        <w:rPr>
          <w:rFonts w:ascii="Times New Roman" w:hAnsi="Times New Roman" w:cs="Times New Roman"/>
          <w:sz w:val="24"/>
          <w:szCs w:val="24"/>
        </w:rPr>
        <w:t>.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Результат голосування фіксується відповідальним працівником </w:t>
      </w:r>
      <w:r w:rsidR="00456A13">
        <w:rPr>
          <w:rFonts w:ascii="Times New Roman" w:hAnsi="Times New Roman" w:cs="Times New Roman"/>
          <w:sz w:val="24"/>
          <w:szCs w:val="24"/>
        </w:rPr>
        <w:t>Відділу</w:t>
      </w:r>
      <w:r w:rsidR="00456A13" w:rsidRPr="00456A13">
        <w:rPr>
          <w:rFonts w:ascii="Times New Roman" w:hAnsi="Times New Roman" w:cs="Times New Roman"/>
          <w:sz w:val="24"/>
          <w:szCs w:val="24"/>
        </w:rPr>
        <w:t xml:space="preserve"> в письмовій формі.</w:t>
      </w:r>
    </w:p>
    <w:p w14:paraId="57AF8E4B" w14:textId="4EB0C782" w:rsidR="00456A13" w:rsidRPr="00456A13" w:rsidRDefault="00456A13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13">
        <w:rPr>
          <w:rFonts w:ascii="Times New Roman" w:hAnsi="Times New Roman" w:cs="Times New Roman"/>
          <w:sz w:val="24"/>
          <w:szCs w:val="24"/>
        </w:rPr>
        <w:t>13.</w:t>
      </w:r>
      <w:r w:rsidR="0034173E">
        <w:rPr>
          <w:rFonts w:ascii="Times New Roman" w:hAnsi="Times New Roman" w:cs="Times New Roman"/>
          <w:sz w:val="24"/>
          <w:szCs w:val="24"/>
        </w:rPr>
        <w:t xml:space="preserve"> </w:t>
      </w:r>
      <w:r w:rsidRPr="00456A13">
        <w:rPr>
          <w:rFonts w:ascii="Times New Roman" w:hAnsi="Times New Roman" w:cs="Times New Roman"/>
          <w:sz w:val="24"/>
          <w:szCs w:val="24"/>
        </w:rPr>
        <w:t>Дистанційне засідання супроводжується онлайн-</w:t>
      </w:r>
      <w:proofErr w:type="spellStart"/>
      <w:r w:rsidRPr="00456A13">
        <w:rPr>
          <w:rFonts w:ascii="Times New Roman" w:hAnsi="Times New Roman" w:cs="Times New Roman"/>
          <w:sz w:val="24"/>
          <w:szCs w:val="24"/>
        </w:rPr>
        <w:t>відеотрансляцією</w:t>
      </w:r>
      <w:proofErr w:type="spellEnd"/>
      <w:r w:rsidRPr="00456A13">
        <w:rPr>
          <w:rFonts w:ascii="Times New Roman" w:hAnsi="Times New Roman" w:cs="Times New Roman"/>
          <w:sz w:val="24"/>
          <w:szCs w:val="24"/>
        </w:rPr>
        <w:t>.</w:t>
      </w:r>
    </w:p>
    <w:p w14:paraId="7552359E" w14:textId="2D847A96" w:rsidR="008842B0" w:rsidRDefault="00456A13" w:rsidP="00994BFB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13">
        <w:rPr>
          <w:rFonts w:ascii="Times New Roman" w:hAnsi="Times New Roman" w:cs="Times New Roman"/>
          <w:sz w:val="24"/>
          <w:szCs w:val="24"/>
        </w:rPr>
        <w:t>14. Хід і результати дистанційного засідання обов’язково фіксуються за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Pr="00456A13">
        <w:rPr>
          <w:rFonts w:ascii="Times New Roman" w:hAnsi="Times New Roman" w:cs="Times New Roman"/>
          <w:sz w:val="24"/>
          <w:szCs w:val="24"/>
        </w:rPr>
        <w:t>допомогою технічних засобів аудіо- та/або відеозапису. Запис дистанційного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Pr="00456A13">
        <w:rPr>
          <w:rFonts w:ascii="Times New Roman" w:hAnsi="Times New Roman" w:cs="Times New Roman"/>
          <w:sz w:val="24"/>
          <w:szCs w:val="24"/>
        </w:rPr>
        <w:t>засідання та його носій є невід’ємною частиною протоколу засідання міської</w:t>
      </w:r>
      <w:r w:rsidR="004C065A">
        <w:rPr>
          <w:rFonts w:ascii="Times New Roman" w:hAnsi="Times New Roman" w:cs="Times New Roman"/>
          <w:sz w:val="24"/>
          <w:szCs w:val="24"/>
        </w:rPr>
        <w:t xml:space="preserve"> </w:t>
      </w:r>
      <w:r w:rsidRPr="00456A13">
        <w:rPr>
          <w:rFonts w:ascii="Times New Roman" w:hAnsi="Times New Roman" w:cs="Times New Roman"/>
          <w:sz w:val="24"/>
          <w:szCs w:val="24"/>
        </w:rPr>
        <w:t>ради.</w:t>
      </w:r>
      <w:r w:rsidR="00BB27DA">
        <w:rPr>
          <w:rFonts w:ascii="Times New Roman" w:hAnsi="Times New Roman" w:cs="Times New Roman"/>
          <w:sz w:val="24"/>
          <w:szCs w:val="24"/>
        </w:rPr>
        <w:t>»</w:t>
      </w:r>
    </w:p>
    <w:p w14:paraId="4AC3269D" w14:textId="3D4127F7" w:rsidR="00576C41" w:rsidRDefault="00BB27DA" w:rsidP="008B773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605C">
        <w:rPr>
          <w:rFonts w:ascii="Times New Roman" w:hAnsi="Times New Roman" w:cs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</w:t>
      </w:r>
      <w:r w:rsidR="00576C41">
        <w:rPr>
          <w:rFonts w:ascii="Times New Roman" w:hAnsi="Times New Roman" w:cs="Times New Roman"/>
          <w:sz w:val="24"/>
          <w:szCs w:val="24"/>
        </w:rPr>
        <w:t xml:space="preserve">, </w:t>
      </w:r>
      <w:r w:rsidR="00CA605C">
        <w:rPr>
          <w:rFonts w:ascii="Times New Roman" w:hAnsi="Times New Roman" w:cs="Times New Roman"/>
          <w:sz w:val="24"/>
          <w:szCs w:val="24"/>
        </w:rPr>
        <w:t>інформаційного простору, організацію його виконання покласти на секретаря міської ради.</w:t>
      </w:r>
    </w:p>
    <w:p w14:paraId="2832EE77" w14:textId="2B7F978D" w:rsidR="008B7738" w:rsidRPr="008B7738" w:rsidRDefault="008B7738" w:rsidP="008B77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738">
        <w:rPr>
          <w:rFonts w:ascii="Times New Roman" w:hAnsi="Times New Roman" w:cs="Times New Roman"/>
          <w:b/>
          <w:bCs/>
          <w:sz w:val="24"/>
          <w:szCs w:val="24"/>
        </w:rPr>
        <w:t xml:space="preserve">Розробник проекту: </w:t>
      </w:r>
      <w:proofErr w:type="spellStart"/>
      <w:r w:rsidRPr="008B7738">
        <w:rPr>
          <w:rFonts w:ascii="Times New Roman" w:hAnsi="Times New Roman" w:cs="Times New Roman"/>
          <w:b/>
          <w:bCs/>
          <w:sz w:val="24"/>
          <w:szCs w:val="24"/>
        </w:rPr>
        <w:t>Джос</w:t>
      </w:r>
      <w:proofErr w:type="spellEnd"/>
      <w:r w:rsidRPr="008B7738">
        <w:rPr>
          <w:rFonts w:ascii="Times New Roman" w:hAnsi="Times New Roman" w:cs="Times New Roman"/>
          <w:b/>
          <w:bCs/>
          <w:sz w:val="24"/>
          <w:szCs w:val="24"/>
        </w:rPr>
        <w:t xml:space="preserve"> І.Ю. – начальник відділу організаційного та комп`ютерного забезпечення Виконавчого комітету Роменської міської ради.</w:t>
      </w:r>
    </w:p>
    <w:p w14:paraId="03EB0DF7" w14:textId="44F31A34" w:rsidR="00576C41" w:rsidRPr="00576C41" w:rsidRDefault="008B7738" w:rsidP="008B77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738">
        <w:rPr>
          <w:rFonts w:ascii="Times New Roman" w:hAnsi="Times New Roman" w:cs="Times New Roman"/>
          <w:b/>
          <w:bCs/>
          <w:sz w:val="24"/>
          <w:szCs w:val="24"/>
        </w:rPr>
        <w:t xml:space="preserve">Зауваження та пропозиції до проекту приймаються 5 32 54 або </w:t>
      </w:r>
      <w:proofErr w:type="spellStart"/>
      <w:r w:rsidRPr="008B7738">
        <w:rPr>
          <w:rFonts w:ascii="Times New Roman" w:hAnsi="Times New Roman" w:cs="Times New Roman"/>
          <w:b/>
          <w:bCs/>
          <w:sz w:val="24"/>
          <w:szCs w:val="24"/>
        </w:rPr>
        <w:t>ел</w:t>
      </w:r>
      <w:proofErr w:type="spellEnd"/>
      <w:r w:rsidRPr="008B77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B7738">
        <w:rPr>
          <w:rFonts w:ascii="Times New Roman" w:hAnsi="Times New Roman" w:cs="Times New Roman"/>
          <w:b/>
          <w:bCs/>
          <w:sz w:val="24"/>
          <w:szCs w:val="24"/>
        </w:rPr>
        <w:t>адресою</w:t>
      </w:r>
      <w:proofErr w:type="spellEnd"/>
      <w:r w:rsidRPr="008B7738">
        <w:rPr>
          <w:rFonts w:ascii="Times New Roman" w:hAnsi="Times New Roman" w:cs="Times New Roman"/>
          <w:b/>
          <w:bCs/>
          <w:sz w:val="24"/>
          <w:szCs w:val="24"/>
        </w:rPr>
        <w:t>: org@rcmny-vk.gcv.ua</w:t>
      </w:r>
    </w:p>
    <w:sectPr w:rsidR="00576C41" w:rsidRPr="00576C41" w:rsidSect="008B773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0412"/>
    <w:multiLevelType w:val="hybridMultilevel"/>
    <w:tmpl w:val="E7BCDB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96E35"/>
    <w:multiLevelType w:val="hybridMultilevel"/>
    <w:tmpl w:val="6CC4F4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84395">
    <w:abstractNumId w:val="0"/>
  </w:num>
  <w:num w:numId="2" w16cid:durableId="14131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2A"/>
    <w:rsid w:val="0034173E"/>
    <w:rsid w:val="003A4C1E"/>
    <w:rsid w:val="00456A13"/>
    <w:rsid w:val="004B6FD7"/>
    <w:rsid w:val="004C065A"/>
    <w:rsid w:val="0052201C"/>
    <w:rsid w:val="00576C41"/>
    <w:rsid w:val="008842B0"/>
    <w:rsid w:val="008B7738"/>
    <w:rsid w:val="00994BFB"/>
    <w:rsid w:val="00BB27DA"/>
    <w:rsid w:val="00BC6447"/>
    <w:rsid w:val="00C94370"/>
    <w:rsid w:val="00CA605C"/>
    <w:rsid w:val="00D34457"/>
    <w:rsid w:val="00DF412A"/>
    <w:rsid w:val="00E4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3D2B"/>
  <w15:chartTrackingRefBased/>
  <w15:docId w15:val="{95B1B83F-1E85-4302-B713-EC6DB1A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Знак Знак"/>
    <w:basedOn w:val="a0"/>
    <w:link w:val="a4"/>
    <w:semiHidden/>
    <w:locked/>
    <w:rsid w:val="00D34457"/>
    <w:rPr>
      <w:rFonts w:ascii="Times" w:eastAsia="Times New Roman" w:hAnsi="Times" w:cs="Times"/>
      <w:noProof/>
      <w:sz w:val="28"/>
      <w:lang w:val="x-none" w:eastAsia="x-none"/>
    </w:rPr>
  </w:style>
  <w:style w:type="paragraph" w:styleId="a4">
    <w:name w:val="Body Text"/>
    <w:aliases w:val="Знак"/>
    <w:basedOn w:val="a"/>
    <w:link w:val="a3"/>
    <w:semiHidden/>
    <w:unhideWhenUsed/>
    <w:rsid w:val="00D34457"/>
    <w:pPr>
      <w:spacing w:after="0" w:line="240" w:lineRule="auto"/>
      <w:jc w:val="both"/>
    </w:pPr>
    <w:rPr>
      <w:rFonts w:ascii="Times" w:eastAsia="Times New Roman" w:hAnsi="Times" w:cs="Times"/>
      <w:noProof/>
      <w:sz w:val="28"/>
      <w:lang w:val="x-none" w:eastAsia="x-none"/>
    </w:rPr>
  </w:style>
  <w:style w:type="character" w:customStyle="1" w:styleId="1">
    <w:name w:val="Основний текст Знак1"/>
    <w:basedOn w:val="a0"/>
    <w:uiPriority w:val="99"/>
    <w:semiHidden/>
    <w:rsid w:val="00D34457"/>
  </w:style>
  <w:style w:type="paragraph" w:styleId="a5">
    <w:name w:val="List Paragraph"/>
    <w:basedOn w:val="a"/>
    <w:uiPriority w:val="34"/>
    <w:qFormat/>
    <w:rsid w:val="00C9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3392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Brajan Spilmer</cp:lastModifiedBy>
  <cp:revision>15</cp:revision>
  <dcterms:created xsi:type="dcterms:W3CDTF">2023-08-23T09:22:00Z</dcterms:created>
  <dcterms:modified xsi:type="dcterms:W3CDTF">2023-08-24T13:59:00Z</dcterms:modified>
</cp:coreProperties>
</file>