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B8A" w:rsidRPr="00D87B8A" w:rsidRDefault="00D87B8A" w:rsidP="00D87B8A">
      <w:pPr>
        <w:keepNext/>
        <w:tabs>
          <w:tab w:val="center" w:pos="4677"/>
          <w:tab w:val="left" w:pos="696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ПРОЄКТ </w:t>
      </w:r>
      <w:r w:rsidRPr="00D87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РІШЕННЯ</w:t>
      </w:r>
    </w:p>
    <w:p w:rsidR="00D87B8A" w:rsidRPr="00D87B8A" w:rsidRDefault="00D87B8A" w:rsidP="00D87B8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  <w:lang w:val="uk-UA"/>
        </w:rPr>
      </w:pPr>
    </w:p>
    <w:tbl>
      <w:tblPr>
        <w:tblW w:w="9699" w:type="dxa"/>
        <w:tblInd w:w="108" w:type="dxa"/>
        <w:tblLook w:val="04A0" w:firstRow="1" w:lastRow="0" w:firstColumn="1" w:lastColumn="0" w:noHBand="0" w:noVBand="1"/>
      </w:tblPr>
      <w:tblGrid>
        <w:gridCol w:w="3082"/>
        <w:gridCol w:w="2759"/>
        <w:gridCol w:w="431"/>
        <w:gridCol w:w="3191"/>
        <w:gridCol w:w="236"/>
      </w:tblGrid>
      <w:tr w:rsidR="00D87B8A" w:rsidRPr="00D87B8A" w:rsidTr="0073734D">
        <w:trPr>
          <w:gridAfter w:val="1"/>
          <w:wAfter w:w="236" w:type="dxa"/>
        </w:trPr>
        <w:tc>
          <w:tcPr>
            <w:tcW w:w="3082" w:type="dxa"/>
            <w:hideMark/>
          </w:tcPr>
          <w:p w:rsidR="00D87B8A" w:rsidRPr="00D87B8A" w:rsidRDefault="00D87B8A" w:rsidP="00D87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87B8A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24.05.2023</w:t>
            </w:r>
          </w:p>
        </w:tc>
        <w:tc>
          <w:tcPr>
            <w:tcW w:w="3190" w:type="dxa"/>
            <w:gridSpan w:val="2"/>
            <w:hideMark/>
          </w:tcPr>
          <w:p w:rsidR="00D87B8A" w:rsidRPr="00D87B8A" w:rsidRDefault="00D87B8A" w:rsidP="00D87B8A">
            <w:pPr>
              <w:spacing w:after="0" w:line="240" w:lineRule="auto"/>
              <w:jc w:val="center"/>
              <w:rPr>
                <w:rFonts w:ascii="Times New Roman" w:eastAsia="Calibri" w:hAnsi="Times New Roman" w:cs="Tahoma"/>
                <w:b/>
                <w:sz w:val="24"/>
                <w:szCs w:val="24"/>
                <w:lang w:val="uk-UA"/>
              </w:rPr>
            </w:pPr>
            <w:r w:rsidRPr="00D87B8A">
              <w:rPr>
                <w:rFonts w:ascii="Times New Roman" w:eastAsia="Calibri" w:hAnsi="Times New Roman" w:cs="Tahoma"/>
                <w:b/>
                <w:sz w:val="24"/>
                <w:lang w:val="uk-UA"/>
              </w:rPr>
              <w:t>Ромни</w:t>
            </w:r>
          </w:p>
          <w:p w:rsidR="00D87B8A" w:rsidRPr="00D87B8A" w:rsidRDefault="00D87B8A" w:rsidP="00D87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</w:tcPr>
          <w:p w:rsidR="00D87B8A" w:rsidRPr="00D87B8A" w:rsidRDefault="00D87B8A" w:rsidP="00D87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87B8A" w:rsidRPr="00D87B8A" w:rsidTr="0073734D">
        <w:trPr>
          <w:trHeight w:val="1165"/>
        </w:trPr>
        <w:tc>
          <w:tcPr>
            <w:tcW w:w="5841" w:type="dxa"/>
            <w:gridSpan w:val="2"/>
            <w:hideMark/>
          </w:tcPr>
          <w:p w:rsidR="00D87B8A" w:rsidRPr="00D87B8A" w:rsidRDefault="00D87B8A" w:rsidP="00D87B8A">
            <w:pPr>
              <w:tabs>
                <w:tab w:val="left" w:pos="0"/>
              </w:tabs>
              <w:spacing w:after="0" w:line="276" w:lineRule="auto"/>
              <w:ind w:right="448"/>
              <w:outlineLvl w:val="6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87B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x-none"/>
              </w:rPr>
              <w:t>Про виконання Міської програми організації діяльності органів самоорганізації  населення міста Ромни на 20</w:t>
            </w:r>
            <w:r w:rsidRPr="00D87B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x-none"/>
              </w:rPr>
              <w:t>20</w:t>
            </w:r>
            <w:r w:rsidRPr="00D87B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x-none"/>
              </w:rPr>
              <w:t>-20</w:t>
            </w:r>
            <w:r w:rsidRPr="00D87B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x-none"/>
              </w:rPr>
              <w:t>22</w:t>
            </w:r>
            <w:r w:rsidRPr="00D87B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x-none"/>
              </w:rPr>
              <w:t xml:space="preserve"> роки</w:t>
            </w:r>
          </w:p>
        </w:tc>
        <w:tc>
          <w:tcPr>
            <w:tcW w:w="3858" w:type="dxa"/>
            <w:gridSpan w:val="3"/>
          </w:tcPr>
          <w:p w:rsidR="00D87B8A" w:rsidRPr="00D87B8A" w:rsidRDefault="00D87B8A" w:rsidP="00D87B8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D87B8A" w:rsidRPr="00D87B8A" w:rsidRDefault="00D87B8A" w:rsidP="00D87B8A">
      <w:pPr>
        <w:shd w:val="clear" w:color="auto" w:fill="FFFFFF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87B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Відповідно до пункту 22 частини 1 статті 26 Закону України «Про місцеве самоврядування в Україні»</w:t>
      </w:r>
    </w:p>
    <w:p w:rsidR="00D87B8A" w:rsidRPr="00D87B8A" w:rsidRDefault="00D87B8A" w:rsidP="00D87B8A">
      <w:pPr>
        <w:spacing w:before="120"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D87B8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МІСЬКА РАДА ВИРІШИЛА:</w:t>
      </w:r>
    </w:p>
    <w:p w:rsidR="00D87B8A" w:rsidRPr="00D87B8A" w:rsidRDefault="00D87B8A" w:rsidP="00D87B8A">
      <w:pPr>
        <w:tabs>
          <w:tab w:val="left" w:pos="0"/>
        </w:tabs>
        <w:spacing w:after="120" w:line="276" w:lineRule="auto"/>
        <w:ind w:firstLine="567"/>
        <w:jc w:val="both"/>
        <w:outlineLvl w:val="6"/>
        <w:rPr>
          <w:rFonts w:ascii="Times New Roman" w:eastAsia="Times New Roman" w:hAnsi="Times New Roman" w:cs="Times New Roman"/>
          <w:b/>
          <w:sz w:val="24"/>
          <w:szCs w:val="24"/>
          <w:lang w:val="uk-UA" w:eastAsia="x-none"/>
        </w:rPr>
      </w:pPr>
      <w:r w:rsidRPr="00D87B8A">
        <w:rPr>
          <w:rFonts w:ascii="Times New Roman" w:eastAsia="Calibri" w:hAnsi="Times New Roman" w:cs="Times New Roman"/>
          <w:sz w:val="24"/>
          <w:szCs w:val="24"/>
          <w:lang w:val="uk-UA"/>
        </w:rPr>
        <w:t>1. Взяти до відома інформацію керуючого справами виконкому Наталії Москаленко «</w:t>
      </w:r>
      <w:r w:rsidRPr="00D87B8A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Про затвердження Міської програми організації діяльності органів самоорганізації  населення міста  Ромни на 2020-2022 роки», затвердженої рішенням міської ради від 21.11.2019.</w:t>
      </w:r>
    </w:p>
    <w:p w:rsidR="00D87B8A" w:rsidRPr="00D87B8A" w:rsidRDefault="00D87B8A" w:rsidP="00D87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655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ind w:firstLine="567"/>
        <w:jc w:val="both"/>
        <w:rPr>
          <w:rFonts w:ascii="Times New Roman" w:eastAsia="Calibri" w:hAnsi="Times New Roman" w:cs="Times New Roman"/>
          <w:spacing w:val="-9"/>
          <w:sz w:val="24"/>
          <w:szCs w:val="24"/>
          <w:lang w:val="uk-UA" w:eastAsia="uk-UA"/>
        </w:rPr>
      </w:pPr>
      <w:r w:rsidRPr="00D87B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Зняти з контролю рішення міської ради від 21.11.2019 </w:t>
      </w:r>
      <w:r w:rsidRPr="00D87B8A">
        <w:rPr>
          <w:rFonts w:ascii="Times New Roman" w:eastAsia="Calibri" w:hAnsi="Times New Roman" w:cs="Times New Roman"/>
          <w:sz w:val="24"/>
          <w:szCs w:val="24"/>
          <w:lang w:val="uk-UA"/>
        </w:rPr>
        <w:t>«</w:t>
      </w:r>
      <w:r w:rsidRPr="00D87B8A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Про затвердження Міської програми організації діяльності органів самоорганізації  населення міста Ромни на 2020-2022 роки»</w:t>
      </w:r>
      <w:r w:rsidRPr="00D87B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937726" w:rsidRPr="00922856" w:rsidRDefault="00937726" w:rsidP="00937726">
      <w:pPr>
        <w:shd w:val="clear" w:color="auto" w:fill="FFFFFF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228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Відповідно до пункту 22 частини 1 статті 26 Закону України «Про місцеве самоврядування в Україні»</w:t>
      </w:r>
    </w:p>
    <w:p w:rsidR="00937726" w:rsidRPr="00922856" w:rsidRDefault="00937726" w:rsidP="009377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92285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МІСЬКА РАДА ВИРІШИЛА:</w:t>
      </w:r>
    </w:p>
    <w:p w:rsidR="00937726" w:rsidRPr="00922856" w:rsidRDefault="00937726" w:rsidP="0093772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937726" w:rsidRPr="00922856" w:rsidRDefault="00937726" w:rsidP="00937726">
      <w:pPr>
        <w:tabs>
          <w:tab w:val="left" w:pos="0"/>
        </w:tabs>
        <w:spacing w:after="0" w:line="276" w:lineRule="auto"/>
        <w:ind w:right="-143"/>
        <w:jc w:val="both"/>
        <w:outlineLvl w:val="6"/>
        <w:rPr>
          <w:rFonts w:ascii="Times New Roman" w:eastAsia="Times New Roman" w:hAnsi="Times New Roman" w:cs="Times New Roman"/>
          <w:b/>
          <w:sz w:val="24"/>
          <w:szCs w:val="24"/>
          <w:lang w:val="uk-UA" w:eastAsia="x-none"/>
        </w:rPr>
      </w:pPr>
      <w:r w:rsidRPr="00922856">
        <w:rPr>
          <w:rFonts w:ascii="Times New Roman" w:eastAsia="Calibri" w:hAnsi="Times New Roman" w:cs="Times New Roman"/>
          <w:sz w:val="24"/>
          <w:szCs w:val="24"/>
          <w:lang w:val="uk-UA"/>
        </w:rPr>
        <w:tab/>
        <w:t>1. Взяти до відома інформацію керуючого справами виконкому Наталії Москаленко «</w:t>
      </w:r>
      <w:r w:rsidRPr="00922856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Про затвердження Міської програми організації діяльності органів самоорганізації  населення міста  Ромни на 2020-2022 роки», затвердженої рішенням міської ради від 21.11.2019</w:t>
      </w:r>
      <w:r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.</w:t>
      </w:r>
    </w:p>
    <w:p w:rsidR="00937726" w:rsidRDefault="00937726" w:rsidP="0093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655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ind w:firstLine="567"/>
        <w:jc w:val="both"/>
        <w:rPr>
          <w:rFonts w:ascii="Times New Roman" w:eastAsia="Calibri" w:hAnsi="Times New Roman" w:cs="Times New Roman"/>
          <w:spacing w:val="-9"/>
          <w:sz w:val="24"/>
          <w:szCs w:val="24"/>
          <w:lang w:val="uk-UA" w:eastAsia="uk-UA"/>
        </w:rPr>
      </w:pPr>
      <w:r w:rsidRPr="009228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Зняти з контролю рішення міської ради від 21.11.2019 </w:t>
      </w:r>
      <w:r w:rsidRPr="00922856">
        <w:rPr>
          <w:rFonts w:ascii="Times New Roman" w:eastAsia="Calibri" w:hAnsi="Times New Roman" w:cs="Times New Roman"/>
          <w:sz w:val="24"/>
          <w:szCs w:val="24"/>
          <w:lang w:val="uk-UA"/>
        </w:rPr>
        <w:t>«</w:t>
      </w:r>
      <w:r w:rsidRPr="00922856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Про затвердження Міської програми організації діяльності органів с</w:t>
      </w:r>
      <w:r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амоорганізації  населення міста</w:t>
      </w:r>
      <w:r w:rsidRPr="00922856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 Ромни на 2020-2022 роки»</w:t>
      </w:r>
      <w:r w:rsidRPr="009228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937726" w:rsidRPr="00937726" w:rsidRDefault="00937726" w:rsidP="0093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655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ind w:firstLine="567"/>
        <w:jc w:val="both"/>
        <w:rPr>
          <w:rFonts w:ascii="Times New Roman" w:eastAsia="Calibri" w:hAnsi="Times New Roman" w:cs="Times New Roman"/>
          <w:spacing w:val="-9"/>
          <w:sz w:val="24"/>
          <w:szCs w:val="24"/>
          <w:lang w:val="uk-UA" w:eastAsia="uk-UA"/>
        </w:rPr>
      </w:pPr>
    </w:p>
    <w:p w:rsidR="00937726" w:rsidRPr="00937726" w:rsidRDefault="00937726" w:rsidP="00937726">
      <w:pPr>
        <w:pStyle w:val="a3"/>
        <w:rPr>
          <w:color w:val="000000"/>
          <w:lang w:val="ru-RU"/>
        </w:rPr>
      </w:pPr>
      <w:proofErr w:type="spellStart"/>
      <w:r w:rsidRPr="00937726">
        <w:rPr>
          <w:b/>
          <w:color w:val="000000"/>
          <w:lang w:val="ru-RU"/>
        </w:rPr>
        <w:t>Розробник</w:t>
      </w:r>
      <w:proofErr w:type="spellEnd"/>
      <w:r w:rsidRPr="00937726">
        <w:rPr>
          <w:b/>
          <w:color w:val="000000"/>
          <w:lang w:val="ru-RU"/>
        </w:rPr>
        <w:t xml:space="preserve"> </w:t>
      </w:r>
      <w:proofErr w:type="spellStart"/>
      <w:r w:rsidRPr="00937726">
        <w:rPr>
          <w:b/>
          <w:color w:val="000000"/>
          <w:lang w:val="ru-RU"/>
        </w:rPr>
        <w:t>проє</w:t>
      </w:r>
      <w:r w:rsidRPr="00937726">
        <w:rPr>
          <w:b/>
          <w:color w:val="000000"/>
          <w:lang w:val="ru-RU"/>
        </w:rPr>
        <w:t>кту</w:t>
      </w:r>
      <w:proofErr w:type="spellEnd"/>
      <w:r w:rsidRPr="00937726">
        <w:rPr>
          <w:color w:val="000000"/>
          <w:lang w:val="ru-RU"/>
        </w:rPr>
        <w:t xml:space="preserve">: </w:t>
      </w:r>
      <w:proofErr w:type="spellStart"/>
      <w:r>
        <w:rPr>
          <w:color w:val="000000"/>
          <w:lang w:val="ru-RU"/>
        </w:rPr>
        <w:t>Любов</w:t>
      </w:r>
      <w:proofErr w:type="spellEnd"/>
      <w:r w:rsidRPr="0093772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БОБРОВСЬКА</w:t>
      </w:r>
      <w:r w:rsidRPr="00937726">
        <w:rPr>
          <w:color w:val="000000"/>
          <w:lang w:val="ru-RU"/>
        </w:rPr>
        <w:t xml:space="preserve">, начальник </w:t>
      </w:r>
      <w:proofErr w:type="spellStart"/>
      <w:r>
        <w:rPr>
          <w:color w:val="000000"/>
          <w:lang w:val="ru-RU"/>
        </w:rPr>
        <w:t>відділу</w:t>
      </w:r>
      <w:proofErr w:type="spellEnd"/>
      <w:r>
        <w:rPr>
          <w:color w:val="000000"/>
          <w:lang w:val="ru-RU"/>
        </w:rPr>
        <w:t xml:space="preserve"> з </w:t>
      </w:r>
      <w:proofErr w:type="spellStart"/>
      <w:r>
        <w:rPr>
          <w:color w:val="000000"/>
          <w:lang w:val="ru-RU"/>
        </w:rPr>
        <w:t>питань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внутрішньої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політики</w:t>
      </w:r>
      <w:proofErr w:type="spellEnd"/>
    </w:p>
    <w:p w:rsidR="00937726" w:rsidRPr="00937726" w:rsidRDefault="00937726" w:rsidP="00937726">
      <w:pPr>
        <w:pStyle w:val="a3"/>
        <w:rPr>
          <w:color w:val="000000"/>
          <w:lang w:val="ru-RU"/>
        </w:rPr>
      </w:pPr>
      <w:proofErr w:type="spellStart"/>
      <w:r w:rsidRPr="00937726">
        <w:rPr>
          <w:b/>
          <w:color w:val="000000"/>
          <w:lang w:val="ru-RU"/>
        </w:rPr>
        <w:t>Зауваження</w:t>
      </w:r>
      <w:proofErr w:type="spellEnd"/>
      <w:r w:rsidRPr="00937726">
        <w:rPr>
          <w:b/>
          <w:color w:val="000000"/>
          <w:lang w:val="ru-RU"/>
        </w:rPr>
        <w:t xml:space="preserve"> та </w:t>
      </w:r>
      <w:proofErr w:type="spellStart"/>
      <w:r w:rsidRPr="00937726">
        <w:rPr>
          <w:b/>
          <w:color w:val="000000"/>
          <w:lang w:val="ru-RU"/>
        </w:rPr>
        <w:t>пропозиції</w:t>
      </w:r>
      <w:proofErr w:type="spellEnd"/>
      <w:r w:rsidRPr="00937726">
        <w:rPr>
          <w:color w:val="000000"/>
          <w:lang w:val="ru-RU"/>
        </w:rPr>
        <w:t xml:space="preserve"> до </w:t>
      </w:r>
      <w:proofErr w:type="spellStart"/>
      <w:r w:rsidRPr="00937726">
        <w:rPr>
          <w:color w:val="000000"/>
          <w:lang w:val="ru-RU"/>
        </w:rPr>
        <w:t>проєкту</w:t>
      </w:r>
      <w:proofErr w:type="spellEnd"/>
      <w:r w:rsidRPr="00937726">
        <w:rPr>
          <w:color w:val="000000"/>
          <w:lang w:val="ru-RU"/>
        </w:rPr>
        <w:t xml:space="preserve"> </w:t>
      </w:r>
      <w:proofErr w:type="spellStart"/>
      <w:r w:rsidRPr="00937726">
        <w:rPr>
          <w:color w:val="000000"/>
          <w:lang w:val="ru-RU"/>
        </w:rPr>
        <w:t>приймаються</w:t>
      </w:r>
      <w:proofErr w:type="spellEnd"/>
      <w:r w:rsidRPr="00937726">
        <w:rPr>
          <w:color w:val="000000"/>
          <w:lang w:val="ru-RU"/>
        </w:rPr>
        <w:t xml:space="preserve"> за тел.</w:t>
      </w:r>
      <w:r>
        <w:rPr>
          <w:color w:val="000000"/>
          <w:lang w:val="ru-RU"/>
        </w:rPr>
        <w:t>:</w:t>
      </w:r>
      <w:r w:rsidRPr="00937726">
        <w:rPr>
          <w:color w:val="000000"/>
          <w:lang w:val="ru-RU"/>
        </w:rPr>
        <w:t xml:space="preserve"> 5 </w:t>
      </w:r>
      <w:r>
        <w:rPr>
          <w:color w:val="000000"/>
          <w:lang w:val="ru-RU"/>
        </w:rPr>
        <w:t>32-78</w:t>
      </w:r>
      <w:r w:rsidRPr="00937726">
        <w:rPr>
          <w:color w:val="000000"/>
          <w:lang w:val="ru-RU"/>
        </w:rPr>
        <w:t xml:space="preserve"> та за </w:t>
      </w:r>
      <w:proofErr w:type="spellStart"/>
      <w:r w:rsidRPr="00937726">
        <w:rPr>
          <w:color w:val="000000"/>
          <w:lang w:val="ru-RU"/>
        </w:rPr>
        <w:t>електронною</w:t>
      </w:r>
      <w:proofErr w:type="spellEnd"/>
      <w:r w:rsidRPr="00937726">
        <w:rPr>
          <w:color w:val="000000"/>
          <w:lang w:val="ru-RU"/>
        </w:rPr>
        <w:t xml:space="preserve"> </w:t>
      </w:r>
      <w:proofErr w:type="spellStart"/>
      <w:r w:rsidRPr="00937726">
        <w:rPr>
          <w:color w:val="000000"/>
          <w:lang w:val="ru-RU"/>
        </w:rPr>
        <w:t>поштою</w:t>
      </w:r>
      <w:proofErr w:type="spellEnd"/>
      <w:r w:rsidRPr="00937726">
        <w:rPr>
          <w:color w:val="000000"/>
          <w:lang w:val="ru-RU"/>
        </w:rPr>
        <w:t xml:space="preserve">: </w:t>
      </w:r>
      <w:r w:rsidRPr="00937726">
        <w:rPr>
          <w:color w:val="000000"/>
          <w:lang w:val="ru-RU"/>
        </w:rPr>
        <w:t>vp@romny-vk.gov.ua</w:t>
      </w:r>
    </w:p>
    <w:p w:rsidR="00937726" w:rsidRPr="00922856" w:rsidRDefault="00937726" w:rsidP="00937726">
      <w:pPr>
        <w:tabs>
          <w:tab w:val="left" w:pos="69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922856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ab/>
      </w:r>
    </w:p>
    <w:p w:rsidR="00937726" w:rsidRPr="00922856" w:rsidRDefault="00937726" w:rsidP="009377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37726" w:rsidRPr="00922856" w:rsidRDefault="00937726" w:rsidP="00937726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937726" w:rsidRPr="00922856" w:rsidRDefault="00937726" w:rsidP="00937726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937726" w:rsidRPr="00922856" w:rsidRDefault="00937726" w:rsidP="00937726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937726" w:rsidRDefault="00937726" w:rsidP="00D87B8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</w:pPr>
    </w:p>
    <w:p w:rsidR="00937726" w:rsidRPr="00C27DD9" w:rsidRDefault="00937726" w:rsidP="0093772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</w:pPr>
      <w:r w:rsidRPr="00C27DD9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lastRenderedPageBreak/>
        <w:t xml:space="preserve">Інформація </w:t>
      </w:r>
    </w:p>
    <w:p w:rsidR="00937726" w:rsidRPr="00C27DD9" w:rsidRDefault="00937726" w:rsidP="0093772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</w:pPr>
      <w:r w:rsidRPr="00C27DD9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про стан виконання Міської програми організації діяльності органів самоорганізації</w:t>
      </w:r>
      <w:r w:rsidRPr="00C27DD9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C27DD9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насе</w:t>
      </w:r>
      <w:bookmarkStart w:id="0" w:name="_GoBack"/>
      <w:bookmarkEnd w:id="0"/>
      <w:r w:rsidRPr="00C27DD9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лення міста</w:t>
      </w:r>
      <w:r w:rsidRPr="00C27DD9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C27DD9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Ромни на 2020-2022 роки, </w:t>
      </w:r>
    </w:p>
    <w:p w:rsidR="00937726" w:rsidRPr="00C27DD9" w:rsidRDefault="00937726" w:rsidP="0093772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</w:pPr>
      <w:r w:rsidRPr="00C27DD9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затвердженої рішенням міської ради від 21.11.2019</w:t>
      </w:r>
    </w:p>
    <w:p w:rsidR="00937726" w:rsidRPr="00C27DD9" w:rsidRDefault="00937726" w:rsidP="0093772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</w:pPr>
    </w:p>
    <w:p w:rsidR="00937726" w:rsidRPr="00C27DD9" w:rsidRDefault="00937726" w:rsidP="00937726">
      <w:pPr>
        <w:spacing w:after="0" w:line="276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27DD9">
        <w:rPr>
          <w:rFonts w:ascii="Times New Roman" w:eastAsia="Calibri" w:hAnsi="Times New Roman" w:cs="Times New Roman"/>
          <w:sz w:val="24"/>
          <w:lang w:val="uk-UA"/>
        </w:rPr>
        <w:t>Програма організації діяльності органів самоорганізації  населення міста  Ромни на 2020-2022 роки</w:t>
      </w:r>
      <w:r w:rsidRPr="00C27DD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розроблена відповідно до Європейської Конвенції про захист прав і основних свобод людини, Конституції України, Законів України «Про місцеве самоврядування в Україні», «Про професійні спілки, їх права та гарантії діяльності», «Про органи самоорганізації населення», «Про захист суспільної моралі», «Про інформацію».</w:t>
      </w:r>
    </w:p>
    <w:p w:rsidR="00937726" w:rsidRPr="00C27DD9" w:rsidRDefault="00937726" w:rsidP="00937726">
      <w:pPr>
        <w:spacing w:after="0" w:line="276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7D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Враховуючи те, що пріоритетним завданням Роменської міської влади є подальше сприяння розвитку громадянського суспільства</w:t>
      </w:r>
      <w:bookmarkStart w:id="1" w:name="83"/>
      <w:bookmarkEnd w:id="1"/>
      <w:r w:rsidRPr="00C27D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C27DD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  <w:t>міська програма організації діяльності органів самоорганізації населення міста Ромни на 2020-2022 роки</w:t>
      </w:r>
      <w:r w:rsidRPr="00C27D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базується на дієвій взаємодії міської влади з громадськістю міста, активній та безпосередній участі в управлінні містом громадян, їх об'єднань та колективів.</w:t>
      </w:r>
    </w:p>
    <w:p w:rsidR="00937726" w:rsidRPr="00C27DD9" w:rsidRDefault="00937726" w:rsidP="00937726">
      <w:pPr>
        <w:spacing w:after="0" w:line="276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" w:name="84"/>
      <w:bookmarkEnd w:id="2"/>
      <w:r w:rsidRPr="00C27D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Програма передбачає суттєву зміну підходів до підтримки органів самоорганізації населення як складової системи місцевого самоврядування міста.</w:t>
      </w:r>
    </w:p>
    <w:p w:rsidR="00937726" w:rsidRPr="00C27DD9" w:rsidRDefault="00937726" w:rsidP="00937726">
      <w:pPr>
        <w:spacing w:after="0" w:line="276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27DD9">
        <w:rPr>
          <w:rFonts w:ascii="Times New Roman" w:eastAsia="Calibri" w:hAnsi="Times New Roman" w:cs="Times New Roman"/>
          <w:sz w:val="24"/>
          <w:szCs w:val="24"/>
          <w:lang w:val="uk-UA"/>
        </w:rPr>
        <w:t>У м. Ромни станом на 1 травня 2023 року створені і діють органи самоорганізації населення (квартальні комітети) – 24 квартальні комітети. З метою підвищення професійного рівня працівників органів самоорганізації населення протягом 2020-2022 років проведено ряд зустрічей та «круглих столів»: за участю керівництва, практиків з питань місцевого самоврядування, представників громадських організацій. Протягом звітного періоду проведено 8 «круглих столів», 6 семінарів та 3 конференції та 18 нарад для працівників органів самоорганізації населення.</w:t>
      </w:r>
    </w:p>
    <w:p w:rsidR="00937726" w:rsidRPr="00C27DD9" w:rsidRDefault="00937726" w:rsidP="00937726">
      <w:pPr>
        <w:spacing w:after="0" w:line="276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27DD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Протягом 2020-2022 років було проведено ряд зустрічей міського голови з населенням, де було порушено питання, які найбільше турбують мешканців. Діяльність голів квартальних комітетів міста </w:t>
      </w:r>
      <w:r w:rsidRPr="00C27DD9">
        <w:rPr>
          <w:rFonts w:ascii="Times New Roman" w:eastAsia="Calibri" w:hAnsi="Times New Roman" w:cs="Times New Roman"/>
          <w:sz w:val="24"/>
          <w:lang w:val="uk-UA"/>
        </w:rPr>
        <w:t>Ромни</w:t>
      </w:r>
      <w:r w:rsidRPr="00C27DD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протягом звітного періоду була спрямована на забезпечення  взаємодії  Роменської міської ради та її Виконавчого комітету з органами самоорганізації населення (квартальними комітетами) на принципах законності, гласності, територіальності, виборності, підзвітності і підконтрольності. Квартальні комітети залучалися до активної участі у вивченні та практичному вирішенні актуальних питань життєдіяльності територіальної громади приватного сектора.</w:t>
      </w:r>
    </w:p>
    <w:p w:rsidR="00937726" w:rsidRPr="00C27DD9" w:rsidRDefault="00937726" w:rsidP="00937726">
      <w:pPr>
        <w:spacing w:after="0" w:line="276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27DD9">
        <w:rPr>
          <w:rFonts w:ascii="Times New Roman" w:eastAsia="Calibri" w:hAnsi="Times New Roman" w:cs="Times New Roman"/>
          <w:sz w:val="24"/>
          <w:szCs w:val="24"/>
          <w:lang w:val="uk-UA"/>
        </w:rPr>
        <w:t>Протягом звітного періоду була проведена така робота:</w:t>
      </w:r>
    </w:p>
    <w:p w:rsidR="00937726" w:rsidRPr="00C27DD9" w:rsidRDefault="00937726" w:rsidP="00937726">
      <w:pPr>
        <w:spacing w:after="0" w:line="276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27DD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своєчасне реагування Виконавчого комітету міської ради на проблемні питання життєдіяльності мешканців приватного сектора міста;</w:t>
      </w:r>
    </w:p>
    <w:p w:rsidR="00937726" w:rsidRPr="00C27DD9" w:rsidRDefault="00937726" w:rsidP="00937726">
      <w:pPr>
        <w:spacing w:after="0" w:line="276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27DD9">
        <w:rPr>
          <w:rFonts w:ascii="Times New Roman" w:eastAsia="Calibri" w:hAnsi="Times New Roman" w:cs="Times New Roman"/>
          <w:sz w:val="24"/>
          <w:szCs w:val="24"/>
          <w:lang w:val="uk-UA"/>
        </w:rPr>
        <w:t>залучення населення до участі у прийнятті рішень щодо вирішення важливих питань місцевого значення;</w:t>
      </w:r>
    </w:p>
    <w:p w:rsidR="00937726" w:rsidRPr="00C27DD9" w:rsidRDefault="00937726" w:rsidP="00937726">
      <w:pPr>
        <w:tabs>
          <w:tab w:val="left" w:pos="900"/>
        </w:tabs>
        <w:spacing w:after="0" w:line="276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27DD9">
        <w:rPr>
          <w:rFonts w:ascii="Times New Roman" w:eastAsia="Calibri" w:hAnsi="Times New Roman" w:cs="Times New Roman"/>
          <w:sz w:val="24"/>
          <w:szCs w:val="24"/>
          <w:lang w:val="uk-UA"/>
        </w:rPr>
        <w:t>своєчасно знімалася соціальна напруга в разі виникнення конфліктних ситуацій;</w:t>
      </w:r>
    </w:p>
    <w:p w:rsidR="00937726" w:rsidRPr="00C27DD9" w:rsidRDefault="00937726" w:rsidP="00937726">
      <w:pPr>
        <w:spacing w:after="0" w:line="276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27DD9">
        <w:rPr>
          <w:rFonts w:ascii="Times New Roman" w:eastAsia="Calibri" w:hAnsi="Times New Roman" w:cs="Times New Roman"/>
          <w:sz w:val="24"/>
          <w:szCs w:val="24"/>
          <w:lang w:val="uk-UA"/>
        </w:rPr>
        <w:t>забезпечувалось дотримання правил громадського правопорядку у кварталах;</w:t>
      </w:r>
    </w:p>
    <w:p w:rsidR="00937726" w:rsidRPr="00C27DD9" w:rsidRDefault="00937726" w:rsidP="00937726">
      <w:pPr>
        <w:spacing w:after="0" w:line="276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27DD9">
        <w:rPr>
          <w:rFonts w:ascii="Times New Roman" w:eastAsia="Calibri" w:hAnsi="Times New Roman" w:cs="Times New Roman"/>
          <w:sz w:val="24"/>
          <w:szCs w:val="24"/>
          <w:lang w:val="uk-UA"/>
        </w:rPr>
        <w:t>культурно-освітня та виховна робота серед населення приватного сектора;</w:t>
      </w:r>
    </w:p>
    <w:p w:rsidR="00937726" w:rsidRPr="00C27DD9" w:rsidRDefault="00937726" w:rsidP="00937726">
      <w:pPr>
        <w:spacing w:after="0" w:line="276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27DD9">
        <w:rPr>
          <w:rFonts w:ascii="Times New Roman" w:eastAsia="Calibri" w:hAnsi="Times New Roman" w:cs="Times New Roman"/>
          <w:sz w:val="24"/>
          <w:szCs w:val="24"/>
          <w:lang w:val="uk-UA"/>
        </w:rPr>
        <w:t>роботи з благоустрою, озеленення та утримання в належному стані дворів, вулиць;</w:t>
      </w:r>
    </w:p>
    <w:p w:rsidR="00937726" w:rsidRPr="00C27DD9" w:rsidRDefault="00937726" w:rsidP="00937726">
      <w:pPr>
        <w:spacing w:after="0" w:line="276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27DD9">
        <w:rPr>
          <w:rFonts w:ascii="Times New Roman" w:eastAsia="Calibri" w:hAnsi="Times New Roman" w:cs="Times New Roman"/>
          <w:sz w:val="24"/>
          <w:szCs w:val="24"/>
          <w:lang w:val="uk-UA"/>
        </w:rPr>
        <w:t>роботи по прибиранню помешкань та прибудинкових  територій;</w:t>
      </w:r>
    </w:p>
    <w:p w:rsidR="00937726" w:rsidRPr="00C27DD9" w:rsidRDefault="00937726" w:rsidP="00937726">
      <w:pPr>
        <w:spacing w:after="0" w:line="276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27DD9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постійне сприяння громадянам похилого віку, інвалідам, сім’ям  загиблих воїнів, малозабезпеченим та багатодітним сім’ям, а також самотнім громадянам в оформленні документів для одержання різни видів допомог, щодо виконання робіт по прибиранню помешкань та прибудинкових  територій;</w:t>
      </w:r>
    </w:p>
    <w:p w:rsidR="00937726" w:rsidRPr="00C27DD9" w:rsidRDefault="00937726" w:rsidP="00937726">
      <w:pPr>
        <w:spacing w:after="0" w:line="276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27DD9">
        <w:rPr>
          <w:rFonts w:ascii="Times New Roman" w:eastAsia="Calibri" w:hAnsi="Times New Roman" w:cs="Times New Roman"/>
          <w:sz w:val="24"/>
          <w:szCs w:val="24"/>
          <w:lang w:val="uk-UA"/>
        </w:rPr>
        <w:t>відбулося поліпшення соціально-економічного, культурного життя мешканців приватного сектора Роменської міської територіальної громади;</w:t>
      </w:r>
    </w:p>
    <w:p w:rsidR="00937726" w:rsidRPr="00C27DD9" w:rsidRDefault="00937726" w:rsidP="00937726">
      <w:pPr>
        <w:spacing w:after="0" w:line="276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27DD9">
        <w:rPr>
          <w:rFonts w:ascii="Times New Roman" w:eastAsia="Calibri" w:hAnsi="Times New Roman" w:cs="Times New Roman"/>
          <w:sz w:val="24"/>
          <w:szCs w:val="24"/>
          <w:lang w:val="uk-UA"/>
        </w:rPr>
        <w:t>налагоджено конструктивний діалог «влада-громада».</w:t>
      </w:r>
    </w:p>
    <w:p w:rsidR="00937726" w:rsidRPr="00C27DD9" w:rsidRDefault="00937726" w:rsidP="00937726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27DD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937726" w:rsidRPr="00C27DD9" w:rsidRDefault="00937726" w:rsidP="00937726">
      <w:pPr>
        <w:spacing w:after="0" w:line="276" w:lineRule="auto"/>
        <w:ind w:firstLine="425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C27DD9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Заплановане ресурсне забезпечення Програми</w:t>
      </w:r>
    </w:p>
    <w:p w:rsidR="00937726" w:rsidRPr="00C27DD9" w:rsidRDefault="00937726" w:rsidP="00937726">
      <w:pPr>
        <w:spacing w:after="0" w:line="276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27DD9">
        <w:rPr>
          <w:rFonts w:ascii="Times New Roman" w:eastAsia="Calibri" w:hAnsi="Times New Roman" w:cs="Times New Roman"/>
          <w:sz w:val="24"/>
          <w:szCs w:val="24"/>
          <w:lang w:val="uk-UA"/>
        </w:rPr>
        <w:t>Виконання програми розраховано на три роки.</w:t>
      </w:r>
    </w:p>
    <w:tbl>
      <w:tblPr>
        <w:tblW w:w="9810" w:type="dxa"/>
        <w:tblLayout w:type="fixed"/>
        <w:tblLook w:val="01E0" w:firstRow="1" w:lastRow="1" w:firstColumn="1" w:lastColumn="1" w:noHBand="0" w:noVBand="0"/>
      </w:tblPr>
      <w:tblGrid>
        <w:gridCol w:w="3170"/>
        <w:gridCol w:w="1474"/>
        <w:gridCol w:w="1418"/>
        <w:gridCol w:w="1417"/>
        <w:gridCol w:w="2331"/>
      </w:tblGrid>
      <w:tr w:rsidR="00937726" w:rsidRPr="00C27DD9" w:rsidTr="0073734D">
        <w:trPr>
          <w:trHeight w:val="571"/>
        </w:trPr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26" w:rsidRPr="00C27DD9" w:rsidRDefault="00937726" w:rsidP="0073734D">
            <w:pPr>
              <w:spacing w:after="0" w:line="276" w:lineRule="auto"/>
              <w:ind w:firstLine="42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27DD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7726" w:rsidRPr="00C27DD9" w:rsidRDefault="00937726" w:rsidP="0073734D">
            <w:pPr>
              <w:tabs>
                <w:tab w:val="left" w:pos="4380"/>
              </w:tabs>
              <w:spacing w:after="0" w:line="276" w:lineRule="auto"/>
              <w:ind w:firstLine="42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27DD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Витрати на  виконання програми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7726" w:rsidRPr="00C27DD9" w:rsidRDefault="00937726" w:rsidP="0073734D">
            <w:pPr>
              <w:spacing w:after="0" w:line="276" w:lineRule="auto"/>
              <w:ind w:firstLine="42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27DD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Усього витрат</w:t>
            </w:r>
          </w:p>
        </w:tc>
      </w:tr>
      <w:tr w:rsidR="00937726" w:rsidRPr="00C27DD9" w:rsidTr="0073734D">
        <w:tc>
          <w:tcPr>
            <w:tcW w:w="3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26" w:rsidRPr="00C27DD9" w:rsidRDefault="00937726" w:rsidP="0073734D">
            <w:pPr>
              <w:spacing w:after="0" w:line="276" w:lineRule="auto"/>
              <w:ind w:firstLine="425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26" w:rsidRPr="00C27DD9" w:rsidRDefault="00937726" w:rsidP="0073734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27DD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2020 рік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26" w:rsidRPr="00C27DD9" w:rsidRDefault="00937726" w:rsidP="0073734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27DD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2021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26" w:rsidRPr="00C27DD9" w:rsidRDefault="00937726" w:rsidP="0073734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27DD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2022 рік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26" w:rsidRPr="00C27DD9" w:rsidRDefault="00937726" w:rsidP="0073734D">
            <w:pPr>
              <w:spacing w:after="0" w:line="276" w:lineRule="auto"/>
              <w:ind w:firstLine="42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27DD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2020-2022 роки</w:t>
            </w:r>
          </w:p>
        </w:tc>
      </w:tr>
      <w:tr w:rsidR="00937726" w:rsidRPr="00C27DD9" w:rsidTr="0073734D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26" w:rsidRPr="00C27DD9" w:rsidRDefault="00937726" w:rsidP="0073734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7DD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Міський бюджет, тис. грн.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26" w:rsidRPr="00C27DD9" w:rsidRDefault="00937726" w:rsidP="0073734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7DD9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  <w:r w:rsidRPr="00C27DD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27DD9">
              <w:rPr>
                <w:rFonts w:ascii="Times New Roman" w:eastAsia="Calibri" w:hAnsi="Times New Roman" w:cs="Times New Roman"/>
                <w:sz w:val="24"/>
                <w:szCs w:val="24"/>
              </w:rPr>
              <w:t>400</w:t>
            </w:r>
            <w:r w:rsidRPr="00C27DD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26" w:rsidRPr="00C27DD9" w:rsidRDefault="00937726" w:rsidP="00737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C27DD9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  <w:r w:rsidRPr="00C27DD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27DD9">
              <w:rPr>
                <w:rFonts w:ascii="Times New Roman" w:eastAsia="Calibri" w:hAnsi="Times New Roman" w:cs="Times New Roman"/>
                <w:sz w:val="24"/>
                <w:szCs w:val="24"/>
              </w:rPr>
              <w:t>400</w:t>
            </w:r>
            <w:r w:rsidRPr="00C27DD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26" w:rsidRPr="00C27DD9" w:rsidRDefault="00937726" w:rsidP="00737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C27DD9">
              <w:rPr>
                <w:rFonts w:ascii="Times New Roman" w:eastAsia="Calibri" w:hAnsi="Times New Roman" w:cs="Times New Roman"/>
                <w:sz w:val="24"/>
                <w:szCs w:val="24"/>
              </w:rPr>
              <w:t>165 600</w:t>
            </w:r>
            <w:r w:rsidRPr="00C27DD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26" w:rsidRPr="00C27DD9" w:rsidRDefault="00937726" w:rsidP="0073734D">
            <w:pPr>
              <w:spacing w:after="0" w:line="276" w:lineRule="auto"/>
              <w:ind w:firstLine="42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7DD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386 400,00</w:t>
            </w:r>
          </w:p>
        </w:tc>
      </w:tr>
    </w:tbl>
    <w:p w:rsidR="00937726" w:rsidRPr="00C27DD9" w:rsidRDefault="00937726" w:rsidP="00937726">
      <w:pPr>
        <w:spacing w:after="0" w:line="276" w:lineRule="auto"/>
        <w:ind w:firstLine="425"/>
        <w:jc w:val="center"/>
        <w:rPr>
          <w:rFonts w:ascii="Times New Roman" w:eastAsia="Calibri" w:hAnsi="Times New Roman" w:cs="Times New Roman"/>
          <w:b/>
          <w:iCs/>
          <w:color w:val="000000"/>
          <w:sz w:val="24"/>
          <w:lang w:val="uk-UA"/>
        </w:rPr>
      </w:pPr>
    </w:p>
    <w:p w:rsidR="00937726" w:rsidRPr="00C27DD9" w:rsidRDefault="00937726" w:rsidP="00937726">
      <w:pPr>
        <w:spacing w:after="0" w:line="276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27DD9">
        <w:rPr>
          <w:rFonts w:ascii="Times New Roman" w:eastAsia="Calibri" w:hAnsi="Times New Roman" w:cs="Times New Roman"/>
          <w:b/>
          <w:sz w:val="24"/>
          <w:szCs w:val="24"/>
          <w:lang w:val="uk-UA"/>
        </w:rPr>
        <w:t>Фактично використано за три роки</w:t>
      </w:r>
    </w:p>
    <w:tbl>
      <w:tblPr>
        <w:tblW w:w="9810" w:type="dxa"/>
        <w:tblLayout w:type="fixed"/>
        <w:tblLook w:val="01E0" w:firstRow="1" w:lastRow="1" w:firstColumn="1" w:lastColumn="1" w:noHBand="0" w:noVBand="0"/>
      </w:tblPr>
      <w:tblGrid>
        <w:gridCol w:w="3170"/>
        <w:gridCol w:w="1474"/>
        <w:gridCol w:w="1418"/>
        <w:gridCol w:w="1417"/>
        <w:gridCol w:w="2331"/>
      </w:tblGrid>
      <w:tr w:rsidR="00937726" w:rsidRPr="00C27DD9" w:rsidTr="0073734D">
        <w:trPr>
          <w:trHeight w:val="571"/>
        </w:trPr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26" w:rsidRPr="00C27DD9" w:rsidRDefault="00937726" w:rsidP="0073734D">
            <w:pPr>
              <w:spacing w:after="0" w:line="276" w:lineRule="auto"/>
              <w:ind w:firstLine="42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27DD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7726" w:rsidRPr="00C27DD9" w:rsidRDefault="00937726" w:rsidP="0073734D">
            <w:pPr>
              <w:tabs>
                <w:tab w:val="left" w:pos="4380"/>
              </w:tabs>
              <w:spacing w:after="0" w:line="276" w:lineRule="auto"/>
              <w:ind w:firstLine="42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27DD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Витрати на  виконання програми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7726" w:rsidRPr="00C27DD9" w:rsidRDefault="00937726" w:rsidP="0073734D">
            <w:pPr>
              <w:spacing w:after="0" w:line="276" w:lineRule="auto"/>
              <w:ind w:firstLine="42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27DD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Усього витратили</w:t>
            </w:r>
          </w:p>
        </w:tc>
      </w:tr>
      <w:tr w:rsidR="00937726" w:rsidRPr="00C27DD9" w:rsidTr="0073734D">
        <w:tc>
          <w:tcPr>
            <w:tcW w:w="3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26" w:rsidRPr="00C27DD9" w:rsidRDefault="00937726" w:rsidP="0073734D">
            <w:pPr>
              <w:spacing w:after="0" w:line="276" w:lineRule="auto"/>
              <w:ind w:firstLine="425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26" w:rsidRPr="00C27DD9" w:rsidRDefault="00937726" w:rsidP="0073734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27DD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2020 рік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26" w:rsidRPr="00C27DD9" w:rsidRDefault="00937726" w:rsidP="0073734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27DD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2021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26" w:rsidRPr="00C27DD9" w:rsidRDefault="00937726" w:rsidP="0073734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27DD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2022 рік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26" w:rsidRPr="00C27DD9" w:rsidRDefault="00937726" w:rsidP="0073734D">
            <w:pPr>
              <w:spacing w:after="0" w:line="276" w:lineRule="auto"/>
              <w:ind w:firstLine="42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27DD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2020-2022 роки</w:t>
            </w:r>
          </w:p>
        </w:tc>
      </w:tr>
      <w:tr w:rsidR="00937726" w:rsidRPr="00C27DD9" w:rsidTr="0073734D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26" w:rsidRPr="00C27DD9" w:rsidRDefault="00937726" w:rsidP="0073734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7DD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Міський бюджет, тис. грн.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26" w:rsidRPr="00C27DD9" w:rsidRDefault="00937726" w:rsidP="0073734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7DD9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  <w:r w:rsidRPr="00C27DD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27DD9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  <w:r w:rsidRPr="00C27DD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26" w:rsidRPr="00C27DD9" w:rsidRDefault="00937726" w:rsidP="00737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C27DD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C27DD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5 </w:t>
            </w:r>
            <w:r w:rsidRPr="00C27DD9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  <w:r w:rsidRPr="00C27DD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26" w:rsidRPr="00C27DD9" w:rsidRDefault="00937726" w:rsidP="00737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C27DD9">
              <w:rPr>
                <w:rFonts w:ascii="Times New Roman" w:eastAsia="Calibri" w:hAnsi="Times New Roman" w:cs="Times New Roman"/>
                <w:sz w:val="24"/>
                <w:szCs w:val="24"/>
              </w:rPr>
              <w:t>146 600</w:t>
            </w:r>
            <w:r w:rsidRPr="00C27DD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26" w:rsidRPr="00C27DD9" w:rsidRDefault="00937726" w:rsidP="0073734D">
            <w:pPr>
              <w:spacing w:after="0" w:line="276" w:lineRule="auto"/>
              <w:ind w:firstLine="42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7DD9">
              <w:rPr>
                <w:rFonts w:ascii="Times New Roman" w:eastAsia="Calibri" w:hAnsi="Times New Roman" w:cs="Times New Roman"/>
                <w:sz w:val="24"/>
                <w:szCs w:val="24"/>
              </w:rPr>
              <w:t>362</w:t>
            </w:r>
            <w:r w:rsidRPr="00C27DD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27DD9">
              <w:rPr>
                <w:rFonts w:ascii="Times New Roman" w:eastAsia="Calibri" w:hAnsi="Times New Roman" w:cs="Times New Roman"/>
                <w:sz w:val="24"/>
                <w:szCs w:val="24"/>
              </w:rPr>
              <w:t>730</w:t>
            </w:r>
            <w:r w:rsidRPr="00C27DD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</w:tbl>
    <w:p w:rsidR="00937726" w:rsidRPr="00C27DD9" w:rsidRDefault="00937726" w:rsidP="00937726">
      <w:pPr>
        <w:spacing w:after="0" w:line="276" w:lineRule="auto"/>
        <w:ind w:firstLine="425"/>
        <w:jc w:val="center"/>
        <w:rPr>
          <w:rFonts w:ascii="Times New Roman" w:eastAsia="Calibri" w:hAnsi="Times New Roman" w:cs="Times New Roman"/>
          <w:b/>
          <w:iCs/>
          <w:color w:val="000000"/>
          <w:sz w:val="24"/>
          <w:lang w:val="uk-UA"/>
        </w:rPr>
      </w:pPr>
    </w:p>
    <w:p w:rsidR="00937726" w:rsidRPr="00C27DD9" w:rsidRDefault="00937726" w:rsidP="00937726">
      <w:pPr>
        <w:spacing w:after="120" w:line="271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27DD9">
        <w:rPr>
          <w:rFonts w:ascii="Times New Roman" w:eastAsia="Calibri" w:hAnsi="Times New Roman" w:cs="Times New Roman"/>
          <w:sz w:val="24"/>
          <w:szCs w:val="24"/>
          <w:lang w:val="uk-UA"/>
        </w:rPr>
        <w:t>Заплановані Програмою кошти не були використані в повному обсязі через не заповнені вакантні посади деяких голів квартальних комітетів Роменської міської територіальної громади.</w:t>
      </w:r>
    </w:p>
    <w:p w:rsidR="00937726" w:rsidRPr="00C27DD9" w:rsidRDefault="00937726" w:rsidP="00937726">
      <w:pPr>
        <w:spacing w:after="0" w:line="271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C27DD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Пропонується рішення Роменської міської ради від 21.11.2019 «Про затвердження </w:t>
      </w:r>
      <w:r w:rsidRPr="00C27DD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Міської програми організації діяльності органів самоорганізації</w:t>
      </w:r>
      <w:r w:rsidRPr="00C27DD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C27DD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населення міста</w:t>
      </w:r>
      <w:r w:rsidRPr="00C27DD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C27DD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Ромни на 2020-2022 роки» зняти з контролю.</w:t>
      </w:r>
    </w:p>
    <w:p w:rsidR="00937726" w:rsidRPr="00C27DD9" w:rsidRDefault="00937726" w:rsidP="0093772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937726" w:rsidRPr="00C27DD9" w:rsidRDefault="00937726" w:rsidP="0093772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C27DD9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Начальник відділу з питань </w:t>
      </w:r>
    </w:p>
    <w:p w:rsidR="00937726" w:rsidRPr="00C27DD9" w:rsidRDefault="00937726" w:rsidP="0093772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C27DD9">
        <w:rPr>
          <w:rFonts w:ascii="Times New Roman" w:eastAsia="Calibri" w:hAnsi="Times New Roman" w:cs="Times New Roman"/>
          <w:b/>
          <w:sz w:val="24"/>
          <w:szCs w:val="24"/>
          <w:lang w:val="uk-UA"/>
        </w:rPr>
        <w:t>внутрішньої політики</w:t>
      </w:r>
      <w:r w:rsidRPr="00C27DD9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C27DD9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C27DD9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C27DD9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C27DD9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C27DD9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  <w:t>Любов БОБРОВСЬКА</w:t>
      </w:r>
    </w:p>
    <w:p w:rsidR="00937726" w:rsidRPr="00C27DD9" w:rsidRDefault="00937726" w:rsidP="0093772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937726" w:rsidRPr="00C27DD9" w:rsidRDefault="00937726" w:rsidP="0093772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C27DD9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Погоджено</w:t>
      </w:r>
    </w:p>
    <w:p w:rsidR="00937726" w:rsidRPr="00C27DD9" w:rsidRDefault="00937726" w:rsidP="0093772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C27DD9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Керуючий справами виконкому</w:t>
      </w:r>
      <w:r w:rsidRPr="00C27DD9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C27DD9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C27DD9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C27DD9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C27DD9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  <w:t xml:space="preserve">Наталія МОСКАЛЕНКО </w:t>
      </w:r>
    </w:p>
    <w:p w:rsidR="00937726" w:rsidRPr="00C27DD9" w:rsidRDefault="00937726" w:rsidP="0093772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937726" w:rsidRPr="00C27DD9" w:rsidRDefault="00937726" w:rsidP="0093772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937726" w:rsidRPr="00C27DD9" w:rsidRDefault="00937726" w:rsidP="00937726">
      <w:pPr>
        <w:spacing w:after="0" w:line="276" w:lineRule="auto"/>
        <w:ind w:firstLine="425"/>
        <w:jc w:val="both"/>
        <w:rPr>
          <w:rFonts w:ascii="Times New Roman" w:eastAsia="Calibri" w:hAnsi="Times New Roman" w:cs="Times New Roman"/>
          <w:b/>
          <w:color w:val="000000"/>
          <w:sz w:val="24"/>
          <w:lang w:val="uk-UA"/>
        </w:rPr>
      </w:pPr>
    </w:p>
    <w:p w:rsidR="00937726" w:rsidRPr="00C27DD9" w:rsidRDefault="00937726" w:rsidP="009377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937726" w:rsidRPr="00217228" w:rsidRDefault="00937726" w:rsidP="0093772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937726" w:rsidRPr="00217228" w:rsidRDefault="00937726" w:rsidP="0093772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937726" w:rsidRPr="00D34D5A" w:rsidRDefault="00937726" w:rsidP="00937726">
      <w:pPr>
        <w:spacing w:after="0" w:line="276" w:lineRule="auto"/>
        <w:ind w:firstLine="425"/>
        <w:jc w:val="both"/>
        <w:rPr>
          <w:rFonts w:ascii="Times New Roman" w:eastAsia="Calibri" w:hAnsi="Times New Roman" w:cs="Times New Roman"/>
          <w:b/>
          <w:color w:val="000000"/>
          <w:sz w:val="24"/>
          <w:lang w:val="uk-UA"/>
        </w:rPr>
      </w:pPr>
    </w:p>
    <w:p w:rsidR="009614AD" w:rsidRPr="00937726" w:rsidRDefault="009614AD">
      <w:pPr>
        <w:rPr>
          <w:lang w:val="uk-UA"/>
        </w:rPr>
      </w:pPr>
    </w:p>
    <w:sectPr w:rsidR="009614AD" w:rsidRPr="0093772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26"/>
    <w:rsid w:val="00081350"/>
    <w:rsid w:val="000A605A"/>
    <w:rsid w:val="00937726"/>
    <w:rsid w:val="009614AD"/>
    <w:rsid w:val="00D87B8A"/>
    <w:rsid w:val="00FA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2D646"/>
  <w15:chartTrackingRefBased/>
  <w15:docId w15:val="{C6B9BDA6-C76D-4222-8AAA-4CC48F1D1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7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37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77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2023-05-16T10:35:00Z</cp:lastPrinted>
  <dcterms:created xsi:type="dcterms:W3CDTF">2023-05-16T10:36:00Z</dcterms:created>
  <dcterms:modified xsi:type="dcterms:W3CDTF">2023-05-16T10:36:00Z</dcterms:modified>
</cp:coreProperties>
</file>