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090E8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143767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9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143767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4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D6078C" w:rsidRPr="00D6078C" w:rsidRDefault="00365281" w:rsidP="0036528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 2 пункту «а», підпункту 7, 12 пункту «б» статті 30 Закону України «Про місцеве самоврядування в Україні», пунктів 5 статті 15, статей 36-41 Житлового кодексу Україн</w:t>
      </w:r>
      <w:r w:rsidR="00DA14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і Української республіканської ради професійних спілок від 11.12.1984 № 470, , на підставі протоколу громадської комісії з житлових питань від  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43767" w:rsidRPr="00B2078B" w:rsidRDefault="00365281" w:rsidP="0014376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143767"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143767" w:rsidRPr="00143767" w:rsidRDefault="00143767" w:rsidP="00143767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F74AD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КЗ СОР  </w:t>
      </w:r>
      <w:r w:rsidR="004A764C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Лебединський педагогічний фаховий коледж імені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А.С.Макаренка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A21743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374</w:t>
      </w:r>
      <w:r w:rsidR="00A21743" w:rsidRPr="00A21743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A217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як дитину-сироту, у якої відсутнє  житло, під № </w:t>
      </w:r>
      <w:r w:rsidRPr="00A2174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</w:t>
      </w:r>
      <w:r w:rsidR="00A21743" w:rsidRPr="00A2174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  <w:r w:rsidRPr="00A21743">
        <w:rPr>
          <w:rFonts w:ascii="Times New Roman" w:eastAsia="Calibri" w:hAnsi="Times New Roman" w:cs="Times New Roman"/>
          <w:b/>
          <w:sz w:val="24"/>
          <w:szCs w:val="24"/>
          <w:lang w:val="uk-UA"/>
        </w:rPr>
        <w:t>;</w:t>
      </w:r>
    </w:p>
    <w:p w:rsidR="00143767" w:rsidRPr="00E10FA2" w:rsidRDefault="00143767" w:rsidP="00143767">
      <w:pPr>
        <w:pStyle w:val="a3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Перевести квартирну чергу ОСОБИ 2 у </w:t>
      </w:r>
      <w:proofErr w:type="spellStart"/>
      <w:r w:rsid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</w:t>
      </w:r>
      <w:r w:rsidR="00F74AD2" w:rsidRP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язу</w:t>
      </w:r>
      <w:proofErr w:type="spellEnd"/>
      <w:r w:rsid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із смертю на її сина – ОСОБУ 3.</w:t>
      </w:r>
    </w:p>
    <w:p w:rsidR="00143767" w:rsidRDefault="00F74AD2" w:rsidP="00143767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3</w:t>
      </w:r>
      <w:r w:rsidR="0014376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14376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="0014376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143767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143767" w:rsidRPr="008805E7" w:rsidRDefault="00143767" w:rsidP="001437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</w:t>
      </w:r>
      <w:r w:rsid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</w:t>
      </w:r>
      <w:r w:rsidR="00F74AD2">
        <w:rPr>
          <w:rFonts w:ascii="Times New Roman" w:hAnsi="Times New Roman" w:cs="Times New Roman"/>
          <w:sz w:val="24"/>
          <w:szCs w:val="24"/>
          <w:lang w:val="uk-UA"/>
        </w:rPr>
        <w:t>28.02.2023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74AD2">
        <w:rPr>
          <w:rFonts w:ascii="Times New Roman" w:hAnsi="Times New Roman" w:cs="Times New Roman"/>
          <w:sz w:val="24"/>
          <w:szCs w:val="24"/>
          <w:lang w:val="uk-UA"/>
        </w:rPr>
        <w:t xml:space="preserve">3  щодо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43767" w:rsidRPr="00A27912" w:rsidRDefault="00F74AD2" w:rsidP="00143767">
      <w:pPr>
        <w:tabs>
          <w:tab w:val="left" w:pos="567"/>
          <w:tab w:val="left" w:pos="283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взяття на квартирний облік молодшого сержанта служби цивільного захисту </w:t>
      </w:r>
      <w:r w:rsidR="00143767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3767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43767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4376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21743"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="00A21743"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21743">
        <w:rPr>
          <w:rFonts w:ascii="Times New Roman" w:hAnsi="Times New Roman" w:cs="Times New Roman"/>
          <w:sz w:val="24"/>
          <w:szCs w:val="24"/>
          <w:lang w:val="uk-UA"/>
        </w:rPr>
        <w:t>язку з відсутністю встановлених</w:t>
      </w:r>
      <w:r w:rsidR="00FB4B4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A21743">
        <w:rPr>
          <w:rFonts w:ascii="Times New Roman" w:hAnsi="Times New Roman" w:cs="Times New Roman"/>
          <w:sz w:val="24"/>
          <w:szCs w:val="24"/>
          <w:lang w:val="uk-UA"/>
        </w:rPr>
        <w:t>орм жилої площі;</w:t>
      </w:r>
      <w:r w:rsidR="00143767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3767" w:rsidRPr="00A27912">
        <w:rPr>
          <w:rFonts w:ascii="Times New Roman" w:hAnsi="Times New Roman" w:cs="Times New Roman"/>
          <w:sz w:val="24"/>
          <w:szCs w:val="24"/>
          <w:lang w:val="uk-UA"/>
        </w:rPr>
        <w:t>внес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3767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155 з 28.02.2023</w:t>
      </w:r>
      <w:r w:rsidR="00A217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5CDD" w:rsidRDefault="008C5CDD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,12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11.04.2023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84A4B" w:rsidRDefault="00484B44" w:rsidP="00B11CAA">
      <w:pPr>
        <w:tabs>
          <w:tab w:val="left" w:pos="426"/>
          <w:tab w:val="left" w:pos="6480"/>
        </w:tabs>
        <w:spacing w:after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взяття на квартирний облік, 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 в облікові дані квартирного обліку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Міжрегіонального центру швидкого реагування Державної служби України з надзвичайних ситуацій, щодо затвердження протоколу № 3 засідання житлової комісії центру від 28.02.2023.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81FD5" w:rsidRDefault="006D5968" w:rsidP="00B11CAA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37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квітні 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123332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</w:t>
      </w:r>
      <w:r w:rsidR="00FB4B46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8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 w:rsidR="00FB4B46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  <w:bookmarkStart w:id="0" w:name="_GoBack"/>
      <w:bookmarkEnd w:id="0"/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90E80"/>
    <w:rsid w:val="000D6925"/>
    <w:rsid w:val="00100BEC"/>
    <w:rsid w:val="00107FC7"/>
    <w:rsid w:val="00123332"/>
    <w:rsid w:val="00124204"/>
    <w:rsid w:val="00124CAF"/>
    <w:rsid w:val="001264A8"/>
    <w:rsid w:val="00143767"/>
    <w:rsid w:val="00150AE2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6D52"/>
    <w:rsid w:val="0033741B"/>
    <w:rsid w:val="00365281"/>
    <w:rsid w:val="00374083"/>
    <w:rsid w:val="003F2AA6"/>
    <w:rsid w:val="00401768"/>
    <w:rsid w:val="00404168"/>
    <w:rsid w:val="00412799"/>
    <w:rsid w:val="0046408C"/>
    <w:rsid w:val="00484B44"/>
    <w:rsid w:val="004A764C"/>
    <w:rsid w:val="004B28A5"/>
    <w:rsid w:val="004C63B6"/>
    <w:rsid w:val="004D0D88"/>
    <w:rsid w:val="004E53D0"/>
    <w:rsid w:val="004E6544"/>
    <w:rsid w:val="004F5D9A"/>
    <w:rsid w:val="005140A7"/>
    <w:rsid w:val="005160D5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7CDD"/>
    <w:rsid w:val="00796333"/>
    <w:rsid w:val="007E07E2"/>
    <w:rsid w:val="00802575"/>
    <w:rsid w:val="00822B07"/>
    <w:rsid w:val="00830254"/>
    <w:rsid w:val="008378AF"/>
    <w:rsid w:val="008805E7"/>
    <w:rsid w:val="008915A5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1743"/>
    <w:rsid w:val="00A23F00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78C"/>
    <w:rsid w:val="00D60CEE"/>
    <w:rsid w:val="00D61FCC"/>
    <w:rsid w:val="00D940FF"/>
    <w:rsid w:val="00D96945"/>
    <w:rsid w:val="00DA1418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2022-10-27T08:07:00Z</cp:lastPrinted>
  <dcterms:created xsi:type="dcterms:W3CDTF">2022-05-11T05:22:00Z</dcterms:created>
  <dcterms:modified xsi:type="dcterms:W3CDTF">2023-03-28T08:30:00Z</dcterms:modified>
</cp:coreProperties>
</file>