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C6A" w:rsidRPr="00D77AC8" w:rsidRDefault="00546C6A" w:rsidP="00546C6A">
      <w:pPr>
        <w:keepNext/>
        <w:spacing w:after="60"/>
        <w:jc w:val="center"/>
        <w:outlineLvl w:val="0"/>
        <w:rPr>
          <w:b/>
          <w:bCs/>
          <w:kern w:val="32"/>
          <w:lang w:val="uk-UA" w:eastAsia="x-none"/>
        </w:rPr>
      </w:pPr>
      <w:r w:rsidRPr="00D77AC8">
        <w:rPr>
          <w:b/>
          <w:bCs/>
          <w:kern w:val="32"/>
          <w:lang w:val="uk-UA" w:eastAsia="x-none"/>
        </w:rPr>
        <w:t>ПРОЕКТ РІШЕННЯ</w:t>
      </w:r>
    </w:p>
    <w:p w:rsidR="00546C6A" w:rsidRPr="00D77AC8" w:rsidRDefault="00546C6A" w:rsidP="00546C6A">
      <w:pPr>
        <w:keepNext/>
        <w:spacing w:after="60"/>
        <w:jc w:val="center"/>
        <w:outlineLvl w:val="0"/>
        <w:rPr>
          <w:b/>
          <w:bCs/>
          <w:kern w:val="32"/>
          <w:lang w:val="uk-UA" w:eastAsia="x-none"/>
        </w:rPr>
      </w:pPr>
      <w:r w:rsidRPr="00D77AC8">
        <w:rPr>
          <w:b/>
          <w:bCs/>
          <w:kern w:val="32"/>
          <w:lang w:val="uk-UA" w:eastAsia="x-none"/>
        </w:rPr>
        <w:t>ВИКОНАВЧОГО КОМІТЕТУ</w:t>
      </w:r>
    </w:p>
    <w:p w:rsidR="00546C6A" w:rsidRPr="00404C6C" w:rsidRDefault="00546C6A" w:rsidP="00546C6A">
      <w:pPr>
        <w:jc w:val="center"/>
        <w:rPr>
          <w:b/>
          <w:bCs/>
        </w:rPr>
      </w:pPr>
    </w:p>
    <w:tbl>
      <w:tblPr>
        <w:tblW w:w="0" w:type="auto"/>
        <w:tblLook w:val="04A0" w:firstRow="1" w:lastRow="0" w:firstColumn="1" w:lastColumn="0" w:noHBand="0" w:noVBand="1"/>
      </w:tblPr>
      <w:tblGrid>
        <w:gridCol w:w="3263"/>
        <w:gridCol w:w="3259"/>
        <w:gridCol w:w="3258"/>
      </w:tblGrid>
      <w:tr w:rsidR="00546C6A" w:rsidRPr="00404C6C" w:rsidTr="00794FD3">
        <w:tc>
          <w:tcPr>
            <w:tcW w:w="3284" w:type="dxa"/>
          </w:tcPr>
          <w:p w:rsidR="00546C6A" w:rsidRPr="00404C6C" w:rsidRDefault="00546C6A" w:rsidP="00794FD3">
            <w:pPr>
              <w:rPr>
                <w:b/>
                <w:lang w:val="uk-UA"/>
              </w:rPr>
            </w:pPr>
            <w:r>
              <w:rPr>
                <w:b/>
                <w:lang w:val="uk-UA"/>
              </w:rPr>
              <w:t xml:space="preserve"> </w:t>
            </w:r>
            <w:r w:rsidR="00671433">
              <w:rPr>
                <w:b/>
                <w:lang w:val="uk-UA"/>
              </w:rPr>
              <w:t>15.02.2023</w:t>
            </w:r>
          </w:p>
        </w:tc>
        <w:tc>
          <w:tcPr>
            <w:tcW w:w="3285" w:type="dxa"/>
            <w:hideMark/>
          </w:tcPr>
          <w:p w:rsidR="00546C6A" w:rsidRPr="00404C6C" w:rsidRDefault="00546C6A" w:rsidP="00794FD3">
            <w:pPr>
              <w:jc w:val="center"/>
              <w:rPr>
                <w:b/>
              </w:rPr>
            </w:pPr>
            <w:r w:rsidRPr="00404C6C">
              <w:rPr>
                <w:b/>
              </w:rPr>
              <w:t>Ромни</w:t>
            </w:r>
          </w:p>
        </w:tc>
        <w:tc>
          <w:tcPr>
            <w:tcW w:w="3285" w:type="dxa"/>
            <w:hideMark/>
          </w:tcPr>
          <w:p w:rsidR="00546C6A" w:rsidRPr="00404C6C" w:rsidRDefault="00546C6A" w:rsidP="00794FD3">
            <w:pPr>
              <w:jc w:val="right"/>
              <w:rPr>
                <w:b/>
              </w:rPr>
            </w:pPr>
            <w:r w:rsidRPr="00404C6C">
              <w:rPr>
                <w:b/>
              </w:rPr>
              <w:t>№ _____</w:t>
            </w:r>
          </w:p>
        </w:tc>
      </w:tr>
    </w:tbl>
    <w:p w:rsidR="00546C6A" w:rsidRDefault="00546C6A" w:rsidP="00546C6A">
      <w:pPr>
        <w:spacing w:line="276" w:lineRule="auto"/>
        <w:rPr>
          <w:b/>
        </w:rPr>
      </w:pPr>
    </w:p>
    <w:tbl>
      <w:tblPr>
        <w:tblW w:w="0" w:type="auto"/>
        <w:tblLook w:val="04A0" w:firstRow="1" w:lastRow="0" w:firstColumn="1" w:lastColumn="0" w:noHBand="0" w:noVBand="1"/>
      </w:tblPr>
      <w:tblGrid>
        <w:gridCol w:w="7479"/>
        <w:gridCol w:w="2091"/>
      </w:tblGrid>
      <w:tr w:rsidR="00546C6A" w:rsidRPr="006667BA" w:rsidTr="00794FD3">
        <w:tc>
          <w:tcPr>
            <w:tcW w:w="7479" w:type="dxa"/>
            <w:hideMark/>
          </w:tcPr>
          <w:p w:rsidR="00546C6A" w:rsidRPr="006667BA" w:rsidRDefault="00546C6A" w:rsidP="00794FD3">
            <w:pPr>
              <w:spacing w:after="150" w:line="276" w:lineRule="auto"/>
              <w:jc w:val="both"/>
              <w:rPr>
                <w:b/>
                <w:lang w:val="uk-UA"/>
              </w:rPr>
            </w:pPr>
            <w:r w:rsidRPr="006667BA">
              <w:rPr>
                <w:b/>
                <w:lang w:val="uk-UA"/>
              </w:rPr>
              <w:t xml:space="preserve">Про внесення змін до рішення виконавчого комітету міської ради від </w:t>
            </w:r>
            <w:bookmarkStart w:id="0" w:name="_Hlk91834921"/>
            <w:bookmarkStart w:id="1" w:name="_Hlk103323828"/>
            <w:bookmarkStart w:id="2" w:name="_Hlk126057483"/>
            <w:r w:rsidRPr="006667BA">
              <w:rPr>
                <w:b/>
                <w:lang w:val="uk-UA"/>
              </w:rPr>
              <w:t>1</w:t>
            </w:r>
            <w:r w:rsidR="00671433">
              <w:rPr>
                <w:b/>
                <w:lang w:val="uk-UA"/>
              </w:rPr>
              <w:t>7</w:t>
            </w:r>
            <w:r w:rsidRPr="006667BA">
              <w:rPr>
                <w:b/>
                <w:lang w:val="uk-UA"/>
              </w:rPr>
              <w:t>.08.202</w:t>
            </w:r>
            <w:r w:rsidR="00671433">
              <w:rPr>
                <w:b/>
                <w:lang w:val="uk-UA"/>
              </w:rPr>
              <w:t>2</w:t>
            </w:r>
            <w:r w:rsidRPr="006667BA">
              <w:rPr>
                <w:b/>
                <w:lang w:val="uk-UA"/>
              </w:rPr>
              <w:t xml:space="preserve"> № </w:t>
            </w:r>
            <w:r w:rsidR="00671433">
              <w:rPr>
                <w:b/>
                <w:lang w:val="uk-UA"/>
              </w:rPr>
              <w:t>78</w:t>
            </w:r>
            <w:r w:rsidRPr="006667BA">
              <w:rPr>
                <w:b/>
                <w:lang w:val="uk-UA"/>
              </w:rPr>
              <w:t xml:space="preserve"> </w:t>
            </w:r>
            <w:bookmarkEnd w:id="0"/>
            <w:r w:rsidRPr="006667BA">
              <w:rPr>
                <w:b/>
                <w:lang w:val="uk-UA"/>
              </w:rPr>
              <w:t>«</w:t>
            </w:r>
            <w:r w:rsidR="00671433" w:rsidRPr="00671433">
              <w:rPr>
                <w:b/>
                <w:lang w:val="uk-UA"/>
              </w:rPr>
              <w:t>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b/>
                <w:lang w:val="uk-UA"/>
              </w:rPr>
              <w:t>»</w:t>
            </w:r>
            <w:bookmarkEnd w:id="1"/>
            <w:r w:rsidRPr="006667BA">
              <w:rPr>
                <w:b/>
                <w:lang w:val="uk-UA"/>
              </w:rPr>
              <w:t xml:space="preserve"> </w:t>
            </w:r>
            <w:bookmarkEnd w:id="2"/>
          </w:p>
        </w:tc>
        <w:tc>
          <w:tcPr>
            <w:tcW w:w="2091" w:type="dxa"/>
          </w:tcPr>
          <w:p w:rsidR="00546C6A" w:rsidRPr="006667BA" w:rsidRDefault="00546C6A" w:rsidP="00794FD3">
            <w:pPr>
              <w:spacing w:after="150" w:line="276" w:lineRule="auto"/>
              <w:jc w:val="both"/>
              <w:rPr>
                <w:b/>
                <w:lang w:val="uk-UA"/>
              </w:rPr>
            </w:pPr>
          </w:p>
        </w:tc>
      </w:tr>
    </w:tbl>
    <w:p w:rsidR="00546C6A" w:rsidRPr="006667BA" w:rsidRDefault="00546C6A" w:rsidP="00546C6A">
      <w:pPr>
        <w:pStyle w:val="a6"/>
        <w:spacing w:after="150" w:line="276" w:lineRule="auto"/>
        <w:ind w:firstLine="426"/>
        <w:jc w:val="both"/>
        <w:rPr>
          <w:sz w:val="24"/>
          <w:szCs w:val="24"/>
        </w:rPr>
      </w:pPr>
      <w:r w:rsidRPr="006667BA">
        <w:rPr>
          <w:sz w:val="24"/>
          <w:szCs w:val="24"/>
        </w:rPr>
        <w:t>Відповідно до пункту 4 частини «а» статті 27 Закону України «Про місцеве самоврядування в Україні», рішення міської ради від 24.11.2021 «Про затвердження Програми забезпечення медичного обслуговування населення підприємствами охорони здоров’я Роменської міської територіальної громади на 2022 - 2024 роки»</w:t>
      </w:r>
    </w:p>
    <w:p w:rsidR="00546C6A" w:rsidRPr="006667BA" w:rsidRDefault="00546C6A" w:rsidP="00546C6A">
      <w:pPr>
        <w:pStyle w:val="a6"/>
        <w:spacing w:after="150" w:line="276" w:lineRule="auto"/>
        <w:jc w:val="both"/>
        <w:rPr>
          <w:sz w:val="24"/>
          <w:szCs w:val="24"/>
        </w:rPr>
      </w:pPr>
      <w:r w:rsidRPr="006667BA">
        <w:rPr>
          <w:sz w:val="24"/>
          <w:szCs w:val="24"/>
        </w:rPr>
        <w:t xml:space="preserve">ВИКОНАВЧИЙ КОМІТЕТ МІСЬКОЇ РАДИ ВИРІШИВ: </w:t>
      </w:r>
    </w:p>
    <w:p w:rsidR="00546C6A" w:rsidRPr="006667BA" w:rsidRDefault="00546C6A" w:rsidP="00546C6A">
      <w:pPr>
        <w:pStyle w:val="a6"/>
        <w:tabs>
          <w:tab w:val="left" w:pos="567"/>
        </w:tabs>
        <w:spacing w:line="276" w:lineRule="auto"/>
        <w:ind w:firstLine="426"/>
        <w:jc w:val="both"/>
        <w:rPr>
          <w:sz w:val="24"/>
          <w:szCs w:val="24"/>
        </w:rPr>
      </w:pPr>
      <w:proofErr w:type="spellStart"/>
      <w:r w:rsidRPr="006667BA">
        <w:rPr>
          <w:sz w:val="24"/>
          <w:szCs w:val="24"/>
        </w:rPr>
        <w:t>Внести</w:t>
      </w:r>
      <w:proofErr w:type="spellEnd"/>
      <w:r w:rsidRPr="006667BA">
        <w:rPr>
          <w:sz w:val="24"/>
          <w:szCs w:val="24"/>
        </w:rPr>
        <w:t xml:space="preserve"> зміни до рішення виконавчого комітету міської ради від </w:t>
      </w:r>
      <w:r w:rsidR="00671433" w:rsidRPr="00671433">
        <w:rPr>
          <w:sz w:val="24"/>
          <w:szCs w:val="24"/>
        </w:rPr>
        <w:t>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sz w:val="24"/>
          <w:szCs w:val="24"/>
        </w:rPr>
        <w:t>: викласти в новій редакції фінансовий план комунального некомерційного підприємства «Стоматологічна поліклініка» Роменської міської ради на 202</w:t>
      </w:r>
      <w:r w:rsidR="00671433">
        <w:rPr>
          <w:sz w:val="24"/>
          <w:szCs w:val="24"/>
        </w:rPr>
        <w:t>3</w:t>
      </w:r>
      <w:r w:rsidRPr="006667BA">
        <w:rPr>
          <w:sz w:val="24"/>
          <w:szCs w:val="24"/>
        </w:rPr>
        <w:t xml:space="preserve"> рік (додається). </w:t>
      </w:r>
    </w:p>
    <w:p w:rsidR="00546C6A" w:rsidRPr="006667BA" w:rsidRDefault="00546C6A" w:rsidP="00546C6A">
      <w:pPr>
        <w:spacing w:line="276" w:lineRule="auto"/>
        <w:rPr>
          <w:b/>
          <w:lang w:val="uk-UA"/>
        </w:rPr>
      </w:pPr>
    </w:p>
    <w:p w:rsidR="00546C6A" w:rsidRPr="006667BA" w:rsidRDefault="00546C6A" w:rsidP="00546C6A">
      <w:pPr>
        <w:spacing w:line="276" w:lineRule="auto"/>
        <w:rPr>
          <w:b/>
          <w:lang w:val="uk-UA"/>
        </w:rPr>
      </w:pPr>
    </w:p>
    <w:p w:rsidR="00546C6A" w:rsidRPr="00671433" w:rsidRDefault="00546C6A" w:rsidP="00546C6A">
      <w:pPr>
        <w:spacing w:line="276" w:lineRule="auto"/>
        <w:rPr>
          <w:b/>
          <w:lang w:val="uk-UA"/>
        </w:rPr>
      </w:pPr>
    </w:p>
    <w:p w:rsidR="00546C6A" w:rsidRPr="00671433" w:rsidRDefault="00546C6A" w:rsidP="00546C6A">
      <w:pPr>
        <w:jc w:val="center"/>
        <w:rPr>
          <w:b/>
          <w:lang w:val="uk-UA"/>
        </w:rPr>
      </w:pPr>
    </w:p>
    <w:p w:rsidR="00546C6A" w:rsidRPr="00D77AC8" w:rsidRDefault="00546C6A" w:rsidP="00546C6A">
      <w:pPr>
        <w:spacing w:line="276" w:lineRule="auto"/>
        <w:jc w:val="both"/>
        <w:rPr>
          <w:lang w:val="uk-UA"/>
        </w:rPr>
      </w:pPr>
      <w:r w:rsidRPr="00D77AC8">
        <w:rPr>
          <w:b/>
          <w:i/>
          <w:lang w:val="uk-UA"/>
        </w:rPr>
        <w:t>Розробник проекту:</w:t>
      </w:r>
      <w:r w:rsidRPr="00D77AC8">
        <w:rPr>
          <w:lang w:val="uk-UA"/>
        </w:rPr>
        <w:t xml:space="preserve">  Юлія САВЧЕНКО, завідувач сектору охорони здоров’я.  </w:t>
      </w:r>
    </w:p>
    <w:p w:rsidR="00546C6A" w:rsidRPr="00D77AC8" w:rsidRDefault="00546C6A" w:rsidP="00546C6A">
      <w:pPr>
        <w:spacing w:line="276" w:lineRule="auto"/>
        <w:jc w:val="both"/>
        <w:rPr>
          <w:lang w:val="uk-UA"/>
        </w:rPr>
      </w:pPr>
    </w:p>
    <w:p w:rsidR="00546C6A" w:rsidRPr="00D77AC8" w:rsidRDefault="00546C6A" w:rsidP="00546C6A">
      <w:pPr>
        <w:spacing w:line="276" w:lineRule="auto"/>
        <w:jc w:val="both"/>
        <w:rPr>
          <w:b/>
        </w:rPr>
      </w:pPr>
      <w:proofErr w:type="spellStart"/>
      <w:r w:rsidRPr="00D77AC8">
        <w:rPr>
          <w:b/>
        </w:rPr>
        <w:t>Зауваження</w:t>
      </w:r>
      <w:proofErr w:type="spellEnd"/>
      <w:r w:rsidRPr="00D77AC8">
        <w:rPr>
          <w:b/>
        </w:rPr>
        <w:t xml:space="preserve"> та </w:t>
      </w:r>
      <w:proofErr w:type="spellStart"/>
      <w:r w:rsidRPr="00D77AC8">
        <w:rPr>
          <w:b/>
        </w:rPr>
        <w:t>пропозиції</w:t>
      </w:r>
      <w:proofErr w:type="spellEnd"/>
      <w:r w:rsidRPr="00D77AC8">
        <w:rPr>
          <w:i/>
        </w:rPr>
        <w:t xml:space="preserve"> </w:t>
      </w:r>
      <w:r w:rsidRPr="00D77AC8">
        <w:t xml:space="preserve">до проекту </w:t>
      </w:r>
      <w:proofErr w:type="spellStart"/>
      <w:r w:rsidRPr="00D77AC8">
        <w:t>рішення</w:t>
      </w:r>
      <w:proofErr w:type="spellEnd"/>
      <w:r w:rsidRPr="00D77AC8">
        <w:t xml:space="preserve"> </w:t>
      </w:r>
      <w:proofErr w:type="spellStart"/>
      <w:proofErr w:type="gramStart"/>
      <w:r w:rsidRPr="00D77AC8">
        <w:t>приймаються</w:t>
      </w:r>
      <w:proofErr w:type="spellEnd"/>
      <w:r w:rsidRPr="00D77AC8">
        <w:t xml:space="preserve">  сектором</w:t>
      </w:r>
      <w:proofErr w:type="gramEnd"/>
      <w:r w:rsidRPr="00D77AC8">
        <w:t xml:space="preserve"> </w:t>
      </w:r>
      <w:proofErr w:type="spellStart"/>
      <w:r w:rsidRPr="00D77AC8">
        <w:t>охорони</w:t>
      </w:r>
      <w:proofErr w:type="spellEnd"/>
      <w:r w:rsidRPr="00D77AC8">
        <w:t xml:space="preserve"> </w:t>
      </w:r>
      <w:proofErr w:type="spellStart"/>
      <w:r w:rsidRPr="00D77AC8">
        <w:t>здоров’я</w:t>
      </w:r>
      <w:proofErr w:type="spellEnd"/>
      <w:r w:rsidRPr="00D77AC8">
        <w:t xml:space="preserve"> </w:t>
      </w:r>
      <w:proofErr w:type="spellStart"/>
      <w:r w:rsidRPr="00D77AC8">
        <w:t>Виконавчого</w:t>
      </w:r>
      <w:proofErr w:type="spellEnd"/>
      <w:r w:rsidRPr="00D77AC8">
        <w:t xml:space="preserve"> </w:t>
      </w:r>
      <w:proofErr w:type="spellStart"/>
      <w:r w:rsidRPr="00D77AC8">
        <w:t>комітету</w:t>
      </w:r>
      <w:proofErr w:type="spellEnd"/>
      <w:r w:rsidRPr="00D77AC8">
        <w:t xml:space="preserve"> </w:t>
      </w:r>
      <w:proofErr w:type="spellStart"/>
      <w:r w:rsidRPr="00D77AC8">
        <w:t>Роменської</w:t>
      </w:r>
      <w:proofErr w:type="spellEnd"/>
      <w:r w:rsidRPr="00D77AC8">
        <w:t xml:space="preserve"> </w:t>
      </w:r>
      <w:proofErr w:type="spellStart"/>
      <w:r w:rsidRPr="00D77AC8">
        <w:t>міської</w:t>
      </w:r>
      <w:proofErr w:type="spellEnd"/>
      <w:r w:rsidRPr="00D77AC8">
        <w:t xml:space="preserve"> ради за </w:t>
      </w:r>
      <w:proofErr w:type="spellStart"/>
      <w:r w:rsidRPr="00D77AC8">
        <w:t>адресою</w:t>
      </w:r>
      <w:proofErr w:type="spellEnd"/>
      <w:r w:rsidRPr="00D77AC8">
        <w:t xml:space="preserve">: м. Ромни, бульвар Шевченка, 2, тел. 5-32-54, </w:t>
      </w:r>
      <w:proofErr w:type="spellStart"/>
      <w:r w:rsidRPr="00D77AC8">
        <w:t>електронною</w:t>
      </w:r>
      <w:proofErr w:type="spellEnd"/>
      <w:r w:rsidRPr="00D77AC8">
        <w:t xml:space="preserve"> </w:t>
      </w:r>
      <w:proofErr w:type="spellStart"/>
      <w:r w:rsidRPr="00D77AC8">
        <w:t>поштою</w:t>
      </w:r>
      <w:proofErr w:type="spellEnd"/>
      <w:r w:rsidRPr="00D77AC8">
        <w:t xml:space="preserve"> на адресу ohorona-med@ukr.net.</w:t>
      </w:r>
    </w:p>
    <w:p w:rsidR="00546C6A" w:rsidRPr="00D77AC8" w:rsidRDefault="00546C6A" w:rsidP="00546C6A">
      <w:pPr>
        <w:tabs>
          <w:tab w:val="left" w:pos="9214"/>
        </w:tabs>
        <w:spacing w:line="276" w:lineRule="auto"/>
        <w:jc w:val="both"/>
        <w:rPr>
          <w:b/>
        </w:rPr>
      </w:pPr>
    </w:p>
    <w:p w:rsidR="00546C6A" w:rsidRPr="006667BA" w:rsidRDefault="00546C6A" w:rsidP="00546C6A">
      <w:pPr>
        <w:spacing w:line="276" w:lineRule="auto"/>
        <w:rPr>
          <w:b/>
        </w:rPr>
      </w:pPr>
    </w:p>
    <w:p w:rsidR="00EC596C" w:rsidRPr="006667BA" w:rsidRDefault="00546C6A" w:rsidP="00EC596C">
      <w:pPr>
        <w:widowControl w:val="0"/>
        <w:jc w:val="center"/>
        <w:rPr>
          <w:b/>
          <w:lang w:eastAsia="uk-UA"/>
        </w:rPr>
      </w:pPr>
      <w:r w:rsidRPr="006667BA">
        <w:rPr>
          <w:b/>
        </w:rPr>
        <w:br w:type="page"/>
      </w:r>
      <w:r w:rsidR="00EC596C" w:rsidRPr="006667BA">
        <w:rPr>
          <w:b/>
          <w:lang w:eastAsia="uk-UA"/>
        </w:rPr>
        <w:lastRenderedPageBreak/>
        <w:t>ПОЯСНЮВАЛЬНА ЗАПИСКА</w:t>
      </w:r>
    </w:p>
    <w:p w:rsidR="00EC596C" w:rsidRPr="006667BA" w:rsidRDefault="00EC596C" w:rsidP="00EC596C">
      <w:pPr>
        <w:widowControl w:val="0"/>
        <w:jc w:val="center"/>
        <w:rPr>
          <w:b/>
          <w:lang w:eastAsia="uk-UA"/>
        </w:rPr>
      </w:pPr>
      <w:proofErr w:type="gramStart"/>
      <w:r w:rsidRPr="006667BA">
        <w:rPr>
          <w:b/>
          <w:lang w:eastAsia="uk-UA"/>
        </w:rPr>
        <w:t xml:space="preserve">до </w:t>
      </w:r>
      <w:r w:rsidRPr="006667BA">
        <w:rPr>
          <w:b/>
        </w:rPr>
        <w:t xml:space="preserve"> </w:t>
      </w:r>
      <w:proofErr w:type="spellStart"/>
      <w:r w:rsidRPr="006667BA">
        <w:rPr>
          <w:b/>
        </w:rPr>
        <w:t>фінансового</w:t>
      </w:r>
      <w:proofErr w:type="spellEnd"/>
      <w:proofErr w:type="gramEnd"/>
      <w:r w:rsidRPr="006667BA">
        <w:rPr>
          <w:b/>
        </w:rPr>
        <w:t xml:space="preserve"> плану </w:t>
      </w:r>
      <w:proofErr w:type="spellStart"/>
      <w:r w:rsidRPr="006667BA">
        <w:rPr>
          <w:b/>
        </w:rPr>
        <w:t>комунального</w:t>
      </w:r>
      <w:proofErr w:type="spellEnd"/>
      <w:r w:rsidRPr="006667BA">
        <w:rPr>
          <w:b/>
        </w:rPr>
        <w:t xml:space="preserve"> </w:t>
      </w:r>
      <w:proofErr w:type="spellStart"/>
      <w:r w:rsidRPr="006667BA">
        <w:rPr>
          <w:b/>
        </w:rPr>
        <w:t>некомерційного</w:t>
      </w:r>
      <w:proofErr w:type="spellEnd"/>
      <w:r w:rsidRPr="006667BA">
        <w:rPr>
          <w:b/>
        </w:rPr>
        <w:t xml:space="preserve"> </w:t>
      </w:r>
      <w:proofErr w:type="spellStart"/>
      <w:r w:rsidRPr="006667BA">
        <w:rPr>
          <w:b/>
        </w:rPr>
        <w:t>підприємства</w:t>
      </w:r>
      <w:proofErr w:type="spellEnd"/>
      <w:r w:rsidRPr="006667BA">
        <w:rPr>
          <w:b/>
        </w:rPr>
        <w:t xml:space="preserve"> «</w:t>
      </w:r>
      <w:proofErr w:type="spellStart"/>
      <w:r w:rsidRPr="006667BA">
        <w:rPr>
          <w:b/>
        </w:rPr>
        <w:t>Стоматологічна</w:t>
      </w:r>
      <w:proofErr w:type="spellEnd"/>
      <w:r w:rsidRPr="006667BA">
        <w:rPr>
          <w:b/>
        </w:rPr>
        <w:t xml:space="preserve"> </w:t>
      </w:r>
      <w:proofErr w:type="spellStart"/>
      <w:r w:rsidRPr="006667BA">
        <w:rPr>
          <w:b/>
        </w:rPr>
        <w:t>поліклініка</w:t>
      </w:r>
      <w:proofErr w:type="spellEnd"/>
      <w:r w:rsidRPr="006667BA">
        <w:rPr>
          <w:b/>
        </w:rPr>
        <w:t xml:space="preserve">» </w:t>
      </w:r>
      <w:proofErr w:type="spellStart"/>
      <w:r w:rsidRPr="006667BA">
        <w:rPr>
          <w:b/>
        </w:rPr>
        <w:t>Роменської</w:t>
      </w:r>
      <w:proofErr w:type="spellEnd"/>
      <w:r w:rsidRPr="006667BA">
        <w:rPr>
          <w:b/>
        </w:rPr>
        <w:t xml:space="preserve"> </w:t>
      </w:r>
      <w:proofErr w:type="spellStart"/>
      <w:r w:rsidRPr="006667BA">
        <w:rPr>
          <w:b/>
        </w:rPr>
        <w:t>міської</w:t>
      </w:r>
      <w:proofErr w:type="spellEnd"/>
      <w:r w:rsidRPr="006667BA">
        <w:rPr>
          <w:b/>
        </w:rPr>
        <w:t xml:space="preserve"> ради на</w:t>
      </w:r>
      <w:r w:rsidRPr="006667BA">
        <w:t xml:space="preserve"> </w:t>
      </w:r>
      <w:r w:rsidRPr="006667BA">
        <w:rPr>
          <w:b/>
        </w:rPr>
        <w:t>202</w:t>
      </w:r>
      <w:r w:rsidR="00671433">
        <w:rPr>
          <w:b/>
          <w:lang w:val="uk-UA"/>
        </w:rPr>
        <w:t>3</w:t>
      </w:r>
      <w:r w:rsidRPr="006667BA">
        <w:rPr>
          <w:b/>
        </w:rPr>
        <w:t xml:space="preserve"> </w:t>
      </w:r>
      <w:proofErr w:type="spellStart"/>
      <w:r w:rsidRPr="006667BA">
        <w:rPr>
          <w:b/>
        </w:rPr>
        <w:t>рік</w:t>
      </w:r>
      <w:proofErr w:type="spellEnd"/>
      <w:r w:rsidRPr="006667BA">
        <w:rPr>
          <w:b/>
          <w:lang w:eastAsia="uk-UA"/>
        </w:rPr>
        <w:t>»</w:t>
      </w:r>
    </w:p>
    <w:p w:rsidR="00EC596C" w:rsidRPr="006667BA" w:rsidRDefault="00EC596C" w:rsidP="00EC596C">
      <w:pPr>
        <w:widowControl w:val="0"/>
        <w:spacing w:line="276" w:lineRule="auto"/>
        <w:ind w:firstLine="426"/>
        <w:jc w:val="both"/>
        <w:rPr>
          <w:lang w:eastAsia="uk-UA"/>
        </w:rPr>
      </w:pPr>
    </w:p>
    <w:p w:rsidR="00EC596C" w:rsidRPr="004E06C8" w:rsidRDefault="00EC596C" w:rsidP="00EC596C">
      <w:pPr>
        <w:widowControl w:val="0"/>
        <w:ind w:firstLine="567"/>
        <w:jc w:val="both"/>
        <w:rPr>
          <w:lang w:val="uk-UA" w:eastAsia="uk-UA"/>
        </w:rPr>
      </w:pPr>
      <w:r w:rsidRPr="004E06C8">
        <w:rPr>
          <w:lang w:val="uk-UA" w:eastAsia="uk-UA"/>
        </w:rPr>
        <w:t>КНП  «</w:t>
      </w:r>
      <w:proofErr w:type="spellStart"/>
      <w:r w:rsidRPr="004E06C8">
        <w:rPr>
          <w:lang w:val="uk-UA" w:eastAsia="uk-UA"/>
        </w:rPr>
        <w:t>Стоматполіклініка</w:t>
      </w:r>
      <w:proofErr w:type="spellEnd"/>
      <w:r w:rsidRPr="004E06C8">
        <w:rPr>
          <w:lang w:val="uk-UA" w:eastAsia="uk-UA"/>
        </w:rPr>
        <w:t>» РМР 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Роменської міської ради  від 26.02.2020 «Про затвердження Передавального акту балансових рахунків, матеріальних цінностей, активів та пасивів Комунальному некомерційному підприємству «Стоматологічна поліклініка» Роменської міської ради на оперативне управління майна, яке перебуває в комунальній власності територіальної громади міста Ромни»  (договір на право оперативного управління майном  від 01.04.2020).</w:t>
      </w:r>
    </w:p>
    <w:p w:rsidR="00EC596C" w:rsidRPr="004E06C8" w:rsidRDefault="00EC596C" w:rsidP="00EC596C">
      <w:pPr>
        <w:widowControl w:val="0"/>
        <w:ind w:firstLine="567"/>
        <w:jc w:val="both"/>
        <w:rPr>
          <w:lang w:val="uk-UA" w:eastAsia="uk-UA"/>
        </w:rPr>
      </w:pPr>
      <w:r w:rsidRPr="004E06C8">
        <w:rPr>
          <w:lang w:val="uk-UA" w:eastAsia="uk-UA"/>
        </w:rPr>
        <w:t xml:space="preserve">Фінансовий план </w:t>
      </w:r>
      <w:r>
        <w:rPr>
          <w:lang w:val="uk-UA" w:eastAsia="uk-UA"/>
        </w:rPr>
        <w:t>к</w:t>
      </w:r>
      <w:r w:rsidRPr="004E06C8">
        <w:rPr>
          <w:lang w:val="uk-UA" w:eastAsia="uk-UA"/>
        </w:rPr>
        <w:t xml:space="preserve">омунального некомерційного підприємства «Стоматологічна поліклініка» Роменської міської ради на 2022 рік затверджено рішенням виконавчого комітету Роменської міської ради від </w:t>
      </w:r>
      <w:r w:rsidR="00671433" w:rsidRPr="00671433">
        <w:rPr>
          <w:lang w:val="uk-UA" w:eastAsia="uk-UA"/>
        </w:rPr>
        <w:t>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sidRPr="004E06C8">
        <w:rPr>
          <w:lang w:val="uk-UA" w:eastAsia="uk-UA"/>
        </w:rPr>
        <w:t>.</w:t>
      </w:r>
    </w:p>
    <w:p w:rsidR="00EC596C" w:rsidRPr="00D563CB" w:rsidRDefault="00EC596C" w:rsidP="00EC596C">
      <w:pPr>
        <w:widowControl w:val="0"/>
        <w:ind w:firstLine="567"/>
        <w:jc w:val="both"/>
        <w:rPr>
          <w:lang w:eastAsia="uk-UA"/>
        </w:rPr>
      </w:pPr>
      <w:r w:rsidRPr="00D563CB">
        <w:rPr>
          <w:lang w:val="uk-UA" w:eastAsia="uk-UA"/>
        </w:rPr>
        <w:t>К</w:t>
      </w:r>
      <w:proofErr w:type="spellStart"/>
      <w:r w:rsidRPr="00D563CB">
        <w:rPr>
          <w:lang w:eastAsia="uk-UA"/>
        </w:rPr>
        <w:t>ількість</w:t>
      </w:r>
      <w:proofErr w:type="spellEnd"/>
      <w:r w:rsidRPr="00D563CB">
        <w:rPr>
          <w:lang w:eastAsia="uk-UA"/>
        </w:rPr>
        <w:t xml:space="preserve"> </w:t>
      </w:r>
      <w:proofErr w:type="spellStart"/>
      <w:r w:rsidRPr="00D563CB">
        <w:rPr>
          <w:lang w:eastAsia="uk-UA"/>
        </w:rPr>
        <w:t>штатних</w:t>
      </w:r>
      <w:proofErr w:type="spellEnd"/>
      <w:r w:rsidRPr="00D563CB">
        <w:rPr>
          <w:lang w:eastAsia="uk-UA"/>
        </w:rPr>
        <w:t xml:space="preserve"> </w:t>
      </w:r>
      <w:proofErr w:type="spellStart"/>
      <w:r w:rsidRPr="00D563CB">
        <w:rPr>
          <w:lang w:eastAsia="uk-UA"/>
        </w:rPr>
        <w:t>працівників</w:t>
      </w:r>
      <w:proofErr w:type="spellEnd"/>
      <w:r w:rsidRPr="00D563CB">
        <w:rPr>
          <w:lang w:val="uk-UA" w:eastAsia="uk-UA"/>
        </w:rPr>
        <w:t xml:space="preserve"> підприємства</w:t>
      </w:r>
      <w:r w:rsidRPr="00D563CB">
        <w:rPr>
          <w:lang w:eastAsia="uk-UA"/>
        </w:rPr>
        <w:t xml:space="preserve"> – </w:t>
      </w:r>
      <w:r w:rsidRPr="00D563CB">
        <w:rPr>
          <w:lang w:val="uk-UA" w:eastAsia="uk-UA"/>
        </w:rPr>
        <w:t>65</w:t>
      </w:r>
      <w:r w:rsidRPr="00D563CB">
        <w:rPr>
          <w:lang w:eastAsia="uk-UA"/>
        </w:rPr>
        <w:t xml:space="preserve"> </w:t>
      </w:r>
      <w:proofErr w:type="spellStart"/>
      <w:r w:rsidRPr="00D563CB">
        <w:rPr>
          <w:lang w:eastAsia="uk-UA"/>
        </w:rPr>
        <w:t>осіб</w:t>
      </w:r>
      <w:proofErr w:type="spellEnd"/>
      <w:r w:rsidRPr="00D563CB">
        <w:rPr>
          <w:lang w:val="uk-UA" w:eastAsia="uk-UA"/>
        </w:rPr>
        <w:t xml:space="preserve"> (зменшилася на 14 одиниць)</w:t>
      </w:r>
      <w:r w:rsidRPr="00D563CB">
        <w:rPr>
          <w:lang w:eastAsia="uk-UA"/>
        </w:rPr>
        <w:t xml:space="preserve">, в тому </w:t>
      </w:r>
      <w:proofErr w:type="spellStart"/>
      <w:r w:rsidRPr="00D563CB">
        <w:rPr>
          <w:lang w:eastAsia="uk-UA"/>
        </w:rPr>
        <w:t>числі</w:t>
      </w:r>
      <w:proofErr w:type="spellEnd"/>
      <w:r w:rsidRPr="00D563CB">
        <w:rPr>
          <w:lang w:eastAsia="uk-UA"/>
        </w:rPr>
        <w:t xml:space="preserve">: </w:t>
      </w:r>
    </w:p>
    <w:p w:rsidR="00EC596C" w:rsidRPr="00D563CB" w:rsidRDefault="00EC596C" w:rsidP="00EC596C">
      <w:pPr>
        <w:widowControl w:val="0"/>
        <w:ind w:firstLine="567"/>
        <w:jc w:val="both"/>
        <w:rPr>
          <w:lang w:val="uk-UA" w:eastAsia="uk-UA"/>
        </w:rPr>
      </w:pPr>
      <w:r w:rsidRPr="00D563CB">
        <w:rPr>
          <w:lang w:val="uk-UA" w:eastAsia="uk-UA"/>
        </w:rPr>
        <w:t>керівник – 1 одиниця;</w:t>
      </w:r>
    </w:p>
    <w:p w:rsidR="00EC596C" w:rsidRPr="00DA252D" w:rsidRDefault="00EC596C" w:rsidP="00EC596C">
      <w:pPr>
        <w:widowControl w:val="0"/>
        <w:ind w:firstLine="567"/>
        <w:jc w:val="both"/>
        <w:rPr>
          <w:lang w:eastAsia="uk-UA"/>
        </w:rPr>
      </w:pPr>
      <w:proofErr w:type="spellStart"/>
      <w:r w:rsidRPr="00DA252D">
        <w:rPr>
          <w:lang w:eastAsia="uk-UA"/>
        </w:rPr>
        <w:t>адміністративно-управлінський</w:t>
      </w:r>
      <w:proofErr w:type="spellEnd"/>
      <w:r w:rsidRPr="00DA252D">
        <w:rPr>
          <w:lang w:eastAsia="uk-UA"/>
        </w:rPr>
        <w:t xml:space="preserve"> персонал 1</w:t>
      </w:r>
      <w:r w:rsidR="00ED0932">
        <w:rPr>
          <w:lang w:val="uk-UA" w:eastAsia="uk-UA"/>
        </w:rPr>
        <w:t>5</w:t>
      </w:r>
      <w:r w:rsidRPr="00DA252D">
        <w:rPr>
          <w:lang w:eastAsia="uk-UA"/>
        </w:rPr>
        <w:t xml:space="preserve"> </w:t>
      </w:r>
      <w:proofErr w:type="spellStart"/>
      <w:r w:rsidRPr="00DA252D">
        <w:rPr>
          <w:lang w:eastAsia="uk-UA"/>
        </w:rPr>
        <w:t>одиниць</w:t>
      </w:r>
      <w:proofErr w:type="spellEnd"/>
      <w:r w:rsidRPr="00DA252D">
        <w:rPr>
          <w:lang w:eastAsia="uk-UA"/>
        </w:rPr>
        <w:t xml:space="preserve">, </w:t>
      </w:r>
    </w:p>
    <w:p w:rsidR="00EC596C" w:rsidRPr="00EF3DAB" w:rsidRDefault="00EC596C" w:rsidP="00EC596C">
      <w:pPr>
        <w:widowControl w:val="0"/>
        <w:ind w:firstLine="567"/>
        <w:jc w:val="both"/>
        <w:rPr>
          <w:color w:val="000000"/>
          <w:lang w:eastAsia="uk-UA"/>
        </w:rPr>
      </w:pPr>
      <w:proofErr w:type="spellStart"/>
      <w:r w:rsidRPr="00EF3DAB">
        <w:rPr>
          <w:color w:val="000000"/>
          <w:lang w:eastAsia="uk-UA"/>
        </w:rPr>
        <w:t>працівники</w:t>
      </w:r>
      <w:proofErr w:type="spellEnd"/>
      <w:r w:rsidRPr="00EF3DAB">
        <w:rPr>
          <w:color w:val="000000"/>
          <w:lang w:eastAsia="uk-UA"/>
        </w:rPr>
        <w:t xml:space="preserve"> </w:t>
      </w:r>
      <w:proofErr w:type="gramStart"/>
      <w:r w:rsidRPr="00EF3DAB">
        <w:rPr>
          <w:color w:val="000000"/>
          <w:lang w:val="uk-UA" w:eastAsia="uk-UA"/>
        </w:rPr>
        <w:t xml:space="preserve">–  </w:t>
      </w:r>
      <w:r w:rsidR="00ED0932">
        <w:rPr>
          <w:color w:val="000000"/>
          <w:lang w:val="uk-UA" w:eastAsia="uk-UA"/>
        </w:rPr>
        <w:t>49</w:t>
      </w:r>
      <w:proofErr w:type="gramEnd"/>
      <w:r>
        <w:rPr>
          <w:color w:val="000000"/>
          <w:lang w:val="uk-UA" w:eastAsia="uk-UA"/>
        </w:rPr>
        <w:t xml:space="preserve"> </w:t>
      </w:r>
      <w:r w:rsidRPr="00EF3DAB">
        <w:rPr>
          <w:color w:val="000000"/>
          <w:lang w:val="uk-UA" w:eastAsia="uk-UA"/>
        </w:rPr>
        <w:t>штатних</w:t>
      </w:r>
      <w:r w:rsidRPr="00EF3DAB">
        <w:rPr>
          <w:color w:val="000000"/>
          <w:lang w:eastAsia="uk-UA"/>
        </w:rPr>
        <w:t xml:space="preserve"> </w:t>
      </w:r>
      <w:proofErr w:type="spellStart"/>
      <w:r w:rsidRPr="00EF3DAB">
        <w:rPr>
          <w:color w:val="000000"/>
          <w:lang w:eastAsia="uk-UA"/>
        </w:rPr>
        <w:t>одиниць</w:t>
      </w:r>
      <w:proofErr w:type="spellEnd"/>
      <w:r>
        <w:rPr>
          <w:color w:val="000000"/>
          <w:lang w:val="uk-UA" w:eastAsia="uk-UA"/>
        </w:rPr>
        <w:t>.</w:t>
      </w:r>
    </w:p>
    <w:p w:rsidR="00EC596C" w:rsidRPr="00FE3458" w:rsidRDefault="00EC596C" w:rsidP="00EC596C">
      <w:pPr>
        <w:widowControl w:val="0"/>
        <w:ind w:firstLine="567"/>
        <w:jc w:val="both"/>
        <w:rPr>
          <w:lang w:val="uk-UA" w:eastAsia="uk-UA"/>
        </w:rPr>
      </w:pPr>
      <w:r w:rsidRPr="00FE3458">
        <w:rPr>
          <w:lang w:val="uk-UA" w:eastAsia="uk-UA"/>
        </w:rPr>
        <w:t>Дохідна частина фінансового плану на 202</w:t>
      </w:r>
      <w:r w:rsidR="00671433">
        <w:rPr>
          <w:lang w:val="uk-UA" w:eastAsia="uk-UA"/>
        </w:rPr>
        <w:t>3</w:t>
      </w:r>
      <w:r w:rsidRPr="00FE3458">
        <w:rPr>
          <w:lang w:val="uk-UA" w:eastAsia="uk-UA"/>
        </w:rPr>
        <w:t xml:space="preserve"> рік – </w:t>
      </w:r>
      <w:r w:rsidR="00671433">
        <w:rPr>
          <w:lang w:val="uk-UA" w:eastAsia="uk-UA"/>
        </w:rPr>
        <w:t>13218,7</w:t>
      </w:r>
      <w:r w:rsidRPr="00FE3458">
        <w:rPr>
          <w:lang w:val="uk-UA" w:eastAsia="uk-UA"/>
        </w:rPr>
        <w:t xml:space="preserve"> тис. грн (збільшено на </w:t>
      </w:r>
      <w:r w:rsidR="00606965">
        <w:rPr>
          <w:lang w:val="uk-UA" w:eastAsia="uk-UA"/>
        </w:rPr>
        <w:t xml:space="preserve">373,7 </w:t>
      </w:r>
      <w:r w:rsidRPr="00FE3458">
        <w:rPr>
          <w:lang w:val="uk-UA" w:eastAsia="uk-UA"/>
        </w:rPr>
        <w:t>тис. грн):</w:t>
      </w:r>
    </w:p>
    <w:p w:rsidR="00EC596C" w:rsidRPr="00FE3458" w:rsidRDefault="00EC596C" w:rsidP="00EC596C">
      <w:pPr>
        <w:widowControl w:val="0"/>
        <w:ind w:firstLine="567"/>
        <w:jc w:val="both"/>
        <w:rPr>
          <w:lang w:val="uk-UA" w:eastAsia="uk-UA"/>
        </w:rPr>
      </w:pPr>
      <w:r w:rsidRPr="00FE3458">
        <w:rPr>
          <w:lang w:val="uk-UA" w:eastAsia="uk-UA"/>
        </w:rPr>
        <w:t xml:space="preserve">код рядка «1000» «Чистий дохід від реалізації продукції (товарів, робіт, послуг)» - </w:t>
      </w:r>
      <w:r w:rsidR="00671433">
        <w:rPr>
          <w:lang w:val="uk-UA" w:eastAsia="uk-UA"/>
        </w:rPr>
        <w:t>7984,4</w:t>
      </w:r>
      <w:r w:rsidRPr="00FE3458">
        <w:rPr>
          <w:lang w:val="uk-UA" w:eastAsia="uk-UA"/>
        </w:rPr>
        <w:t xml:space="preserve"> тис. грн</w:t>
      </w:r>
      <w:r w:rsidR="00606965">
        <w:rPr>
          <w:lang w:val="uk-UA" w:eastAsia="uk-UA"/>
        </w:rPr>
        <w:t xml:space="preserve"> без змін</w:t>
      </w:r>
      <w:r w:rsidRPr="00FE3458">
        <w:rPr>
          <w:lang w:val="uk-UA" w:eastAsia="uk-UA"/>
        </w:rPr>
        <w:t>;</w:t>
      </w:r>
    </w:p>
    <w:p w:rsidR="00EC596C" w:rsidRPr="00FE3458" w:rsidRDefault="00EC596C" w:rsidP="00EC596C">
      <w:pPr>
        <w:widowControl w:val="0"/>
        <w:ind w:firstLine="567"/>
        <w:jc w:val="both"/>
        <w:rPr>
          <w:lang w:val="uk-UA" w:eastAsia="uk-UA"/>
        </w:rPr>
      </w:pPr>
      <w:r w:rsidRPr="00FE3458">
        <w:rPr>
          <w:lang w:val="uk-UA" w:eastAsia="uk-UA"/>
        </w:rPr>
        <w:t xml:space="preserve">код рядка «1071» «Програма медичних гарантій за пакетом медичних послуг «34 Стоматологічна допомога дорослим та дітям» - </w:t>
      </w:r>
      <w:r w:rsidR="00606965">
        <w:rPr>
          <w:lang w:val="uk-UA" w:eastAsia="uk-UA"/>
        </w:rPr>
        <w:t>181,7</w:t>
      </w:r>
      <w:r w:rsidRPr="00FE3458">
        <w:rPr>
          <w:lang w:val="uk-UA" w:eastAsia="uk-UA"/>
        </w:rPr>
        <w:t xml:space="preserve"> тис. грн</w:t>
      </w:r>
      <w:r w:rsidR="00606965">
        <w:rPr>
          <w:lang w:val="uk-UA" w:eastAsia="uk-UA"/>
        </w:rPr>
        <w:t>, (збільшено на 70,8 тис. грн)</w:t>
      </w:r>
      <w:r w:rsidRPr="00FE3458">
        <w:rPr>
          <w:lang w:val="uk-UA" w:eastAsia="uk-UA"/>
        </w:rPr>
        <w:t xml:space="preserve">; </w:t>
      </w:r>
    </w:p>
    <w:p w:rsidR="00EC596C" w:rsidRDefault="00EC596C" w:rsidP="00EC596C">
      <w:pPr>
        <w:widowControl w:val="0"/>
        <w:ind w:firstLine="567"/>
        <w:jc w:val="both"/>
        <w:rPr>
          <w:lang w:val="uk-UA" w:eastAsia="uk-UA"/>
        </w:rPr>
      </w:pPr>
      <w:r w:rsidRPr="00FE3458">
        <w:rPr>
          <w:lang w:val="uk-UA" w:eastAsia="uk-UA"/>
        </w:rPr>
        <w:t xml:space="preserve">код рядка «1072» «Програма забезпечення медичним обслуговуванням населення підприємствами охорони здоров’я Роменської міської територіальної громади на 2022-2024 роки, затвердженої рішенням Роменської міської ради від 24.11.2021» - </w:t>
      </w:r>
      <w:r w:rsidR="00671433">
        <w:rPr>
          <w:lang w:val="uk-UA" w:eastAsia="uk-UA"/>
        </w:rPr>
        <w:t>5052,6</w:t>
      </w:r>
      <w:r>
        <w:rPr>
          <w:lang w:val="uk-UA" w:eastAsia="uk-UA"/>
        </w:rPr>
        <w:t xml:space="preserve"> тис. грн, збільшено на </w:t>
      </w:r>
      <w:r w:rsidR="00606965">
        <w:rPr>
          <w:lang w:val="uk-UA" w:eastAsia="uk-UA"/>
        </w:rPr>
        <w:t>192,0</w:t>
      </w:r>
      <w:r>
        <w:rPr>
          <w:lang w:val="uk-UA" w:eastAsia="uk-UA"/>
        </w:rPr>
        <w:t xml:space="preserve"> тис. грн;</w:t>
      </w:r>
    </w:p>
    <w:p w:rsidR="00EC596C" w:rsidRDefault="00EC596C" w:rsidP="00EC596C">
      <w:pPr>
        <w:widowControl w:val="0"/>
        <w:ind w:firstLine="567"/>
        <w:jc w:val="both"/>
        <w:rPr>
          <w:color w:val="000000"/>
          <w:lang w:val="uk-UA" w:eastAsia="uk-UA"/>
        </w:rPr>
      </w:pPr>
      <w:proofErr w:type="spellStart"/>
      <w:r w:rsidRPr="00FE3458">
        <w:rPr>
          <w:lang w:eastAsia="uk-UA"/>
        </w:rPr>
        <w:t>Витратна</w:t>
      </w:r>
      <w:proofErr w:type="spellEnd"/>
      <w:r w:rsidRPr="00FE3458">
        <w:rPr>
          <w:lang w:eastAsia="uk-UA"/>
        </w:rPr>
        <w:t xml:space="preserve"> </w:t>
      </w:r>
      <w:proofErr w:type="spellStart"/>
      <w:r w:rsidRPr="00FE3458">
        <w:rPr>
          <w:lang w:eastAsia="uk-UA"/>
        </w:rPr>
        <w:t>частина</w:t>
      </w:r>
      <w:proofErr w:type="spellEnd"/>
      <w:r w:rsidRPr="00FE3458">
        <w:rPr>
          <w:lang w:eastAsia="uk-UA"/>
        </w:rPr>
        <w:t xml:space="preserve"> </w:t>
      </w:r>
      <w:proofErr w:type="spellStart"/>
      <w:r w:rsidRPr="00FE3458">
        <w:rPr>
          <w:lang w:eastAsia="uk-UA"/>
        </w:rPr>
        <w:t>фінансового</w:t>
      </w:r>
      <w:proofErr w:type="spellEnd"/>
      <w:r w:rsidRPr="00FE3458">
        <w:rPr>
          <w:lang w:eastAsia="uk-UA"/>
        </w:rPr>
        <w:t xml:space="preserve"> плану на 202</w:t>
      </w:r>
      <w:r w:rsidRPr="00FE3458">
        <w:rPr>
          <w:lang w:val="uk-UA" w:eastAsia="uk-UA"/>
        </w:rPr>
        <w:t>2</w:t>
      </w:r>
      <w:r w:rsidRPr="00FE3458">
        <w:rPr>
          <w:lang w:eastAsia="uk-UA"/>
        </w:rPr>
        <w:t xml:space="preserve"> </w:t>
      </w:r>
      <w:proofErr w:type="spellStart"/>
      <w:r w:rsidRPr="00FE3458">
        <w:rPr>
          <w:lang w:eastAsia="uk-UA"/>
        </w:rPr>
        <w:t>рік</w:t>
      </w:r>
      <w:proofErr w:type="spellEnd"/>
      <w:r w:rsidRPr="00FE3458">
        <w:rPr>
          <w:lang w:eastAsia="uk-UA"/>
        </w:rPr>
        <w:t xml:space="preserve"> – </w:t>
      </w:r>
      <w:r w:rsidR="00ED0932" w:rsidRPr="00ED0932">
        <w:rPr>
          <w:lang w:val="uk-UA" w:eastAsia="uk-UA"/>
        </w:rPr>
        <w:t>13 173,3</w:t>
      </w:r>
      <w:r w:rsidRPr="00FE3458">
        <w:rPr>
          <w:lang w:eastAsia="uk-UA"/>
        </w:rPr>
        <w:t>тис</w:t>
      </w:r>
      <w:r w:rsidRPr="004D5E12">
        <w:rPr>
          <w:color w:val="000000"/>
          <w:lang w:eastAsia="uk-UA"/>
        </w:rPr>
        <w:t xml:space="preserve">. </w:t>
      </w:r>
      <w:proofErr w:type="spellStart"/>
      <w:r w:rsidRPr="004D5E12">
        <w:rPr>
          <w:color w:val="000000"/>
          <w:lang w:eastAsia="uk-UA"/>
        </w:rPr>
        <w:t>грн</w:t>
      </w:r>
      <w:proofErr w:type="spellEnd"/>
      <w:r w:rsidRPr="004D5E12">
        <w:rPr>
          <w:color w:val="000000"/>
          <w:lang w:val="uk-UA" w:eastAsia="uk-UA"/>
        </w:rPr>
        <w:t xml:space="preserve"> (збільшена на </w:t>
      </w:r>
      <w:bookmarkStart w:id="3" w:name="_Hlk121480896"/>
      <w:r w:rsidR="00ED0932">
        <w:rPr>
          <w:lang w:val="uk-UA" w:eastAsia="uk-UA"/>
        </w:rPr>
        <w:t>328,3</w:t>
      </w:r>
      <w:r w:rsidRPr="004D5E12">
        <w:rPr>
          <w:lang w:val="uk-UA" w:eastAsia="uk-UA"/>
        </w:rPr>
        <w:t xml:space="preserve"> </w:t>
      </w:r>
      <w:bookmarkEnd w:id="3"/>
      <w:r w:rsidRPr="004D5E12">
        <w:rPr>
          <w:lang w:val="uk-UA" w:eastAsia="uk-UA"/>
        </w:rPr>
        <w:t>тис. грн</w:t>
      </w:r>
      <w:r w:rsidRPr="004D5E12">
        <w:rPr>
          <w:color w:val="000000"/>
          <w:lang w:val="uk-UA" w:eastAsia="uk-UA"/>
        </w:rPr>
        <w:t>) в тому числі:</w:t>
      </w:r>
    </w:p>
    <w:p w:rsidR="00EC596C" w:rsidRPr="003516E3" w:rsidRDefault="00EC596C" w:rsidP="00671433">
      <w:pPr>
        <w:widowControl w:val="0"/>
        <w:ind w:firstLine="567"/>
        <w:jc w:val="both"/>
        <w:rPr>
          <w:color w:val="000000"/>
          <w:lang w:val="uk-UA" w:eastAsia="uk-UA"/>
        </w:rPr>
      </w:pPr>
      <w:r>
        <w:rPr>
          <w:color w:val="000000"/>
          <w:lang w:val="uk-UA" w:eastAsia="uk-UA"/>
        </w:rPr>
        <w:t>к</w:t>
      </w:r>
      <w:r w:rsidRPr="003516E3">
        <w:rPr>
          <w:color w:val="000000"/>
          <w:lang w:val="uk-UA" w:eastAsia="uk-UA"/>
        </w:rPr>
        <w:t xml:space="preserve">од рядка «1030» «Адміністративні витрати» - </w:t>
      </w:r>
      <w:r w:rsidR="00ED0932" w:rsidRPr="00ED0932">
        <w:rPr>
          <w:color w:val="000000"/>
          <w:lang w:val="uk-UA" w:eastAsia="uk-UA"/>
        </w:rPr>
        <w:t>2 107,6</w:t>
      </w:r>
      <w:r w:rsidR="00ED0932">
        <w:rPr>
          <w:color w:val="000000"/>
          <w:lang w:val="uk-UA" w:eastAsia="uk-UA"/>
        </w:rPr>
        <w:t xml:space="preserve"> </w:t>
      </w:r>
      <w:r w:rsidRPr="003516E3">
        <w:rPr>
          <w:color w:val="000000"/>
          <w:lang w:val="uk-UA" w:eastAsia="uk-UA"/>
        </w:rPr>
        <w:t>тис. грн (</w:t>
      </w:r>
      <w:r>
        <w:rPr>
          <w:color w:val="000000"/>
          <w:lang w:val="uk-UA" w:eastAsia="uk-UA"/>
        </w:rPr>
        <w:t xml:space="preserve">зменшено на </w:t>
      </w:r>
      <w:r w:rsidR="00ED0932">
        <w:rPr>
          <w:color w:val="000000"/>
          <w:lang w:val="uk-UA" w:eastAsia="uk-UA"/>
        </w:rPr>
        <w:t>253,0</w:t>
      </w:r>
      <w:r>
        <w:rPr>
          <w:color w:val="000000"/>
          <w:lang w:val="uk-UA" w:eastAsia="uk-UA"/>
        </w:rPr>
        <w:t xml:space="preserve"> тис. грн</w:t>
      </w:r>
      <w:r w:rsidRPr="003516E3">
        <w:rPr>
          <w:color w:val="000000"/>
          <w:lang w:val="uk-UA" w:eastAsia="uk-UA"/>
        </w:rPr>
        <w:t>)</w:t>
      </w:r>
      <w:r w:rsidR="00992FD7">
        <w:rPr>
          <w:color w:val="000000"/>
          <w:lang w:val="uk-UA" w:eastAsia="uk-UA"/>
        </w:rPr>
        <w:t xml:space="preserve"> за рахунок зменшення витрат на організаційно-технічні та консультативні послуги</w:t>
      </w:r>
      <w:r w:rsidRPr="003516E3">
        <w:rPr>
          <w:color w:val="000000"/>
          <w:lang w:val="uk-UA" w:eastAsia="uk-UA"/>
        </w:rPr>
        <w:t>;</w:t>
      </w:r>
    </w:p>
    <w:p w:rsidR="00EC596C" w:rsidRDefault="00EC596C" w:rsidP="00EC596C">
      <w:pPr>
        <w:widowControl w:val="0"/>
        <w:ind w:firstLine="567"/>
        <w:jc w:val="both"/>
        <w:rPr>
          <w:color w:val="000000"/>
          <w:lang w:val="uk-UA" w:eastAsia="uk-UA"/>
        </w:rPr>
      </w:pPr>
      <w:r>
        <w:rPr>
          <w:color w:val="000000"/>
          <w:lang w:val="uk-UA" w:eastAsia="uk-UA"/>
        </w:rPr>
        <w:t>к</w:t>
      </w:r>
      <w:r w:rsidRPr="003516E3">
        <w:rPr>
          <w:color w:val="000000"/>
          <w:lang w:val="uk-UA" w:eastAsia="uk-UA"/>
        </w:rPr>
        <w:t xml:space="preserve">од рядка «1010» «Собівартість реалізованої продукції (товарів, робіт, послуг)» - </w:t>
      </w:r>
      <w:r w:rsidR="00ED0932" w:rsidRPr="00ED0932">
        <w:rPr>
          <w:color w:val="000000"/>
          <w:lang w:val="uk-UA" w:eastAsia="uk-UA"/>
        </w:rPr>
        <w:t>11065,7</w:t>
      </w:r>
      <w:r w:rsidR="00ED0932">
        <w:rPr>
          <w:color w:val="000000"/>
          <w:lang w:val="uk-UA" w:eastAsia="uk-UA"/>
        </w:rPr>
        <w:t xml:space="preserve"> </w:t>
      </w:r>
      <w:r w:rsidRPr="003516E3">
        <w:rPr>
          <w:color w:val="000000"/>
          <w:lang w:val="uk-UA" w:eastAsia="uk-UA"/>
        </w:rPr>
        <w:t xml:space="preserve">тис. грн (збільшена на </w:t>
      </w:r>
      <w:r w:rsidR="00ED0932">
        <w:rPr>
          <w:color w:val="000000"/>
          <w:lang w:val="uk-UA" w:eastAsia="uk-UA"/>
        </w:rPr>
        <w:t>582,3</w:t>
      </w:r>
      <w:r w:rsidRPr="003516E3">
        <w:rPr>
          <w:color w:val="000000"/>
          <w:lang w:val="uk-UA" w:eastAsia="uk-UA"/>
        </w:rPr>
        <w:t xml:space="preserve"> тис. грн у зв’язку з збільшенням видатків на </w:t>
      </w:r>
      <w:proofErr w:type="spellStart"/>
      <w:r w:rsidR="00755B18">
        <w:rPr>
          <w:color w:val="000000"/>
          <w:lang w:val="uk-UA" w:eastAsia="uk-UA"/>
        </w:rPr>
        <w:t>на</w:t>
      </w:r>
      <w:proofErr w:type="spellEnd"/>
      <w:r w:rsidR="00755B18">
        <w:rPr>
          <w:color w:val="000000"/>
          <w:lang w:val="uk-UA" w:eastAsia="uk-UA"/>
        </w:rPr>
        <w:t xml:space="preserve"> електроенергію</w:t>
      </w:r>
      <w:r w:rsidRPr="00D22BA6">
        <w:rPr>
          <w:color w:val="000000"/>
          <w:lang w:val="uk-UA" w:eastAsia="uk-UA"/>
        </w:rPr>
        <w:t xml:space="preserve"> – </w:t>
      </w:r>
      <w:r w:rsidR="00755B18">
        <w:rPr>
          <w:color w:val="000000"/>
          <w:lang w:val="uk-UA" w:eastAsia="uk-UA"/>
        </w:rPr>
        <w:t>70,</w:t>
      </w:r>
      <w:r w:rsidR="00ED0932">
        <w:rPr>
          <w:color w:val="000000"/>
          <w:lang w:val="uk-UA" w:eastAsia="uk-UA"/>
        </w:rPr>
        <w:t>0</w:t>
      </w:r>
      <w:r w:rsidRPr="00D22BA6">
        <w:rPr>
          <w:color w:val="000000"/>
          <w:lang w:val="uk-UA" w:eastAsia="uk-UA"/>
        </w:rPr>
        <w:t xml:space="preserve"> тис. грн</w:t>
      </w:r>
      <w:r w:rsidR="00ED0932">
        <w:rPr>
          <w:color w:val="000000"/>
          <w:lang w:val="uk-UA" w:eastAsia="uk-UA"/>
        </w:rPr>
        <w:t xml:space="preserve">, </w:t>
      </w:r>
      <w:r w:rsidR="00992FD7">
        <w:rPr>
          <w:color w:val="000000"/>
          <w:lang w:val="uk-UA" w:eastAsia="uk-UA"/>
        </w:rPr>
        <w:t xml:space="preserve">на опалення – 46,0 </w:t>
      </w:r>
      <w:proofErr w:type="spellStart"/>
      <w:r w:rsidR="00992FD7">
        <w:rPr>
          <w:color w:val="000000"/>
          <w:lang w:val="uk-UA" w:eastAsia="uk-UA"/>
        </w:rPr>
        <w:t>тис.грн</w:t>
      </w:r>
      <w:proofErr w:type="spellEnd"/>
      <w:r w:rsidR="00992FD7">
        <w:rPr>
          <w:color w:val="000000"/>
          <w:lang w:val="uk-UA" w:eastAsia="uk-UA"/>
        </w:rPr>
        <w:t>, на воду – 64,9 тис. грн, на підтримання об’єкту у робочому стані (дизельне пальне для генератора) – 401,44 тис. грн</w:t>
      </w:r>
      <w:r w:rsidRPr="003516E3">
        <w:rPr>
          <w:color w:val="000000"/>
          <w:lang w:val="uk-UA" w:eastAsia="uk-UA"/>
        </w:rPr>
        <w:t>).</w:t>
      </w:r>
    </w:p>
    <w:p w:rsidR="00755B18" w:rsidRDefault="00755B18" w:rsidP="00EC596C">
      <w:pPr>
        <w:widowControl w:val="0"/>
        <w:ind w:firstLine="567"/>
        <w:jc w:val="both"/>
        <w:rPr>
          <w:color w:val="000000"/>
          <w:lang w:val="uk-UA" w:eastAsia="uk-UA"/>
        </w:rPr>
      </w:pPr>
      <w:r>
        <w:rPr>
          <w:color w:val="000000"/>
          <w:lang w:val="uk-UA" w:eastAsia="uk-UA"/>
        </w:rPr>
        <w:t xml:space="preserve">Всі витрати були </w:t>
      </w:r>
      <w:proofErr w:type="spellStart"/>
      <w:r>
        <w:rPr>
          <w:color w:val="000000"/>
          <w:lang w:val="uk-UA" w:eastAsia="uk-UA"/>
        </w:rPr>
        <w:t>відкореговані</w:t>
      </w:r>
      <w:proofErr w:type="spellEnd"/>
      <w:r>
        <w:rPr>
          <w:color w:val="000000"/>
          <w:lang w:val="uk-UA" w:eastAsia="uk-UA"/>
        </w:rPr>
        <w:t xml:space="preserve"> відповідно до фактичних показників за результатами 2022 року.</w:t>
      </w:r>
    </w:p>
    <w:p w:rsidR="00EC596C" w:rsidRDefault="00EC596C" w:rsidP="00EC596C">
      <w:pPr>
        <w:widowControl w:val="0"/>
        <w:ind w:firstLine="567"/>
        <w:jc w:val="both"/>
        <w:rPr>
          <w:color w:val="000000"/>
          <w:lang w:val="uk-UA" w:eastAsia="uk-UA"/>
        </w:rPr>
      </w:pPr>
      <w:r>
        <w:rPr>
          <w:color w:val="000000"/>
          <w:lang w:val="uk-UA" w:eastAsia="uk-UA"/>
        </w:rPr>
        <w:t>За фінансовим планом КНП «</w:t>
      </w:r>
      <w:proofErr w:type="spellStart"/>
      <w:r>
        <w:rPr>
          <w:color w:val="000000"/>
          <w:lang w:val="uk-UA" w:eastAsia="uk-UA"/>
        </w:rPr>
        <w:t>Стоматполіклініка</w:t>
      </w:r>
      <w:proofErr w:type="spellEnd"/>
      <w:r>
        <w:rPr>
          <w:color w:val="000000"/>
          <w:lang w:val="uk-UA" w:eastAsia="uk-UA"/>
        </w:rPr>
        <w:t>» РМР на 202</w:t>
      </w:r>
      <w:r w:rsidR="00992FD7">
        <w:rPr>
          <w:color w:val="000000"/>
          <w:lang w:val="uk-UA" w:eastAsia="uk-UA"/>
        </w:rPr>
        <w:t>3</w:t>
      </w:r>
      <w:r>
        <w:rPr>
          <w:color w:val="000000"/>
          <w:lang w:val="uk-UA" w:eastAsia="uk-UA"/>
        </w:rPr>
        <w:t xml:space="preserve"> рік передбачено валовий прибуток – </w:t>
      </w:r>
      <w:r w:rsidR="00992FD7" w:rsidRPr="00992FD7">
        <w:rPr>
          <w:color w:val="000000"/>
          <w:lang w:val="uk-UA" w:eastAsia="uk-UA"/>
        </w:rPr>
        <w:t xml:space="preserve">45,4 </w:t>
      </w:r>
      <w:r>
        <w:rPr>
          <w:color w:val="000000"/>
          <w:lang w:val="uk-UA" w:eastAsia="uk-UA"/>
        </w:rPr>
        <w:t>тис. грн.</w:t>
      </w:r>
    </w:p>
    <w:p w:rsidR="00EC596C" w:rsidRDefault="00EC596C" w:rsidP="00EC596C">
      <w:pPr>
        <w:widowControl w:val="0"/>
        <w:ind w:firstLine="426"/>
        <w:jc w:val="both"/>
        <w:rPr>
          <w:color w:val="000000"/>
          <w:lang w:val="uk-UA" w:eastAsia="uk-UA"/>
        </w:rPr>
      </w:pPr>
    </w:p>
    <w:p w:rsidR="00EC596C" w:rsidRPr="00010BE6" w:rsidRDefault="00EC596C" w:rsidP="00EC596C">
      <w:pPr>
        <w:widowControl w:val="0"/>
        <w:rPr>
          <w:b/>
          <w:lang w:val="uk-UA" w:eastAsia="uk-UA"/>
        </w:rPr>
      </w:pPr>
      <w:r w:rsidRPr="00010BE6">
        <w:rPr>
          <w:b/>
          <w:lang w:val="uk-UA" w:eastAsia="uk-UA"/>
        </w:rPr>
        <w:t>Головний лікар КНП «</w:t>
      </w:r>
      <w:proofErr w:type="spellStart"/>
      <w:r w:rsidRPr="00010BE6">
        <w:rPr>
          <w:b/>
          <w:lang w:val="uk-UA" w:eastAsia="uk-UA"/>
        </w:rPr>
        <w:t>Стоматполіклініка</w:t>
      </w:r>
      <w:proofErr w:type="spellEnd"/>
      <w:r w:rsidRPr="00010BE6">
        <w:rPr>
          <w:b/>
          <w:lang w:val="uk-UA" w:eastAsia="uk-UA"/>
        </w:rPr>
        <w:t>» РМР</w:t>
      </w:r>
      <w:r w:rsidRPr="00010BE6">
        <w:rPr>
          <w:b/>
          <w:lang w:val="uk-UA" w:eastAsia="uk-UA"/>
        </w:rPr>
        <w:tab/>
      </w:r>
      <w:r w:rsidRPr="00010BE6">
        <w:rPr>
          <w:b/>
          <w:lang w:val="uk-UA" w:eastAsia="uk-UA"/>
        </w:rPr>
        <w:tab/>
      </w:r>
      <w:r w:rsidRPr="00010BE6">
        <w:rPr>
          <w:b/>
          <w:lang w:val="uk-UA" w:eastAsia="uk-UA"/>
        </w:rPr>
        <w:tab/>
      </w:r>
      <w:r w:rsidRPr="00010BE6">
        <w:rPr>
          <w:b/>
          <w:lang w:val="uk-UA" w:eastAsia="uk-UA"/>
        </w:rPr>
        <w:tab/>
        <w:t>Ніна БОРЯК</w:t>
      </w:r>
    </w:p>
    <w:p w:rsidR="00EC596C" w:rsidRPr="00D65AED" w:rsidRDefault="00EC596C" w:rsidP="00EC596C">
      <w:pPr>
        <w:shd w:val="clear" w:color="auto" w:fill="FFFFFF"/>
        <w:spacing w:line="276" w:lineRule="auto"/>
        <w:jc w:val="center"/>
        <w:rPr>
          <w:b/>
          <w:bCs/>
          <w:lang w:val="uk-UA"/>
        </w:rPr>
      </w:pPr>
      <w:r>
        <w:rPr>
          <w:b/>
          <w:bCs/>
          <w:lang w:val="uk-UA"/>
        </w:rPr>
        <w:br w:type="page"/>
      </w:r>
      <w:r w:rsidRPr="00D65AED">
        <w:rPr>
          <w:b/>
          <w:bCs/>
          <w:lang w:val="uk-UA"/>
        </w:rPr>
        <w:lastRenderedPageBreak/>
        <w:t xml:space="preserve">ПОЯСНЮВАЛЬНА ЗАПИСКА </w:t>
      </w:r>
    </w:p>
    <w:p w:rsidR="00EC596C" w:rsidRDefault="00EC596C" w:rsidP="00EC596C">
      <w:pPr>
        <w:shd w:val="clear" w:color="auto" w:fill="FFFFFF"/>
        <w:spacing w:line="276" w:lineRule="auto"/>
        <w:jc w:val="center"/>
        <w:rPr>
          <w:b/>
          <w:color w:val="000000"/>
          <w:lang w:val="uk-UA"/>
        </w:rPr>
      </w:pPr>
      <w:r w:rsidRPr="00D65AED">
        <w:rPr>
          <w:b/>
          <w:color w:val="000000"/>
          <w:lang w:val="uk-UA"/>
        </w:rPr>
        <w:t xml:space="preserve">до </w:t>
      </w:r>
      <w:proofErr w:type="spellStart"/>
      <w:r w:rsidRPr="00D65AED">
        <w:rPr>
          <w:b/>
          <w:color w:val="000000"/>
          <w:lang w:val="uk-UA"/>
        </w:rPr>
        <w:t>про</w:t>
      </w:r>
      <w:r>
        <w:rPr>
          <w:b/>
          <w:color w:val="000000"/>
          <w:lang w:val="uk-UA"/>
        </w:rPr>
        <w:t>є</w:t>
      </w:r>
      <w:r w:rsidRPr="00D65AED">
        <w:rPr>
          <w:b/>
          <w:color w:val="000000"/>
          <w:lang w:val="uk-UA"/>
        </w:rPr>
        <w:t>кту</w:t>
      </w:r>
      <w:proofErr w:type="spellEnd"/>
      <w:r w:rsidRPr="00D65AED">
        <w:rPr>
          <w:b/>
          <w:color w:val="000000"/>
          <w:lang w:val="uk-UA"/>
        </w:rPr>
        <w:t xml:space="preserve"> рішення виконавчого комітету Роменської міської ради </w:t>
      </w:r>
      <w:r>
        <w:rPr>
          <w:b/>
          <w:color w:val="000000"/>
          <w:lang w:val="uk-UA"/>
        </w:rPr>
        <w:t>«</w:t>
      </w:r>
      <w:r w:rsidRPr="00010BE6">
        <w:rPr>
          <w:b/>
          <w:lang w:val="uk-UA"/>
        </w:rPr>
        <w:t xml:space="preserve">Про внесення змін до рішення виконавчого комітету міської ради </w:t>
      </w:r>
      <w:r w:rsidR="00356A89" w:rsidRPr="00356A89">
        <w:rPr>
          <w:b/>
          <w:lang w:val="uk-UA"/>
        </w:rPr>
        <w:t>від 17.08.2022 № 78 «Про затвердження фінансового плану комунального некомерційного підприємства «Стоматологічна поліклініка» Роменської міської ради на 2023 рік»</w:t>
      </w:r>
    </w:p>
    <w:p w:rsidR="00EC596C" w:rsidRPr="00D65AED" w:rsidRDefault="00EC596C" w:rsidP="00EC596C">
      <w:pPr>
        <w:shd w:val="clear" w:color="auto" w:fill="FFFFFF"/>
        <w:spacing w:line="276" w:lineRule="auto"/>
        <w:jc w:val="both"/>
        <w:rPr>
          <w:b/>
          <w:color w:val="000000"/>
          <w:lang w:val="uk-UA"/>
        </w:rPr>
      </w:pPr>
    </w:p>
    <w:p w:rsidR="008E7E9C" w:rsidRDefault="008E7E9C" w:rsidP="008E7E9C">
      <w:pPr>
        <w:widowControl w:val="0"/>
        <w:spacing w:line="276" w:lineRule="auto"/>
        <w:ind w:firstLine="426"/>
        <w:jc w:val="both"/>
        <w:rPr>
          <w:lang w:val="uk-UA" w:eastAsia="uk-UA"/>
        </w:rPr>
      </w:pPr>
      <w:r w:rsidRPr="008E7E9C">
        <w:rPr>
          <w:lang w:val="uk-UA" w:eastAsia="uk-UA"/>
        </w:rPr>
        <w:t>Відповідно до пункту 4 частини «а» статті 27 Закону України «Про місцеве самоврядування в Україні», рішення міської ради від 24.11.2021 «Про затвердження Програми забезпечення медичного обслуговування населення підприємствами охорони здоров’я Роменської міської територіальної громади на 2022 - 2024 роки»</w:t>
      </w:r>
      <w:r>
        <w:rPr>
          <w:lang w:val="uk-UA" w:eastAsia="uk-UA"/>
        </w:rPr>
        <w:t xml:space="preserve"> (зі змінами від 23.11.2022), рішення міської ради  </w:t>
      </w:r>
      <w:r w:rsidR="00EC596C" w:rsidRPr="00AD5AA6">
        <w:rPr>
          <w:lang w:val="uk-UA" w:eastAsia="uk-UA"/>
        </w:rPr>
        <w:t xml:space="preserve"> </w:t>
      </w:r>
      <w:r w:rsidRPr="00AD5AA6">
        <w:rPr>
          <w:lang w:val="uk-UA" w:eastAsia="uk-UA"/>
        </w:rPr>
        <w:t xml:space="preserve">від </w:t>
      </w:r>
      <w:r>
        <w:rPr>
          <w:lang w:val="uk-UA" w:eastAsia="uk-UA"/>
        </w:rPr>
        <w:t>28.12</w:t>
      </w:r>
      <w:r w:rsidRPr="00AD5AA6">
        <w:rPr>
          <w:lang w:val="uk-UA" w:eastAsia="uk-UA"/>
        </w:rPr>
        <w:t xml:space="preserve">.2022 </w:t>
      </w:r>
      <w:r>
        <w:rPr>
          <w:lang w:val="uk-UA" w:eastAsia="uk-UA"/>
        </w:rPr>
        <w:t>«Про затвердження</w:t>
      </w:r>
      <w:r>
        <w:rPr>
          <w:lang w:val="uk-UA" w:eastAsia="uk-UA"/>
        </w:rPr>
        <w:t xml:space="preserve"> Бюджет</w:t>
      </w:r>
      <w:r>
        <w:rPr>
          <w:lang w:val="uk-UA" w:eastAsia="uk-UA"/>
        </w:rPr>
        <w:t>у</w:t>
      </w:r>
      <w:r>
        <w:rPr>
          <w:lang w:val="uk-UA" w:eastAsia="uk-UA"/>
        </w:rPr>
        <w:t xml:space="preserve"> Роменської міської територіальної громади на 2023 рік</w:t>
      </w:r>
      <w:r>
        <w:rPr>
          <w:lang w:val="uk-UA" w:eastAsia="uk-UA"/>
        </w:rPr>
        <w:t>».</w:t>
      </w:r>
    </w:p>
    <w:p w:rsidR="00EC596C" w:rsidRDefault="008E7E9C" w:rsidP="008E7E9C">
      <w:pPr>
        <w:widowControl w:val="0"/>
        <w:spacing w:line="276" w:lineRule="auto"/>
        <w:ind w:firstLine="426"/>
        <w:jc w:val="both"/>
        <w:rPr>
          <w:lang w:val="uk-UA" w:eastAsia="uk-UA"/>
        </w:rPr>
      </w:pPr>
      <w:r>
        <w:rPr>
          <w:lang w:val="uk-UA" w:eastAsia="uk-UA"/>
        </w:rPr>
        <w:t xml:space="preserve">З метою корегування фінансових показників з урахування фактичних витрат 2022 року на розгляд Виконавчого комітету Роменської міської ради подано рішення </w:t>
      </w:r>
      <w:r w:rsidRPr="008E7E9C">
        <w:rPr>
          <w:lang w:val="uk-UA" w:eastAsia="uk-UA"/>
        </w:rPr>
        <w:t>«Про внесення змін до рішення виконавчого комітету міської ради від 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Pr>
          <w:lang w:val="uk-UA" w:eastAsia="uk-UA"/>
        </w:rPr>
        <w:t>.</w:t>
      </w:r>
    </w:p>
    <w:p w:rsidR="008E7E9C" w:rsidRPr="00A624FF" w:rsidRDefault="008E7E9C" w:rsidP="008E7E9C">
      <w:pPr>
        <w:widowControl w:val="0"/>
        <w:spacing w:line="276" w:lineRule="auto"/>
        <w:ind w:firstLine="426"/>
        <w:jc w:val="both"/>
        <w:rPr>
          <w:lang w:val="uk-UA" w:eastAsia="uk-UA"/>
        </w:rPr>
      </w:pPr>
      <w:bookmarkStart w:id="4" w:name="_GoBack"/>
      <w:r w:rsidRPr="00A624FF">
        <w:rPr>
          <w:lang w:val="uk-UA" w:eastAsia="uk-UA"/>
        </w:rPr>
        <w:t xml:space="preserve">Прошу </w:t>
      </w:r>
      <w:proofErr w:type="spellStart"/>
      <w:r w:rsidRPr="00A624FF">
        <w:rPr>
          <w:lang w:val="uk-UA" w:eastAsia="uk-UA"/>
        </w:rPr>
        <w:t>прийдяти</w:t>
      </w:r>
      <w:proofErr w:type="spellEnd"/>
      <w:r w:rsidRPr="00A624FF">
        <w:rPr>
          <w:lang w:val="uk-UA" w:eastAsia="uk-UA"/>
        </w:rPr>
        <w:t xml:space="preserve"> </w:t>
      </w:r>
      <w:r w:rsidRPr="00A624FF">
        <w:rPr>
          <w:lang w:val="uk-UA" w:eastAsia="uk-UA"/>
        </w:rPr>
        <w:t>фінансов</w:t>
      </w:r>
      <w:r w:rsidRPr="00A624FF">
        <w:rPr>
          <w:lang w:val="uk-UA" w:eastAsia="uk-UA"/>
        </w:rPr>
        <w:t>ий</w:t>
      </w:r>
      <w:r w:rsidRPr="00A624FF">
        <w:rPr>
          <w:lang w:val="uk-UA" w:eastAsia="uk-UA"/>
        </w:rPr>
        <w:t xml:space="preserve"> план комунального некомерційного підприємства «Стоматологічна поліклініка» Роменської міської ради на 2023 рік</w:t>
      </w:r>
      <w:r w:rsidRPr="00A624FF">
        <w:rPr>
          <w:lang w:val="uk-UA" w:eastAsia="uk-UA"/>
        </w:rPr>
        <w:t xml:space="preserve"> зі змінами.</w:t>
      </w:r>
    </w:p>
    <w:bookmarkEnd w:id="4"/>
    <w:p w:rsidR="008E7E9C" w:rsidRDefault="008E7E9C" w:rsidP="008E7E9C">
      <w:pPr>
        <w:widowControl w:val="0"/>
        <w:spacing w:line="276" w:lineRule="auto"/>
        <w:ind w:firstLine="426"/>
        <w:jc w:val="both"/>
        <w:rPr>
          <w:b/>
          <w:lang w:val="uk-UA" w:eastAsia="uk-UA"/>
        </w:rPr>
      </w:pPr>
    </w:p>
    <w:p w:rsidR="00EC596C" w:rsidRDefault="00EC596C" w:rsidP="00EC596C">
      <w:pPr>
        <w:widowControl w:val="0"/>
        <w:shd w:val="clear" w:color="auto" w:fill="FFFFFF"/>
        <w:spacing w:line="276" w:lineRule="auto"/>
        <w:jc w:val="both"/>
        <w:rPr>
          <w:b/>
          <w:lang w:val="uk-UA" w:eastAsia="uk-UA"/>
        </w:rPr>
      </w:pPr>
      <w:r w:rsidRPr="00BC23A0">
        <w:rPr>
          <w:b/>
          <w:lang w:val="uk-UA" w:eastAsia="uk-UA"/>
        </w:rPr>
        <w:t>Завідувач сектору охорони здоров’я                                                     Юлія САВЧЕНКО</w:t>
      </w:r>
    </w:p>
    <w:p w:rsidR="00EC596C" w:rsidRPr="004B7978" w:rsidRDefault="00EC596C" w:rsidP="00EC596C">
      <w:pPr>
        <w:widowControl w:val="0"/>
        <w:shd w:val="clear" w:color="auto" w:fill="FFFFFF"/>
        <w:spacing w:line="276" w:lineRule="auto"/>
        <w:jc w:val="both"/>
        <w:rPr>
          <w:b/>
          <w:lang w:val="uk-UA" w:eastAsia="uk-UA"/>
        </w:rPr>
      </w:pPr>
    </w:p>
    <w:p w:rsidR="00EC596C" w:rsidRPr="00010BE6" w:rsidRDefault="00EC596C" w:rsidP="00EC596C">
      <w:pPr>
        <w:widowControl w:val="0"/>
        <w:shd w:val="clear" w:color="auto" w:fill="FFFFFF"/>
        <w:spacing w:line="276" w:lineRule="auto"/>
        <w:rPr>
          <w:b/>
          <w:lang w:val="uk-UA" w:eastAsia="uk-UA"/>
        </w:rPr>
      </w:pPr>
      <w:r w:rsidRPr="00010BE6">
        <w:rPr>
          <w:b/>
          <w:lang w:eastAsia="uk-UA"/>
        </w:rPr>
        <w:t>ПОГОДЖЕНО</w:t>
      </w:r>
      <w:r w:rsidRPr="00010BE6">
        <w:rPr>
          <w:b/>
          <w:lang w:val="uk-UA" w:eastAsia="uk-UA"/>
        </w:rPr>
        <w:t>:</w:t>
      </w:r>
    </w:p>
    <w:p w:rsidR="00EC596C" w:rsidRPr="00010BE6" w:rsidRDefault="00EC596C" w:rsidP="00EC596C">
      <w:pPr>
        <w:widowControl w:val="0"/>
        <w:shd w:val="clear" w:color="auto" w:fill="FFFFFF"/>
        <w:rPr>
          <w:b/>
          <w:lang w:val="uk-UA" w:eastAsia="uk-UA"/>
        </w:rPr>
      </w:pPr>
      <w:r w:rsidRPr="00010BE6">
        <w:rPr>
          <w:b/>
          <w:lang w:eastAsia="uk-UA"/>
        </w:rPr>
        <w:t xml:space="preserve">Заступник </w:t>
      </w:r>
      <w:proofErr w:type="spellStart"/>
      <w:r w:rsidRPr="00010BE6">
        <w:rPr>
          <w:b/>
          <w:lang w:eastAsia="uk-UA"/>
        </w:rPr>
        <w:t>міського</w:t>
      </w:r>
      <w:proofErr w:type="spellEnd"/>
      <w:r w:rsidRPr="00010BE6">
        <w:rPr>
          <w:b/>
          <w:lang w:eastAsia="uk-UA"/>
        </w:rPr>
        <w:t xml:space="preserve"> </w:t>
      </w:r>
      <w:proofErr w:type="spellStart"/>
      <w:r w:rsidRPr="00010BE6">
        <w:rPr>
          <w:b/>
          <w:lang w:eastAsia="uk-UA"/>
        </w:rPr>
        <w:t>голови</w:t>
      </w:r>
      <w:proofErr w:type="spellEnd"/>
      <w:r w:rsidRPr="00010BE6">
        <w:rPr>
          <w:b/>
          <w:lang w:val="uk-UA" w:eastAsia="uk-UA"/>
        </w:rPr>
        <w:t xml:space="preserve"> з питань </w:t>
      </w:r>
    </w:p>
    <w:p w:rsidR="00EC596C" w:rsidRPr="00010BE6" w:rsidRDefault="00EC596C" w:rsidP="00EC596C">
      <w:pPr>
        <w:pStyle w:val="20"/>
        <w:shd w:val="clear" w:color="auto" w:fill="auto"/>
        <w:spacing w:after="0" w:line="276" w:lineRule="auto"/>
        <w:ind w:right="23"/>
        <w:jc w:val="left"/>
        <w:rPr>
          <w:sz w:val="24"/>
          <w:szCs w:val="24"/>
          <w:lang w:val="uk-UA" w:bidi="uk-UA"/>
        </w:rPr>
      </w:pPr>
      <w:r w:rsidRPr="00010BE6">
        <w:rPr>
          <w:sz w:val="24"/>
          <w:szCs w:val="24"/>
          <w:lang w:val="uk-UA" w:eastAsia="uk-UA"/>
        </w:rPr>
        <w:t>діяльності виконавчих органів ради</w:t>
      </w:r>
      <w:r w:rsidRPr="00010BE6">
        <w:rPr>
          <w:sz w:val="24"/>
          <w:szCs w:val="24"/>
          <w:lang w:eastAsia="uk-UA"/>
        </w:rPr>
        <w:tab/>
      </w:r>
      <w:r w:rsidRPr="00010BE6">
        <w:rPr>
          <w:sz w:val="24"/>
          <w:szCs w:val="24"/>
          <w:lang w:eastAsia="uk-UA"/>
        </w:rPr>
        <w:tab/>
      </w:r>
      <w:r w:rsidRPr="00010BE6">
        <w:rPr>
          <w:sz w:val="24"/>
          <w:szCs w:val="24"/>
          <w:lang w:eastAsia="uk-UA"/>
        </w:rPr>
        <w:tab/>
      </w:r>
      <w:r w:rsidRPr="00010BE6">
        <w:rPr>
          <w:sz w:val="24"/>
          <w:szCs w:val="24"/>
          <w:lang w:eastAsia="uk-UA"/>
        </w:rPr>
        <w:tab/>
        <w:t xml:space="preserve"> Василь МАРЮХА</w:t>
      </w:r>
    </w:p>
    <w:p w:rsidR="00546C6A" w:rsidRPr="00EC596C" w:rsidRDefault="00546C6A" w:rsidP="00EC596C">
      <w:pPr>
        <w:widowControl w:val="0"/>
        <w:jc w:val="center"/>
        <w:rPr>
          <w:lang w:val="uk-UA" w:bidi="uk-UA"/>
        </w:rPr>
      </w:pPr>
    </w:p>
    <w:sectPr w:rsidR="00546C6A" w:rsidRPr="00EC596C" w:rsidSect="003040F6">
      <w:headerReference w:type="default" r:id="rId8"/>
      <w:footerReference w:type="default" r:id="rId9"/>
      <w:pgSz w:w="11906" w:h="16838" w:code="9"/>
      <w:pgMar w:top="1245" w:right="566" w:bottom="1134" w:left="156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54" w:rsidRDefault="00A33254" w:rsidP="00A0565C">
      <w:r>
        <w:separator/>
      </w:r>
    </w:p>
  </w:endnote>
  <w:endnote w:type="continuationSeparator" w:id="0">
    <w:p w:rsidR="00A33254" w:rsidRDefault="00A33254"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F4" w:rsidRDefault="00836B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54" w:rsidRDefault="00A33254" w:rsidP="00A0565C">
      <w:r>
        <w:separator/>
      </w:r>
    </w:p>
  </w:footnote>
  <w:footnote w:type="continuationSeparator" w:id="0">
    <w:p w:rsidR="00A33254" w:rsidRDefault="00A33254" w:rsidP="00A0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F4" w:rsidRDefault="00836BF4">
    <w:pPr>
      <w:pStyle w:val="a7"/>
      <w:rPr>
        <w:lang w:val="uk-UA"/>
      </w:rPr>
    </w:pPr>
  </w:p>
  <w:p w:rsidR="00836BF4" w:rsidRPr="000D354A" w:rsidRDefault="00836BF4">
    <w:pPr>
      <w:pStyle w:val="a7"/>
      <w:rPr>
        <w:lang w:val="uk-UA"/>
      </w:rPr>
    </w:pPr>
  </w:p>
  <w:p w:rsidR="00836BF4" w:rsidRDefault="00836B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A2"/>
    <w:rsid w:val="000005C7"/>
    <w:rsid w:val="00004F23"/>
    <w:rsid w:val="000256C8"/>
    <w:rsid w:val="000323CC"/>
    <w:rsid w:val="00042744"/>
    <w:rsid w:val="00043035"/>
    <w:rsid w:val="00047466"/>
    <w:rsid w:val="000759F6"/>
    <w:rsid w:val="0007711F"/>
    <w:rsid w:val="0009756F"/>
    <w:rsid w:val="000B13D0"/>
    <w:rsid w:val="000B5E88"/>
    <w:rsid w:val="000D17A7"/>
    <w:rsid w:val="000D354A"/>
    <w:rsid w:val="000F61E9"/>
    <w:rsid w:val="000F7BCE"/>
    <w:rsid w:val="00103FB7"/>
    <w:rsid w:val="00107B0A"/>
    <w:rsid w:val="00125C92"/>
    <w:rsid w:val="00136AB5"/>
    <w:rsid w:val="00137F30"/>
    <w:rsid w:val="00154586"/>
    <w:rsid w:val="00161A59"/>
    <w:rsid w:val="00162578"/>
    <w:rsid w:val="001664D1"/>
    <w:rsid w:val="00186904"/>
    <w:rsid w:val="001A3D1D"/>
    <w:rsid w:val="001A6F3C"/>
    <w:rsid w:val="001B330F"/>
    <w:rsid w:val="001C08E4"/>
    <w:rsid w:val="001C5B8E"/>
    <w:rsid w:val="001C6170"/>
    <w:rsid w:val="001D5F0B"/>
    <w:rsid w:val="001E0A7E"/>
    <w:rsid w:val="001E1422"/>
    <w:rsid w:val="001E19FB"/>
    <w:rsid w:val="001E320F"/>
    <w:rsid w:val="001E41A4"/>
    <w:rsid w:val="001F466E"/>
    <w:rsid w:val="001F50D3"/>
    <w:rsid w:val="001F6AAF"/>
    <w:rsid w:val="001F7417"/>
    <w:rsid w:val="0020704A"/>
    <w:rsid w:val="00210DD1"/>
    <w:rsid w:val="00213CDF"/>
    <w:rsid w:val="00235481"/>
    <w:rsid w:val="00242B30"/>
    <w:rsid w:val="002454A6"/>
    <w:rsid w:val="002516AE"/>
    <w:rsid w:val="00252A43"/>
    <w:rsid w:val="00253216"/>
    <w:rsid w:val="00254A7A"/>
    <w:rsid w:val="002552A2"/>
    <w:rsid w:val="00294FBE"/>
    <w:rsid w:val="00295DFB"/>
    <w:rsid w:val="002979B7"/>
    <w:rsid w:val="00297BB0"/>
    <w:rsid w:val="002C0E75"/>
    <w:rsid w:val="002C56E7"/>
    <w:rsid w:val="002C7DB0"/>
    <w:rsid w:val="003040F6"/>
    <w:rsid w:val="003154D0"/>
    <w:rsid w:val="00315DC0"/>
    <w:rsid w:val="00352FAB"/>
    <w:rsid w:val="00356A89"/>
    <w:rsid w:val="00365E3A"/>
    <w:rsid w:val="003775BA"/>
    <w:rsid w:val="00380737"/>
    <w:rsid w:val="00380AC9"/>
    <w:rsid w:val="00394B51"/>
    <w:rsid w:val="003A02C6"/>
    <w:rsid w:val="003A0839"/>
    <w:rsid w:val="003A437D"/>
    <w:rsid w:val="003A539F"/>
    <w:rsid w:val="003B7AED"/>
    <w:rsid w:val="003E1B6A"/>
    <w:rsid w:val="003E4E71"/>
    <w:rsid w:val="003F0C0D"/>
    <w:rsid w:val="003F4388"/>
    <w:rsid w:val="00401D39"/>
    <w:rsid w:val="004045F5"/>
    <w:rsid w:val="00412348"/>
    <w:rsid w:val="00412794"/>
    <w:rsid w:val="00425E3E"/>
    <w:rsid w:val="00425F1E"/>
    <w:rsid w:val="00434AB3"/>
    <w:rsid w:val="004431D5"/>
    <w:rsid w:val="004475B6"/>
    <w:rsid w:val="004625C0"/>
    <w:rsid w:val="00462E60"/>
    <w:rsid w:val="00497F0C"/>
    <w:rsid w:val="004B7978"/>
    <w:rsid w:val="004C0D17"/>
    <w:rsid w:val="004C2E7E"/>
    <w:rsid w:val="004C323D"/>
    <w:rsid w:val="004C4A20"/>
    <w:rsid w:val="004C7668"/>
    <w:rsid w:val="004C7D1D"/>
    <w:rsid w:val="004D5527"/>
    <w:rsid w:val="004E0EDF"/>
    <w:rsid w:val="004E77F0"/>
    <w:rsid w:val="004F1188"/>
    <w:rsid w:val="004F2256"/>
    <w:rsid w:val="004F4660"/>
    <w:rsid w:val="004F4B94"/>
    <w:rsid w:val="00500456"/>
    <w:rsid w:val="00500786"/>
    <w:rsid w:val="00504387"/>
    <w:rsid w:val="0050446D"/>
    <w:rsid w:val="005302BA"/>
    <w:rsid w:val="0053145C"/>
    <w:rsid w:val="00531571"/>
    <w:rsid w:val="00534AAB"/>
    <w:rsid w:val="0054057A"/>
    <w:rsid w:val="00542FCD"/>
    <w:rsid w:val="00546C6A"/>
    <w:rsid w:val="00551EF2"/>
    <w:rsid w:val="00552310"/>
    <w:rsid w:val="00560F88"/>
    <w:rsid w:val="00584190"/>
    <w:rsid w:val="00590DE2"/>
    <w:rsid w:val="00596674"/>
    <w:rsid w:val="005B0D97"/>
    <w:rsid w:val="005C2BEA"/>
    <w:rsid w:val="005C4DBA"/>
    <w:rsid w:val="005D0460"/>
    <w:rsid w:val="005D5277"/>
    <w:rsid w:val="005D696D"/>
    <w:rsid w:val="005E24E7"/>
    <w:rsid w:val="005E569C"/>
    <w:rsid w:val="005E75B6"/>
    <w:rsid w:val="005F05B2"/>
    <w:rsid w:val="005F5ACE"/>
    <w:rsid w:val="00600C95"/>
    <w:rsid w:val="00603F48"/>
    <w:rsid w:val="00604825"/>
    <w:rsid w:val="00606965"/>
    <w:rsid w:val="0062072A"/>
    <w:rsid w:val="00622A7D"/>
    <w:rsid w:val="006400C4"/>
    <w:rsid w:val="00640706"/>
    <w:rsid w:val="00642597"/>
    <w:rsid w:val="0066647C"/>
    <w:rsid w:val="006667BA"/>
    <w:rsid w:val="00670536"/>
    <w:rsid w:val="0067113E"/>
    <w:rsid w:val="00671433"/>
    <w:rsid w:val="00671710"/>
    <w:rsid w:val="006732F4"/>
    <w:rsid w:val="00682DAD"/>
    <w:rsid w:val="0068304B"/>
    <w:rsid w:val="00695212"/>
    <w:rsid w:val="006A2047"/>
    <w:rsid w:val="006B56BE"/>
    <w:rsid w:val="006B72F9"/>
    <w:rsid w:val="006C0CCD"/>
    <w:rsid w:val="006C4AF5"/>
    <w:rsid w:val="006C6BCE"/>
    <w:rsid w:val="006C716D"/>
    <w:rsid w:val="006D272A"/>
    <w:rsid w:val="006D49C8"/>
    <w:rsid w:val="006D64E9"/>
    <w:rsid w:val="006D7393"/>
    <w:rsid w:val="006F27EA"/>
    <w:rsid w:val="006F60DF"/>
    <w:rsid w:val="006F72FF"/>
    <w:rsid w:val="00704E98"/>
    <w:rsid w:val="007139A4"/>
    <w:rsid w:val="0071732A"/>
    <w:rsid w:val="00727E04"/>
    <w:rsid w:val="0073510C"/>
    <w:rsid w:val="00745433"/>
    <w:rsid w:val="00751718"/>
    <w:rsid w:val="00755872"/>
    <w:rsid w:val="00755B18"/>
    <w:rsid w:val="00781588"/>
    <w:rsid w:val="00794B96"/>
    <w:rsid w:val="00794FD3"/>
    <w:rsid w:val="007A0349"/>
    <w:rsid w:val="007A1BA2"/>
    <w:rsid w:val="007A54AB"/>
    <w:rsid w:val="007B0A5F"/>
    <w:rsid w:val="007B1A63"/>
    <w:rsid w:val="007B7F72"/>
    <w:rsid w:val="007C0357"/>
    <w:rsid w:val="007C0453"/>
    <w:rsid w:val="007C432C"/>
    <w:rsid w:val="007C5177"/>
    <w:rsid w:val="007C538B"/>
    <w:rsid w:val="007D0291"/>
    <w:rsid w:val="007D47D4"/>
    <w:rsid w:val="007E273C"/>
    <w:rsid w:val="007E5430"/>
    <w:rsid w:val="007E6EFE"/>
    <w:rsid w:val="008010B5"/>
    <w:rsid w:val="0080155C"/>
    <w:rsid w:val="008168CE"/>
    <w:rsid w:val="00817540"/>
    <w:rsid w:val="00820365"/>
    <w:rsid w:val="00822C5D"/>
    <w:rsid w:val="00834F8F"/>
    <w:rsid w:val="008368FF"/>
    <w:rsid w:val="00836BF4"/>
    <w:rsid w:val="00846A68"/>
    <w:rsid w:val="00853F2E"/>
    <w:rsid w:val="008560ED"/>
    <w:rsid w:val="0085735E"/>
    <w:rsid w:val="00861C4D"/>
    <w:rsid w:val="00861ED0"/>
    <w:rsid w:val="008734DC"/>
    <w:rsid w:val="00876E89"/>
    <w:rsid w:val="00881905"/>
    <w:rsid w:val="0088500B"/>
    <w:rsid w:val="00885C07"/>
    <w:rsid w:val="008937AF"/>
    <w:rsid w:val="008A325F"/>
    <w:rsid w:val="008B25C4"/>
    <w:rsid w:val="008B33BF"/>
    <w:rsid w:val="008B64AC"/>
    <w:rsid w:val="008C027D"/>
    <w:rsid w:val="008C7DA4"/>
    <w:rsid w:val="008E0860"/>
    <w:rsid w:val="008E7E9C"/>
    <w:rsid w:val="008F1114"/>
    <w:rsid w:val="00903001"/>
    <w:rsid w:val="0090309E"/>
    <w:rsid w:val="00905C4A"/>
    <w:rsid w:val="0090776F"/>
    <w:rsid w:val="0092148F"/>
    <w:rsid w:val="00946031"/>
    <w:rsid w:val="00965C47"/>
    <w:rsid w:val="0097178C"/>
    <w:rsid w:val="009802ED"/>
    <w:rsid w:val="00982343"/>
    <w:rsid w:val="0098526A"/>
    <w:rsid w:val="00992FD7"/>
    <w:rsid w:val="009944BA"/>
    <w:rsid w:val="009A2A16"/>
    <w:rsid w:val="009B2F3B"/>
    <w:rsid w:val="009B5865"/>
    <w:rsid w:val="009C09D6"/>
    <w:rsid w:val="009C4340"/>
    <w:rsid w:val="009D3D61"/>
    <w:rsid w:val="009D6505"/>
    <w:rsid w:val="009E0685"/>
    <w:rsid w:val="009E3F86"/>
    <w:rsid w:val="009F7C37"/>
    <w:rsid w:val="009F7FBE"/>
    <w:rsid w:val="00A0565C"/>
    <w:rsid w:val="00A072D2"/>
    <w:rsid w:val="00A07874"/>
    <w:rsid w:val="00A126BD"/>
    <w:rsid w:val="00A26AF8"/>
    <w:rsid w:val="00A31CF0"/>
    <w:rsid w:val="00A33254"/>
    <w:rsid w:val="00A44B84"/>
    <w:rsid w:val="00A56979"/>
    <w:rsid w:val="00A624FF"/>
    <w:rsid w:val="00A7465B"/>
    <w:rsid w:val="00A76E8C"/>
    <w:rsid w:val="00A80D8A"/>
    <w:rsid w:val="00AA27A1"/>
    <w:rsid w:val="00AA7211"/>
    <w:rsid w:val="00AB3F60"/>
    <w:rsid w:val="00AB5770"/>
    <w:rsid w:val="00AB68EF"/>
    <w:rsid w:val="00AC190A"/>
    <w:rsid w:val="00AD24AC"/>
    <w:rsid w:val="00AD3523"/>
    <w:rsid w:val="00AD47A1"/>
    <w:rsid w:val="00AE13E4"/>
    <w:rsid w:val="00AE6546"/>
    <w:rsid w:val="00AF0CF1"/>
    <w:rsid w:val="00AF4238"/>
    <w:rsid w:val="00B0176F"/>
    <w:rsid w:val="00B03EBA"/>
    <w:rsid w:val="00B04C92"/>
    <w:rsid w:val="00B07F3A"/>
    <w:rsid w:val="00B109BA"/>
    <w:rsid w:val="00B11230"/>
    <w:rsid w:val="00B12D0E"/>
    <w:rsid w:val="00B41A85"/>
    <w:rsid w:val="00B46350"/>
    <w:rsid w:val="00B51245"/>
    <w:rsid w:val="00B60D70"/>
    <w:rsid w:val="00B61E7C"/>
    <w:rsid w:val="00B7658A"/>
    <w:rsid w:val="00B77D82"/>
    <w:rsid w:val="00B825FF"/>
    <w:rsid w:val="00B91DCF"/>
    <w:rsid w:val="00B95DAA"/>
    <w:rsid w:val="00BB7189"/>
    <w:rsid w:val="00BC23A0"/>
    <w:rsid w:val="00BD1F11"/>
    <w:rsid w:val="00BD59AF"/>
    <w:rsid w:val="00BD6FE4"/>
    <w:rsid w:val="00BD75AA"/>
    <w:rsid w:val="00BE3A67"/>
    <w:rsid w:val="00BE4CD0"/>
    <w:rsid w:val="00BE6B89"/>
    <w:rsid w:val="00BE7050"/>
    <w:rsid w:val="00BE72B3"/>
    <w:rsid w:val="00BF0587"/>
    <w:rsid w:val="00BF1E8B"/>
    <w:rsid w:val="00BF209A"/>
    <w:rsid w:val="00BF4F90"/>
    <w:rsid w:val="00BF55E5"/>
    <w:rsid w:val="00C12F25"/>
    <w:rsid w:val="00C16D0F"/>
    <w:rsid w:val="00C62547"/>
    <w:rsid w:val="00C63431"/>
    <w:rsid w:val="00C65DE7"/>
    <w:rsid w:val="00C8297D"/>
    <w:rsid w:val="00C847D4"/>
    <w:rsid w:val="00C93A39"/>
    <w:rsid w:val="00C941D4"/>
    <w:rsid w:val="00C97229"/>
    <w:rsid w:val="00CA2E46"/>
    <w:rsid w:val="00CA6DAE"/>
    <w:rsid w:val="00CB4F48"/>
    <w:rsid w:val="00CB6916"/>
    <w:rsid w:val="00CC3C08"/>
    <w:rsid w:val="00CC5378"/>
    <w:rsid w:val="00CD5417"/>
    <w:rsid w:val="00CD77C7"/>
    <w:rsid w:val="00CE36A0"/>
    <w:rsid w:val="00CF0901"/>
    <w:rsid w:val="00CF1944"/>
    <w:rsid w:val="00CF332E"/>
    <w:rsid w:val="00CF49CE"/>
    <w:rsid w:val="00D00960"/>
    <w:rsid w:val="00D0675D"/>
    <w:rsid w:val="00D10390"/>
    <w:rsid w:val="00D11CD8"/>
    <w:rsid w:val="00D24752"/>
    <w:rsid w:val="00D25586"/>
    <w:rsid w:val="00D259EE"/>
    <w:rsid w:val="00D2737F"/>
    <w:rsid w:val="00D32F85"/>
    <w:rsid w:val="00D4671B"/>
    <w:rsid w:val="00D50437"/>
    <w:rsid w:val="00D60CF3"/>
    <w:rsid w:val="00D672C1"/>
    <w:rsid w:val="00D73804"/>
    <w:rsid w:val="00D74246"/>
    <w:rsid w:val="00D767A2"/>
    <w:rsid w:val="00D91513"/>
    <w:rsid w:val="00D92531"/>
    <w:rsid w:val="00D93538"/>
    <w:rsid w:val="00DA252D"/>
    <w:rsid w:val="00DB157A"/>
    <w:rsid w:val="00DC08B9"/>
    <w:rsid w:val="00DC62C0"/>
    <w:rsid w:val="00DC64EC"/>
    <w:rsid w:val="00DE2D71"/>
    <w:rsid w:val="00DE7DF5"/>
    <w:rsid w:val="00DF777E"/>
    <w:rsid w:val="00E06C68"/>
    <w:rsid w:val="00E259EB"/>
    <w:rsid w:val="00E279C8"/>
    <w:rsid w:val="00E31129"/>
    <w:rsid w:val="00E34196"/>
    <w:rsid w:val="00E35548"/>
    <w:rsid w:val="00E40BA4"/>
    <w:rsid w:val="00E42B0D"/>
    <w:rsid w:val="00E43FF9"/>
    <w:rsid w:val="00E50BA2"/>
    <w:rsid w:val="00E57254"/>
    <w:rsid w:val="00E628D7"/>
    <w:rsid w:val="00E82DBF"/>
    <w:rsid w:val="00E842ED"/>
    <w:rsid w:val="00E85539"/>
    <w:rsid w:val="00E97BD6"/>
    <w:rsid w:val="00EA4690"/>
    <w:rsid w:val="00EB3C8C"/>
    <w:rsid w:val="00EC596C"/>
    <w:rsid w:val="00EC7EC2"/>
    <w:rsid w:val="00ED0898"/>
    <w:rsid w:val="00ED0932"/>
    <w:rsid w:val="00ED14B8"/>
    <w:rsid w:val="00ED3755"/>
    <w:rsid w:val="00ED3A9B"/>
    <w:rsid w:val="00ED7529"/>
    <w:rsid w:val="00EE21A6"/>
    <w:rsid w:val="00EE46FA"/>
    <w:rsid w:val="00EF1F3F"/>
    <w:rsid w:val="00EF3DAB"/>
    <w:rsid w:val="00EF71CC"/>
    <w:rsid w:val="00F05658"/>
    <w:rsid w:val="00F07CA2"/>
    <w:rsid w:val="00F12C06"/>
    <w:rsid w:val="00F1344F"/>
    <w:rsid w:val="00F17C20"/>
    <w:rsid w:val="00F2443D"/>
    <w:rsid w:val="00F32260"/>
    <w:rsid w:val="00F3442D"/>
    <w:rsid w:val="00F34C95"/>
    <w:rsid w:val="00F34D3E"/>
    <w:rsid w:val="00F57677"/>
    <w:rsid w:val="00F63F99"/>
    <w:rsid w:val="00F67C62"/>
    <w:rsid w:val="00F83763"/>
    <w:rsid w:val="00F90C62"/>
    <w:rsid w:val="00F92F27"/>
    <w:rsid w:val="00F93F47"/>
    <w:rsid w:val="00F96178"/>
    <w:rsid w:val="00FA0505"/>
    <w:rsid w:val="00FA51AA"/>
    <w:rsid w:val="00FC0CDC"/>
    <w:rsid w:val="00FE2935"/>
    <w:rsid w:val="00FE6C8A"/>
    <w:rsid w:val="00FF0AE5"/>
    <w:rsid w:val="00FF1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58CAC"/>
  <w15:chartTrackingRefBased/>
  <w15:docId w15:val="{8DB9A8CD-F80A-4D54-BB3D-A3019B2C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B5D2-4514-4B51-B082-5BD313A8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User</dc:creator>
  <cp:keywords/>
  <cp:lastModifiedBy>Юлія Савченко</cp:lastModifiedBy>
  <cp:revision>4</cp:revision>
  <cp:lastPrinted>2023-01-31T10:00:00Z</cp:lastPrinted>
  <dcterms:created xsi:type="dcterms:W3CDTF">2023-01-31T14:30:00Z</dcterms:created>
  <dcterms:modified xsi:type="dcterms:W3CDTF">2023-01-31T14:35:00Z</dcterms:modified>
</cp:coreProperties>
</file>