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1B" w:rsidRPr="0042342F" w:rsidRDefault="00B1351B" w:rsidP="00B1351B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ПРОЕКТ РІШЕННЯ</w:t>
      </w:r>
    </w:p>
    <w:p w:rsidR="00B1351B" w:rsidRPr="0042342F" w:rsidRDefault="00B1351B" w:rsidP="00B1351B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B1351B" w:rsidRPr="0042342F" w:rsidTr="000545A1">
        <w:tc>
          <w:tcPr>
            <w:tcW w:w="3199" w:type="dxa"/>
          </w:tcPr>
          <w:p w:rsidR="00B1351B" w:rsidRPr="0042342F" w:rsidRDefault="00B1351B" w:rsidP="000545A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B1351B" w:rsidRPr="0087000F" w:rsidRDefault="009C50B5" w:rsidP="009C50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1351B"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171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15.02</w:t>
            </w:r>
            <w:r w:rsidR="008700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748" w:type="dxa"/>
          </w:tcPr>
          <w:p w:rsidR="00B1351B" w:rsidRPr="0042342F" w:rsidRDefault="00B1351B" w:rsidP="00054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B1351B" w:rsidRPr="0042342F" w:rsidRDefault="00B1351B" w:rsidP="00054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286" w:rsidRPr="00F53286" w:rsidRDefault="00F53286" w:rsidP="00816E1F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5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4704DA" w:rsidRPr="0080072D" w:rsidTr="00406F11">
        <w:tc>
          <w:tcPr>
            <w:tcW w:w="5637" w:type="dxa"/>
          </w:tcPr>
          <w:p w:rsidR="004704DA" w:rsidRPr="00B10F60" w:rsidRDefault="00381719" w:rsidP="00381719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КП </w:t>
            </w:r>
            <w:r w:rsidR="0087000F" w:rsidRPr="00870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AB2710" w:rsidRPr="00AB2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Комбінат комунальних підприємств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="0087000F" w:rsidRPr="00870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87000F" w:rsidRPr="00870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КП «Міськводоканал» РМР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87000F" w:rsidRPr="00870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одержувачами бюджетних коштів</w:t>
            </w:r>
          </w:p>
        </w:tc>
        <w:tc>
          <w:tcPr>
            <w:tcW w:w="1843" w:type="dxa"/>
          </w:tcPr>
          <w:p w:rsidR="004704DA" w:rsidRDefault="004704DA" w:rsidP="002A55C1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87000F" w:rsidRDefault="0087000F" w:rsidP="0087000F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збільшення статутних капіталів комунальних підприємств «Комбінат комунальних підприємств» та «Міськводоканал» Роменської міської ради на 2023</w:t>
      </w:r>
      <w:r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381719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сесії 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від 25.01.</w:t>
      </w:r>
      <w:r w:rsidR="00381719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23, з метою забезпечення безперебійної роботи комунальних підприємств</w:t>
      </w:r>
    </w:p>
    <w:p w:rsidR="0087000F" w:rsidRPr="008710E0" w:rsidRDefault="0087000F" w:rsidP="0087000F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7000F" w:rsidRDefault="0087000F" w:rsidP="0087000F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>
        <w:rPr>
          <w:rFonts w:ascii="Times New Roman" w:hAnsi="Times New Roman" w:cs="Times New Roman"/>
          <w:sz w:val="24"/>
          <w:szCs w:val="24"/>
          <w:lang w:val="uk-UA"/>
        </w:rPr>
        <w:t>увачами бюджетних коштів на 2023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>
        <w:rPr>
          <w:rFonts w:ascii="Times New Roman" w:hAnsi="Times New Roman" w:cs="Times New Roman"/>
          <w:sz w:val="24"/>
          <w:szCs w:val="24"/>
          <w:lang w:val="uk-UA"/>
        </w:rPr>
        <w:t>767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0 «</w:t>
      </w:r>
      <w:r>
        <w:rPr>
          <w:rFonts w:ascii="Times New Roman" w:hAnsi="Times New Roman" w:cs="Times New Roman"/>
          <w:sz w:val="24"/>
          <w:szCs w:val="24"/>
          <w:lang w:val="uk-UA"/>
        </w:rPr>
        <w:t>Внески до статутного капіталу суб’єктів господарювання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» КЕКВ </w:t>
      </w:r>
      <w:r>
        <w:rPr>
          <w:rFonts w:ascii="Times New Roman" w:hAnsi="Times New Roman" w:cs="Times New Roman"/>
          <w:sz w:val="24"/>
          <w:szCs w:val="24"/>
          <w:lang w:val="uk-UA"/>
        </w:rPr>
        <w:t>3210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Капітальні трансферти підприємствам (установам, організаціям)»:</w:t>
      </w:r>
    </w:p>
    <w:p w:rsidR="0087000F" w:rsidRDefault="0087000F" w:rsidP="0087000F">
      <w:pPr>
        <w:pStyle w:val="af"/>
        <w:numPr>
          <w:ilvl w:val="0"/>
          <w:numId w:val="11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="00AB2710" w:rsidRPr="00AB271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» РМР» у сумі 5 500 00</w:t>
      </w:r>
      <w:r w:rsidR="00381719">
        <w:rPr>
          <w:rFonts w:ascii="Times New Roman" w:hAnsi="Times New Roman" w:cs="Times New Roman"/>
          <w:sz w:val="24"/>
          <w:szCs w:val="24"/>
          <w:lang w:val="uk-UA"/>
        </w:rPr>
        <w:t>0 гривень 00 копійок (п’ять мільй</w:t>
      </w:r>
      <w:r>
        <w:rPr>
          <w:rFonts w:ascii="Times New Roman" w:hAnsi="Times New Roman" w:cs="Times New Roman"/>
          <w:sz w:val="24"/>
          <w:szCs w:val="24"/>
          <w:lang w:val="uk-UA"/>
        </w:rPr>
        <w:t>онів  п’ятсот тисяч гривень 00 копійок);</w:t>
      </w:r>
    </w:p>
    <w:p w:rsidR="0087000F" w:rsidRPr="009B468B" w:rsidRDefault="0087000F" w:rsidP="0087000F">
      <w:pPr>
        <w:pStyle w:val="af"/>
        <w:numPr>
          <w:ilvl w:val="0"/>
          <w:numId w:val="11"/>
        </w:numPr>
        <w:spacing w:after="12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«Міськводоканал» РМ</w:t>
      </w:r>
      <w:r w:rsidR="00A65232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5 900 000</w:t>
      </w:r>
      <w:r w:rsidR="00381719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 (п’ять мільйо</w:t>
      </w:r>
      <w:r>
        <w:rPr>
          <w:rFonts w:ascii="Times New Roman" w:hAnsi="Times New Roman" w:cs="Times New Roman"/>
          <w:sz w:val="24"/>
          <w:szCs w:val="24"/>
          <w:lang w:val="uk-UA"/>
        </w:rPr>
        <w:t>нів дев’ятсот тисяч  гривень 00 копійок).</w:t>
      </w:r>
    </w:p>
    <w:p w:rsidR="00080F2E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1B" w:rsidRPr="0042342F" w:rsidRDefault="00B1351B" w:rsidP="00B1351B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  начальник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 Роменської міської ради</w:t>
      </w:r>
    </w:p>
    <w:p w:rsidR="00B1351B" w:rsidRPr="0042342F" w:rsidRDefault="00B1351B" w:rsidP="00B1351B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342F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42342F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2342F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87000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до проекту</w:t>
      </w:r>
      <w:r w:rsidR="008700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="008700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87000F">
        <w:rPr>
          <w:rFonts w:ascii="Times New Roman" w:hAnsi="Times New Roman"/>
          <w:sz w:val="24"/>
          <w:szCs w:val="24"/>
        </w:rPr>
        <w:t>за</w:t>
      </w:r>
      <w:proofErr w:type="gramEnd"/>
      <w:r w:rsidR="0087000F">
        <w:rPr>
          <w:rFonts w:ascii="Times New Roman" w:hAnsi="Times New Roman"/>
          <w:sz w:val="24"/>
          <w:szCs w:val="24"/>
        </w:rPr>
        <w:t xml:space="preserve"> тел.5</w:t>
      </w:r>
      <w:r w:rsidR="008700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000F">
        <w:rPr>
          <w:rFonts w:ascii="Times New Roman" w:hAnsi="Times New Roman"/>
          <w:sz w:val="24"/>
          <w:szCs w:val="24"/>
        </w:rPr>
        <w:t>42</w:t>
      </w:r>
      <w:r w:rsidR="008700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86 та за </w:t>
      </w:r>
      <w:proofErr w:type="spellStart"/>
      <w:r w:rsidRPr="0042342F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="0087000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342F">
        <w:rPr>
          <w:rFonts w:ascii="Times New Roman" w:hAnsi="Times New Roman"/>
          <w:sz w:val="24"/>
          <w:szCs w:val="24"/>
        </w:rPr>
        <w:t>поштою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2342F">
          <w:rPr>
            <w:rStyle w:val="af1"/>
            <w:rFonts w:ascii="Times New Roman" w:hAnsi="Times New Roman"/>
            <w:sz w:val="24"/>
            <w:szCs w:val="24"/>
          </w:rPr>
          <w:t>zhkg@romny-vk.gov.ua</w:t>
        </w:r>
      </w:hyperlink>
    </w:p>
    <w:p w:rsidR="00B1351B" w:rsidRDefault="00B1351B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B1351B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351B" w:rsidRPr="00837661" w:rsidRDefault="00B1351B" w:rsidP="00B1351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1351B" w:rsidRPr="00837661" w:rsidRDefault="00B1351B" w:rsidP="00B1351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837661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міської ради</w:t>
      </w:r>
    </w:p>
    <w:p w:rsidR="00381719" w:rsidRDefault="00B1351B" w:rsidP="00B13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>«</w:t>
      </w:r>
      <w:r w:rsidR="0087000F" w:rsidRPr="0087000F">
        <w:rPr>
          <w:rFonts w:ascii="Times New Roman" w:hAnsi="Times New Roman" w:cs="Times New Roman"/>
          <w:b/>
          <w:sz w:val="24"/>
          <w:szCs w:val="24"/>
          <w:lang w:val="uk-UA"/>
        </w:rPr>
        <w:t>Про визначення КП «</w:t>
      </w:r>
      <w:r w:rsidR="00AB2710" w:rsidRPr="00AB2710">
        <w:rPr>
          <w:rFonts w:ascii="Times New Roman" w:hAnsi="Times New Roman" w:cs="Times New Roman"/>
          <w:b/>
          <w:sz w:val="24"/>
          <w:szCs w:val="24"/>
          <w:lang w:val="uk-UA"/>
        </w:rPr>
        <w:t>Комбінат комунальних підприємств</w:t>
      </w:r>
      <w:r w:rsidR="0087000F" w:rsidRPr="00870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РМР та </w:t>
      </w:r>
    </w:p>
    <w:p w:rsidR="00B1351B" w:rsidRPr="00837661" w:rsidRDefault="0087000F" w:rsidP="00B1351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000F">
        <w:rPr>
          <w:rFonts w:ascii="Times New Roman" w:hAnsi="Times New Roman" w:cs="Times New Roman"/>
          <w:b/>
          <w:sz w:val="24"/>
          <w:szCs w:val="24"/>
          <w:lang w:val="uk-UA"/>
        </w:rPr>
        <w:t>КП «Міськводоканал» РМР</w:t>
      </w:r>
      <w:bookmarkStart w:id="0" w:name="_GoBack"/>
      <w:bookmarkEnd w:id="0"/>
      <w:r w:rsidRPr="00870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одержувачами бюджетних коштів</w:t>
      </w:r>
      <w:r w:rsidR="00B1351B" w:rsidRPr="0083766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B1351B" w:rsidRPr="00837661" w:rsidRDefault="00B1351B" w:rsidP="00B1351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7000F" w:rsidRDefault="00B1351B" w:rsidP="0087000F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37661">
        <w:rPr>
          <w:rFonts w:ascii="Times New Roman" w:hAnsi="Times New Roman"/>
          <w:color w:val="000000"/>
          <w:sz w:val="24"/>
          <w:szCs w:val="24"/>
          <w:lang w:val="uk-UA"/>
        </w:rPr>
        <w:t>Проєкт</w:t>
      </w:r>
      <w:proofErr w:type="spellEnd"/>
      <w:r w:rsidRPr="00837661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 розроблено відповідно </w:t>
      </w:r>
      <w:r w:rsidRPr="002B6EB6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 w:rsidR="00870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7000F"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87000F">
        <w:rPr>
          <w:rFonts w:ascii="Times New Roman" w:hAnsi="Times New Roman" w:cs="Times New Roman"/>
          <w:sz w:val="24"/>
          <w:szCs w:val="24"/>
          <w:lang w:val="uk-UA"/>
        </w:rPr>
        <w:t>збільшення статутних капіталів комунальних підприємств «Комбінат комунальних підприємств» та «Міськводоканал» Роменської міської ради на 2023</w:t>
      </w:r>
      <w:r w:rsidR="0087000F"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87000F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</w:t>
      </w:r>
      <w:r w:rsidR="0087000F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від 25.01.</w:t>
      </w:r>
      <w:r w:rsidR="0038171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7000F">
        <w:rPr>
          <w:rFonts w:ascii="Times New Roman" w:hAnsi="Times New Roman" w:cs="Times New Roman"/>
          <w:sz w:val="24"/>
          <w:szCs w:val="24"/>
          <w:lang w:val="uk-UA"/>
        </w:rPr>
        <w:t>23</w:t>
      </w:r>
    </w:p>
    <w:p w:rsidR="00B1351B" w:rsidRDefault="00B1351B" w:rsidP="00B135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Проект рішення передбачає визначення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комунальних підприємств </w:t>
      </w: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одержувач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</w:t>
      </w:r>
      <w:r w:rsidR="008700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бюджетних коштів у 2023</w:t>
      </w: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році згідно </w:t>
      </w:r>
      <w:r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збільшення статутних капіталів комуналь</w:t>
      </w:r>
      <w:r w:rsidR="0087000F">
        <w:rPr>
          <w:rFonts w:ascii="Times New Roman" w:hAnsi="Times New Roman" w:cs="Times New Roman"/>
          <w:sz w:val="24"/>
          <w:szCs w:val="24"/>
          <w:lang w:val="uk-UA"/>
        </w:rPr>
        <w:t>них підприємств «Комбінат комунальних підприємств» та «Міськводоканал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C50B5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на 2023</w:t>
      </w:r>
      <w:r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3817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суму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КП «</w:t>
      </w:r>
      <w:r w:rsidR="003817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ККП» РМР»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C50B5">
        <w:rPr>
          <w:rFonts w:ascii="Times New Roman" w:hAnsi="Times New Roman" w:cs="Times New Roman"/>
          <w:sz w:val="24"/>
          <w:szCs w:val="24"/>
          <w:lang w:val="uk-UA"/>
        </w:rPr>
        <w:t xml:space="preserve"> 5 500</w:t>
      </w:r>
      <w:r w:rsidRPr="00B1351B">
        <w:rPr>
          <w:rFonts w:ascii="Times New Roman" w:hAnsi="Times New Roman" w:cs="Times New Roman"/>
          <w:sz w:val="24"/>
          <w:szCs w:val="24"/>
          <w:lang w:val="uk-UA"/>
        </w:rPr>
        <w:t xml:space="preserve"> 000 гривень 00 копійок </w:t>
      </w:r>
      <w:r w:rsidR="009C50B5">
        <w:rPr>
          <w:rFonts w:ascii="Times New Roman" w:hAnsi="Times New Roman" w:cs="Times New Roman"/>
          <w:sz w:val="24"/>
          <w:szCs w:val="24"/>
          <w:lang w:val="uk-UA"/>
        </w:rPr>
        <w:t>, КП «Міськводоканал » РМР – 5 900 0</w:t>
      </w:r>
      <w:r>
        <w:rPr>
          <w:rFonts w:ascii="Times New Roman" w:hAnsi="Times New Roman" w:cs="Times New Roman"/>
          <w:sz w:val="24"/>
          <w:szCs w:val="24"/>
          <w:lang w:val="uk-UA"/>
        </w:rPr>
        <w:t>00 гривень 00 копійок.</w:t>
      </w:r>
    </w:p>
    <w:p w:rsidR="009C50B5" w:rsidRDefault="00B1351B" w:rsidP="00B1351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60FE">
        <w:rPr>
          <w:rFonts w:ascii="Times New Roman" w:hAnsi="Times New Roman"/>
          <w:sz w:val="24"/>
          <w:szCs w:val="24"/>
          <w:lang w:val="uk-UA"/>
        </w:rPr>
        <w:t xml:space="preserve">Прийняття даного рішення забезпечить </w:t>
      </w:r>
      <w:r w:rsidR="009C50B5">
        <w:rPr>
          <w:rFonts w:ascii="Times New Roman" w:hAnsi="Times New Roman"/>
          <w:sz w:val="24"/>
          <w:szCs w:val="24"/>
          <w:lang w:val="uk-UA"/>
        </w:rPr>
        <w:t xml:space="preserve">придбання машини дорожньої комбінованої МДКЗ-17 (з </w:t>
      </w:r>
      <w:proofErr w:type="spellStart"/>
      <w:r w:rsidR="009C50B5">
        <w:rPr>
          <w:rFonts w:ascii="Times New Roman" w:hAnsi="Times New Roman"/>
          <w:sz w:val="24"/>
          <w:szCs w:val="24"/>
          <w:lang w:val="uk-UA"/>
        </w:rPr>
        <w:t>піскорозкидальним</w:t>
      </w:r>
      <w:proofErr w:type="spellEnd"/>
      <w:r w:rsidR="009C50B5">
        <w:rPr>
          <w:rFonts w:ascii="Times New Roman" w:hAnsi="Times New Roman"/>
          <w:sz w:val="24"/>
          <w:szCs w:val="24"/>
          <w:lang w:val="uk-UA"/>
        </w:rPr>
        <w:t xml:space="preserve"> обладнанням, </w:t>
      </w:r>
      <w:proofErr w:type="spellStart"/>
      <w:r w:rsidR="009C50B5">
        <w:rPr>
          <w:rFonts w:ascii="Times New Roman" w:hAnsi="Times New Roman"/>
          <w:sz w:val="24"/>
          <w:szCs w:val="24"/>
          <w:lang w:val="uk-UA"/>
        </w:rPr>
        <w:t>поливомийним</w:t>
      </w:r>
      <w:proofErr w:type="spellEnd"/>
      <w:r w:rsidR="009C50B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9C50B5">
        <w:rPr>
          <w:rFonts w:ascii="Times New Roman" w:hAnsi="Times New Roman"/>
          <w:sz w:val="24"/>
          <w:szCs w:val="24"/>
          <w:lang w:val="uk-UA"/>
        </w:rPr>
        <w:t>щіточним</w:t>
      </w:r>
      <w:proofErr w:type="spellEnd"/>
      <w:r w:rsidR="009C50B5">
        <w:rPr>
          <w:rFonts w:ascii="Times New Roman" w:hAnsi="Times New Roman"/>
          <w:sz w:val="24"/>
          <w:szCs w:val="24"/>
          <w:lang w:val="uk-UA"/>
        </w:rPr>
        <w:t xml:space="preserve"> та поворотним відва</w:t>
      </w:r>
      <w:r w:rsidR="00381719">
        <w:rPr>
          <w:rFonts w:ascii="Times New Roman" w:hAnsi="Times New Roman"/>
          <w:sz w:val="24"/>
          <w:szCs w:val="24"/>
          <w:lang w:val="uk-UA"/>
        </w:rPr>
        <w:t>лом) на базі самоскида МАЗ-6501 для КП «</w:t>
      </w:r>
      <w:r w:rsidR="00AB2710">
        <w:rPr>
          <w:rFonts w:ascii="Times New Roman" w:hAnsi="Times New Roman"/>
          <w:sz w:val="24"/>
          <w:szCs w:val="24"/>
          <w:lang w:val="uk-UA"/>
        </w:rPr>
        <w:t>Комбінат комунальних підприємств</w:t>
      </w:r>
      <w:r w:rsidR="00381719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C50B5">
        <w:rPr>
          <w:rFonts w:ascii="Times New Roman" w:hAnsi="Times New Roman"/>
          <w:sz w:val="24"/>
          <w:szCs w:val="24"/>
          <w:lang w:val="uk-UA"/>
        </w:rPr>
        <w:t xml:space="preserve">та придбання </w:t>
      </w:r>
      <w:proofErr w:type="spellStart"/>
      <w:r w:rsidR="009C50B5">
        <w:rPr>
          <w:rFonts w:ascii="Times New Roman" w:hAnsi="Times New Roman"/>
          <w:sz w:val="24"/>
          <w:szCs w:val="24"/>
          <w:lang w:val="uk-UA"/>
        </w:rPr>
        <w:t>муловсмоктувальної</w:t>
      </w:r>
      <w:proofErr w:type="spellEnd"/>
      <w:r w:rsidR="009C50B5">
        <w:rPr>
          <w:rFonts w:ascii="Times New Roman" w:hAnsi="Times New Roman"/>
          <w:sz w:val="24"/>
          <w:szCs w:val="24"/>
          <w:lang w:val="uk-UA"/>
        </w:rPr>
        <w:t xml:space="preserve"> машини </w:t>
      </w:r>
      <w:r w:rsidR="009C50B5">
        <w:rPr>
          <w:rFonts w:ascii="Times New Roman" w:hAnsi="Times New Roman"/>
          <w:sz w:val="24"/>
          <w:szCs w:val="24"/>
          <w:lang w:val="en-US"/>
        </w:rPr>
        <w:t>SPEC</w:t>
      </w:r>
      <w:r w:rsidR="009C50B5">
        <w:rPr>
          <w:rFonts w:ascii="Times New Roman" w:hAnsi="Times New Roman"/>
          <w:sz w:val="24"/>
          <w:szCs w:val="24"/>
          <w:lang w:val="uk-UA"/>
        </w:rPr>
        <w:t xml:space="preserve">-8 на шасі </w:t>
      </w:r>
      <w:r w:rsidR="009C50B5">
        <w:rPr>
          <w:rFonts w:ascii="Times New Roman" w:hAnsi="Times New Roman"/>
          <w:sz w:val="24"/>
          <w:szCs w:val="24"/>
          <w:lang w:val="en-US"/>
        </w:rPr>
        <w:t>FORD</w:t>
      </w:r>
      <w:r w:rsidR="009C50B5" w:rsidRPr="009C50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1719">
        <w:rPr>
          <w:rFonts w:ascii="Times New Roman" w:hAnsi="Times New Roman"/>
          <w:sz w:val="24"/>
          <w:szCs w:val="24"/>
          <w:lang w:val="uk-UA"/>
        </w:rPr>
        <w:t>1833 для КП «Міськводоканал» РМР».</w:t>
      </w:r>
    </w:p>
    <w:p w:rsidR="00B1351B" w:rsidRPr="00837661" w:rsidRDefault="009C50B5" w:rsidP="00B1351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51B" w:rsidRPr="00617E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зв’язку 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вищевикладеним </w:t>
      </w:r>
      <w:r w:rsidR="00B135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1351B" w:rsidRPr="00617E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виникла необхідність розглянути даний проект рішення </w:t>
      </w:r>
      <w:r w:rsidR="00B1351B" w:rsidRPr="00617E92">
        <w:rPr>
          <w:rFonts w:ascii="Times New Roman" w:hAnsi="Times New Roman"/>
          <w:sz w:val="24"/>
          <w:szCs w:val="24"/>
          <w:lang w:val="uk-UA" w:eastAsia="uk-UA"/>
        </w:rPr>
        <w:t xml:space="preserve">на  засіданні виконкому міської ради, що планується у </w:t>
      </w:r>
      <w:r w:rsidR="00381719">
        <w:rPr>
          <w:rFonts w:ascii="Times New Roman" w:hAnsi="Times New Roman"/>
          <w:sz w:val="24"/>
          <w:szCs w:val="24"/>
          <w:lang w:val="uk-UA" w:eastAsia="uk-UA"/>
        </w:rPr>
        <w:t xml:space="preserve">лютому </w:t>
      </w:r>
      <w:r>
        <w:rPr>
          <w:rFonts w:ascii="Times New Roman" w:hAnsi="Times New Roman"/>
          <w:sz w:val="24"/>
          <w:szCs w:val="24"/>
          <w:lang w:val="uk-UA" w:eastAsia="uk-UA"/>
        </w:rPr>
        <w:t>2023</w:t>
      </w:r>
      <w:r w:rsidR="00B1351B" w:rsidRPr="00617E92">
        <w:rPr>
          <w:rFonts w:ascii="Times New Roman" w:hAnsi="Times New Roman"/>
          <w:sz w:val="24"/>
          <w:szCs w:val="24"/>
          <w:lang w:val="uk-UA" w:eastAsia="uk-UA"/>
        </w:rPr>
        <w:t xml:space="preserve"> року.</w:t>
      </w:r>
      <w:r w:rsidR="00B1351B" w:rsidRPr="00837661">
        <w:rPr>
          <w:rFonts w:ascii="Times New Roman" w:hAnsi="Times New Roman"/>
          <w:sz w:val="24"/>
          <w:szCs w:val="24"/>
          <w:lang w:val="uk-UA" w:eastAsia="uk-UA"/>
        </w:rPr>
        <w:tab/>
      </w: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ачальник управління </w:t>
      </w: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B1351B" w:rsidRPr="00837661" w:rsidRDefault="00B1351B" w:rsidP="00B1351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  <w:t>Олена ГРЕБЕНЮК</w:t>
      </w:r>
    </w:p>
    <w:p w:rsidR="00B1351B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81719" w:rsidRDefault="00381719" w:rsidP="0038171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81719" w:rsidRDefault="00381719" w:rsidP="00381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381719" w:rsidRDefault="00381719" w:rsidP="0038171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381719" w:rsidRDefault="00381719" w:rsidP="00381719">
      <w:pPr>
        <w:spacing w:after="0"/>
        <w:rPr>
          <w:lang w:val="uk-UA"/>
        </w:rPr>
      </w:pPr>
    </w:p>
    <w:p w:rsidR="00381719" w:rsidRDefault="00381719" w:rsidP="00381719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70B8" w:rsidRDefault="005970B8" w:rsidP="0038171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970B8" w:rsidSect="00AA2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01" w:rsidRDefault="009D4201" w:rsidP="00FC2383">
      <w:pPr>
        <w:spacing w:after="0" w:line="240" w:lineRule="auto"/>
      </w:pPr>
      <w:r>
        <w:separator/>
      </w:r>
    </w:p>
  </w:endnote>
  <w:endnote w:type="continuationSeparator" w:id="0">
    <w:p w:rsidR="009D4201" w:rsidRDefault="009D4201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01" w:rsidRDefault="009D4201" w:rsidP="00FC2383">
      <w:pPr>
        <w:spacing w:after="0" w:line="240" w:lineRule="auto"/>
      </w:pPr>
      <w:r>
        <w:separator/>
      </w:r>
    </w:p>
  </w:footnote>
  <w:footnote w:type="continuationSeparator" w:id="0">
    <w:p w:rsidR="009D4201" w:rsidRDefault="009D4201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64487"/>
    <w:multiLevelType w:val="hybridMultilevel"/>
    <w:tmpl w:val="F754ED82"/>
    <w:lvl w:ilvl="0" w:tplc="40126C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D149FA"/>
    <w:multiLevelType w:val="hybridMultilevel"/>
    <w:tmpl w:val="A1BAD83C"/>
    <w:lvl w:ilvl="0" w:tplc="9C64294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9"/>
    <w:rsid w:val="00015EF9"/>
    <w:rsid w:val="000354DE"/>
    <w:rsid w:val="0003693D"/>
    <w:rsid w:val="00040025"/>
    <w:rsid w:val="00042D22"/>
    <w:rsid w:val="00043CE2"/>
    <w:rsid w:val="00044E5A"/>
    <w:rsid w:val="000476CE"/>
    <w:rsid w:val="000508DD"/>
    <w:rsid w:val="00055429"/>
    <w:rsid w:val="0005757C"/>
    <w:rsid w:val="000807EF"/>
    <w:rsid w:val="00080F2E"/>
    <w:rsid w:val="000B3220"/>
    <w:rsid w:val="000C28EA"/>
    <w:rsid w:val="000D0B9D"/>
    <w:rsid w:val="000D6C1D"/>
    <w:rsid w:val="000D77E9"/>
    <w:rsid w:val="000D7C3E"/>
    <w:rsid w:val="000D7E3F"/>
    <w:rsid w:val="000E095D"/>
    <w:rsid w:val="000E7CAD"/>
    <w:rsid w:val="00104F97"/>
    <w:rsid w:val="00115EDE"/>
    <w:rsid w:val="00123A5C"/>
    <w:rsid w:val="00130823"/>
    <w:rsid w:val="0018211F"/>
    <w:rsid w:val="001826BB"/>
    <w:rsid w:val="00186C8F"/>
    <w:rsid w:val="001A17B2"/>
    <w:rsid w:val="00200456"/>
    <w:rsid w:val="0020486D"/>
    <w:rsid w:val="002116D0"/>
    <w:rsid w:val="00220E25"/>
    <w:rsid w:val="0022267F"/>
    <w:rsid w:val="00226614"/>
    <w:rsid w:val="00236D77"/>
    <w:rsid w:val="00253264"/>
    <w:rsid w:val="00266C06"/>
    <w:rsid w:val="00280951"/>
    <w:rsid w:val="002859A4"/>
    <w:rsid w:val="002A2F3A"/>
    <w:rsid w:val="002A55C1"/>
    <w:rsid w:val="002A7909"/>
    <w:rsid w:val="002C3C61"/>
    <w:rsid w:val="002D48CD"/>
    <w:rsid w:val="002D5E5E"/>
    <w:rsid w:val="002E2B99"/>
    <w:rsid w:val="002E6AB4"/>
    <w:rsid w:val="002F27C7"/>
    <w:rsid w:val="002F7B03"/>
    <w:rsid w:val="003039C2"/>
    <w:rsid w:val="0030402F"/>
    <w:rsid w:val="00324198"/>
    <w:rsid w:val="0033241E"/>
    <w:rsid w:val="00337C36"/>
    <w:rsid w:val="00365DDC"/>
    <w:rsid w:val="00375C25"/>
    <w:rsid w:val="00376740"/>
    <w:rsid w:val="00376A4A"/>
    <w:rsid w:val="00381719"/>
    <w:rsid w:val="003C2736"/>
    <w:rsid w:val="003C7527"/>
    <w:rsid w:val="003D1B11"/>
    <w:rsid w:val="003E0C07"/>
    <w:rsid w:val="003E77A3"/>
    <w:rsid w:val="00406F11"/>
    <w:rsid w:val="00442932"/>
    <w:rsid w:val="004440DE"/>
    <w:rsid w:val="00456BBE"/>
    <w:rsid w:val="00461286"/>
    <w:rsid w:val="004704DA"/>
    <w:rsid w:val="00491B54"/>
    <w:rsid w:val="004938BC"/>
    <w:rsid w:val="00494E15"/>
    <w:rsid w:val="00496E49"/>
    <w:rsid w:val="004A0A7F"/>
    <w:rsid w:val="004A1785"/>
    <w:rsid w:val="004A2EB0"/>
    <w:rsid w:val="004B5AD2"/>
    <w:rsid w:val="004C6AC3"/>
    <w:rsid w:val="004C7BDA"/>
    <w:rsid w:val="004D099A"/>
    <w:rsid w:val="004D2A60"/>
    <w:rsid w:val="004F19FE"/>
    <w:rsid w:val="004F4071"/>
    <w:rsid w:val="0050685B"/>
    <w:rsid w:val="00513B3B"/>
    <w:rsid w:val="005208DA"/>
    <w:rsid w:val="00536A10"/>
    <w:rsid w:val="00542AE2"/>
    <w:rsid w:val="0054309F"/>
    <w:rsid w:val="005478F4"/>
    <w:rsid w:val="00553F27"/>
    <w:rsid w:val="00560B5F"/>
    <w:rsid w:val="00576A38"/>
    <w:rsid w:val="005970B8"/>
    <w:rsid w:val="005A09EA"/>
    <w:rsid w:val="005A3933"/>
    <w:rsid w:val="005B073C"/>
    <w:rsid w:val="005B41DC"/>
    <w:rsid w:val="005C7B04"/>
    <w:rsid w:val="005D1211"/>
    <w:rsid w:val="005D2776"/>
    <w:rsid w:val="005D61A5"/>
    <w:rsid w:val="005D7C83"/>
    <w:rsid w:val="005E0910"/>
    <w:rsid w:val="005E5C7A"/>
    <w:rsid w:val="005F238F"/>
    <w:rsid w:val="00626C3D"/>
    <w:rsid w:val="00650451"/>
    <w:rsid w:val="00663343"/>
    <w:rsid w:val="006759CA"/>
    <w:rsid w:val="00680850"/>
    <w:rsid w:val="00690DE7"/>
    <w:rsid w:val="00697FBC"/>
    <w:rsid w:val="006A05EF"/>
    <w:rsid w:val="006B662B"/>
    <w:rsid w:val="006E0B70"/>
    <w:rsid w:val="006E362C"/>
    <w:rsid w:val="006E3FC0"/>
    <w:rsid w:val="006F42F7"/>
    <w:rsid w:val="006F5B60"/>
    <w:rsid w:val="006F6BFA"/>
    <w:rsid w:val="00703A31"/>
    <w:rsid w:val="007101E9"/>
    <w:rsid w:val="00733CFB"/>
    <w:rsid w:val="00766278"/>
    <w:rsid w:val="00790497"/>
    <w:rsid w:val="00791CBB"/>
    <w:rsid w:val="00793A0C"/>
    <w:rsid w:val="00797964"/>
    <w:rsid w:val="007A3B12"/>
    <w:rsid w:val="007B0DDA"/>
    <w:rsid w:val="007B5ECC"/>
    <w:rsid w:val="007B76F3"/>
    <w:rsid w:val="007F3265"/>
    <w:rsid w:val="007F587E"/>
    <w:rsid w:val="007F6CB7"/>
    <w:rsid w:val="0080018F"/>
    <w:rsid w:val="0080072D"/>
    <w:rsid w:val="00800BB7"/>
    <w:rsid w:val="00803E1B"/>
    <w:rsid w:val="008073CE"/>
    <w:rsid w:val="00816E1F"/>
    <w:rsid w:val="00822AFC"/>
    <w:rsid w:val="00825BD8"/>
    <w:rsid w:val="00825EAC"/>
    <w:rsid w:val="00867D05"/>
    <w:rsid w:val="0087000F"/>
    <w:rsid w:val="008710E0"/>
    <w:rsid w:val="008830A5"/>
    <w:rsid w:val="008A27B5"/>
    <w:rsid w:val="008C4C4C"/>
    <w:rsid w:val="008C7E73"/>
    <w:rsid w:val="008D55CD"/>
    <w:rsid w:val="008D7D96"/>
    <w:rsid w:val="008E0424"/>
    <w:rsid w:val="008E5608"/>
    <w:rsid w:val="008F0495"/>
    <w:rsid w:val="008F2F43"/>
    <w:rsid w:val="008F751B"/>
    <w:rsid w:val="008F76AF"/>
    <w:rsid w:val="00902175"/>
    <w:rsid w:val="009068EA"/>
    <w:rsid w:val="00925329"/>
    <w:rsid w:val="009403BF"/>
    <w:rsid w:val="00941733"/>
    <w:rsid w:val="00967B87"/>
    <w:rsid w:val="00984F53"/>
    <w:rsid w:val="00987109"/>
    <w:rsid w:val="00997D6B"/>
    <w:rsid w:val="009A5114"/>
    <w:rsid w:val="009A543F"/>
    <w:rsid w:val="009A7B90"/>
    <w:rsid w:val="009A7BB1"/>
    <w:rsid w:val="009B387B"/>
    <w:rsid w:val="009B468B"/>
    <w:rsid w:val="009C3334"/>
    <w:rsid w:val="009C50B5"/>
    <w:rsid w:val="009D1044"/>
    <w:rsid w:val="009D4201"/>
    <w:rsid w:val="009E1B4A"/>
    <w:rsid w:val="009E2236"/>
    <w:rsid w:val="009E71DF"/>
    <w:rsid w:val="00A04493"/>
    <w:rsid w:val="00A11CFE"/>
    <w:rsid w:val="00A20707"/>
    <w:rsid w:val="00A3124C"/>
    <w:rsid w:val="00A53AE2"/>
    <w:rsid w:val="00A65232"/>
    <w:rsid w:val="00A750A7"/>
    <w:rsid w:val="00A833F9"/>
    <w:rsid w:val="00AB1060"/>
    <w:rsid w:val="00AB2710"/>
    <w:rsid w:val="00AE61BD"/>
    <w:rsid w:val="00AF1BEA"/>
    <w:rsid w:val="00B008D6"/>
    <w:rsid w:val="00B02B7F"/>
    <w:rsid w:val="00B10F60"/>
    <w:rsid w:val="00B1351B"/>
    <w:rsid w:val="00B1594D"/>
    <w:rsid w:val="00B24F32"/>
    <w:rsid w:val="00B262A3"/>
    <w:rsid w:val="00B4538E"/>
    <w:rsid w:val="00B63AC2"/>
    <w:rsid w:val="00B65F5B"/>
    <w:rsid w:val="00B662DE"/>
    <w:rsid w:val="00B70E96"/>
    <w:rsid w:val="00B740AC"/>
    <w:rsid w:val="00B875D6"/>
    <w:rsid w:val="00B93082"/>
    <w:rsid w:val="00BA7FA3"/>
    <w:rsid w:val="00BC31F3"/>
    <w:rsid w:val="00BD34C8"/>
    <w:rsid w:val="00BD7AEF"/>
    <w:rsid w:val="00BF1C79"/>
    <w:rsid w:val="00C02919"/>
    <w:rsid w:val="00C02A70"/>
    <w:rsid w:val="00C05343"/>
    <w:rsid w:val="00C11493"/>
    <w:rsid w:val="00C159D3"/>
    <w:rsid w:val="00C267F2"/>
    <w:rsid w:val="00C37E4F"/>
    <w:rsid w:val="00C47B37"/>
    <w:rsid w:val="00C63F0F"/>
    <w:rsid w:val="00C663E5"/>
    <w:rsid w:val="00CB08C1"/>
    <w:rsid w:val="00CB4765"/>
    <w:rsid w:val="00CC648A"/>
    <w:rsid w:val="00CD4FC7"/>
    <w:rsid w:val="00CE17AF"/>
    <w:rsid w:val="00CE5229"/>
    <w:rsid w:val="00CE52E3"/>
    <w:rsid w:val="00CF680D"/>
    <w:rsid w:val="00D112EC"/>
    <w:rsid w:val="00D120E6"/>
    <w:rsid w:val="00D1475E"/>
    <w:rsid w:val="00D21F72"/>
    <w:rsid w:val="00D25EDC"/>
    <w:rsid w:val="00D32E5E"/>
    <w:rsid w:val="00D4618E"/>
    <w:rsid w:val="00D72BFC"/>
    <w:rsid w:val="00D96DF7"/>
    <w:rsid w:val="00DA065D"/>
    <w:rsid w:val="00DA342E"/>
    <w:rsid w:val="00DB6776"/>
    <w:rsid w:val="00DC4DFB"/>
    <w:rsid w:val="00DD7638"/>
    <w:rsid w:val="00DE134E"/>
    <w:rsid w:val="00DE613B"/>
    <w:rsid w:val="00DF1FF1"/>
    <w:rsid w:val="00DF4CEB"/>
    <w:rsid w:val="00E10761"/>
    <w:rsid w:val="00E13A81"/>
    <w:rsid w:val="00E27D46"/>
    <w:rsid w:val="00E30C3C"/>
    <w:rsid w:val="00E33FCA"/>
    <w:rsid w:val="00E4056B"/>
    <w:rsid w:val="00E517DB"/>
    <w:rsid w:val="00E5408B"/>
    <w:rsid w:val="00E61ADE"/>
    <w:rsid w:val="00E667CC"/>
    <w:rsid w:val="00EA769F"/>
    <w:rsid w:val="00EB7F8F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2AA6"/>
    <w:rsid w:val="00F53286"/>
    <w:rsid w:val="00F7237E"/>
    <w:rsid w:val="00F72A28"/>
    <w:rsid w:val="00F75030"/>
    <w:rsid w:val="00F90D16"/>
    <w:rsid w:val="00F97AE5"/>
    <w:rsid w:val="00FA42F6"/>
    <w:rsid w:val="00FB2C25"/>
    <w:rsid w:val="00FB4504"/>
    <w:rsid w:val="00FC2383"/>
    <w:rsid w:val="00FD3E9A"/>
    <w:rsid w:val="00FD50D0"/>
    <w:rsid w:val="00FE0FCF"/>
    <w:rsid w:val="00FE32CD"/>
    <w:rsid w:val="00FE3DEE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uiPriority w:val="99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uiPriority w:val="99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B19F-7936-4445-B7E0-033C7FB1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2023-02-01T12:54:00Z</cp:lastPrinted>
  <dcterms:created xsi:type="dcterms:W3CDTF">2023-02-01T09:51:00Z</dcterms:created>
  <dcterms:modified xsi:type="dcterms:W3CDTF">2023-02-01T13:46:00Z</dcterms:modified>
</cp:coreProperties>
</file>