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B6" w:rsidRPr="00B054B6" w:rsidRDefault="00B054B6" w:rsidP="00B054B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B054B6">
        <w:rPr>
          <w:rFonts w:ascii="Times New Roman" w:hAnsi="Times New Roman"/>
          <w:b/>
          <w:sz w:val="24"/>
          <w:szCs w:val="24"/>
        </w:rPr>
        <w:t>ПРОЕКТ РІШЕННЯ</w:t>
      </w:r>
    </w:p>
    <w:p w:rsidR="00B054B6" w:rsidRPr="00B054B6" w:rsidRDefault="00B054B6" w:rsidP="00B054B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B054B6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B054B6" w:rsidRPr="00B054B6" w:rsidRDefault="00B054B6" w:rsidP="00B054B6">
      <w:pPr>
        <w:spacing w:after="0"/>
        <w:ind w:right="5102"/>
        <w:rPr>
          <w:rFonts w:ascii="Times New Roman" w:hAnsi="Times New Roman"/>
          <w:sz w:val="24"/>
          <w:szCs w:val="24"/>
        </w:rPr>
      </w:pPr>
    </w:p>
    <w:p w:rsidR="00B054B6" w:rsidRDefault="00B054B6" w:rsidP="00B054B6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  <w:r w:rsidRPr="00B054B6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A03296">
        <w:rPr>
          <w:rFonts w:ascii="Times New Roman" w:hAnsi="Times New Roman"/>
          <w:b/>
          <w:sz w:val="24"/>
          <w:szCs w:val="24"/>
        </w:rPr>
        <w:t>25.01</w:t>
      </w:r>
      <w:r w:rsidRPr="00B054B6">
        <w:rPr>
          <w:rFonts w:ascii="Times New Roman" w:hAnsi="Times New Roman"/>
          <w:b/>
          <w:sz w:val="24"/>
          <w:szCs w:val="24"/>
        </w:rPr>
        <w:t>.202</w:t>
      </w:r>
      <w:r w:rsidR="00A03296">
        <w:rPr>
          <w:rFonts w:ascii="Times New Roman" w:hAnsi="Times New Roman"/>
          <w:b/>
          <w:sz w:val="24"/>
          <w:szCs w:val="24"/>
        </w:rPr>
        <w:t>3</w:t>
      </w:r>
    </w:p>
    <w:p w:rsidR="00B054B6" w:rsidRPr="00B054B6" w:rsidRDefault="00B054B6" w:rsidP="00B054B6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</w:p>
    <w:p w:rsidR="00F31AD2" w:rsidRDefault="00F31AD2" w:rsidP="00F31AD2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передачу об’єктів комунальної власності на баланс суб’єктам господарювання</w:t>
      </w:r>
    </w:p>
    <w:p w:rsidR="00F31AD2" w:rsidRDefault="00F31AD2" w:rsidP="00F31AD2">
      <w:pPr>
        <w:pStyle w:val="ab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Відповідно до статті 60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F0C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90C" w:rsidRPr="00BD2196">
        <w:rPr>
          <w:rFonts w:ascii="Times New Roman" w:hAnsi="Times New Roman"/>
          <w:sz w:val="24"/>
          <w:szCs w:val="24"/>
          <w:lang w:val="uk-UA"/>
        </w:rPr>
        <w:t>статті 136 Господарського кодексу України</w:t>
      </w:r>
      <w:r w:rsidR="001F190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F0C0A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метою впорядкування використання майна комунальної власності</w:t>
      </w:r>
    </w:p>
    <w:p w:rsidR="00F31AD2" w:rsidRDefault="00F31AD2" w:rsidP="00F31AD2">
      <w:pPr>
        <w:pStyle w:val="ab"/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F31AD2" w:rsidRDefault="00F31AD2" w:rsidP="00F31AD2">
      <w:pPr>
        <w:pStyle w:val="ab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Зняти з балансу </w:t>
      </w:r>
      <w:r w:rsidR="00272984">
        <w:rPr>
          <w:rFonts w:ascii="Times New Roman" w:hAnsi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правління житлово-комунального господарства Роменської міської ради і передати на баланс комунальному підприємству «Міськводоканал» Роменської міської ради майно комунальної власності згідно з </w:t>
      </w:r>
      <w:r w:rsidRPr="0079155B">
        <w:rPr>
          <w:rFonts w:ascii="Times New Roman" w:hAnsi="Times New Roman"/>
          <w:bCs/>
          <w:sz w:val="24"/>
          <w:szCs w:val="24"/>
          <w:lang w:val="uk-UA"/>
        </w:rPr>
        <w:t>додатк</w:t>
      </w:r>
      <w:r>
        <w:rPr>
          <w:rFonts w:ascii="Times New Roman" w:hAnsi="Times New Roman"/>
          <w:bCs/>
          <w:sz w:val="24"/>
          <w:szCs w:val="24"/>
          <w:lang w:val="uk-UA"/>
        </w:rPr>
        <w:t>ом 1 до цього рішення.</w:t>
      </w:r>
    </w:p>
    <w:p w:rsidR="00F31AD2" w:rsidRDefault="00272984" w:rsidP="00F31AD2">
      <w:pPr>
        <w:pStyle w:val="ab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2. Зняти з балансу у</w:t>
      </w:r>
      <w:r w:rsidR="00F31AD2">
        <w:rPr>
          <w:rFonts w:ascii="Times New Roman" w:hAnsi="Times New Roman"/>
          <w:bCs/>
          <w:sz w:val="24"/>
          <w:szCs w:val="24"/>
          <w:lang w:val="uk-UA"/>
        </w:rPr>
        <w:t>правління житлово-комунального господарства Роменської міської ради і передати на баланс комунальному підприємству «</w:t>
      </w:r>
      <w:proofErr w:type="spellStart"/>
      <w:r w:rsidR="00F31AD2">
        <w:rPr>
          <w:rFonts w:ascii="Times New Roman" w:hAnsi="Times New Roman"/>
          <w:bCs/>
          <w:sz w:val="24"/>
          <w:szCs w:val="24"/>
          <w:lang w:val="uk-UA"/>
        </w:rPr>
        <w:t>Ільїнський</w:t>
      </w:r>
      <w:proofErr w:type="spellEnd"/>
      <w:r w:rsidR="00F31AD2">
        <w:rPr>
          <w:rFonts w:ascii="Times New Roman" w:hAnsi="Times New Roman"/>
          <w:bCs/>
          <w:sz w:val="24"/>
          <w:szCs w:val="24"/>
          <w:lang w:val="uk-UA"/>
        </w:rPr>
        <w:t xml:space="preserve"> ярмарок» Роменської міської ради майно комунальної власності згідно з </w:t>
      </w:r>
      <w:r w:rsidR="00F31AD2" w:rsidRPr="0079155B">
        <w:rPr>
          <w:rFonts w:ascii="Times New Roman" w:hAnsi="Times New Roman"/>
          <w:bCs/>
          <w:sz w:val="24"/>
          <w:szCs w:val="24"/>
          <w:lang w:val="uk-UA"/>
        </w:rPr>
        <w:t>додатк</w:t>
      </w:r>
      <w:r w:rsidR="00F31AD2">
        <w:rPr>
          <w:rFonts w:ascii="Times New Roman" w:hAnsi="Times New Roman"/>
          <w:bCs/>
          <w:sz w:val="24"/>
          <w:szCs w:val="24"/>
          <w:lang w:val="uk-UA"/>
        </w:rPr>
        <w:t>ом 2 до цього рішення.</w:t>
      </w:r>
    </w:p>
    <w:p w:rsidR="00460DF1" w:rsidRDefault="00460DF1" w:rsidP="00F31AD2">
      <w:pPr>
        <w:pStyle w:val="ab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3. Зняти з балансу </w:t>
      </w:r>
      <w:r w:rsidR="00272984">
        <w:rPr>
          <w:rFonts w:ascii="Times New Roman" w:hAnsi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правління житлово-комунального господарства Роменської міської ради і передати на баланс 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в господарське відання </w:t>
      </w:r>
      <w:r>
        <w:rPr>
          <w:rFonts w:ascii="Times New Roman" w:hAnsi="Times New Roman"/>
          <w:bCs/>
          <w:sz w:val="24"/>
          <w:szCs w:val="24"/>
          <w:lang w:val="uk-UA"/>
        </w:rPr>
        <w:t>комунальному підприємству «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Ромникому</w:t>
      </w:r>
      <w:r w:rsidR="00272984">
        <w:rPr>
          <w:rFonts w:ascii="Times New Roman" w:hAnsi="Times New Roman"/>
          <w:bCs/>
          <w:sz w:val="24"/>
          <w:szCs w:val="24"/>
          <w:lang w:val="uk-UA"/>
        </w:rPr>
        <w:t>нтепло</w:t>
      </w:r>
      <w:proofErr w:type="spellEnd"/>
      <w:r w:rsidR="00272984">
        <w:rPr>
          <w:rFonts w:ascii="Times New Roman" w:hAnsi="Times New Roman"/>
          <w:bCs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майно комунальної власності згідно з додатком 3 до цього рішення.</w:t>
      </w:r>
    </w:p>
    <w:p w:rsidR="00460DF1" w:rsidRDefault="00460DF1" w:rsidP="00F31AD2">
      <w:pPr>
        <w:pStyle w:val="ab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4. Зняти з балансу </w:t>
      </w:r>
      <w:r w:rsidR="00272984">
        <w:rPr>
          <w:rFonts w:ascii="Times New Roman" w:hAnsi="Times New Roman"/>
          <w:bCs/>
          <w:sz w:val="24"/>
          <w:szCs w:val="24"/>
          <w:lang w:val="uk-UA"/>
        </w:rPr>
        <w:t>у</w:t>
      </w:r>
      <w:r>
        <w:rPr>
          <w:rFonts w:ascii="Times New Roman" w:hAnsi="Times New Roman"/>
          <w:bCs/>
          <w:sz w:val="24"/>
          <w:szCs w:val="24"/>
          <w:lang w:val="uk-UA"/>
        </w:rPr>
        <w:t>правління житлово-комунального господарства Роменської міської ради і передати на баланс комунальному підприємству «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 Роменської міської ради майно комунальної власності згідно з додатком 4 до цього рішення.</w:t>
      </w:r>
    </w:p>
    <w:p w:rsidR="009C0879" w:rsidRDefault="009C0879" w:rsidP="009C0879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громади, укладеного між територіальною громадою та комунальним підприємством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Ромником</w:t>
      </w:r>
      <w:r w:rsidR="00272984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нтепло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Роменської міської ради щодо передачі вищевказаного майна в господарське відання.</w:t>
      </w:r>
    </w:p>
    <w:p w:rsidR="00F31AD2" w:rsidRDefault="009C0879" w:rsidP="00F31AD2">
      <w:pPr>
        <w:pStyle w:val="ab"/>
        <w:spacing w:after="120"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6. </w:t>
      </w:r>
      <w:r w:rsidR="00F31AD2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D31C02" w:rsidRDefault="00D31C02" w:rsidP="00D31C02">
      <w:pPr>
        <w:pStyle w:val="aa"/>
        <w:tabs>
          <w:tab w:val="left" w:pos="851"/>
          <w:tab w:val="left" w:pos="993"/>
        </w:tabs>
        <w:rPr>
          <w:rFonts w:ascii="Times New Roman" w:hAnsi="Times New Roman"/>
          <w:bCs/>
          <w:szCs w:val="24"/>
        </w:rPr>
      </w:pPr>
    </w:p>
    <w:p w:rsidR="00B054B6" w:rsidRPr="00B054B6" w:rsidRDefault="00B054B6" w:rsidP="00B054B6">
      <w:pPr>
        <w:pStyle w:val="aa"/>
        <w:tabs>
          <w:tab w:val="left" w:pos="993"/>
        </w:tabs>
        <w:rPr>
          <w:rFonts w:ascii="Times New Roman" w:hAnsi="Times New Roman"/>
          <w:b w:val="0"/>
          <w:bCs/>
          <w:szCs w:val="24"/>
        </w:rPr>
      </w:pPr>
      <w:r w:rsidRPr="00B054B6">
        <w:rPr>
          <w:rFonts w:ascii="Times New Roman" w:hAnsi="Times New Roman"/>
          <w:bCs/>
          <w:szCs w:val="24"/>
        </w:rPr>
        <w:t xml:space="preserve">Розробник проекту: </w:t>
      </w:r>
      <w:r w:rsidRPr="00B054B6">
        <w:rPr>
          <w:rFonts w:ascii="Times New Roman" w:hAnsi="Times New Roman"/>
          <w:b w:val="0"/>
          <w:bCs/>
          <w:szCs w:val="24"/>
        </w:rPr>
        <w:t>Олена ГРЕБЕНЮК, начальник управління житлово-комунального господарства Роменської</w:t>
      </w:r>
      <w:bookmarkStart w:id="0" w:name="_GoBack"/>
      <w:bookmarkEnd w:id="0"/>
      <w:r w:rsidRPr="00B054B6">
        <w:rPr>
          <w:rFonts w:ascii="Times New Roman" w:hAnsi="Times New Roman"/>
          <w:b w:val="0"/>
          <w:bCs/>
          <w:szCs w:val="24"/>
        </w:rPr>
        <w:t xml:space="preserve"> міської ради</w:t>
      </w:r>
    </w:p>
    <w:p w:rsidR="00B054B6" w:rsidRPr="00B054B6" w:rsidRDefault="00B054B6" w:rsidP="00B054B6">
      <w:pPr>
        <w:pStyle w:val="aa"/>
        <w:tabs>
          <w:tab w:val="left" w:pos="993"/>
        </w:tabs>
        <w:rPr>
          <w:rFonts w:ascii="Times New Roman" w:hAnsi="Times New Roman"/>
          <w:bCs/>
          <w:szCs w:val="24"/>
        </w:rPr>
      </w:pPr>
    </w:p>
    <w:p w:rsidR="00B054B6" w:rsidRPr="00B054B6" w:rsidRDefault="00B054B6" w:rsidP="00B054B6">
      <w:pPr>
        <w:pStyle w:val="aa"/>
        <w:tabs>
          <w:tab w:val="left" w:pos="993"/>
        </w:tabs>
        <w:rPr>
          <w:rFonts w:ascii="Times New Roman" w:hAnsi="Times New Roman"/>
          <w:szCs w:val="24"/>
        </w:rPr>
      </w:pPr>
      <w:r w:rsidRPr="00B054B6">
        <w:rPr>
          <w:rFonts w:ascii="Times New Roman" w:hAnsi="Times New Roman"/>
          <w:bCs/>
          <w:szCs w:val="24"/>
        </w:rPr>
        <w:t xml:space="preserve">Зауваження та пропозиції до проекту приймаються на </w:t>
      </w:r>
      <w:r w:rsidRPr="00B054B6">
        <w:rPr>
          <w:rFonts w:ascii="Times New Roman" w:hAnsi="Times New Roman"/>
          <w:szCs w:val="24"/>
        </w:rPr>
        <w:t xml:space="preserve">електронну адресу: </w:t>
      </w:r>
      <w:hyperlink r:id="rId6" w:history="1">
        <w:r w:rsidRPr="00B054B6">
          <w:rPr>
            <w:rStyle w:val="ac"/>
            <w:rFonts w:ascii="Times New Roman" w:hAnsi="Times New Roman"/>
            <w:szCs w:val="24"/>
          </w:rPr>
          <w:t>zhkg@romny-vk.gov.ua</w:t>
        </w:r>
      </w:hyperlink>
    </w:p>
    <w:p w:rsidR="00AF641D" w:rsidRDefault="00AF641D" w:rsidP="00D31C0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AF641D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620" w:type="dxa"/>
        <w:tblInd w:w="5754" w:type="dxa"/>
        <w:tblLook w:val="04A0"/>
      </w:tblPr>
      <w:tblGrid>
        <w:gridCol w:w="2340"/>
        <w:gridCol w:w="1280"/>
      </w:tblGrid>
      <w:tr w:rsidR="00D31C02" w:rsidTr="00971183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D31C02" w:rsidRDefault="00D31C02" w:rsidP="009711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Додаток 1</w:t>
            </w:r>
          </w:p>
        </w:tc>
        <w:tc>
          <w:tcPr>
            <w:tcW w:w="1280" w:type="dxa"/>
            <w:noWrap/>
            <w:vAlign w:val="bottom"/>
            <w:hideMark/>
          </w:tcPr>
          <w:p w:rsidR="00D31C02" w:rsidRDefault="00D31C02" w:rsidP="00971183">
            <w:pPr>
              <w:spacing w:after="0"/>
              <w:rPr>
                <w:sz w:val="20"/>
                <w:szCs w:val="20"/>
              </w:rPr>
            </w:pPr>
          </w:p>
        </w:tc>
      </w:tr>
      <w:tr w:rsidR="00D31C02" w:rsidTr="00971183">
        <w:trPr>
          <w:trHeight w:val="300"/>
        </w:trPr>
        <w:tc>
          <w:tcPr>
            <w:tcW w:w="3620" w:type="dxa"/>
            <w:gridSpan w:val="2"/>
            <w:noWrap/>
            <w:vAlign w:val="bottom"/>
            <w:hideMark/>
          </w:tcPr>
          <w:p w:rsidR="00D31C02" w:rsidRDefault="00D31C02" w:rsidP="009711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рішення міської ради</w:t>
            </w:r>
          </w:p>
          <w:p w:rsidR="00D31C02" w:rsidRPr="005F0C0A" w:rsidRDefault="00D31C02" w:rsidP="00A0329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 </w:t>
            </w:r>
            <w:r w:rsidR="00A03296"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</w:p>
        </w:tc>
      </w:tr>
    </w:tbl>
    <w:p w:rsidR="00D31C02" w:rsidRDefault="00D31C02" w:rsidP="00D31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7B4DF8" w:rsidRDefault="00A013A3" w:rsidP="007B4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майн</w:t>
      </w:r>
      <w:r w:rsidR="007B4DF8">
        <w:rPr>
          <w:rFonts w:ascii="Times New Roman" w:hAnsi="Times New Roman"/>
          <w:b/>
          <w:sz w:val="24"/>
          <w:szCs w:val="24"/>
        </w:rPr>
        <w:t>а</w:t>
      </w:r>
      <w:r w:rsidR="00D31C02">
        <w:rPr>
          <w:rFonts w:ascii="Times New Roman" w:hAnsi="Times New Roman"/>
          <w:b/>
          <w:sz w:val="24"/>
          <w:szCs w:val="24"/>
        </w:rPr>
        <w:t xml:space="preserve"> комунальної власності, що передається з балансу </w:t>
      </w:r>
      <w:r w:rsidR="00272984">
        <w:rPr>
          <w:rFonts w:ascii="Times New Roman" w:hAnsi="Times New Roman"/>
          <w:b/>
          <w:sz w:val="24"/>
          <w:szCs w:val="24"/>
        </w:rPr>
        <w:t>у</w:t>
      </w:r>
      <w:r w:rsidR="00D31C02">
        <w:rPr>
          <w:rFonts w:ascii="Times New Roman" w:hAnsi="Times New Roman"/>
          <w:b/>
          <w:sz w:val="24"/>
          <w:szCs w:val="24"/>
        </w:rPr>
        <w:t xml:space="preserve">правління житлово-комунального господарства на  баланс </w:t>
      </w:r>
      <w:r w:rsidR="007B4DF8">
        <w:rPr>
          <w:rFonts w:ascii="Times New Roman" w:hAnsi="Times New Roman"/>
          <w:b/>
          <w:sz w:val="24"/>
          <w:szCs w:val="24"/>
        </w:rPr>
        <w:t>комунальному підприємству</w:t>
      </w:r>
      <w:r w:rsidR="00D31C02">
        <w:rPr>
          <w:rFonts w:ascii="Times New Roman" w:hAnsi="Times New Roman"/>
          <w:b/>
          <w:sz w:val="24"/>
          <w:szCs w:val="24"/>
        </w:rPr>
        <w:t xml:space="preserve"> </w:t>
      </w:r>
    </w:p>
    <w:p w:rsidR="00D31C02" w:rsidRDefault="007B4DF8" w:rsidP="007B4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31C02">
        <w:rPr>
          <w:rFonts w:ascii="Times New Roman" w:hAnsi="Times New Roman"/>
          <w:b/>
          <w:sz w:val="24"/>
          <w:szCs w:val="24"/>
        </w:rPr>
        <w:t>Міськводоканал</w:t>
      </w:r>
      <w:r>
        <w:rPr>
          <w:rFonts w:ascii="Times New Roman" w:hAnsi="Times New Roman"/>
          <w:b/>
          <w:sz w:val="24"/>
          <w:szCs w:val="24"/>
        </w:rPr>
        <w:t>»</w:t>
      </w:r>
      <w:r w:rsidR="00D31C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Роменської міської ради</w:t>
      </w:r>
    </w:p>
    <w:p w:rsidR="007B4DF8" w:rsidRDefault="007B4DF8" w:rsidP="007B4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402"/>
        <w:gridCol w:w="1276"/>
        <w:gridCol w:w="1559"/>
        <w:gridCol w:w="1560"/>
        <w:gridCol w:w="1382"/>
      </w:tblGrid>
      <w:tr w:rsidR="005911D8" w:rsidTr="007B4DF8">
        <w:tc>
          <w:tcPr>
            <w:tcW w:w="675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402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76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559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560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  <w:r w:rsidR="007B4DF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4DF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82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  <w:r w:rsidR="007B4DF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4DF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1D8" w:rsidRPr="005911D8" w:rsidRDefault="005911D8" w:rsidP="0059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90х</w:t>
            </w:r>
            <w:r w:rsidRPr="005911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911D8" w:rsidRP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911D8" w:rsidRP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911D8" w:rsidRP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89,39</w:t>
            </w:r>
          </w:p>
        </w:tc>
        <w:tc>
          <w:tcPr>
            <w:tcW w:w="1382" w:type="dxa"/>
          </w:tcPr>
          <w:p w:rsidR="005911D8" w:rsidRP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357, 56</w:t>
            </w:r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1D8" w:rsidRDefault="005911D8" w:rsidP="0059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90-вода</w:t>
            </w:r>
          </w:p>
        </w:tc>
        <w:tc>
          <w:tcPr>
            <w:tcW w:w="1276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  <w:tc>
          <w:tcPr>
            <w:tcW w:w="1559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24,35</w:t>
            </w:r>
          </w:p>
        </w:tc>
        <w:tc>
          <w:tcPr>
            <w:tcW w:w="1382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2069,75</w:t>
            </w:r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1D8" w:rsidRDefault="005911D8" w:rsidP="0059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АВВГ-0,66-4х50</w:t>
            </w:r>
          </w:p>
        </w:tc>
        <w:tc>
          <w:tcPr>
            <w:tcW w:w="1276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118,30</w:t>
            </w:r>
          </w:p>
        </w:tc>
        <w:tc>
          <w:tcPr>
            <w:tcW w:w="1382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47320,00</w:t>
            </w:r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1D8" w:rsidRDefault="005911D8" w:rsidP="0059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Стрічка сигнальна «Обережно кабель» 150мм</w:t>
            </w:r>
          </w:p>
        </w:tc>
        <w:tc>
          <w:tcPr>
            <w:tcW w:w="1276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560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382" w:type="dxa"/>
          </w:tcPr>
          <w:p w:rsidR="005911D8" w:rsidRDefault="005911D8" w:rsidP="00591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560,50</w:t>
            </w:r>
          </w:p>
        </w:tc>
      </w:tr>
      <w:tr w:rsidR="005911D8" w:rsidTr="007B4DF8">
        <w:trPr>
          <w:trHeight w:val="142"/>
        </w:trPr>
        <w:tc>
          <w:tcPr>
            <w:tcW w:w="8472" w:type="dxa"/>
            <w:gridSpan w:val="5"/>
          </w:tcPr>
          <w:p w:rsidR="005911D8" w:rsidRPr="009C0879" w:rsidRDefault="005911D8" w:rsidP="005911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0879">
              <w:rPr>
                <w:rFonts w:ascii="Times New Roman" w:hAnsi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382" w:type="dxa"/>
          </w:tcPr>
          <w:p w:rsidR="005911D8" w:rsidRPr="009C0879" w:rsidRDefault="00900A2A" w:rsidP="00591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79">
              <w:rPr>
                <w:rFonts w:ascii="Times New Roman" w:hAnsi="Times New Roman"/>
                <w:b/>
                <w:sz w:val="24"/>
                <w:szCs w:val="24"/>
              </w:rPr>
              <w:t>50 307,81</w:t>
            </w:r>
          </w:p>
        </w:tc>
      </w:tr>
    </w:tbl>
    <w:p w:rsidR="005911D8" w:rsidRPr="00C03B85" w:rsidRDefault="005911D8" w:rsidP="00D31C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807" w:rsidRDefault="00900A2A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016">
        <w:rPr>
          <w:rFonts w:ascii="Times New Roman" w:hAnsi="Times New Roman"/>
          <w:b/>
          <w:sz w:val="24"/>
          <w:szCs w:val="24"/>
        </w:rPr>
        <w:t xml:space="preserve">Секретар міської ради  </w:t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>В’ячеслав ГУБАРЬ</w:t>
      </w:r>
      <w:r w:rsidRPr="00845996">
        <w:rPr>
          <w:rFonts w:ascii="Times New Roman" w:hAnsi="Times New Roman"/>
          <w:b/>
          <w:sz w:val="24"/>
          <w:szCs w:val="24"/>
        </w:rPr>
        <w:t xml:space="preserve"> </w:t>
      </w:r>
    </w:p>
    <w:p w:rsidR="00170C86" w:rsidRDefault="00170C86" w:rsidP="001F006F">
      <w:pPr>
        <w:pStyle w:val="a6"/>
        <w:spacing w:before="0" w:beforeAutospacing="0" w:after="0" w:afterAutospacing="0" w:line="276" w:lineRule="auto"/>
        <w:ind w:left="6521"/>
        <w:rPr>
          <w:b/>
          <w:color w:val="000000"/>
        </w:rPr>
        <w:sectPr w:rsidR="00170C86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620" w:type="dxa"/>
        <w:tblInd w:w="5754" w:type="dxa"/>
        <w:tblLook w:val="04A0"/>
      </w:tblPr>
      <w:tblGrid>
        <w:gridCol w:w="2340"/>
        <w:gridCol w:w="1280"/>
      </w:tblGrid>
      <w:tr w:rsidR="005911D8" w:rsidTr="00971183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5911D8" w:rsidRDefault="005911D8" w:rsidP="005911D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Додаток 2</w:t>
            </w:r>
          </w:p>
        </w:tc>
        <w:tc>
          <w:tcPr>
            <w:tcW w:w="1280" w:type="dxa"/>
            <w:noWrap/>
            <w:vAlign w:val="bottom"/>
            <w:hideMark/>
          </w:tcPr>
          <w:p w:rsidR="005911D8" w:rsidRDefault="005911D8" w:rsidP="00971183">
            <w:pPr>
              <w:spacing w:after="0"/>
              <w:rPr>
                <w:sz w:val="20"/>
                <w:szCs w:val="20"/>
              </w:rPr>
            </w:pPr>
          </w:p>
        </w:tc>
      </w:tr>
      <w:tr w:rsidR="005911D8" w:rsidTr="00971183">
        <w:trPr>
          <w:trHeight w:val="300"/>
        </w:trPr>
        <w:tc>
          <w:tcPr>
            <w:tcW w:w="3620" w:type="dxa"/>
            <w:gridSpan w:val="2"/>
            <w:noWrap/>
            <w:vAlign w:val="bottom"/>
            <w:hideMark/>
          </w:tcPr>
          <w:p w:rsidR="005911D8" w:rsidRDefault="005911D8" w:rsidP="009711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рішення міської ради</w:t>
            </w:r>
          </w:p>
          <w:p w:rsidR="005911D8" w:rsidRPr="005F0C0A" w:rsidRDefault="005911D8" w:rsidP="00A0329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 </w:t>
            </w:r>
            <w:r w:rsidR="00A03296"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</w:p>
        </w:tc>
      </w:tr>
    </w:tbl>
    <w:p w:rsidR="005911D8" w:rsidRDefault="005911D8" w:rsidP="00591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5911D8" w:rsidRPr="007B4DF8" w:rsidRDefault="007B4DF8" w:rsidP="005911D8">
      <w:pPr>
        <w:jc w:val="center"/>
        <w:rPr>
          <w:rFonts w:ascii="Times New Roman" w:hAnsi="Times New Roman"/>
          <w:b/>
          <w:sz w:val="24"/>
          <w:szCs w:val="24"/>
        </w:rPr>
      </w:pPr>
      <w:r w:rsidRPr="007B4DF8">
        <w:rPr>
          <w:rFonts w:ascii="Times New Roman" w:hAnsi="Times New Roman"/>
          <w:b/>
          <w:sz w:val="24"/>
          <w:szCs w:val="24"/>
        </w:rPr>
        <w:t xml:space="preserve">майна </w:t>
      </w:r>
      <w:r w:rsidR="005911D8" w:rsidRPr="007B4DF8">
        <w:rPr>
          <w:rFonts w:ascii="Times New Roman" w:hAnsi="Times New Roman"/>
          <w:b/>
          <w:sz w:val="24"/>
          <w:szCs w:val="24"/>
        </w:rPr>
        <w:t xml:space="preserve">комунальної власності, що передається з балансу </w:t>
      </w:r>
      <w:r w:rsidR="00272984">
        <w:rPr>
          <w:rFonts w:ascii="Times New Roman" w:hAnsi="Times New Roman"/>
          <w:b/>
          <w:sz w:val="24"/>
          <w:szCs w:val="24"/>
        </w:rPr>
        <w:t>у</w:t>
      </w:r>
      <w:r w:rsidR="005911D8" w:rsidRPr="007B4DF8">
        <w:rPr>
          <w:rFonts w:ascii="Times New Roman" w:hAnsi="Times New Roman"/>
          <w:b/>
          <w:sz w:val="24"/>
          <w:szCs w:val="24"/>
        </w:rPr>
        <w:t xml:space="preserve">правління житлово-комунального господарства на баланс </w:t>
      </w:r>
      <w:r w:rsidRPr="007B4DF8">
        <w:rPr>
          <w:rFonts w:ascii="Times New Roman" w:hAnsi="Times New Roman"/>
          <w:b/>
          <w:sz w:val="24"/>
          <w:szCs w:val="24"/>
        </w:rPr>
        <w:t>комунальному підприємству</w:t>
      </w:r>
      <w:r w:rsidR="005911D8" w:rsidRPr="007B4DF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5911D8" w:rsidRPr="007B4DF8">
        <w:rPr>
          <w:rFonts w:ascii="Times New Roman" w:hAnsi="Times New Roman"/>
          <w:b/>
          <w:sz w:val="24"/>
          <w:szCs w:val="24"/>
        </w:rPr>
        <w:t>Ільїнський</w:t>
      </w:r>
      <w:proofErr w:type="spellEnd"/>
      <w:r w:rsidR="005911D8" w:rsidRPr="007B4DF8">
        <w:rPr>
          <w:rFonts w:ascii="Times New Roman" w:hAnsi="Times New Roman"/>
          <w:b/>
          <w:sz w:val="24"/>
          <w:szCs w:val="24"/>
        </w:rPr>
        <w:t xml:space="preserve"> ярмарок» </w:t>
      </w:r>
      <w:r w:rsidRPr="007B4DF8">
        <w:rPr>
          <w:rFonts w:ascii="Times New Roman" w:hAnsi="Times New Roman"/>
          <w:b/>
          <w:sz w:val="24"/>
          <w:szCs w:val="24"/>
        </w:rPr>
        <w:t>Роменської міської ради</w:t>
      </w:r>
    </w:p>
    <w:tbl>
      <w:tblPr>
        <w:tblStyle w:val="a8"/>
        <w:tblW w:w="0" w:type="auto"/>
        <w:tblLook w:val="04A0"/>
      </w:tblPr>
      <w:tblGrid>
        <w:gridCol w:w="675"/>
        <w:gridCol w:w="3119"/>
        <w:gridCol w:w="1559"/>
        <w:gridCol w:w="1418"/>
        <w:gridCol w:w="1701"/>
        <w:gridCol w:w="1382"/>
      </w:tblGrid>
      <w:tr w:rsidR="005911D8" w:rsidTr="007B4DF8">
        <w:tc>
          <w:tcPr>
            <w:tcW w:w="675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559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701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  <w:r w:rsidR="007B4DF8">
              <w:rPr>
                <w:rFonts w:ascii="Times New Roman" w:hAnsi="Times New Roman"/>
                <w:b/>
                <w:sz w:val="24"/>
                <w:szCs w:val="24"/>
              </w:rPr>
              <w:t xml:space="preserve"> за одиницю, </w:t>
            </w:r>
            <w:proofErr w:type="spellStart"/>
            <w:r w:rsidR="007B4DF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  <w:p w:rsidR="007B4DF8" w:rsidRDefault="007B4DF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(первісна вартість)</w:t>
            </w:r>
          </w:p>
        </w:tc>
        <w:tc>
          <w:tcPr>
            <w:tcW w:w="1382" w:type="dxa"/>
          </w:tcPr>
          <w:p w:rsidR="005911D8" w:rsidRDefault="005911D8" w:rsidP="009711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  <w:r w:rsidR="007B4DF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4DF8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11D8" w:rsidRDefault="005911D8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Клен гостролистий </w:t>
            </w:r>
          </w:p>
        </w:tc>
        <w:tc>
          <w:tcPr>
            <w:tcW w:w="1559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82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11D8" w:rsidRDefault="005911D8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Липа дрібнолиста </w:t>
            </w:r>
          </w:p>
        </w:tc>
        <w:tc>
          <w:tcPr>
            <w:tcW w:w="1559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82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5911D8" w:rsidRPr="005911D8" w:rsidTr="007B4DF8">
        <w:tc>
          <w:tcPr>
            <w:tcW w:w="675" w:type="dxa"/>
          </w:tcPr>
          <w:p w:rsidR="005911D8" w:rsidRPr="005911D8" w:rsidRDefault="005911D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11D8" w:rsidRPr="005911D8" w:rsidRDefault="005911D8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11D8">
              <w:rPr>
                <w:rFonts w:ascii="Times New Roman" w:hAnsi="Times New Roman"/>
                <w:sz w:val="24"/>
                <w:szCs w:val="24"/>
              </w:rPr>
              <w:t>Береза повисла</w:t>
            </w:r>
          </w:p>
        </w:tc>
        <w:tc>
          <w:tcPr>
            <w:tcW w:w="1559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1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D8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382" w:type="dxa"/>
          </w:tcPr>
          <w:p w:rsidR="005911D8" w:rsidRPr="005911D8" w:rsidRDefault="005911D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1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5911D8" w:rsidRDefault="000870BA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Світильник підводний 9 Вт </w:t>
            </w:r>
          </w:p>
        </w:tc>
        <w:tc>
          <w:tcPr>
            <w:tcW w:w="1559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1 825,00</w:t>
            </w:r>
          </w:p>
        </w:tc>
        <w:tc>
          <w:tcPr>
            <w:tcW w:w="1382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1 825,00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5911D8" w:rsidRDefault="000870BA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підводний 6 Вт</w:t>
            </w:r>
          </w:p>
        </w:tc>
        <w:tc>
          <w:tcPr>
            <w:tcW w:w="1559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1 650,00</w:t>
            </w:r>
          </w:p>
        </w:tc>
        <w:tc>
          <w:tcPr>
            <w:tcW w:w="1382" w:type="dxa"/>
          </w:tcPr>
          <w:p w:rsidR="000870BA" w:rsidRPr="005911D8" w:rsidRDefault="000870BA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8 250,00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5911D8" w:rsidRDefault="00E66C0B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для фонтану</w:t>
            </w:r>
          </w:p>
        </w:tc>
        <w:tc>
          <w:tcPr>
            <w:tcW w:w="1559" w:type="dxa"/>
          </w:tcPr>
          <w:p w:rsidR="000870BA" w:rsidRPr="005911D8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870BA" w:rsidRPr="005911D8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870BA" w:rsidRPr="005911D8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2970,00</w:t>
            </w:r>
          </w:p>
        </w:tc>
        <w:tc>
          <w:tcPr>
            <w:tcW w:w="1382" w:type="dxa"/>
          </w:tcPr>
          <w:p w:rsidR="000870BA" w:rsidRPr="005911D8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14 850,00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E66C0B" w:rsidRDefault="00E66C0B" w:rsidP="0097118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RGB</w:t>
            </w:r>
          </w:p>
        </w:tc>
        <w:tc>
          <w:tcPr>
            <w:tcW w:w="1559" w:type="dxa"/>
          </w:tcPr>
          <w:p w:rsidR="000870BA" w:rsidRPr="00E66C0B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</w:tcPr>
          <w:p w:rsidR="000870BA" w:rsidRPr="00E66C0B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0870BA" w:rsidRPr="00E66C0B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275,00</w:t>
            </w:r>
          </w:p>
        </w:tc>
        <w:tc>
          <w:tcPr>
            <w:tcW w:w="1382" w:type="dxa"/>
          </w:tcPr>
          <w:p w:rsidR="000870BA" w:rsidRPr="00E66C0B" w:rsidRDefault="00E66C0B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550,00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E03590" w:rsidRDefault="00E03590" w:rsidP="0097118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Блок живлення 12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gramEnd"/>
          </w:p>
        </w:tc>
        <w:tc>
          <w:tcPr>
            <w:tcW w:w="1418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268,00</w:t>
            </w:r>
          </w:p>
        </w:tc>
        <w:tc>
          <w:tcPr>
            <w:tcW w:w="1382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536,00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E03590" w:rsidRDefault="00E03590" w:rsidP="0097118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Кабель ПВС 4*1</w:t>
            </w:r>
          </w:p>
        </w:tc>
        <w:tc>
          <w:tcPr>
            <w:tcW w:w="1559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701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24,00</w:t>
            </w:r>
          </w:p>
        </w:tc>
        <w:tc>
          <w:tcPr>
            <w:tcW w:w="1382" w:type="dxa"/>
          </w:tcPr>
          <w:p w:rsidR="000870BA" w:rsidRPr="00E03590" w:rsidRDefault="00E03590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3360,00</w:t>
            </w:r>
          </w:p>
        </w:tc>
      </w:tr>
      <w:tr w:rsidR="000870BA" w:rsidRPr="005911D8" w:rsidTr="007B4DF8">
        <w:tc>
          <w:tcPr>
            <w:tcW w:w="675" w:type="dxa"/>
          </w:tcPr>
          <w:p w:rsidR="000870BA" w:rsidRPr="005911D8" w:rsidRDefault="000870BA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70BA" w:rsidRPr="00FE16A8" w:rsidRDefault="00FE16A8" w:rsidP="0097118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16A8">
              <w:rPr>
                <w:rFonts w:ascii="Times New Roman" w:hAnsi="Times New Roman"/>
                <w:sz w:val="24"/>
                <w:szCs w:val="24"/>
              </w:rPr>
              <w:t xml:space="preserve">Коробка розпад. </w:t>
            </w:r>
            <w:r>
              <w:rPr>
                <w:rFonts w:ascii="Times New Roman" w:hAnsi="Times New Roman"/>
                <w:sz w:val="24"/>
                <w:szCs w:val="24"/>
              </w:rPr>
              <w:t>ІР54</w:t>
            </w:r>
          </w:p>
        </w:tc>
        <w:tc>
          <w:tcPr>
            <w:tcW w:w="1559" w:type="dxa"/>
          </w:tcPr>
          <w:p w:rsidR="000870BA" w:rsidRPr="005911D8" w:rsidRDefault="00FE16A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870BA" w:rsidRPr="005911D8" w:rsidRDefault="00FE16A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70BA" w:rsidRPr="005911D8" w:rsidRDefault="00FE16A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382" w:type="dxa"/>
          </w:tcPr>
          <w:p w:rsidR="000870BA" w:rsidRPr="005911D8" w:rsidRDefault="00FE16A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FE16A8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Ізострічка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E16A8" w:rsidRDefault="00FE16A8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040EDD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Діф.автом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16А</w:t>
            </w:r>
          </w:p>
        </w:tc>
        <w:tc>
          <w:tcPr>
            <w:tcW w:w="1559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040EDD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БМГ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- 30</w:t>
            </w:r>
          </w:p>
        </w:tc>
        <w:tc>
          <w:tcPr>
            <w:tcW w:w="1559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040EDD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Силікон</w:t>
            </w:r>
          </w:p>
        </w:tc>
        <w:tc>
          <w:tcPr>
            <w:tcW w:w="1559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040EDD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 АВВГ 2*6</w:t>
            </w:r>
          </w:p>
        </w:tc>
        <w:tc>
          <w:tcPr>
            <w:tcW w:w="1559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351,00</w:t>
            </w:r>
          </w:p>
        </w:tc>
      </w:tr>
      <w:tr w:rsidR="00FE16A8" w:rsidRPr="005911D8" w:rsidTr="007B4DF8">
        <w:tc>
          <w:tcPr>
            <w:tcW w:w="675" w:type="dxa"/>
          </w:tcPr>
          <w:p w:rsidR="00FE16A8" w:rsidRPr="005911D8" w:rsidRDefault="00FE16A8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16A8" w:rsidRPr="00FE16A8" w:rsidRDefault="00040EDD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гофрована д20</w:t>
            </w:r>
          </w:p>
        </w:tc>
        <w:tc>
          <w:tcPr>
            <w:tcW w:w="1559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382" w:type="dxa"/>
          </w:tcPr>
          <w:p w:rsidR="00FE16A8" w:rsidRDefault="00040EDD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91,00</w:t>
            </w:r>
          </w:p>
        </w:tc>
      </w:tr>
      <w:tr w:rsidR="00040EDD" w:rsidRPr="005911D8" w:rsidTr="007B4DF8">
        <w:tc>
          <w:tcPr>
            <w:tcW w:w="675" w:type="dxa"/>
          </w:tcPr>
          <w:p w:rsidR="00040EDD" w:rsidRPr="005911D8" w:rsidRDefault="00040EDD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0EDD" w:rsidRDefault="009701D9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часу електронне</w:t>
            </w:r>
          </w:p>
        </w:tc>
        <w:tc>
          <w:tcPr>
            <w:tcW w:w="1559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1382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</w:tr>
      <w:tr w:rsidR="00040EDD" w:rsidRPr="005911D8" w:rsidTr="007B4DF8">
        <w:tc>
          <w:tcPr>
            <w:tcW w:w="675" w:type="dxa"/>
          </w:tcPr>
          <w:p w:rsidR="00040EDD" w:rsidRPr="005911D8" w:rsidRDefault="00040EDD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0EDD" w:rsidRDefault="009701D9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кабельна 4 ріп</w:t>
            </w:r>
          </w:p>
        </w:tc>
        <w:tc>
          <w:tcPr>
            <w:tcW w:w="1559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382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1330,00</w:t>
            </w:r>
          </w:p>
        </w:tc>
      </w:tr>
      <w:tr w:rsidR="00040EDD" w:rsidRPr="005911D8" w:rsidTr="007B4DF8">
        <w:tc>
          <w:tcPr>
            <w:tcW w:w="675" w:type="dxa"/>
          </w:tcPr>
          <w:p w:rsidR="00040EDD" w:rsidRPr="005911D8" w:rsidRDefault="00040EDD" w:rsidP="005911D8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0EDD" w:rsidRDefault="009701D9" w:rsidP="00971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розпад ІР 68</w:t>
            </w:r>
          </w:p>
        </w:tc>
        <w:tc>
          <w:tcPr>
            <w:tcW w:w="1559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382" w:type="dxa"/>
          </w:tcPr>
          <w:p w:rsidR="00040EDD" w:rsidRDefault="009701D9" w:rsidP="00971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3330,00</w:t>
            </w:r>
          </w:p>
        </w:tc>
      </w:tr>
      <w:tr w:rsidR="007B4DF8" w:rsidRPr="005911D8" w:rsidTr="00FC4EEE">
        <w:tc>
          <w:tcPr>
            <w:tcW w:w="8472" w:type="dxa"/>
            <w:gridSpan w:val="5"/>
          </w:tcPr>
          <w:p w:rsidR="007B4DF8" w:rsidRPr="005911D8" w:rsidRDefault="007B4DF8" w:rsidP="005911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11D8">
              <w:rPr>
                <w:rFonts w:ascii="Times New Roman" w:hAnsi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382" w:type="dxa"/>
          </w:tcPr>
          <w:p w:rsidR="007B4DF8" w:rsidRPr="005911D8" w:rsidRDefault="00551393" w:rsidP="008408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48 407</w:t>
            </w:r>
            <w:r w:rsidR="007B4DF8" w:rsidRPr="005911D8">
              <w:rPr>
                <w:rFonts w:ascii="Times New Roman" w:hAnsi="Times New Roman"/>
                <w:b/>
                <w:sz w:val="24"/>
                <w:szCs w:val="24"/>
              </w:rPr>
              <w:t>, 00</w:t>
            </w:r>
          </w:p>
        </w:tc>
      </w:tr>
    </w:tbl>
    <w:p w:rsidR="005911D8" w:rsidRPr="00C03B85" w:rsidRDefault="005911D8" w:rsidP="00591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11D8" w:rsidRPr="00845996" w:rsidRDefault="005911D8" w:rsidP="005911D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06F" w:rsidRDefault="00900A2A" w:rsidP="00900A2A">
      <w:pPr>
        <w:spacing w:after="0" w:line="269" w:lineRule="auto"/>
        <w:rPr>
          <w:rFonts w:ascii="Times New Roman" w:hAnsi="Times New Roman"/>
          <w:b/>
        </w:rPr>
      </w:pPr>
      <w:r w:rsidRPr="00273016">
        <w:rPr>
          <w:rFonts w:ascii="Times New Roman" w:hAnsi="Times New Roman"/>
          <w:b/>
          <w:sz w:val="24"/>
          <w:szCs w:val="24"/>
        </w:rPr>
        <w:t xml:space="preserve">Секретар міської ради  </w:t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8408BD" w:rsidRDefault="008408BD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8408BD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620" w:type="dxa"/>
        <w:tblInd w:w="5754" w:type="dxa"/>
        <w:tblLook w:val="04A0"/>
      </w:tblPr>
      <w:tblGrid>
        <w:gridCol w:w="2340"/>
        <w:gridCol w:w="1280"/>
      </w:tblGrid>
      <w:tr w:rsidR="009C1264" w:rsidTr="00343BF0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9C1264" w:rsidRDefault="009C1264" w:rsidP="009C126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Додаток 3</w:t>
            </w:r>
          </w:p>
        </w:tc>
        <w:tc>
          <w:tcPr>
            <w:tcW w:w="1280" w:type="dxa"/>
            <w:noWrap/>
            <w:vAlign w:val="bottom"/>
            <w:hideMark/>
          </w:tcPr>
          <w:p w:rsidR="009C1264" w:rsidRDefault="009C1264" w:rsidP="00343BF0">
            <w:pPr>
              <w:spacing w:after="0"/>
              <w:rPr>
                <w:sz w:val="20"/>
                <w:szCs w:val="20"/>
              </w:rPr>
            </w:pPr>
          </w:p>
        </w:tc>
      </w:tr>
      <w:tr w:rsidR="009C1264" w:rsidTr="00343BF0">
        <w:trPr>
          <w:trHeight w:val="300"/>
        </w:trPr>
        <w:tc>
          <w:tcPr>
            <w:tcW w:w="3620" w:type="dxa"/>
            <w:gridSpan w:val="2"/>
            <w:noWrap/>
            <w:vAlign w:val="bottom"/>
            <w:hideMark/>
          </w:tcPr>
          <w:p w:rsidR="009C1264" w:rsidRDefault="009C1264" w:rsidP="00343B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рішення міської ради</w:t>
            </w:r>
          </w:p>
          <w:p w:rsidR="009C1264" w:rsidRPr="005F0C0A" w:rsidRDefault="009C1264" w:rsidP="00343B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</w:p>
        </w:tc>
      </w:tr>
    </w:tbl>
    <w:p w:rsidR="009C1264" w:rsidRDefault="009C1264" w:rsidP="009C12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9C1264" w:rsidRPr="007B4DF8" w:rsidRDefault="009C1264" w:rsidP="009C1264">
      <w:pPr>
        <w:jc w:val="center"/>
        <w:rPr>
          <w:rFonts w:ascii="Times New Roman" w:hAnsi="Times New Roman"/>
          <w:b/>
          <w:sz w:val="24"/>
          <w:szCs w:val="24"/>
        </w:rPr>
      </w:pPr>
      <w:r w:rsidRPr="007B4DF8">
        <w:rPr>
          <w:rFonts w:ascii="Times New Roman" w:hAnsi="Times New Roman"/>
          <w:b/>
          <w:sz w:val="24"/>
          <w:szCs w:val="24"/>
        </w:rPr>
        <w:t xml:space="preserve">майна комунальної власності, що передається з балансу </w:t>
      </w:r>
      <w:r w:rsidR="00272984">
        <w:rPr>
          <w:rFonts w:ascii="Times New Roman" w:hAnsi="Times New Roman"/>
          <w:b/>
          <w:sz w:val="24"/>
          <w:szCs w:val="24"/>
        </w:rPr>
        <w:t>у</w:t>
      </w:r>
      <w:r w:rsidRPr="007B4DF8">
        <w:rPr>
          <w:rFonts w:ascii="Times New Roman" w:hAnsi="Times New Roman"/>
          <w:b/>
          <w:sz w:val="24"/>
          <w:szCs w:val="24"/>
        </w:rPr>
        <w:t xml:space="preserve">правління житлово-комунального господарства на баланс </w:t>
      </w:r>
      <w:r w:rsidR="00B60964">
        <w:rPr>
          <w:rFonts w:ascii="Times New Roman" w:hAnsi="Times New Roman"/>
          <w:b/>
          <w:sz w:val="24"/>
          <w:szCs w:val="24"/>
        </w:rPr>
        <w:t xml:space="preserve">та в господарське відання </w:t>
      </w:r>
      <w:r w:rsidRPr="007B4DF8">
        <w:rPr>
          <w:rFonts w:ascii="Times New Roman" w:hAnsi="Times New Roman"/>
          <w:b/>
          <w:sz w:val="24"/>
          <w:szCs w:val="24"/>
        </w:rPr>
        <w:t>комунальному підприємству «</w:t>
      </w:r>
      <w:proofErr w:type="spellStart"/>
      <w:r>
        <w:rPr>
          <w:rFonts w:ascii="Times New Roman" w:hAnsi="Times New Roman"/>
          <w:b/>
          <w:sz w:val="24"/>
          <w:szCs w:val="24"/>
        </w:rPr>
        <w:t>Ромникомунтепло</w:t>
      </w:r>
      <w:proofErr w:type="spellEnd"/>
      <w:r w:rsidRPr="007B4DF8">
        <w:rPr>
          <w:rFonts w:ascii="Times New Roman" w:hAnsi="Times New Roman"/>
          <w:b/>
          <w:sz w:val="24"/>
          <w:szCs w:val="24"/>
        </w:rPr>
        <w:t>» Роменської міської ради</w:t>
      </w:r>
    </w:p>
    <w:tbl>
      <w:tblPr>
        <w:tblStyle w:val="a8"/>
        <w:tblW w:w="0" w:type="auto"/>
        <w:tblLook w:val="04A0"/>
      </w:tblPr>
      <w:tblGrid>
        <w:gridCol w:w="675"/>
        <w:gridCol w:w="3119"/>
        <w:gridCol w:w="1559"/>
        <w:gridCol w:w="1418"/>
        <w:gridCol w:w="1701"/>
        <w:gridCol w:w="1382"/>
      </w:tblGrid>
      <w:tr w:rsidR="009C1264" w:rsidTr="00343BF0">
        <w:tc>
          <w:tcPr>
            <w:tcW w:w="675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19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559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701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(первісна вартість)</w:t>
            </w:r>
          </w:p>
        </w:tc>
        <w:tc>
          <w:tcPr>
            <w:tcW w:w="1382" w:type="dxa"/>
          </w:tcPr>
          <w:p w:rsidR="009C1264" w:rsidRDefault="009C1264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C1264" w:rsidTr="00343BF0">
        <w:tc>
          <w:tcPr>
            <w:tcW w:w="675" w:type="dxa"/>
          </w:tcPr>
          <w:p w:rsidR="009C1264" w:rsidRPr="005911D8" w:rsidRDefault="009C1264" w:rsidP="009C1264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1264" w:rsidRPr="00DD5A73" w:rsidRDefault="00DD5A73" w:rsidP="00343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Лічильник теплової енергії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QalcoSonic</w:t>
            </w:r>
            <w:proofErr w:type="spellEnd"/>
            <w:r w:rsidRPr="00DD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Pr="00DD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DD5A73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Qp</w:t>
            </w:r>
            <w:proofErr w:type="spellEnd"/>
            <w:r w:rsidRPr="00DD5A73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(кабель ТО 3 метри) з модулем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D5A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</w:p>
        </w:tc>
        <w:tc>
          <w:tcPr>
            <w:tcW w:w="1559" w:type="dxa"/>
          </w:tcPr>
          <w:p w:rsidR="009C1264" w:rsidRPr="005911D8" w:rsidRDefault="002D3BDC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9C1264" w:rsidRPr="005911D8" w:rsidRDefault="002D3BDC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1264" w:rsidRPr="005911D8" w:rsidRDefault="002D3BDC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49 000,00</w:t>
            </w:r>
          </w:p>
        </w:tc>
        <w:tc>
          <w:tcPr>
            <w:tcW w:w="1382" w:type="dxa"/>
          </w:tcPr>
          <w:p w:rsidR="009C1264" w:rsidRPr="005911D8" w:rsidRDefault="002D3BDC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49 000,00</w:t>
            </w:r>
          </w:p>
        </w:tc>
      </w:tr>
      <w:tr w:rsidR="009C1264" w:rsidRPr="005911D8" w:rsidTr="00343BF0">
        <w:tc>
          <w:tcPr>
            <w:tcW w:w="8472" w:type="dxa"/>
            <w:gridSpan w:val="5"/>
          </w:tcPr>
          <w:p w:rsidR="009C1264" w:rsidRPr="005911D8" w:rsidRDefault="009C1264" w:rsidP="00343B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11D8">
              <w:rPr>
                <w:rFonts w:ascii="Times New Roman" w:hAnsi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382" w:type="dxa"/>
          </w:tcPr>
          <w:p w:rsidR="009C1264" w:rsidRPr="005911D8" w:rsidRDefault="002D3BDC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49 000,00</w:t>
            </w:r>
          </w:p>
        </w:tc>
      </w:tr>
    </w:tbl>
    <w:p w:rsidR="009C1264" w:rsidRPr="00C03B85" w:rsidRDefault="009C1264" w:rsidP="009C12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264" w:rsidRPr="00845996" w:rsidRDefault="009C1264" w:rsidP="009C12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264" w:rsidRDefault="009C1264" w:rsidP="009C1264">
      <w:pPr>
        <w:spacing w:after="0" w:line="269" w:lineRule="auto"/>
        <w:rPr>
          <w:rFonts w:ascii="Times New Roman" w:hAnsi="Times New Roman"/>
          <w:b/>
        </w:rPr>
      </w:pPr>
      <w:r w:rsidRPr="00273016">
        <w:rPr>
          <w:rFonts w:ascii="Times New Roman" w:hAnsi="Times New Roman"/>
          <w:b/>
          <w:sz w:val="24"/>
          <w:szCs w:val="24"/>
        </w:rPr>
        <w:t xml:space="preserve">Секретар міської ради  </w:t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551393" w:rsidRDefault="00551393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551393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3620" w:type="dxa"/>
        <w:tblInd w:w="5754" w:type="dxa"/>
        <w:tblLook w:val="04A0"/>
      </w:tblPr>
      <w:tblGrid>
        <w:gridCol w:w="2340"/>
        <w:gridCol w:w="1280"/>
      </w:tblGrid>
      <w:tr w:rsidR="00551393" w:rsidTr="00343BF0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551393" w:rsidRDefault="00551393" w:rsidP="00343B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Додаток 4</w:t>
            </w:r>
          </w:p>
        </w:tc>
        <w:tc>
          <w:tcPr>
            <w:tcW w:w="1280" w:type="dxa"/>
            <w:noWrap/>
            <w:vAlign w:val="bottom"/>
            <w:hideMark/>
          </w:tcPr>
          <w:p w:rsidR="00551393" w:rsidRDefault="00551393" w:rsidP="00343BF0">
            <w:pPr>
              <w:spacing w:after="0"/>
              <w:rPr>
                <w:sz w:val="20"/>
                <w:szCs w:val="20"/>
              </w:rPr>
            </w:pPr>
          </w:p>
        </w:tc>
      </w:tr>
      <w:tr w:rsidR="00551393" w:rsidTr="00343BF0">
        <w:trPr>
          <w:trHeight w:val="300"/>
        </w:trPr>
        <w:tc>
          <w:tcPr>
            <w:tcW w:w="3620" w:type="dxa"/>
            <w:gridSpan w:val="2"/>
            <w:noWrap/>
            <w:vAlign w:val="bottom"/>
            <w:hideMark/>
          </w:tcPr>
          <w:p w:rsidR="00551393" w:rsidRDefault="00551393" w:rsidP="00343B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рішення міської ради</w:t>
            </w:r>
          </w:p>
          <w:p w:rsidR="00551393" w:rsidRPr="005F0C0A" w:rsidRDefault="00551393" w:rsidP="00343B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</w:p>
        </w:tc>
      </w:tr>
    </w:tbl>
    <w:p w:rsidR="00551393" w:rsidRDefault="00551393" w:rsidP="00551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551393" w:rsidRPr="007B4DF8" w:rsidRDefault="00551393" w:rsidP="00551393">
      <w:pPr>
        <w:jc w:val="center"/>
        <w:rPr>
          <w:rFonts w:ascii="Times New Roman" w:hAnsi="Times New Roman"/>
          <w:b/>
          <w:sz w:val="24"/>
          <w:szCs w:val="24"/>
        </w:rPr>
      </w:pPr>
      <w:r w:rsidRPr="007B4DF8">
        <w:rPr>
          <w:rFonts w:ascii="Times New Roman" w:hAnsi="Times New Roman"/>
          <w:b/>
          <w:sz w:val="24"/>
          <w:szCs w:val="24"/>
        </w:rPr>
        <w:t xml:space="preserve">майна комунальної власності, що передається з балансу </w:t>
      </w:r>
      <w:r w:rsidR="00272984">
        <w:rPr>
          <w:rFonts w:ascii="Times New Roman" w:hAnsi="Times New Roman"/>
          <w:b/>
          <w:sz w:val="24"/>
          <w:szCs w:val="24"/>
        </w:rPr>
        <w:t>у</w:t>
      </w:r>
      <w:r w:rsidRPr="007B4DF8">
        <w:rPr>
          <w:rFonts w:ascii="Times New Roman" w:hAnsi="Times New Roman"/>
          <w:b/>
          <w:sz w:val="24"/>
          <w:szCs w:val="24"/>
        </w:rPr>
        <w:t>правління житлово-комунального господарства на баланс комунальному підприємству «</w:t>
      </w:r>
      <w:proofErr w:type="spellStart"/>
      <w:r>
        <w:rPr>
          <w:rFonts w:ascii="Times New Roman" w:hAnsi="Times New Roman"/>
          <w:b/>
          <w:sz w:val="24"/>
          <w:szCs w:val="24"/>
        </w:rPr>
        <w:t>Ромнитеплосервіс</w:t>
      </w:r>
      <w:proofErr w:type="spellEnd"/>
      <w:r w:rsidRPr="007B4DF8">
        <w:rPr>
          <w:rFonts w:ascii="Times New Roman" w:hAnsi="Times New Roman"/>
          <w:b/>
          <w:sz w:val="24"/>
          <w:szCs w:val="24"/>
        </w:rPr>
        <w:t>» Роменської міської ради</w:t>
      </w:r>
    </w:p>
    <w:tbl>
      <w:tblPr>
        <w:tblStyle w:val="a8"/>
        <w:tblW w:w="0" w:type="auto"/>
        <w:tblLook w:val="04A0"/>
      </w:tblPr>
      <w:tblGrid>
        <w:gridCol w:w="675"/>
        <w:gridCol w:w="3261"/>
        <w:gridCol w:w="1417"/>
        <w:gridCol w:w="1418"/>
        <w:gridCol w:w="1701"/>
        <w:gridCol w:w="1382"/>
      </w:tblGrid>
      <w:tr w:rsidR="00551393" w:rsidTr="001175A9">
        <w:tc>
          <w:tcPr>
            <w:tcW w:w="675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1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417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701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(первісна вартість)</w:t>
            </w:r>
          </w:p>
        </w:tc>
        <w:tc>
          <w:tcPr>
            <w:tcW w:w="1382" w:type="dxa"/>
          </w:tcPr>
          <w:p w:rsidR="00551393" w:rsidRDefault="00551393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53CAD" w:rsidTr="001175A9">
        <w:tc>
          <w:tcPr>
            <w:tcW w:w="675" w:type="dxa"/>
          </w:tcPr>
          <w:p w:rsidR="00C53CAD" w:rsidRPr="005911D8" w:rsidRDefault="00C53CAD" w:rsidP="001175A9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3CAD" w:rsidRPr="00E765D0" w:rsidRDefault="00C53CAD" w:rsidP="00117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Засувка поворотна «Батерфляй» (чавун, диск, 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. 176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E76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код 117630001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WAFER</w:t>
            </w:r>
            <w:r w:rsidRPr="00E76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IVR</w:t>
            </w:r>
            <w:r w:rsidRPr="00E765D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53CAD" w:rsidRPr="005911D8" w:rsidRDefault="00C53CAD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C53CAD" w:rsidRPr="005911D8" w:rsidRDefault="00C53CAD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53CAD" w:rsidRPr="005911D8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1 787,88</w:t>
            </w:r>
          </w:p>
        </w:tc>
        <w:tc>
          <w:tcPr>
            <w:tcW w:w="1382" w:type="dxa"/>
          </w:tcPr>
          <w:p w:rsidR="00C53CAD" w:rsidRPr="005911D8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7 151,52</w:t>
            </w:r>
          </w:p>
        </w:tc>
      </w:tr>
      <w:tr w:rsidR="00C53CAD" w:rsidTr="001175A9">
        <w:tc>
          <w:tcPr>
            <w:tcW w:w="675" w:type="dxa"/>
          </w:tcPr>
          <w:p w:rsidR="00C53CAD" w:rsidRPr="005911D8" w:rsidRDefault="00C53CAD" w:rsidP="001175A9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3CAD" w:rsidRPr="00E765D0" w:rsidRDefault="00C53CAD" w:rsidP="001175A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Перехід стальний концентричний 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х 40 (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89*48)</w:t>
            </w:r>
          </w:p>
        </w:tc>
        <w:tc>
          <w:tcPr>
            <w:tcW w:w="1417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48,90</w:t>
            </w:r>
          </w:p>
        </w:tc>
        <w:tc>
          <w:tcPr>
            <w:tcW w:w="1382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342,30</w:t>
            </w:r>
          </w:p>
        </w:tc>
      </w:tr>
      <w:tr w:rsidR="00C53CAD" w:rsidTr="001175A9">
        <w:tc>
          <w:tcPr>
            <w:tcW w:w="675" w:type="dxa"/>
          </w:tcPr>
          <w:p w:rsidR="00C53CAD" w:rsidRPr="005911D8" w:rsidRDefault="00C53CAD" w:rsidP="001175A9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3CAD" w:rsidRPr="00E765D0" w:rsidRDefault="00C53CAD" w:rsidP="001175A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Фланець приварний 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(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стал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16, імпорт.)</w:t>
            </w:r>
          </w:p>
        </w:tc>
        <w:tc>
          <w:tcPr>
            <w:tcW w:w="1417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419,88</w:t>
            </w:r>
          </w:p>
        </w:tc>
        <w:tc>
          <w:tcPr>
            <w:tcW w:w="1382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2 519,28</w:t>
            </w:r>
          </w:p>
        </w:tc>
      </w:tr>
      <w:tr w:rsidR="00C53CAD" w:rsidTr="001175A9">
        <w:tc>
          <w:tcPr>
            <w:tcW w:w="675" w:type="dxa"/>
          </w:tcPr>
          <w:p w:rsidR="00C53CAD" w:rsidRPr="005911D8" w:rsidRDefault="00C53CAD" w:rsidP="001175A9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3CAD" w:rsidRPr="00E765D0" w:rsidRDefault="00C53CAD" w:rsidP="001175A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Кран кульовий зі спуском води/повітря </w:t>
            </w:r>
            <w:proofErr w:type="spellStart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49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(Арт.68 код 106805007, </w:t>
            </w:r>
            <w:r w:rsidRPr="004921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IVR</w:t>
            </w:r>
            <w:r w:rsidRPr="00E765D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265,92</w:t>
            </w:r>
          </w:p>
        </w:tc>
        <w:tc>
          <w:tcPr>
            <w:tcW w:w="1382" w:type="dxa"/>
          </w:tcPr>
          <w:p w:rsidR="00C53CAD" w:rsidRDefault="001175A9" w:rsidP="00343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2 659,20</w:t>
            </w:r>
          </w:p>
        </w:tc>
      </w:tr>
      <w:tr w:rsidR="00C53CAD" w:rsidRPr="005911D8" w:rsidTr="00343BF0">
        <w:tc>
          <w:tcPr>
            <w:tcW w:w="8472" w:type="dxa"/>
            <w:gridSpan w:val="5"/>
          </w:tcPr>
          <w:p w:rsidR="00C53CAD" w:rsidRPr="005911D8" w:rsidRDefault="00C53CAD" w:rsidP="00343B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11D8">
              <w:rPr>
                <w:rFonts w:ascii="Times New Roman" w:hAnsi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382" w:type="dxa"/>
          </w:tcPr>
          <w:p w:rsidR="00C53CAD" w:rsidRPr="005911D8" w:rsidRDefault="001175A9" w:rsidP="00343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12 672,30</w:t>
            </w:r>
          </w:p>
        </w:tc>
      </w:tr>
    </w:tbl>
    <w:p w:rsidR="00551393" w:rsidRPr="00C03B85" w:rsidRDefault="00551393" w:rsidP="005513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1393" w:rsidRPr="00845996" w:rsidRDefault="00551393" w:rsidP="0055139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393" w:rsidRDefault="00551393" w:rsidP="00551393">
      <w:pPr>
        <w:spacing w:after="0" w:line="269" w:lineRule="auto"/>
        <w:rPr>
          <w:rFonts w:ascii="Times New Roman" w:hAnsi="Times New Roman"/>
          <w:b/>
        </w:rPr>
      </w:pPr>
      <w:r w:rsidRPr="00273016">
        <w:rPr>
          <w:rFonts w:ascii="Times New Roman" w:hAnsi="Times New Roman"/>
          <w:b/>
          <w:sz w:val="24"/>
          <w:szCs w:val="24"/>
        </w:rPr>
        <w:t xml:space="preserve">Секретар міської ради  </w:t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3016"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B07C15" w:rsidRDefault="00B07C15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900A2A" w:rsidRDefault="00900A2A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900A2A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845996" w:rsidRPr="00F44616" w:rsidRDefault="00845996" w:rsidP="00F31AD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44616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F44616" w:rsidRPr="00F44616" w:rsidRDefault="00845996" w:rsidP="00F31AD2">
      <w:pPr>
        <w:shd w:val="clear" w:color="auto" w:fill="FFFFFF"/>
        <w:tabs>
          <w:tab w:val="left" w:pos="4678"/>
        </w:tabs>
        <w:spacing w:after="0" w:line="269" w:lineRule="auto"/>
        <w:ind w:right="-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44616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F44616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F44616">
        <w:rPr>
          <w:rFonts w:ascii="Times New Roman" w:hAnsi="Times New Roman"/>
          <w:b/>
          <w:sz w:val="24"/>
          <w:szCs w:val="24"/>
        </w:rPr>
        <w:t xml:space="preserve"> рішення міської ради </w:t>
      </w:r>
    </w:p>
    <w:p w:rsidR="00845996" w:rsidRPr="00F44616" w:rsidRDefault="00845996" w:rsidP="00F31AD2">
      <w:pPr>
        <w:shd w:val="clear" w:color="auto" w:fill="FFFFFF"/>
        <w:tabs>
          <w:tab w:val="left" w:pos="4678"/>
        </w:tabs>
        <w:spacing w:after="0" w:line="269" w:lineRule="auto"/>
        <w:ind w:right="-1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F44616">
        <w:rPr>
          <w:rFonts w:ascii="Times New Roman" w:hAnsi="Times New Roman"/>
          <w:b/>
          <w:sz w:val="24"/>
          <w:szCs w:val="24"/>
        </w:rPr>
        <w:t>«</w:t>
      </w:r>
      <w:r w:rsidR="007B4DF8" w:rsidRPr="00F446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 </w:t>
      </w:r>
      <w:r w:rsidR="007B4DF8" w:rsidRPr="00F44616">
        <w:rPr>
          <w:rFonts w:ascii="Times New Roman" w:hAnsi="Times New Roman"/>
          <w:b/>
          <w:sz w:val="24"/>
          <w:szCs w:val="24"/>
        </w:rPr>
        <w:t>передачу об’єктів комунальної власності на баланс суб’єктам господарювання</w:t>
      </w:r>
      <w:r w:rsidRPr="00F4461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70C86" w:rsidRDefault="00170C86" w:rsidP="00170C8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31AD2" w:rsidRPr="00BD1160" w:rsidRDefault="00F31AD2" w:rsidP="00F31AD2">
      <w:pPr>
        <w:pStyle w:val="ab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D1160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Pr="00BD1160">
        <w:rPr>
          <w:rFonts w:ascii="Times New Roman" w:hAnsi="Times New Roman"/>
          <w:sz w:val="24"/>
          <w:szCs w:val="24"/>
        </w:rPr>
        <w:t>р</w:t>
      </w:r>
      <w:proofErr w:type="gramEnd"/>
      <w:r w:rsidRPr="00BD1160">
        <w:rPr>
          <w:rFonts w:ascii="Times New Roman" w:hAnsi="Times New Roman"/>
          <w:sz w:val="24"/>
          <w:szCs w:val="24"/>
        </w:rPr>
        <w:t>ішення розроблено в</w:t>
      </w:r>
      <w:r w:rsidRPr="00BD1160">
        <w:rPr>
          <w:rFonts w:ascii="Times New Roman" w:hAnsi="Times New Roman"/>
          <w:bCs/>
          <w:sz w:val="24"/>
          <w:szCs w:val="24"/>
        </w:rPr>
        <w:t xml:space="preserve">ідповідно </w:t>
      </w:r>
      <w:r w:rsidRPr="00BD1160">
        <w:rPr>
          <w:rFonts w:ascii="Times New Roman" w:hAnsi="Times New Roman"/>
          <w:bCs/>
          <w:sz w:val="24"/>
          <w:szCs w:val="24"/>
          <w:lang w:val="uk-UA"/>
        </w:rPr>
        <w:t xml:space="preserve">до статті 60 Закону України «Про місцеве самоврядування в Україні», </w:t>
      </w:r>
      <w:r w:rsidRPr="00BD1160">
        <w:rPr>
          <w:rFonts w:ascii="Times New Roman" w:hAnsi="Times New Roman"/>
          <w:sz w:val="24"/>
          <w:szCs w:val="24"/>
          <w:lang w:val="uk-UA"/>
        </w:rPr>
        <w:t>з метою впорядкування використання майна комунальної власності.</w:t>
      </w:r>
    </w:p>
    <w:p w:rsidR="00F31AD2" w:rsidRPr="00BD1160" w:rsidRDefault="00F31AD2" w:rsidP="00F31AD2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1160">
        <w:rPr>
          <w:rFonts w:ascii="Times New Roman" w:hAnsi="Times New Roman"/>
          <w:sz w:val="24"/>
          <w:szCs w:val="24"/>
        </w:rPr>
        <w:t>Майно, зазначене в додатках, пропонується передати для ведення госп</w:t>
      </w:r>
      <w:r w:rsidR="003950DE">
        <w:rPr>
          <w:rFonts w:ascii="Times New Roman" w:hAnsi="Times New Roman"/>
          <w:sz w:val="24"/>
          <w:szCs w:val="24"/>
        </w:rPr>
        <w:t>одарської діяльності комунальних підприємств</w:t>
      </w:r>
      <w:r w:rsidRPr="00BD1160">
        <w:rPr>
          <w:rFonts w:ascii="Times New Roman" w:hAnsi="Times New Roman"/>
          <w:sz w:val="24"/>
          <w:szCs w:val="24"/>
        </w:rPr>
        <w:t xml:space="preserve"> Роменської міської ради.</w:t>
      </w:r>
    </w:p>
    <w:p w:rsidR="00F31AD2" w:rsidRPr="00BD1160" w:rsidRDefault="00F31AD2" w:rsidP="00F31AD2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D1160">
        <w:rPr>
          <w:rFonts w:ascii="Times New Roman" w:hAnsi="Times New Roman"/>
          <w:sz w:val="24"/>
          <w:szCs w:val="24"/>
        </w:rPr>
        <w:t xml:space="preserve">Виходячи з вищевикладеного, виникла необхідність </w:t>
      </w:r>
      <w:r w:rsidRPr="00BD1160">
        <w:rPr>
          <w:rFonts w:ascii="Times New Roman" w:hAnsi="Times New Roman"/>
          <w:sz w:val="24"/>
          <w:szCs w:val="24"/>
          <w:lang w:eastAsia="uk-UA"/>
        </w:rPr>
        <w:t xml:space="preserve">розглянути рішення на черговому засіданні міської ради, що планується в </w:t>
      </w:r>
      <w:r w:rsidR="003950DE">
        <w:rPr>
          <w:rFonts w:ascii="Times New Roman" w:hAnsi="Times New Roman"/>
          <w:sz w:val="24"/>
          <w:szCs w:val="24"/>
          <w:lang w:eastAsia="uk-UA"/>
        </w:rPr>
        <w:t>січні</w:t>
      </w:r>
      <w:r w:rsidRPr="00BD1160">
        <w:rPr>
          <w:rFonts w:ascii="Times New Roman" w:hAnsi="Times New Roman"/>
          <w:sz w:val="24"/>
          <w:szCs w:val="24"/>
          <w:lang w:eastAsia="uk-UA"/>
        </w:rPr>
        <w:t xml:space="preserve"> 202</w:t>
      </w:r>
      <w:r w:rsidR="003950DE">
        <w:rPr>
          <w:rFonts w:ascii="Times New Roman" w:hAnsi="Times New Roman"/>
          <w:sz w:val="24"/>
          <w:szCs w:val="24"/>
          <w:lang w:eastAsia="uk-UA"/>
        </w:rPr>
        <w:t>3</w:t>
      </w:r>
      <w:r w:rsidRPr="00BD1160">
        <w:rPr>
          <w:rFonts w:ascii="Times New Roman" w:hAnsi="Times New Roman"/>
          <w:sz w:val="24"/>
          <w:szCs w:val="24"/>
          <w:lang w:eastAsia="uk-UA"/>
        </w:rPr>
        <w:t xml:space="preserve"> року.</w:t>
      </w: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170C86" w:rsidRPr="00837661" w:rsidRDefault="00170C86" w:rsidP="00170C86">
      <w:pPr>
        <w:spacing w:after="0"/>
        <w:rPr>
          <w:rFonts w:ascii="Times New Roman" w:hAnsi="Times New Roman"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ПОГОДЖЕНО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3950DE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 w:rsidR="00170C86">
        <w:rPr>
          <w:rFonts w:ascii="Times New Roman" w:hAnsi="Times New Roman"/>
          <w:b/>
          <w:sz w:val="24"/>
          <w:szCs w:val="24"/>
        </w:rPr>
        <w:tab/>
      </w:r>
      <w:r w:rsidR="00170C86">
        <w:rPr>
          <w:rFonts w:ascii="Times New Roman" w:hAnsi="Times New Roman"/>
          <w:b/>
          <w:sz w:val="24"/>
          <w:szCs w:val="24"/>
        </w:rPr>
        <w:tab/>
      </w:r>
      <w:r w:rsidR="00170C86">
        <w:rPr>
          <w:rFonts w:ascii="Times New Roman" w:hAnsi="Times New Roman"/>
          <w:b/>
          <w:sz w:val="24"/>
          <w:szCs w:val="24"/>
        </w:rPr>
        <w:tab/>
      </w:r>
      <w:r w:rsidR="00170C86" w:rsidRPr="008376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Наталія МОСКАЛЕНКО</w:t>
      </w:r>
    </w:p>
    <w:p w:rsidR="00845996" w:rsidRPr="00845996" w:rsidRDefault="00845996" w:rsidP="00845996">
      <w:pPr>
        <w:shd w:val="clear" w:color="auto" w:fill="FFFFFF"/>
        <w:tabs>
          <w:tab w:val="left" w:pos="993"/>
        </w:tabs>
        <w:spacing w:line="271" w:lineRule="auto"/>
        <w:jc w:val="both"/>
        <w:rPr>
          <w:rFonts w:ascii="Times New Roman" w:hAnsi="Times New Roman"/>
          <w:b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77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AC6"/>
    <w:multiLevelType w:val="hybridMultilevel"/>
    <w:tmpl w:val="F5600508"/>
    <w:lvl w:ilvl="0" w:tplc="A61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289C"/>
    <w:multiLevelType w:val="hybridMultilevel"/>
    <w:tmpl w:val="21F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3C59"/>
    <w:multiLevelType w:val="hybridMultilevel"/>
    <w:tmpl w:val="A1B63236"/>
    <w:lvl w:ilvl="0" w:tplc="30EC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C71C1"/>
    <w:multiLevelType w:val="hybridMultilevel"/>
    <w:tmpl w:val="920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07"/>
    <w:rsid w:val="00000914"/>
    <w:rsid w:val="0001274C"/>
    <w:rsid w:val="00012752"/>
    <w:rsid w:val="0003734C"/>
    <w:rsid w:val="00040EDD"/>
    <w:rsid w:val="000870BA"/>
    <w:rsid w:val="001175A9"/>
    <w:rsid w:val="00136634"/>
    <w:rsid w:val="00170C86"/>
    <w:rsid w:val="001F006F"/>
    <w:rsid w:val="001F190C"/>
    <w:rsid w:val="0025003A"/>
    <w:rsid w:val="002612E7"/>
    <w:rsid w:val="00272984"/>
    <w:rsid w:val="002B446D"/>
    <w:rsid w:val="002D3BDC"/>
    <w:rsid w:val="002F4E79"/>
    <w:rsid w:val="00300A33"/>
    <w:rsid w:val="00331845"/>
    <w:rsid w:val="00353410"/>
    <w:rsid w:val="003950DE"/>
    <w:rsid w:val="003B062A"/>
    <w:rsid w:val="003D7ABA"/>
    <w:rsid w:val="003F492C"/>
    <w:rsid w:val="00440E79"/>
    <w:rsid w:val="00460DF1"/>
    <w:rsid w:val="00480B8B"/>
    <w:rsid w:val="00492809"/>
    <w:rsid w:val="004A542E"/>
    <w:rsid w:val="00541D38"/>
    <w:rsid w:val="00551393"/>
    <w:rsid w:val="005679C4"/>
    <w:rsid w:val="005911D8"/>
    <w:rsid w:val="005E0D13"/>
    <w:rsid w:val="00622D06"/>
    <w:rsid w:val="0070086E"/>
    <w:rsid w:val="0075291B"/>
    <w:rsid w:val="00770807"/>
    <w:rsid w:val="0079460C"/>
    <w:rsid w:val="007B4DF8"/>
    <w:rsid w:val="007F48E5"/>
    <w:rsid w:val="00831529"/>
    <w:rsid w:val="008408BD"/>
    <w:rsid w:val="00845996"/>
    <w:rsid w:val="008B4D34"/>
    <w:rsid w:val="008C09F7"/>
    <w:rsid w:val="00900A2A"/>
    <w:rsid w:val="00900F5D"/>
    <w:rsid w:val="00906E98"/>
    <w:rsid w:val="00967E8D"/>
    <w:rsid w:val="009701D9"/>
    <w:rsid w:val="009B4624"/>
    <w:rsid w:val="009C0879"/>
    <w:rsid w:val="009C1264"/>
    <w:rsid w:val="00A013A3"/>
    <w:rsid w:val="00A03296"/>
    <w:rsid w:val="00A05A44"/>
    <w:rsid w:val="00A066AC"/>
    <w:rsid w:val="00A12CC3"/>
    <w:rsid w:val="00A32E38"/>
    <w:rsid w:val="00A53EFD"/>
    <w:rsid w:val="00A57E77"/>
    <w:rsid w:val="00A96621"/>
    <w:rsid w:val="00AA78A6"/>
    <w:rsid w:val="00AF641D"/>
    <w:rsid w:val="00B02913"/>
    <w:rsid w:val="00B054B6"/>
    <w:rsid w:val="00B07C15"/>
    <w:rsid w:val="00B16F11"/>
    <w:rsid w:val="00B374FF"/>
    <w:rsid w:val="00B50867"/>
    <w:rsid w:val="00B60964"/>
    <w:rsid w:val="00B64384"/>
    <w:rsid w:val="00B85256"/>
    <w:rsid w:val="00BD0179"/>
    <w:rsid w:val="00C10E71"/>
    <w:rsid w:val="00C53CAD"/>
    <w:rsid w:val="00C60E23"/>
    <w:rsid w:val="00CC32A3"/>
    <w:rsid w:val="00D15EC9"/>
    <w:rsid w:val="00D24D2A"/>
    <w:rsid w:val="00D31C02"/>
    <w:rsid w:val="00D956D8"/>
    <w:rsid w:val="00DB320E"/>
    <w:rsid w:val="00DD5A73"/>
    <w:rsid w:val="00E018F0"/>
    <w:rsid w:val="00E03590"/>
    <w:rsid w:val="00E57E9D"/>
    <w:rsid w:val="00E66C0B"/>
    <w:rsid w:val="00E71892"/>
    <w:rsid w:val="00E82D09"/>
    <w:rsid w:val="00EF1A2A"/>
    <w:rsid w:val="00F31AD2"/>
    <w:rsid w:val="00F44616"/>
    <w:rsid w:val="00FB4E4F"/>
    <w:rsid w:val="00F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B054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C0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087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E2B3-CBEC-4A8D-AF76-D96F980B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2023-01-10T07:18:00Z</cp:lastPrinted>
  <dcterms:created xsi:type="dcterms:W3CDTF">2023-01-06T07:37:00Z</dcterms:created>
  <dcterms:modified xsi:type="dcterms:W3CDTF">2023-01-10T09:11:00Z</dcterms:modified>
</cp:coreProperties>
</file>