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5465E8" w:rsidRDefault="005465E8" w:rsidP="005465E8">
      <w:pPr>
        <w:pStyle w:val="1"/>
        <w:spacing w:line="276" w:lineRule="auto"/>
        <w:jc w:val="center"/>
      </w:pPr>
      <w:r>
        <w:t>ВИКОНАВЧИЙ КОМІТЕТ</w:t>
      </w: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5465E8" w:rsidRDefault="005465E8" w:rsidP="005465E8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D36DF" w:rsidRPr="00D56C02" w:rsidTr="007C3304">
        <w:tc>
          <w:tcPr>
            <w:tcW w:w="3284" w:type="dxa"/>
            <w:hideMark/>
          </w:tcPr>
          <w:p w:rsidR="00CD36DF" w:rsidRPr="00D56C02" w:rsidRDefault="00CD36DF" w:rsidP="006A12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12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="006A12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6A12C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  <w:hideMark/>
          </w:tcPr>
          <w:p w:rsidR="00CD36DF" w:rsidRPr="00D56C02" w:rsidRDefault="00CD36DF" w:rsidP="007C3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CD36DF" w:rsidRPr="00D56C02" w:rsidRDefault="00CD36DF" w:rsidP="002B288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56C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2B28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</w:tr>
    </w:tbl>
    <w:p w:rsidR="00CD36DF" w:rsidRPr="00D56C02" w:rsidRDefault="00CD36DF" w:rsidP="00CD36D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663"/>
        <w:gridCol w:w="3510"/>
      </w:tblGrid>
      <w:tr w:rsidR="00CD36DF" w:rsidRPr="003762B5" w:rsidTr="00C1033D">
        <w:tc>
          <w:tcPr>
            <w:tcW w:w="6663" w:type="dxa"/>
            <w:hideMark/>
          </w:tcPr>
          <w:p w:rsidR="00CD36DF" w:rsidRPr="00D56C02" w:rsidRDefault="00CD36DF" w:rsidP="006A12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="003762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авчого комітету міської  ради від 1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.2021 № 1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</w:t>
            </w:r>
            <w:r w:rsidR="003762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погодження інвестиційної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 комунального підприємства «</w:t>
            </w:r>
            <w:r w:rsidR="006A12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Міськводоканал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  <w:r w:rsidR="00182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2022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3510" w:type="dxa"/>
          </w:tcPr>
          <w:p w:rsidR="00CD36DF" w:rsidRPr="00D56C02" w:rsidRDefault="00CD36DF" w:rsidP="007C33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36DF" w:rsidRDefault="00CD36DF" w:rsidP="00CD36D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D36DF" w:rsidRPr="00C65445" w:rsidRDefault="00CD36DF" w:rsidP="00C103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</w:t>
      </w:r>
      <w:r w:rsidR="005465E8">
        <w:rPr>
          <w:rFonts w:ascii="Times New Roman" w:eastAsia="Calibri" w:hAnsi="Times New Roman"/>
          <w:sz w:val="24"/>
          <w:szCs w:val="24"/>
          <w:lang w:val="uk-UA" w:eastAsia="en-US"/>
        </w:rPr>
        <w:t>іської ради від 21.03.2012    № 77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CD36DF" w:rsidRPr="00C65445" w:rsidRDefault="00CD36DF" w:rsidP="00CD36D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D36DF" w:rsidRPr="006A12CD" w:rsidRDefault="00CD36DF" w:rsidP="003762B5">
      <w:pPr>
        <w:numPr>
          <w:ilvl w:val="0"/>
          <w:numId w:val="6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Узяти </w:t>
      </w:r>
      <w:r w:rsidR="005465E8">
        <w:rPr>
          <w:rFonts w:ascii="Times New Roman" w:hAnsi="Times New Roman"/>
          <w:bCs/>
          <w:color w:val="000000"/>
          <w:sz w:val="24"/>
          <w:szCs w:val="24"/>
          <w:lang w:val="uk-UA"/>
        </w:rPr>
        <w:t>до відома інформацію начальника управління житлово-комунального господарства Роменської міської ради Гребенюк О.П</w:t>
      </w:r>
      <w:r w:rsidR="003762B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про стан виконання </w:t>
      </w:r>
      <w:r w:rsidR="00C1033D"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</w:t>
      </w:r>
      <w:r w:rsidR="006A12CD" w:rsidRPr="006A12CD">
        <w:rPr>
          <w:rFonts w:ascii="Times New Roman" w:hAnsi="Times New Roman"/>
          <w:sz w:val="24"/>
          <w:szCs w:val="24"/>
          <w:lang w:val="uk-UA"/>
        </w:rPr>
        <w:t>від 18.08.2021 № 138 «Про погодження інвестиційної програми комунального підприємства «Міськводоканал» Роменської міської ради» на 2022 рік»</w:t>
      </w:r>
      <w:r w:rsidRPr="006A12C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(додається).</w:t>
      </w:r>
    </w:p>
    <w:p w:rsidR="00CD36DF" w:rsidRPr="006A12CD" w:rsidRDefault="004C74A4" w:rsidP="003762B5">
      <w:pPr>
        <w:numPr>
          <w:ilvl w:val="0"/>
          <w:numId w:val="6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Зняти з контролю</w:t>
      </w:r>
      <w:r w:rsidR="007C2201" w:rsidRPr="006A12CD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18.08.2021</w:t>
      </w:r>
      <w:r w:rsidR="007C2201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7C2201" w:rsidRPr="006A12CD">
        <w:rPr>
          <w:rFonts w:ascii="Times New Roman" w:hAnsi="Times New Roman"/>
          <w:sz w:val="24"/>
          <w:szCs w:val="24"/>
          <w:lang w:val="uk-UA"/>
        </w:rPr>
        <w:t>138 «Про погодження інвестиційної програми комунального підприємства «Міськводоканал» Роменської міської ради» на 2022 рік»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закінченням терміну дії</w:t>
      </w:r>
      <w:r w:rsidR="007C2201" w:rsidRPr="006A12CD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56C02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56C0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CD36DF" w:rsidRPr="00D56C02" w:rsidRDefault="00CD36DF" w:rsidP="00CD36DF">
      <w:pPr>
        <w:spacing w:after="0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Default="00CD36DF" w:rsidP="00CD36D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36DF" w:rsidRPr="00172624" w:rsidRDefault="00CD36DF" w:rsidP="00CD36D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17262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CD36DF" w:rsidRPr="00172624" w:rsidRDefault="00CD36DF" w:rsidP="00CD36DF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ро стан виконання рішення викон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авчого 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ком</w:t>
      </w:r>
      <w:r>
        <w:rPr>
          <w:rFonts w:ascii="Times New Roman" w:hAnsi="Times New Roman"/>
          <w:b/>
          <w:sz w:val="24"/>
          <w:szCs w:val="24"/>
          <w:lang w:val="uk-UA"/>
        </w:rPr>
        <w:t>ітет</w:t>
      </w:r>
      <w:r w:rsidRPr="00172624">
        <w:rPr>
          <w:rFonts w:ascii="Times New Roman" w:hAnsi="Times New Roman"/>
          <w:b/>
          <w:sz w:val="24"/>
          <w:szCs w:val="24"/>
          <w:lang w:val="uk-UA"/>
        </w:rPr>
        <w:t>у місь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кої ради </w:t>
      </w:r>
      <w:r w:rsidR="006A12CD">
        <w:rPr>
          <w:rFonts w:ascii="Times New Roman" w:hAnsi="Times New Roman"/>
          <w:b/>
          <w:sz w:val="24"/>
          <w:szCs w:val="24"/>
          <w:lang w:val="uk-UA"/>
        </w:rPr>
        <w:t>від 18.08.2021 № 138 «Про</w:t>
      </w:r>
      <w:r w:rsidR="003762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A12CD">
        <w:rPr>
          <w:rFonts w:ascii="Times New Roman" w:hAnsi="Times New Roman"/>
          <w:b/>
          <w:sz w:val="24"/>
          <w:szCs w:val="24"/>
          <w:lang w:val="uk-UA"/>
        </w:rPr>
        <w:t xml:space="preserve">погодження інвестиційної </w:t>
      </w:r>
      <w:r w:rsidR="006A12CD" w:rsidRPr="00C65445">
        <w:rPr>
          <w:rFonts w:ascii="Times New Roman" w:hAnsi="Times New Roman"/>
          <w:b/>
          <w:sz w:val="24"/>
          <w:szCs w:val="24"/>
          <w:lang w:val="uk-UA"/>
        </w:rPr>
        <w:t>програми комунального підприємства «</w:t>
      </w:r>
      <w:r w:rsidR="006A12CD">
        <w:rPr>
          <w:rFonts w:ascii="Times New Roman" w:hAnsi="Times New Roman"/>
          <w:b/>
          <w:sz w:val="24"/>
          <w:szCs w:val="24"/>
          <w:lang w:val="uk-UA"/>
        </w:rPr>
        <w:t>Міськводоканал» Роменської міської ради» на 2022</w:t>
      </w:r>
      <w:r w:rsidR="006A12CD" w:rsidRPr="00C65445">
        <w:rPr>
          <w:rFonts w:ascii="Times New Roman" w:hAnsi="Times New Roman"/>
          <w:b/>
          <w:sz w:val="24"/>
          <w:szCs w:val="24"/>
          <w:lang w:val="uk-UA"/>
        </w:rPr>
        <w:t xml:space="preserve"> рік»</w:t>
      </w:r>
    </w:p>
    <w:p w:rsidR="00CD36DF" w:rsidRPr="00705CA7" w:rsidRDefault="00CD36DF" w:rsidP="00CD36DF">
      <w:pPr>
        <w:pStyle w:val="a7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972D2" w:rsidRDefault="00FB7B34" w:rsidP="00C972D2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7B34">
        <w:rPr>
          <w:rFonts w:ascii="Times New Roman" w:hAnsi="Times New Roman"/>
          <w:sz w:val="24"/>
          <w:szCs w:val="24"/>
          <w:lang w:val="uk-UA"/>
        </w:rPr>
        <w:t>Інвестиційна програма комунального підприємства «</w:t>
      </w:r>
      <w:r w:rsidR="006A12CD">
        <w:rPr>
          <w:rFonts w:ascii="Times New Roman" w:hAnsi="Times New Roman"/>
          <w:sz w:val="24"/>
          <w:szCs w:val="24"/>
          <w:lang w:val="uk-UA"/>
        </w:rPr>
        <w:t>Міськводоканал</w:t>
      </w:r>
      <w:r w:rsidRPr="00FB7B34">
        <w:rPr>
          <w:rFonts w:ascii="Times New Roman" w:hAnsi="Times New Roman"/>
          <w:sz w:val="24"/>
          <w:szCs w:val="24"/>
          <w:lang w:val="uk-UA"/>
        </w:rPr>
        <w:t>» Ромен</w:t>
      </w:r>
      <w:r w:rsidR="00163BC7">
        <w:rPr>
          <w:rFonts w:ascii="Times New Roman" w:hAnsi="Times New Roman"/>
          <w:sz w:val="24"/>
          <w:szCs w:val="24"/>
          <w:lang w:val="uk-UA"/>
        </w:rPr>
        <w:t>ської міської ради» на 2022 рік,</w:t>
      </w:r>
      <w:r w:rsidRPr="00FB7B34">
        <w:rPr>
          <w:rFonts w:ascii="Times New Roman" w:hAnsi="Times New Roman"/>
          <w:sz w:val="24"/>
          <w:szCs w:val="24"/>
          <w:lang w:val="uk-UA"/>
        </w:rPr>
        <w:t xml:space="preserve"> погоджена рішенням виконавчого комітету міської ради від 1</w:t>
      </w:r>
      <w:r w:rsidR="006A12CD">
        <w:rPr>
          <w:rFonts w:ascii="Times New Roman" w:hAnsi="Times New Roman"/>
          <w:sz w:val="24"/>
          <w:szCs w:val="24"/>
          <w:lang w:val="uk-UA"/>
        </w:rPr>
        <w:t>8</w:t>
      </w:r>
      <w:r w:rsidRPr="00FB7B34">
        <w:rPr>
          <w:rFonts w:ascii="Times New Roman" w:hAnsi="Times New Roman"/>
          <w:sz w:val="24"/>
          <w:szCs w:val="24"/>
          <w:lang w:val="uk-UA"/>
        </w:rPr>
        <w:t>.0</w:t>
      </w:r>
      <w:r w:rsidR="006A12CD">
        <w:rPr>
          <w:rFonts w:ascii="Times New Roman" w:hAnsi="Times New Roman"/>
          <w:sz w:val="24"/>
          <w:szCs w:val="24"/>
          <w:lang w:val="uk-UA"/>
        </w:rPr>
        <w:t>8</w:t>
      </w:r>
      <w:r w:rsidRPr="00FB7B34">
        <w:rPr>
          <w:rFonts w:ascii="Times New Roman" w:hAnsi="Times New Roman"/>
          <w:sz w:val="24"/>
          <w:szCs w:val="24"/>
          <w:lang w:val="uk-UA"/>
        </w:rPr>
        <w:t>.2021 № 1</w:t>
      </w:r>
      <w:r w:rsidR="006A12CD">
        <w:rPr>
          <w:rFonts w:ascii="Times New Roman" w:hAnsi="Times New Roman"/>
          <w:sz w:val="24"/>
          <w:szCs w:val="24"/>
          <w:lang w:val="uk-UA"/>
        </w:rPr>
        <w:t>38</w:t>
      </w:r>
      <w:r w:rsidR="00AC3BAD">
        <w:rPr>
          <w:rFonts w:ascii="Times New Roman" w:hAnsi="Times New Roman"/>
          <w:sz w:val="24"/>
          <w:szCs w:val="24"/>
          <w:lang w:val="uk-UA"/>
        </w:rPr>
        <w:t xml:space="preserve"> (далі – Інвестиційна програма)</w:t>
      </w:r>
      <w:r w:rsidRPr="00FB7B34">
        <w:rPr>
          <w:rFonts w:ascii="Times New Roman" w:hAnsi="Times New Roman"/>
          <w:sz w:val="24"/>
          <w:szCs w:val="24"/>
          <w:lang w:val="uk-UA"/>
        </w:rPr>
        <w:t xml:space="preserve">, передбачає </w:t>
      </w:r>
      <w:r>
        <w:rPr>
          <w:rFonts w:ascii="Times New Roman" w:hAnsi="Times New Roman"/>
          <w:sz w:val="24"/>
          <w:szCs w:val="24"/>
          <w:lang w:val="uk-UA"/>
        </w:rPr>
        <w:t xml:space="preserve">загальний обсяг інвестицій в </w:t>
      </w:r>
      <w:r w:rsidRPr="00015EE2">
        <w:rPr>
          <w:rFonts w:ascii="Times New Roman" w:hAnsi="Times New Roman"/>
          <w:sz w:val="24"/>
          <w:szCs w:val="24"/>
          <w:lang w:val="uk-UA"/>
        </w:rPr>
        <w:t xml:space="preserve">сумі </w:t>
      </w:r>
      <w:r w:rsidR="00015EE2" w:rsidRPr="00015EE2">
        <w:rPr>
          <w:rFonts w:ascii="Times New Roman" w:hAnsi="Times New Roman"/>
          <w:sz w:val="24"/>
          <w:szCs w:val="24"/>
          <w:lang w:val="uk-UA"/>
        </w:rPr>
        <w:t xml:space="preserve">148,5 </w:t>
      </w:r>
      <w:r w:rsidRPr="00015EE2">
        <w:rPr>
          <w:rFonts w:ascii="Times New Roman" w:hAnsi="Times New Roman"/>
          <w:sz w:val="24"/>
          <w:szCs w:val="24"/>
          <w:lang w:val="uk-UA"/>
        </w:rPr>
        <w:t>тис. грн.</w:t>
      </w:r>
    </w:p>
    <w:p w:rsidR="00C972D2" w:rsidRDefault="001778B7" w:rsidP="00C972D2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</w:t>
      </w:r>
      <w:r w:rsidR="00C972D2">
        <w:rPr>
          <w:rFonts w:ascii="Times New Roman" w:hAnsi="Times New Roman"/>
          <w:sz w:val="24"/>
          <w:szCs w:val="24"/>
          <w:lang w:val="uk-UA"/>
        </w:rPr>
        <w:t xml:space="preserve"> до постанови Кабін</w:t>
      </w:r>
      <w:r>
        <w:rPr>
          <w:rFonts w:ascii="Times New Roman" w:hAnsi="Times New Roman"/>
          <w:sz w:val="24"/>
          <w:szCs w:val="24"/>
          <w:lang w:val="uk-UA"/>
        </w:rPr>
        <w:t xml:space="preserve">ету Міністрів України від 29 квітня </w:t>
      </w:r>
      <w:r w:rsidR="00C972D2">
        <w:rPr>
          <w:rFonts w:ascii="Times New Roman" w:hAnsi="Times New Roman"/>
          <w:sz w:val="24"/>
          <w:szCs w:val="24"/>
          <w:lang w:val="uk-UA"/>
        </w:rPr>
        <w:t>2022 р</w:t>
      </w:r>
      <w:r w:rsidR="001F16C2">
        <w:rPr>
          <w:rFonts w:ascii="Times New Roman" w:hAnsi="Times New Roman"/>
          <w:sz w:val="24"/>
          <w:szCs w:val="24"/>
          <w:lang w:val="uk-UA"/>
        </w:rPr>
        <w:t>.</w:t>
      </w:r>
      <w:r w:rsidR="00C972D2">
        <w:rPr>
          <w:rFonts w:ascii="Times New Roman" w:hAnsi="Times New Roman"/>
          <w:sz w:val="24"/>
          <w:szCs w:val="24"/>
          <w:lang w:val="uk-UA"/>
        </w:rPr>
        <w:t xml:space="preserve"> № 502 «</w:t>
      </w:r>
      <w:r w:rsidR="00015EE2">
        <w:rPr>
          <w:rFonts w:ascii="Times New Roman" w:hAnsi="Times New Roman"/>
          <w:sz w:val="24"/>
          <w:szCs w:val="24"/>
          <w:lang w:val="uk-UA"/>
        </w:rPr>
        <w:t>Деякі питання регулювання діяльності у сфері комунальних послуг у зв’язку із введенням в Україні воєнного стану»</w:t>
      </w:r>
      <w:r w:rsidR="007C2201">
        <w:rPr>
          <w:rFonts w:ascii="Times New Roman" w:hAnsi="Times New Roman"/>
          <w:sz w:val="24"/>
          <w:szCs w:val="24"/>
          <w:lang w:val="uk-UA"/>
        </w:rPr>
        <w:t>,</w:t>
      </w:r>
      <w:r w:rsidR="00015EE2">
        <w:rPr>
          <w:rFonts w:ascii="Times New Roman" w:hAnsi="Times New Roman"/>
          <w:sz w:val="24"/>
          <w:szCs w:val="24"/>
          <w:lang w:val="uk-UA"/>
        </w:rPr>
        <w:t xml:space="preserve"> комунальним підприємством «Міськводоканал» Роменської міської ради прийнято рішення тимчасово</w:t>
      </w:r>
      <w:r w:rsidR="00F42CD5">
        <w:rPr>
          <w:rFonts w:ascii="Times New Roman" w:hAnsi="Times New Roman"/>
          <w:sz w:val="24"/>
          <w:szCs w:val="24"/>
          <w:lang w:val="uk-UA"/>
        </w:rPr>
        <w:t>, на період воєнного стану в Україні, припинити виконання пого</w:t>
      </w:r>
      <w:r w:rsidR="00163BC7">
        <w:rPr>
          <w:rFonts w:ascii="Times New Roman" w:hAnsi="Times New Roman"/>
          <w:sz w:val="24"/>
          <w:szCs w:val="24"/>
          <w:lang w:val="uk-UA"/>
        </w:rPr>
        <w:t>дженої в установленому порядку І</w:t>
      </w:r>
      <w:r w:rsidR="00F42CD5">
        <w:rPr>
          <w:rFonts w:ascii="Times New Roman" w:hAnsi="Times New Roman"/>
          <w:sz w:val="24"/>
          <w:szCs w:val="24"/>
          <w:lang w:val="uk-UA"/>
        </w:rPr>
        <w:t>нвестиційної програми на 2022 рік, а кошти, передбачені на проведення розрахунків за інвестиційною програмою, спрямувати на оплату енергоносіїв та погашення інших зобов’язань для забезпечення стабільної діяльності підприємства.</w:t>
      </w:r>
    </w:p>
    <w:p w:rsidR="007C2201" w:rsidRDefault="007C2201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2201" w:rsidRPr="007C2201" w:rsidRDefault="007C2201" w:rsidP="007C2201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2201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7C2201" w:rsidRDefault="001778B7" w:rsidP="007C2201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Зняти з контролю</w:t>
      </w:r>
      <w:r w:rsidRPr="006A12CD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міської ради від 18.08.2021</w:t>
      </w:r>
      <w:r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6A12CD">
        <w:rPr>
          <w:rFonts w:ascii="Times New Roman" w:hAnsi="Times New Roman"/>
          <w:sz w:val="24"/>
          <w:szCs w:val="24"/>
          <w:lang w:val="uk-UA"/>
        </w:rPr>
        <w:t>138 «Про погодження інвестиційної програми комунального підприємства «Міськводоканал» Роменської міської ради» на 2022 рік»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закінченням терміну дії</w:t>
      </w:r>
      <w:r w:rsidRPr="006A12CD">
        <w:rPr>
          <w:rFonts w:ascii="Times New Roman" w:hAnsi="Times New Roman"/>
          <w:sz w:val="24"/>
          <w:szCs w:val="24"/>
          <w:lang w:val="uk-UA"/>
        </w:rPr>
        <w:t>.</w:t>
      </w:r>
    </w:p>
    <w:p w:rsidR="00C972D2" w:rsidRDefault="00C972D2" w:rsidP="00F42C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72D2" w:rsidRDefault="00C972D2" w:rsidP="00F42CD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12CD" w:rsidTr="00C972D2">
        <w:tc>
          <w:tcPr>
            <w:tcW w:w="4927" w:type="dxa"/>
            <w:vAlign w:val="bottom"/>
          </w:tcPr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управління </w:t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 господарства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6A12CD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vAlign w:val="bottom"/>
          </w:tcPr>
          <w:p w:rsidR="006A12CD" w:rsidRDefault="00C972D2" w:rsidP="00C972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</w:tc>
      </w:tr>
      <w:tr w:rsidR="006A12CD" w:rsidTr="00C972D2">
        <w:tc>
          <w:tcPr>
            <w:tcW w:w="4927" w:type="dxa"/>
            <w:vAlign w:val="bottom"/>
          </w:tcPr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>ПОГОДЖ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ЕНО</w:t>
            </w:r>
          </w:p>
          <w:p w:rsidR="00C972D2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445"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міського голови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питань </w:t>
            </w:r>
          </w:p>
          <w:p w:rsidR="006A12CD" w:rsidRDefault="00C972D2" w:rsidP="00C972D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діяльності виконавчих органів ради</w:t>
            </w:r>
          </w:p>
        </w:tc>
        <w:tc>
          <w:tcPr>
            <w:tcW w:w="4927" w:type="dxa"/>
            <w:vAlign w:val="bottom"/>
          </w:tcPr>
          <w:p w:rsidR="006A12CD" w:rsidRDefault="00C972D2" w:rsidP="00C972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Владислав СУХОДОЛЬСЬКИЙ</w:t>
            </w:r>
          </w:p>
        </w:tc>
      </w:tr>
    </w:tbl>
    <w:p w:rsidR="00CD36DF" w:rsidRDefault="00CD36DF" w:rsidP="00CD36D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44581" w:rsidRPr="00D44581" w:rsidRDefault="00D44581" w:rsidP="002C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581" w:rsidRDefault="00D44581" w:rsidP="002C6BDC"/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F6C"/>
    <w:multiLevelType w:val="hybridMultilevel"/>
    <w:tmpl w:val="15C0B77C"/>
    <w:lvl w:ilvl="0" w:tplc="B4D87A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EB"/>
    <w:multiLevelType w:val="hybridMultilevel"/>
    <w:tmpl w:val="D4DE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07F68"/>
    <w:rsid w:val="00015EE2"/>
    <w:rsid w:val="00020DBA"/>
    <w:rsid w:val="00023BB3"/>
    <w:rsid w:val="00056A3E"/>
    <w:rsid w:val="0007702A"/>
    <w:rsid w:val="00090FF4"/>
    <w:rsid w:val="00091DFD"/>
    <w:rsid w:val="000D4CF2"/>
    <w:rsid w:val="00120E8D"/>
    <w:rsid w:val="00141041"/>
    <w:rsid w:val="00163BC7"/>
    <w:rsid w:val="001778B7"/>
    <w:rsid w:val="0018286B"/>
    <w:rsid w:val="001F16C2"/>
    <w:rsid w:val="002A2B71"/>
    <w:rsid w:val="002B2881"/>
    <w:rsid w:val="002C6BDC"/>
    <w:rsid w:val="002F1740"/>
    <w:rsid w:val="003762B5"/>
    <w:rsid w:val="004822C5"/>
    <w:rsid w:val="004C74A4"/>
    <w:rsid w:val="004F77E5"/>
    <w:rsid w:val="00507874"/>
    <w:rsid w:val="00512B7F"/>
    <w:rsid w:val="005465E8"/>
    <w:rsid w:val="005B022E"/>
    <w:rsid w:val="005C439C"/>
    <w:rsid w:val="006260BF"/>
    <w:rsid w:val="006A12CD"/>
    <w:rsid w:val="006D7C69"/>
    <w:rsid w:val="006F2141"/>
    <w:rsid w:val="006F43AF"/>
    <w:rsid w:val="00747C1E"/>
    <w:rsid w:val="00776E34"/>
    <w:rsid w:val="00793BBA"/>
    <w:rsid w:val="007A1240"/>
    <w:rsid w:val="007B690F"/>
    <w:rsid w:val="007C2201"/>
    <w:rsid w:val="007D071B"/>
    <w:rsid w:val="00845799"/>
    <w:rsid w:val="008C7AB3"/>
    <w:rsid w:val="009603F2"/>
    <w:rsid w:val="009F38C6"/>
    <w:rsid w:val="00A07F68"/>
    <w:rsid w:val="00A23FCD"/>
    <w:rsid w:val="00A66B7E"/>
    <w:rsid w:val="00AC3BAD"/>
    <w:rsid w:val="00AC4CD9"/>
    <w:rsid w:val="00B91254"/>
    <w:rsid w:val="00BE5407"/>
    <w:rsid w:val="00C1033D"/>
    <w:rsid w:val="00C166A0"/>
    <w:rsid w:val="00C972D2"/>
    <w:rsid w:val="00CD36DF"/>
    <w:rsid w:val="00D12663"/>
    <w:rsid w:val="00D44581"/>
    <w:rsid w:val="00E81C1F"/>
    <w:rsid w:val="00EC389B"/>
    <w:rsid w:val="00ED2AC1"/>
    <w:rsid w:val="00F33C8D"/>
    <w:rsid w:val="00F42CD5"/>
    <w:rsid w:val="00F57FD4"/>
    <w:rsid w:val="00FB7B34"/>
    <w:rsid w:val="00FE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864D-A365-4D63-B1C4-9B8FE0AA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65E8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CD3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465E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customStyle="1" w:styleId="rvps14">
    <w:name w:val="rvps14"/>
    <w:basedOn w:val="a"/>
    <w:rsid w:val="007C2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19</cp:revision>
  <cp:lastPrinted>2022-10-12T10:28:00Z</cp:lastPrinted>
  <dcterms:created xsi:type="dcterms:W3CDTF">2022-11-07T08:53:00Z</dcterms:created>
  <dcterms:modified xsi:type="dcterms:W3CDTF">2023-01-18T10:55:00Z</dcterms:modified>
</cp:coreProperties>
</file>