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B1F2" w14:textId="77777777" w:rsidR="00285CCB" w:rsidRPr="00B81917" w:rsidRDefault="00285CCB" w:rsidP="00285CCB">
      <w:pPr>
        <w:jc w:val="center"/>
        <w:rPr>
          <w:b/>
          <w:sz w:val="28"/>
          <w:szCs w:val="28"/>
        </w:rPr>
      </w:pPr>
      <w:r w:rsidRPr="00B81917">
        <w:rPr>
          <w:b/>
          <w:sz w:val="28"/>
          <w:szCs w:val="28"/>
        </w:rPr>
        <w:t>ПРОЄКТ РІШЕННЯ</w:t>
      </w:r>
    </w:p>
    <w:p w14:paraId="69EA783D" w14:textId="77777777" w:rsidR="00285CCB" w:rsidRPr="00B81917" w:rsidRDefault="00285CCB" w:rsidP="00285CCB">
      <w:pPr>
        <w:jc w:val="center"/>
        <w:rPr>
          <w:b/>
          <w:sz w:val="28"/>
          <w:szCs w:val="28"/>
        </w:rPr>
      </w:pPr>
      <w:r w:rsidRPr="00B81917">
        <w:rPr>
          <w:b/>
          <w:sz w:val="28"/>
          <w:szCs w:val="28"/>
        </w:rPr>
        <w:t>РОМЕНСЬКОЇ МІСЬКОЇ РАДИ</w:t>
      </w:r>
    </w:p>
    <w:p w14:paraId="6313A894" w14:textId="77777777" w:rsidR="00285CCB" w:rsidRPr="00B81917" w:rsidRDefault="00285CCB" w:rsidP="00285CCB">
      <w:pPr>
        <w:jc w:val="center"/>
        <w:rPr>
          <w:b/>
          <w:sz w:val="32"/>
          <w:szCs w:val="32"/>
        </w:rPr>
      </w:pPr>
    </w:p>
    <w:p w14:paraId="04372F9A" w14:textId="77777777" w:rsidR="00365B6B" w:rsidRPr="00B81917" w:rsidRDefault="00285CCB" w:rsidP="00285CCB">
      <w:pPr>
        <w:tabs>
          <w:tab w:val="left" w:pos="0"/>
          <w:tab w:val="left" w:pos="426"/>
          <w:tab w:val="left" w:pos="9355"/>
        </w:tabs>
        <w:spacing w:before="120" w:after="120"/>
        <w:jc w:val="both"/>
        <w:outlineLvl w:val="6"/>
        <w:rPr>
          <w:b/>
        </w:rPr>
      </w:pPr>
      <w:r w:rsidRPr="00B81917">
        <w:rPr>
          <w:b/>
        </w:rPr>
        <w:t xml:space="preserve">Дата розгляду </w:t>
      </w:r>
      <w:r w:rsidR="00CC5EBF" w:rsidRPr="00B81917">
        <w:rPr>
          <w:b/>
        </w:rPr>
        <w:t>2</w:t>
      </w:r>
      <w:r w:rsidR="003E562F" w:rsidRPr="00B81917">
        <w:rPr>
          <w:b/>
        </w:rPr>
        <w:t>8</w:t>
      </w:r>
      <w:r w:rsidR="00CC5EBF" w:rsidRPr="00B81917">
        <w:rPr>
          <w:b/>
        </w:rPr>
        <w:t>.</w:t>
      </w:r>
      <w:r w:rsidR="003E562F" w:rsidRPr="00B81917">
        <w:rPr>
          <w:b/>
        </w:rPr>
        <w:t>12</w:t>
      </w:r>
      <w:r w:rsidR="00CC5EBF" w:rsidRPr="00B81917">
        <w:rPr>
          <w:b/>
        </w:rPr>
        <w:t xml:space="preserve">.2022        </w:t>
      </w:r>
    </w:p>
    <w:p w14:paraId="5429E7C2" w14:textId="77777777" w:rsidR="00285CCB" w:rsidRPr="00B81917" w:rsidRDefault="00365B6B" w:rsidP="00365B6B">
      <w:pPr>
        <w:pStyle w:val="3"/>
        <w:spacing w:before="120" w:after="120" w:line="276" w:lineRule="auto"/>
        <w:ind w:right="4535"/>
        <w:jc w:val="both"/>
        <w:rPr>
          <w:b/>
          <w:bCs/>
          <w:sz w:val="24"/>
          <w:szCs w:val="24"/>
        </w:rPr>
      </w:pPr>
      <w:bookmarkStart w:id="0" w:name="_Hlk92702152"/>
      <w:r w:rsidRPr="00B81917">
        <w:rPr>
          <w:b/>
          <w:bCs/>
          <w:sz w:val="24"/>
          <w:szCs w:val="24"/>
        </w:rPr>
        <w:t xml:space="preserve">Про </w:t>
      </w:r>
      <w:r w:rsidRPr="00B81917">
        <w:rPr>
          <w:rFonts w:ascii="Times New Roman" w:hAnsi="Times New Roman"/>
          <w:b/>
          <w:sz w:val="24"/>
          <w:szCs w:val="24"/>
        </w:rPr>
        <w:t xml:space="preserve">списання та зняття з балансу відділу освіти Роменської міської ради основних засобів </w:t>
      </w:r>
      <w:bookmarkEnd w:id="0"/>
      <w:r w:rsidR="00CC5EBF" w:rsidRPr="00B81917">
        <w:rPr>
          <w:b/>
        </w:rPr>
        <w:t xml:space="preserve">                                             </w:t>
      </w:r>
    </w:p>
    <w:p w14:paraId="66ACDBE2" w14:textId="77777777" w:rsidR="00365B6B" w:rsidRPr="00400112" w:rsidRDefault="00365B6B" w:rsidP="00365B6B">
      <w:pPr>
        <w:spacing w:line="276" w:lineRule="auto"/>
        <w:ind w:firstLine="425"/>
        <w:jc w:val="both"/>
      </w:pPr>
      <w:r w:rsidRPr="00B81917">
        <w:t xml:space="preserve">Відповідно до статті </w:t>
      </w:r>
      <w:r w:rsidR="008B26A5">
        <w:t>60</w:t>
      </w:r>
      <w:r w:rsidRPr="00B81917">
        <w:t xml:space="preserve"> Закону України «Про місцеве самоврядування в Україні</w:t>
      </w:r>
      <w:bookmarkStart w:id="1" w:name="3"/>
      <w:bookmarkEnd w:id="1"/>
      <w:r w:rsidRPr="00B81917">
        <w:t>»,</w:t>
      </w:r>
      <w:r w:rsidRPr="00B81917">
        <w:rPr>
          <w:b/>
        </w:rPr>
        <w:t xml:space="preserve"> </w:t>
      </w:r>
      <w:r w:rsidRPr="00B81917">
        <w:t xml:space="preserve">рішення </w:t>
      </w:r>
      <w:r w:rsidR="008B26A5">
        <w:t xml:space="preserve">Роменської </w:t>
      </w:r>
      <w:r w:rsidRPr="00B81917">
        <w:t>міської ради від 27.06.2018 «Про затвердження</w:t>
      </w:r>
      <w:r w:rsidRPr="00B81917">
        <w:rPr>
          <w:b/>
        </w:rPr>
        <w:t xml:space="preserve"> </w:t>
      </w:r>
      <w:r w:rsidRPr="00B81917">
        <w:t>Положення про порядок списання майна, яке належить до комунальної власності територіальної громади м. Ромни»</w:t>
      </w:r>
      <w:r w:rsidRPr="00B81917">
        <w:rPr>
          <w:color w:val="000000"/>
        </w:rPr>
        <w:t xml:space="preserve">, </w:t>
      </w:r>
      <w:r w:rsidR="00400112">
        <w:rPr>
          <w:color w:val="000000"/>
        </w:rPr>
        <w:t xml:space="preserve">враховуючи </w:t>
      </w:r>
      <w:r w:rsidR="006A7A95" w:rsidRPr="006A7A95">
        <w:rPr>
          <w:color w:val="000000"/>
        </w:rPr>
        <w:t>техніко-економічн</w:t>
      </w:r>
      <w:r w:rsidR="00400112">
        <w:rPr>
          <w:color w:val="000000"/>
        </w:rPr>
        <w:t>е</w:t>
      </w:r>
      <w:r w:rsidR="006A7A95" w:rsidRPr="006A7A95">
        <w:rPr>
          <w:color w:val="000000"/>
        </w:rPr>
        <w:t xml:space="preserve"> обґрунтування необхідності списання майна, </w:t>
      </w:r>
      <w:r w:rsidR="006A7A95" w:rsidRPr="00400112">
        <w:rPr>
          <w:color w:val="000000"/>
        </w:rPr>
        <w:t>висновки будівельно-технічної експертизи, відомост</w:t>
      </w:r>
      <w:r w:rsidR="00400112" w:rsidRPr="00400112">
        <w:rPr>
          <w:color w:val="000000"/>
        </w:rPr>
        <w:t>і</w:t>
      </w:r>
      <w:r w:rsidR="006A7A95" w:rsidRPr="00400112">
        <w:rPr>
          <w:color w:val="000000"/>
        </w:rPr>
        <w:t xml:space="preserve"> про майно,</w:t>
      </w:r>
      <w:r w:rsidR="00400112" w:rsidRPr="00400112">
        <w:rPr>
          <w:color w:val="000000"/>
        </w:rPr>
        <w:t xml:space="preserve"> що пропонується списати,</w:t>
      </w:r>
      <w:r w:rsidR="006A7A95" w:rsidRPr="00400112">
        <w:rPr>
          <w:color w:val="000000"/>
        </w:rPr>
        <w:t xml:space="preserve"> акт</w:t>
      </w:r>
      <w:r w:rsidR="00B47C3D">
        <w:rPr>
          <w:color w:val="000000"/>
        </w:rPr>
        <w:t>и</w:t>
      </w:r>
      <w:r w:rsidR="006A7A95" w:rsidRPr="00400112">
        <w:rPr>
          <w:color w:val="000000"/>
        </w:rPr>
        <w:t xml:space="preserve"> інвентаризації та акт</w:t>
      </w:r>
      <w:r w:rsidR="00B47C3D">
        <w:rPr>
          <w:color w:val="000000"/>
        </w:rPr>
        <w:t>и</w:t>
      </w:r>
      <w:r w:rsidR="006A7A95" w:rsidRPr="00400112">
        <w:rPr>
          <w:color w:val="000000"/>
        </w:rPr>
        <w:t xml:space="preserve"> т</w:t>
      </w:r>
      <w:r w:rsidRPr="00400112">
        <w:rPr>
          <w:color w:val="000000"/>
        </w:rPr>
        <w:t xml:space="preserve">ехнічного стану </w:t>
      </w:r>
      <w:r w:rsidR="00400112" w:rsidRPr="00400112">
        <w:t xml:space="preserve">об’єктів </w:t>
      </w:r>
      <w:r w:rsidRPr="00400112">
        <w:t xml:space="preserve"> комунальної власності</w:t>
      </w:r>
    </w:p>
    <w:p w14:paraId="107C6836" w14:textId="77777777" w:rsidR="00365B6B" w:rsidRPr="00B81917" w:rsidRDefault="00365B6B" w:rsidP="00365B6B">
      <w:pPr>
        <w:jc w:val="both"/>
        <w:rPr>
          <w:sz w:val="16"/>
          <w:szCs w:val="16"/>
        </w:rPr>
      </w:pPr>
    </w:p>
    <w:p w14:paraId="0FB6A3CE" w14:textId="77777777" w:rsidR="00365B6B" w:rsidRPr="00B81917" w:rsidRDefault="00365B6B" w:rsidP="00365B6B">
      <w:pPr>
        <w:jc w:val="both"/>
      </w:pPr>
      <w:r w:rsidRPr="00B81917">
        <w:t>МІСЬКА РАДА ВИРІШИЛА:</w:t>
      </w:r>
    </w:p>
    <w:p w14:paraId="6CB6D48C" w14:textId="77777777" w:rsidR="00365B6B" w:rsidRPr="00B81917" w:rsidRDefault="00365B6B" w:rsidP="00365B6B">
      <w:pPr>
        <w:ind w:left="360"/>
        <w:jc w:val="both"/>
        <w:rPr>
          <w:sz w:val="16"/>
          <w:szCs w:val="16"/>
        </w:rPr>
      </w:pPr>
    </w:p>
    <w:p w14:paraId="3D050056" w14:textId="77777777" w:rsidR="00365B6B" w:rsidRPr="00B81917" w:rsidRDefault="00365B6B" w:rsidP="00365B6B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 w:rsidRPr="00B81917">
        <w:t>1. Надати</w:t>
      </w:r>
      <w:r w:rsidR="00B47C3D" w:rsidRPr="00B47C3D">
        <w:rPr>
          <w:color w:val="000000"/>
          <w:sz w:val="27"/>
          <w:szCs w:val="27"/>
        </w:rPr>
        <w:t xml:space="preserve"> </w:t>
      </w:r>
      <w:r w:rsidRPr="00B81917">
        <w:t xml:space="preserve">відділу освіти Роменської міської ради </w:t>
      </w:r>
      <w:r w:rsidR="00BE5195">
        <w:t xml:space="preserve">згоду на </w:t>
      </w:r>
      <w:r w:rsidRPr="00B81917">
        <w:t>списа</w:t>
      </w:r>
      <w:r w:rsidR="00BE5195">
        <w:t>ння</w:t>
      </w:r>
      <w:r w:rsidRPr="00B81917">
        <w:t xml:space="preserve"> та знят</w:t>
      </w:r>
      <w:r w:rsidR="00BE5195">
        <w:t>тя</w:t>
      </w:r>
      <w:r w:rsidRPr="00B81917">
        <w:t xml:space="preserve"> з балансу основн</w:t>
      </w:r>
      <w:r w:rsidR="00BE5195">
        <w:t>их</w:t>
      </w:r>
      <w:r w:rsidRPr="00B81917">
        <w:t xml:space="preserve"> засоб</w:t>
      </w:r>
      <w:r w:rsidR="00BE5195">
        <w:t>ів</w:t>
      </w:r>
      <w:r w:rsidRPr="00B81917">
        <w:t xml:space="preserve">, що належать до комунальної власності Роменської міської територіальної громади, як такі, що непридатні для подальшого використання, а  саме: </w:t>
      </w:r>
    </w:p>
    <w:p w14:paraId="03EAB84A" w14:textId="0FF55F0B" w:rsidR="00365B6B" w:rsidRPr="00B81917" w:rsidRDefault="00365B6B" w:rsidP="00365B6B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 w:rsidRPr="00B81917">
        <w:t xml:space="preserve">1) </w:t>
      </w:r>
      <w:r w:rsidR="003E562F" w:rsidRPr="00B81917">
        <w:t>кочегарк</w:t>
      </w:r>
      <w:r w:rsidR="00BE5195">
        <w:t>и</w:t>
      </w:r>
      <w:r w:rsidR="003E562F" w:rsidRPr="00B81917">
        <w:t xml:space="preserve"> (школа)</w:t>
      </w:r>
      <w:r w:rsidR="003953F8" w:rsidRPr="00B81917">
        <w:t xml:space="preserve"> с. Заруддя</w:t>
      </w:r>
      <w:r w:rsidRPr="00B81917">
        <w:t>, що розташован</w:t>
      </w:r>
      <w:r w:rsidR="003E562F" w:rsidRPr="00B81917">
        <w:t>а</w:t>
      </w:r>
      <w:r w:rsidRPr="00B81917">
        <w:t xml:space="preserve"> за адресою: Сумська обл., Роменський район, с. </w:t>
      </w:r>
      <w:r w:rsidR="003E562F" w:rsidRPr="00B81917">
        <w:t>Заруддя,</w:t>
      </w:r>
      <w:r w:rsidRPr="00B81917">
        <w:t xml:space="preserve"> вул.</w:t>
      </w:r>
      <w:r w:rsidR="003E562F" w:rsidRPr="00B81917">
        <w:t xml:space="preserve"> Центральна, 1</w:t>
      </w:r>
      <w:r w:rsidRPr="00B81917">
        <w:t>, інвентарний номер 10131000</w:t>
      </w:r>
      <w:r w:rsidR="003E562F" w:rsidRPr="00B81917">
        <w:t>5</w:t>
      </w:r>
      <w:r w:rsidRPr="00B81917">
        <w:t xml:space="preserve">, рік введення в експлуатацію </w:t>
      </w:r>
      <w:r w:rsidR="003953F8" w:rsidRPr="00B81917">
        <w:t>1975</w:t>
      </w:r>
      <w:r w:rsidRPr="00B81917">
        <w:t xml:space="preserve">, балансова вартість </w:t>
      </w:r>
      <w:r w:rsidR="003E562F" w:rsidRPr="00B81917">
        <w:t>15686</w:t>
      </w:r>
      <w:r w:rsidRPr="00B81917">
        <w:t>,00 грн., фізичний знос складає 100 %, залишкова вартість станом на 01.</w:t>
      </w:r>
      <w:r w:rsidR="003E562F" w:rsidRPr="00B81917">
        <w:t>12</w:t>
      </w:r>
      <w:r w:rsidRPr="00B81917">
        <w:t xml:space="preserve">.2022  – 0 грн.; </w:t>
      </w:r>
    </w:p>
    <w:p w14:paraId="5EACA893" w14:textId="534BE769" w:rsidR="00365B6B" w:rsidRPr="00B81917" w:rsidRDefault="00365B6B" w:rsidP="00365B6B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spacing w:val="-2"/>
        </w:rPr>
      </w:pPr>
      <w:r w:rsidRPr="00B81917">
        <w:t xml:space="preserve">2) </w:t>
      </w:r>
      <w:r w:rsidRPr="00B81917">
        <w:rPr>
          <w:spacing w:val="-2"/>
        </w:rPr>
        <w:t xml:space="preserve"> </w:t>
      </w:r>
      <w:r w:rsidR="0017105F" w:rsidRPr="00B81917">
        <w:rPr>
          <w:spacing w:val="-2"/>
        </w:rPr>
        <w:t>вбиральн</w:t>
      </w:r>
      <w:r w:rsidR="00BE5195">
        <w:rPr>
          <w:spacing w:val="-2"/>
        </w:rPr>
        <w:t>і</w:t>
      </w:r>
      <w:r w:rsidRPr="00B81917">
        <w:rPr>
          <w:spacing w:val="-2"/>
        </w:rPr>
        <w:t xml:space="preserve">, що розташована за адресою: Сумська обл., Роменський район, с. </w:t>
      </w:r>
      <w:r w:rsidR="0017105F" w:rsidRPr="00B81917">
        <w:rPr>
          <w:spacing w:val="-2"/>
        </w:rPr>
        <w:t>Погожа Криниця</w:t>
      </w:r>
      <w:r w:rsidRPr="00B81917">
        <w:rPr>
          <w:spacing w:val="-2"/>
        </w:rPr>
        <w:t xml:space="preserve">, вул. </w:t>
      </w:r>
      <w:r w:rsidR="0017105F" w:rsidRPr="00B81917">
        <w:rPr>
          <w:spacing w:val="-2"/>
        </w:rPr>
        <w:t>Центральна</w:t>
      </w:r>
      <w:r w:rsidRPr="00B81917">
        <w:rPr>
          <w:spacing w:val="-2"/>
        </w:rPr>
        <w:t xml:space="preserve">, </w:t>
      </w:r>
      <w:r w:rsidR="0017105F" w:rsidRPr="00B81917">
        <w:rPr>
          <w:spacing w:val="-2"/>
        </w:rPr>
        <w:t>13-А</w:t>
      </w:r>
      <w:r w:rsidRPr="00B81917">
        <w:t>, інвентарний номер 10131000</w:t>
      </w:r>
      <w:r w:rsidR="0017105F" w:rsidRPr="00B81917">
        <w:t>8</w:t>
      </w:r>
      <w:r w:rsidRPr="00B81917">
        <w:t>, рік введення в експлуатацію 19</w:t>
      </w:r>
      <w:r w:rsidR="0017105F" w:rsidRPr="00B81917">
        <w:t>69</w:t>
      </w:r>
      <w:r w:rsidRPr="00B81917">
        <w:t xml:space="preserve">, балансова вартість </w:t>
      </w:r>
      <w:r w:rsidR="0017105F" w:rsidRPr="00B81917">
        <w:t>1997</w:t>
      </w:r>
      <w:r w:rsidRPr="00B81917">
        <w:t>,00 грн., фізичний знос складає 100 %, залишкова вартість станом на 01.</w:t>
      </w:r>
      <w:r w:rsidR="0017105F" w:rsidRPr="00B81917">
        <w:t>12</w:t>
      </w:r>
      <w:r w:rsidRPr="00B81917">
        <w:t>.2022  – 0 грн.;</w:t>
      </w:r>
      <w:r w:rsidRPr="00B81917">
        <w:rPr>
          <w:spacing w:val="-2"/>
        </w:rPr>
        <w:t xml:space="preserve"> </w:t>
      </w:r>
    </w:p>
    <w:p w14:paraId="20CC0A5D" w14:textId="21F98CC0" w:rsidR="00365B6B" w:rsidRPr="00B81917" w:rsidRDefault="00365B6B" w:rsidP="00365B6B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spacing w:val="-2"/>
        </w:rPr>
      </w:pPr>
      <w:r w:rsidRPr="00B81917">
        <w:rPr>
          <w:spacing w:val="-2"/>
        </w:rPr>
        <w:t xml:space="preserve">3) </w:t>
      </w:r>
      <w:r w:rsidR="0017105F" w:rsidRPr="00B81917">
        <w:rPr>
          <w:spacing w:val="-2"/>
        </w:rPr>
        <w:t>будинк</w:t>
      </w:r>
      <w:r w:rsidR="00BE5195">
        <w:rPr>
          <w:spacing w:val="-2"/>
        </w:rPr>
        <w:t>у</w:t>
      </w:r>
      <w:r w:rsidR="0017105F" w:rsidRPr="00B81917">
        <w:rPr>
          <w:spacing w:val="-2"/>
        </w:rPr>
        <w:t xml:space="preserve"> їдальні школи с. Вовківці</w:t>
      </w:r>
      <w:r w:rsidRPr="00B81917">
        <w:rPr>
          <w:spacing w:val="-2"/>
        </w:rPr>
        <w:t xml:space="preserve">, що розташований за адресою: Сумська обл., Роменський район, с. </w:t>
      </w:r>
      <w:r w:rsidR="00A11C54" w:rsidRPr="00B81917">
        <w:rPr>
          <w:spacing w:val="-2"/>
        </w:rPr>
        <w:t>Вовківці</w:t>
      </w:r>
      <w:r w:rsidRPr="00B81917">
        <w:rPr>
          <w:spacing w:val="-2"/>
        </w:rPr>
        <w:t xml:space="preserve">, </w:t>
      </w:r>
      <w:r w:rsidR="003953F8" w:rsidRPr="00B81917">
        <w:rPr>
          <w:spacing w:val="-2"/>
        </w:rPr>
        <w:t>4-й провул. Центральної, 6</w:t>
      </w:r>
      <w:r w:rsidRPr="00B81917">
        <w:rPr>
          <w:spacing w:val="-2"/>
        </w:rPr>
        <w:t>,</w:t>
      </w:r>
      <w:r w:rsidRPr="00B81917">
        <w:t xml:space="preserve"> інвентарний номер </w:t>
      </w:r>
      <w:r w:rsidR="003953F8" w:rsidRPr="00B81917">
        <w:t>101310002</w:t>
      </w:r>
      <w:r w:rsidRPr="00B81917">
        <w:t>, рік введення в експлуатацію</w:t>
      </w:r>
      <w:r w:rsidR="003953F8" w:rsidRPr="00B81917">
        <w:t xml:space="preserve"> 1960</w:t>
      </w:r>
      <w:r w:rsidRPr="00B81917">
        <w:t>, балансова вартість</w:t>
      </w:r>
      <w:r w:rsidR="003953F8" w:rsidRPr="00B81917">
        <w:t xml:space="preserve"> 9872,00</w:t>
      </w:r>
      <w:r w:rsidRPr="00B81917">
        <w:t xml:space="preserve"> грн., фізичний знос складає 100 %, залишкова вартість станом на  01.</w:t>
      </w:r>
      <w:r w:rsidR="00A11C54" w:rsidRPr="00B81917">
        <w:t>12</w:t>
      </w:r>
      <w:r w:rsidRPr="00B81917">
        <w:t>.2022   – 0 грн.;</w:t>
      </w:r>
      <w:r w:rsidR="003953F8" w:rsidRPr="00B81917">
        <w:t xml:space="preserve"> </w:t>
      </w:r>
    </w:p>
    <w:p w14:paraId="4EB64808" w14:textId="7D9960E9" w:rsidR="00365B6B" w:rsidRPr="00B81917" w:rsidRDefault="00365B6B" w:rsidP="00365B6B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 w:rsidRPr="00B81917">
        <w:t xml:space="preserve">4) </w:t>
      </w:r>
      <w:r w:rsidR="0017105F" w:rsidRPr="00B81917">
        <w:t>будинк</w:t>
      </w:r>
      <w:r w:rsidR="00BE5195">
        <w:t>у</w:t>
      </w:r>
      <w:r w:rsidR="0017105F" w:rsidRPr="00B81917">
        <w:t xml:space="preserve"> майстерні школи с. Вовківці</w:t>
      </w:r>
      <w:r w:rsidRPr="00B81917">
        <w:t>, що розташован</w:t>
      </w:r>
      <w:r w:rsidR="0017105F" w:rsidRPr="00B81917">
        <w:t>ий</w:t>
      </w:r>
      <w:r w:rsidRPr="00B81917">
        <w:t xml:space="preserve"> за адресою: Сумська обл.,</w:t>
      </w:r>
      <w:r w:rsidR="00A11C54" w:rsidRPr="00B81917">
        <w:t xml:space="preserve"> Роменський район, с</w:t>
      </w:r>
      <w:r w:rsidRPr="00B81917">
        <w:t xml:space="preserve">. </w:t>
      </w:r>
      <w:r w:rsidR="00A11C54" w:rsidRPr="00B81917">
        <w:t>Вовківці</w:t>
      </w:r>
      <w:r w:rsidRPr="00B81917">
        <w:t xml:space="preserve">, </w:t>
      </w:r>
      <w:r w:rsidR="003953F8" w:rsidRPr="00B81917">
        <w:rPr>
          <w:spacing w:val="-2"/>
        </w:rPr>
        <w:t xml:space="preserve">4-й провул. Центральної, 6, </w:t>
      </w:r>
      <w:r w:rsidRPr="00B81917">
        <w:t>інвентарний номер</w:t>
      </w:r>
      <w:r w:rsidR="003953F8" w:rsidRPr="00B81917">
        <w:t xml:space="preserve"> 101310002</w:t>
      </w:r>
      <w:r w:rsidRPr="00B81917">
        <w:t xml:space="preserve">, рік введення в експлуатацію </w:t>
      </w:r>
      <w:r w:rsidR="003953F8" w:rsidRPr="00B81917">
        <w:t>1960</w:t>
      </w:r>
      <w:r w:rsidRPr="00B81917">
        <w:t xml:space="preserve">, балансова вартість </w:t>
      </w:r>
      <w:r w:rsidR="003953F8" w:rsidRPr="00B81917">
        <w:t>2397,00</w:t>
      </w:r>
      <w:r w:rsidRPr="00B81917">
        <w:t xml:space="preserve"> грн., фізичний знос складає 100 %, залишкова вартість станом на  01.</w:t>
      </w:r>
      <w:r w:rsidR="00A11C54" w:rsidRPr="00B81917">
        <w:t>12</w:t>
      </w:r>
      <w:r w:rsidRPr="00B81917">
        <w:t>.2022 - 0 грн.;</w:t>
      </w:r>
      <w:r w:rsidRPr="00B81917">
        <w:rPr>
          <w:spacing w:val="-2"/>
        </w:rPr>
        <w:t xml:space="preserve"> </w:t>
      </w:r>
      <w:r w:rsidRPr="00B81917">
        <w:t xml:space="preserve"> </w:t>
      </w:r>
    </w:p>
    <w:p w14:paraId="41F6483A" w14:textId="0027CF92" w:rsidR="0017105F" w:rsidRPr="00B81917" w:rsidRDefault="0017105F" w:rsidP="0017105F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 w:rsidRPr="00B81917">
        <w:t>5) будинк</w:t>
      </w:r>
      <w:r w:rsidR="00BE5195">
        <w:t>у</w:t>
      </w:r>
      <w:r w:rsidRPr="00B81917">
        <w:t xml:space="preserve"> школи с. </w:t>
      </w:r>
      <w:proofErr w:type="spellStart"/>
      <w:r w:rsidRPr="00B81917">
        <w:t>Правдюки</w:t>
      </w:r>
      <w:proofErr w:type="spellEnd"/>
      <w:r w:rsidRPr="00B81917">
        <w:t xml:space="preserve">, що розташований за адресою: Сумська обл., </w:t>
      </w:r>
      <w:r w:rsidR="00A11C54" w:rsidRPr="00B81917">
        <w:t>Роменський район, с</w:t>
      </w:r>
      <w:r w:rsidRPr="00B81917">
        <w:t>.</w:t>
      </w:r>
      <w:r w:rsidR="00A11C54" w:rsidRPr="00B81917">
        <w:t xml:space="preserve"> </w:t>
      </w:r>
      <w:proofErr w:type="spellStart"/>
      <w:r w:rsidR="00A11C54" w:rsidRPr="00B81917">
        <w:t>Правдюки</w:t>
      </w:r>
      <w:proofErr w:type="spellEnd"/>
      <w:r w:rsidRPr="00B81917">
        <w:t>, вул.</w:t>
      </w:r>
      <w:r w:rsidR="003953F8" w:rsidRPr="00B81917">
        <w:t xml:space="preserve"> Шкільна, 1</w:t>
      </w:r>
      <w:r w:rsidRPr="00B81917">
        <w:t xml:space="preserve">, інвентарний номер </w:t>
      </w:r>
      <w:r w:rsidR="003953F8" w:rsidRPr="00B81917">
        <w:t>101310001</w:t>
      </w:r>
      <w:r w:rsidRPr="00B81917">
        <w:t xml:space="preserve">, рік введення в експлуатацію </w:t>
      </w:r>
      <w:r w:rsidR="003953F8" w:rsidRPr="00B81917">
        <w:t>1963</w:t>
      </w:r>
      <w:r w:rsidRPr="00B81917">
        <w:t xml:space="preserve">, балансова вартість </w:t>
      </w:r>
      <w:r w:rsidR="003953F8" w:rsidRPr="00B81917">
        <w:t>3900,00</w:t>
      </w:r>
      <w:r w:rsidRPr="00B81917">
        <w:t xml:space="preserve"> грн., фізичний знос складає 100 %, залишкова вартість станом на  01.</w:t>
      </w:r>
      <w:r w:rsidR="00A11C54" w:rsidRPr="00B81917">
        <w:t>12</w:t>
      </w:r>
      <w:r w:rsidRPr="00B81917">
        <w:t>.2022 - 0 грн.;</w:t>
      </w:r>
      <w:r w:rsidRPr="00B81917">
        <w:rPr>
          <w:spacing w:val="-2"/>
        </w:rPr>
        <w:t xml:space="preserve"> </w:t>
      </w:r>
      <w:r w:rsidRPr="00B81917">
        <w:t xml:space="preserve"> </w:t>
      </w:r>
    </w:p>
    <w:p w14:paraId="203DB370" w14:textId="77777777" w:rsidR="00365B6B" w:rsidRPr="00B81917" w:rsidRDefault="00365B6B" w:rsidP="00365B6B">
      <w:pPr>
        <w:tabs>
          <w:tab w:val="left" w:pos="-426"/>
          <w:tab w:val="left" w:pos="709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</w:pPr>
      <w:r w:rsidRPr="00B81917">
        <w:rPr>
          <w:spacing w:val="-2"/>
        </w:rPr>
        <w:t xml:space="preserve">          2. </w:t>
      </w:r>
      <w:r w:rsidRPr="00B81917">
        <w:t>Будівельні матеріали, отримані в результаті демонтажу будівель, зазначених в підпунктах 1-</w:t>
      </w:r>
      <w:r w:rsidR="00BE5195">
        <w:t>5</w:t>
      </w:r>
      <w:r w:rsidRPr="00B81917">
        <w:t xml:space="preserve"> пункту 1 даного рішення, використати для потреб закладів освіти Роменської міської ради Сумської області. </w:t>
      </w:r>
    </w:p>
    <w:p w14:paraId="2448F393" w14:textId="780BD5E7" w:rsidR="0062357D" w:rsidRPr="00B81917" w:rsidRDefault="00A11924" w:rsidP="009C0D62">
      <w:pPr>
        <w:tabs>
          <w:tab w:val="left" w:pos="-426"/>
          <w:tab w:val="left" w:pos="709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spacing w:val="-2"/>
        </w:rPr>
      </w:pPr>
      <w:r>
        <w:rPr>
          <w:spacing w:val="-2"/>
        </w:rPr>
        <w:lastRenderedPageBreak/>
        <w:t>3</w:t>
      </w:r>
      <w:r w:rsidR="000B481D" w:rsidRPr="00B81917">
        <w:rPr>
          <w:spacing w:val="-2"/>
        </w:rPr>
        <w:t xml:space="preserve">. Доручити управлінню економічного розвитку Роменської міської ради в особі начальника Янчук Ю.О. внести відповідні зміни до </w:t>
      </w:r>
      <w:r>
        <w:rPr>
          <w:spacing w:val="-2"/>
        </w:rPr>
        <w:t>Д</w:t>
      </w:r>
      <w:r w:rsidR="000B481D" w:rsidRPr="00B81917">
        <w:rPr>
          <w:spacing w:val="-2"/>
        </w:rPr>
        <w:t>оговору на право оперативного управління майном, що перебуває у комунальній власності територіальної громади міста Ромни, від 16.12.2009</w:t>
      </w:r>
      <w:r w:rsidR="00BE5195">
        <w:rPr>
          <w:spacing w:val="-2"/>
        </w:rPr>
        <w:t>, укладеного з відділом освіти Роменської міської ради</w:t>
      </w:r>
      <w:r w:rsidR="000B481D" w:rsidRPr="00B81917">
        <w:rPr>
          <w:spacing w:val="-2"/>
        </w:rPr>
        <w:t>.</w:t>
      </w:r>
    </w:p>
    <w:p w14:paraId="1DB50182" w14:textId="77777777" w:rsidR="0062357D" w:rsidRPr="00B81917" w:rsidRDefault="0062357D" w:rsidP="0062357D">
      <w:pPr>
        <w:tabs>
          <w:tab w:val="left" w:pos="-426"/>
          <w:tab w:val="left" w:pos="709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spacing w:val="-2"/>
        </w:rPr>
      </w:pPr>
    </w:p>
    <w:p w14:paraId="4407870F" w14:textId="6D601754" w:rsidR="00285CCB" w:rsidRPr="00B81917" w:rsidRDefault="00285CCB" w:rsidP="00285CCB">
      <w:pPr>
        <w:tabs>
          <w:tab w:val="left" w:pos="993"/>
        </w:tabs>
        <w:jc w:val="both"/>
        <w:rPr>
          <w:b/>
          <w:bCs/>
        </w:rPr>
      </w:pPr>
      <w:r w:rsidRPr="00B81917">
        <w:rPr>
          <w:b/>
          <w:bCs/>
        </w:rPr>
        <w:t>Розробник - Ірина ІВНИЦЬКА, начальник відділу освіти Роменської міської ради</w:t>
      </w:r>
      <w:r w:rsidR="00E46F2B">
        <w:rPr>
          <w:b/>
          <w:bCs/>
        </w:rPr>
        <w:t xml:space="preserve"> Сумської області </w:t>
      </w:r>
    </w:p>
    <w:p w14:paraId="6FD51214" w14:textId="3F86476D" w:rsidR="00285CCB" w:rsidRPr="00E46F2B" w:rsidRDefault="00285CCB" w:rsidP="00285CCB">
      <w:pPr>
        <w:tabs>
          <w:tab w:val="left" w:pos="993"/>
        </w:tabs>
        <w:jc w:val="both"/>
      </w:pPr>
      <w:r w:rsidRPr="00E46F2B">
        <w:t xml:space="preserve">Зауваження та пропозиції до </w:t>
      </w:r>
      <w:proofErr w:type="spellStart"/>
      <w:r w:rsidRPr="00E46F2B">
        <w:t>проєкту</w:t>
      </w:r>
      <w:proofErr w:type="spellEnd"/>
      <w:r w:rsidRPr="00E46F2B"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6" w:history="1">
        <w:r w:rsidR="00E46F2B" w:rsidRPr="00DC3CE0">
          <w:rPr>
            <w:rStyle w:val="a4"/>
          </w:rPr>
          <w:t>osvita@romny-vk.gov.ua</w:t>
        </w:r>
      </w:hyperlink>
      <w:r w:rsidR="00E46F2B">
        <w:t xml:space="preserve">. </w:t>
      </w:r>
    </w:p>
    <w:p w14:paraId="5C237BFB" w14:textId="77777777" w:rsidR="00AA2938" w:rsidRPr="00B81917" w:rsidRDefault="00AA2938" w:rsidP="00AA2938">
      <w:pPr>
        <w:tabs>
          <w:tab w:val="left" w:pos="993"/>
        </w:tabs>
        <w:jc w:val="both"/>
        <w:rPr>
          <w:b/>
        </w:rPr>
      </w:pPr>
    </w:p>
    <w:p w14:paraId="5858299E" w14:textId="77777777" w:rsidR="00AA2938" w:rsidRPr="00B81917" w:rsidRDefault="00AA2938" w:rsidP="00AA2938">
      <w:pPr>
        <w:tabs>
          <w:tab w:val="left" w:pos="993"/>
        </w:tabs>
        <w:jc w:val="both"/>
        <w:rPr>
          <w:b/>
        </w:rPr>
      </w:pPr>
    </w:p>
    <w:p w14:paraId="49417FA5" w14:textId="77777777" w:rsidR="00AA2938" w:rsidRPr="00B81917" w:rsidRDefault="00AA2938" w:rsidP="00AA2938">
      <w:pPr>
        <w:tabs>
          <w:tab w:val="left" w:pos="993"/>
        </w:tabs>
        <w:jc w:val="both"/>
        <w:rPr>
          <w:b/>
        </w:rPr>
      </w:pPr>
    </w:p>
    <w:p w14:paraId="70CAB055" w14:textId="77777777" w:rsidR="00AA2938" w:rsidRPr="00B81917" w:rsidRDefault="00AA2938" w:rsidP="00AA2938">
      <w:pPr>
        <w:tabs>
          <w:tab w:val="left" w:pos="993"/>
        </w:tabs>
        <w:jc w:val="both"/>
        <w:rPr>
          <w:b/>
        </w:rPr>
      </w:pPr>
    </w:p>
    <w:p w14:paraId="2ADBB374" w14:textId="77777777" w:rsidR="00AA2938" w:rsidRPr="00B81917" w:rsidRDefault="00AA2938" w:rsidP="00AA2938">
      <w:pPr>
        <w:tabs>
          <w:tab w:val="left" w:pos="993"/>
        </w:tabs>
        <w:jc w:val="both"/>
        <w:rPr>
          <w:b/>
        </w:rPr>
      </w:pPr>
    </w:p>
    <w:p w14:paraId="4980254F" w14:textId="77777777" w:rsidR="00AA2938" w:rsidRPr="00B81917" w:rsidRDefault="00AA2938" w:rsidP="00AA2938">
      <w:pPr>
        <w:tabs>
          <w:tab w:val="left" w:pos="993"/>
        </w:tabs>
        <w:jc w:val="both"/>
        <w:rPr>
          <w:b/>
        </w:rPr>
      </w:pPr>
    </w:p>
    <w:p w14:paraId="54241C11" w14:textId="77777777" w:rsidR="00AA2938" w:rsidRPr="00B81917" w:rsidRDefault="00AA2938" w:rsidP="00AA2938">
      <w:pPr>
        <w:tabs>
          <w:tab w:val="left" w:pos="993"/>
        </w:tabs>
        <w:jc w:val="both"/>
        <w:rPr>
          <w:b/>
        </w:rPr>
      </w:pPr>
    </w:p>
    <w:p w14:paraId="0855A640" w14:textId="77777777" w:rsidR="00AA2938" w:rsidRPr="00B81917" w:rsidRDefault="00AA2938" w:rsidP="00AA2938">
      <w:pPr>
        <w:tabs>
          <w:tab w:val="left" w:pos="993"/>
        </w:tabs>
        <w:jc w:val="both"/>
        <w:rPr>
          <w:b/>
        </w:rPr>
      </w:pPr>
    </w:p>
    <w:p w14:paraId="58D79235" w14:textId="77777777" w:rsidR="00AA2938" w:rsidRPr="00B81917" w:rsidRDefault="00AA2938" w:rsidP="00AA2938">
      <w:pPr>
        <w:tabs>
          <w:tab w:val="left" w:pos="993"/>
        </w:tabs>
        <w:jc w:val="both"/>
        <w:rPr>
          <w:b/>
        </w:rPr>
      </w:pPr>
    </w:p>
    <w:p w14:paraId="6110D47E" w14:textId="77777777" w:rsidR="00285CCB" w:rsidRPr="00B81917" w:rsidRDefault="00285CCB" w:rsidP="00AA2938">
      <w:pPr>
        <w:tabs>
          <w:tab w:val="left" w:pos="993"/>
        </w:tabs>
        <w:jc w:val="both"/>
        <w:rPr>
          <w:b/>
        </w:rPr>
      </w:pPr>
    </w:p>
    <w:p w14:paraId="5DB4CC6C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7C134597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0A61A373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5EC83457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418CC4F9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506D565A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0D96A8FE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67DDDA22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45063D97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1B75B1A2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0D2C5D49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7A036D4B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7084C3CA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30580BCD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3CC99535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1C6DF503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415D3700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3013DCB5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0506E034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73D3D333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205A4118" w14:textId="77777777" w:rsidR="00CC5EBF" w:rsidRPr="00B81917" w:rsidRDefault="00CC5EBF" w:rsidP="00AA2938">
      <w:pPr>
        <w:tabs>
          <w:tab w:val="left" w:pos="993"/>
        </w:tabs>
        <w:jc w:val="both"/>
        <w:rPr>
          <w:b/>
        </w:rPr>
      </w:pPr>
    </w:p>
    <w:p w14:paraId="417FE90B" w14:textId="0FAD611F" w:rsidR="00CC5EBF" w:rsidRDefault="00CC5EBF" w:rsidP="00AA2938">
      <w:pPr>
        <w:tabs>
          <w:tab w:val="left" w:pos="993"/>
        </w:tabs>
        <w:jc w:val="both"/>
        <w:rPr>
          <w:b/>
        </w:rPr>
      </w:pPr>
    </w:p>
    <w:p w14:paraId="09738FE6" w14:textId="31640F6C" w:rsidR="00E46F2B" w:rsidRDefault="00E46F2B" w:rsidP="00AA2938">
      <w:pPr>
        <w:tabs>
          <w:tab w:val="left" w:pos="993"/>
        </w:tabs>
        <w:jc w:val="both"/>
        <w:rPr>
          <w:b/>
        </w:rPr>
      </w:pPr>
    </w:p>
    <w:p w14:paraId="66B063CB" w14:textId="17F1607B" w:rsidR="00E46F2B" w:rsidRDefault="00E46F2B" w:rsidP="00AA2938">
      <w:pPr>
        <w:tabs>
          <w:tab w:val="left" w:pos="993"/>
        </w:tabs>
        <w:jc w:val="both"/>
        <w:rPr>
          <w:b/>
        </w:rPr>
      </w:pPr>
    </w:p>
    <w:p w14:paraId="220EFA38" w14:textId="7919E557" w:rsidR="00E46F2B" w:rsidRDefault="00E46F2B" w:rsidP="00AA2938">
      <w:pPr>
        <w:tabs>
          <w:tab w:val="left" w:pos="993"/>
        </w:tabs>
        <w:jc w:val="both"/>
        <w:rPr>
          <w:b/>
        </w:rPr>
      </w:pPr>
    </w:p>
    <w:p w14:paraId="7180467E" w14:textId="611D54C5" w:rsidR="009C0D62" w:rsidRDefault="009C0D62" w:rsidP="00AA2938">
      <w:pPr>
        <w:tabs>
          <w:tab w:val="left" w:pos="993"/>
        </w:tabs>
        <w:jc w:val="both"/>
        <w:rPr>
          <w:b/>
        </w:rPr>
      </w:pPr>
    </w:p>
    <w:p w14:paraId="3D49F34A" w14:textId="59074309" w:rsidR="009C0D62" w:rsidRDefault="009C0D62" w:rsidP="00AA2938">
      <w:pPr>
        <w:tabs>
          <w:tab w:val="left" w:pos="993"/>
        </w:tabs>
        <w:jc w:val="both"/>
        <w:rPr>
          <w:b/>
        </w:rPr>
      </w:pPr>
    </w:p>
    <w:p w14:paraId="06A3925B" w14:textId="77777777" w:rsidR="009C0D62" w:rsidRPr="00B81917" w:rsidRDefault="009C0D62" w:rsidP="00AA2938">
      <w:pPr>
        <w:tabs>
          <w:tab w:val="left" w:pos="993"/>
        </w:tabs>
        <w:jc w:val="both"/>
        <w:rPr>
          <w:b/>
        </w:rPr>
      </w:pPr>
    </w:p>
    <w:p w14:paraId="631C3518" w14:textId="77777777" w:rsidR="0062357D" w:rsidRPr="00B81917" w:rsidRDefault="0062357D" w:rsidP="00C32F75">
      <w:pPr>
        <w:rPr>
          <w:b/>
        </w:rPr>
      </w:pPr>
    </w:p>
    <w:p w14:paraId="4C2DBB5A" w14:textId="77777777" w:rsidR="00C32F75" w:rsidRPr="00B81917" w:rsidRDefault="00C32F75" w:rsidP="00C32F75">
      <w:pPr>
        <w:rPr>
          <w:b/>
        </w:rPr>
      </w:pPr>
    </w:p>
    <w:p w14:paraId="1179392D" w14:textId="77777777" w:rsidR="00C32F75" w:rsidRPr="00B81917" w:rsidRDefault="00C32F75" w:rsidP="00C32F75">
      <w:pPr>
        <w:rPr>
          <w:b/>
        </w:rPr>
      </w:pPr>
    </w:p>
    <w:p w14:paraId="72931FC7" w14:textId="77777777" w:rsidR="00CC5EBF" w:rsidRPr="00B81917" w:rsidRDefault="00CC5EBF" w:rsidP="00CC5EBF">
      <w:pPr>
        <w:jc w:val="center"/>
        <w:rPr>
          <w:b/>
        </w:rPr>
      </w:pPr>
      <w:r w:rsidRPr="00B81917">
        <w:rPr>
          <w:b/>
        </w:rPr>
        <w:lastRenderedPageBreak/>
        <w:t xml:space="preserve">Пояснювальна записка </w:t>
      </w:r>
    </w:p>
    <w:p w14:paraId="11370A7C" w14:textId="77777777" w:rsidR="00CC5EBF" w:rsidRPr="00B81917" w:rsidRDefault="00CC5EBF" w:rsidP="00CC5EBF">
      <w:pPr>
        <w:jc w:val="center"/>
        <w:rPr>
          <w:b/>
          <w:bCs/>
        </w:rPr>
      </w:pPr>
      <w:r w:rsidRPr="00B81917">
        <w:rPr>
          <w:b/>
        </w:rPr>
        <w:t xml:space="preserve">до  </w:t>
      </w:r>
      <w:proofErr w:type="spellStart"/>
      <w:r w:rsidRPr="00B81917">
        <w:rPr>
          <w:b/>
        </w:rPr>
        <w:t>проєкту</w:t>
      </w:r>
      <w:proofErr w:type="spellEnd"/>
      <w:r w:rsidRPr="00B81917">
        <w:rPr>
          <w:b/>
        </w:rPr>
        <w:t xml:space="preserve"> рішення міської ради</w:t>
      </w:r>
      <w:r w:rsidRPr="00B81917">
        <w:rPr>
          <w:b/>
          <w:bCs/>
        </w:rPr>
        <w:t xml:space="preserve"> «Про списання та зняття з балансу відділу освіти Роменської міської ради основних засобів</w:t>
      </w:r>
      <w:r w:rsidRPr="00B81917">
        <w:rPr>
          <w:b/>
        </w:rPr>
        <w:t>»</w:t>
      </w:r>
    </w:p>
    <w:p w14:paraId="0799EDD3" w14:textId="77777777" w:rsidR="00CC5EBF" w:rsidRPr="00B81917" w:rsidRDefault="00CC5EBF" w:rsidP="00CC5EBF">
      <w:pPr>
        <w:spacing w:line="276" w:lineRule="auto"/>
        <w:ind w:firstLine="567"/>
        <w:jc w:val="both"/>
      </w:pPr>
      <w:r w:rsidRPr="00B81917">
        <w:t>Рішенням Роменської міської ради від 24.03.2021 «Про передачу об’єктів комунальної власності на баланс та у господарське відання/оперативне управління суб’єктам господарювання» відділу освіти Роменської міської ради Сумської області на баланс та у господарське відання/оперативне управління передане майно:</w:t>
      </w:r>
    </w:p>
    <w:p w14:paraId="374562A9" w14:textId="13648052" w:rsidR="00CC5EBF" w:rsidRPr="00B81917" w:rsidRDefault="00CC5EBF" w:rsidP="00CC5EBF">
      <w:pPr>
        <w:spacing w:line="276" w:lineRule="auto"/>
        <w:ind w:firstLine="567"/>
        <w:jc w:val="both"/>
      </w:pPr>
      <w:r w:rsidRPr="00B81917">
        <w:t xml:space="preserve">1) </w:t>
      </w:r>
      <w:r w:rsidR="0096741D" w:rsidRPr="00B81917">
        <w:t>і</w:t>
      </w:r>
      <w:r w:rsidRPr="00B81917">
        <w:t xml:space="preserve">з </w:t>
      </w:r>
      <w:proofErr w:type="spellStart"/>
      <w:r w:rsidR="0096741D" w:rsidRPr="00B81917">
        <w:t>Зарудянської</w:t>
      </w:r>
      <w:proofErr w:type="spellEnd"/>
      <w:r w:rsidRPr="00B81917">
        <w:t xml:space="preserve"> сільської ради в т.ч. </w:t>
      </w:r>
      <w:r w:rsidR="0096741D" w:rsidRPr="00B81917">
        <w:t>кочегарка (школа) с. Заруддя за адресою</w:t>
      </w:r>
      <w:r w:rsidRPr="00B81917">
        <w:t xml:space="preserve">: Роменський район, с. </w:t>
      </w:r>
      <w:r w:rsidR="0096741D" w:rsidRPr="00B81917">
        <w:t>Заруддя</w:t>
      </w:r>
      <w:r w:rsidRPr="00B81917">
        <w:t xml:space="preserve">, вул. </w:t>
      </w:r>
      <w:r w:rsidR="0096741D" w:rsidRPr="00B81917">
        <w:t>Центральна 1</w:t>
      </w:r>
      <w:r w:rsidRPr="00B81917">
        <w:t xml:space="preserve">. Технічний стан </w:t>
      </w:r>
      <w:r w:rsidR="0096741D" w:rsidRPr="00B81917">
        <w:t>кочегарки</w:t>
      </w:r>
      <w:r w:rsidRPr="00B81917">
        <w:t xml:space="preserve"> </w:t>
      </w:r>
      <w:r w:rsidR="0096741D" w:rsidRPr="00B81917">
        <w:t xml:space="preserve">в </w:t>
      </w:r>
      <w:r w:rsidRPr="00B81917">
        <w:t xml:space="preserve">цілому </w:t>
      </w:r>
      <w:r w:rsidR="0096741D" w:rsidRPr="00B81917">
        <w:t xml:space="preserve">класифікується </w:t>
      </w:r>
      <w:r w:rsidRPr="00B81917">
        <w:t xml:space="preserve"> як </w:t>
      </w:r>
      <w:r w:rsidR="0096741D" w:rsidRPr="00B81917">
        <w:t>аварійний та н</w:t>
      </w:r>
      <w:r w:rsidR="00B26C1A" w:rsidRPr="00B81917">
        <w:t xml:space="preserve">е придатний </w:t>
      </w:r>
      <w:r w:rsidR="0096741D" w:rsidRPr="00B81917">
        <w:t xml:space="preserve">для </w:t>
      </w:r>
      <w:r w:rsidR="00B26C1A" w:rsidRPr="00B81917">
        <w:t xml:space="preserve">нормальної </w:t>
      </w:r>
      <w:r w:rsidR="0096741D" w:rsidRPr="00B81917">
        <w:t>експлуатації</w:t>
      </w:r>
      <w:r w:rsidRPr="00B81917">
        <w:t xml:space="preserve">,  на підставі </w:t>
      </w:r>
      <w:r w:rsidR="001E0F8D" w:rsidRPr="00B81917">
        <w:t xml:space="preserve">експертного висновку </w:t>
      </w:r>
      <w:r w:rsidRPr="00E46F2B">
        <w:t xml:space="preserve">від </w:t>
      </w:r>
      <w:r w:rsidR="00E46F2B" w:rsidRPr="00E46F2B">
        <w:t>17</w:t>
      </w:r>
      <w:r w:rsidRPr="00E46F2B">
        <w:t xml:space="preserve"> </w:t>
      </w:r>
      <w:r w:rsidR="00E46F2B" w:rsidRPr="00E46F2B">
        <w:t>липня</w:t>
      </w:r>
      <w:r w:rsidRPr="00E46F2B">
        <w:t xml:space="preserve"> 202</w:t>
      </w:r>
      <w:r w:rsidR="00E46F2B" w:rsidRPr="00E46F2B">
        <w:t>1</w:t>
      </w:r>
      <w:r w:rsidRPr="00E46F2B">
        <w:t xml:space="preserve"> року</w:t>
      </w:r>
      <w:r w:rsidRPr="00B81917">
        <w:rPr>
          <w:color w:val="FF0000"/>
        </w:rPr>
        <w:t xml:space="preserve"> </w:t>
      </w:r>
      <w:r w:rsidR="001E0F8D" w:rsidRPr="00B81917">
        <w:t xml:space="preserve">експерта з технічного обстеження будівель і споруд </w:t>
      </w:r>
      <w:proofErr w:type="spellStart"/>
      <w:r w:rsidR="001E0F8D" w:rsidRPr="00B81917">
        <w:t>Шпоти</w:t>
      </w:r>
      <w:proofErr w:type="spellEnd"/>
      <w:r w:rsidR="001E0F8D" w:rsidRPr="00B81917">
        <w:t xml:space="preserve"> Вадима Валерійовича </w:t>
      </w:r>
      <w:r w:rsidRPr="00B81917">
        <w:t>(додається) та висновку комісії з обстеження майна комунальної власності Роменської міської територіальної громади Акт  № 1</w:t>
      </w:r>
      <w:r w:rsidR="001E0F8D" w:rsidRPr="00B81917">
        <w:t>-3</w:t>
      </w:r>
      <w:r w:rsidRPr="00B81917">
        <w:t xml:space="preserve"> від </w:t>
      </w:r>
      <w:r w:rsidR="001E0F8D" w:rsidRPr="00B81917">
        <w:t>20</w:t>
      </w:r>
      <w:r w:rsidRPr="00B81917">
        <w:t xml:space="preserve"> </w:t>
      </w:r>
      <w:r w:rsidR="001E0F8D" w:rsidRPr="00B81917">
        <w:t>квітня</w:t>
      </w:r>
      <w:r w:rsidRPr="00B81917">
        <w:t xml:space="preserve"> 202</w:t>
      </w:r>
      <w:r w:rsidR="001E0F8D" w:rsidRPr="00B81917">
        <w:t>1</w:t>
      </w:r>
      <w:r w:rsidRPr="00B81917">
        <w:t xml:space="preserve"> року (додається)</w:t>
      </w:r>
      <w:r w:rsidR="005D49BA">
        <w:t>;</w:t>
      </w:r>
      <w:r w:rsidRPr="00B81917">
        <w:t xml:space="preserve">     </w:t>
      </w:r>
    </w:p>
    <w:p w14:paraId="7BE6D145" w14:textId="1383712F" w:rsidR="00D253A0" w:rsidRPr="00B81917" w:rsidRDefault="00CC5EBF" w:rsidP="00CC5EBF">
      <w:pPr>
        <w:spacing w:line="276" w:lineRule="auto"/>
        <w:ind w:firstLine="567"/>
        <w:jc w:val="both"/>
      </w:pPr>
      <w:r w:rsidRPr="00B81917">
        <w:t xml:space="preserve">2) </w:t>
      </w:r>
      <w:r w:rsidR="00B81917" w:rsidRPr="00B81917">
        <w:t>і</w:t>
      </w:r>
      <w:r w:rsidRPr="00B81917">
        <w:t xml:space="preserve">з </w:t>
      </w:r>
      <w:proofErr w:type="spellStart"/>
      <w:r w:rsidR="00B26C1A" w:rsidRPr="00B81917">
        <w:t>Погожокриницької</w:t>
      </w:r>
      <w:proofErr w:type="spellEnd"/>
      <w:r w:rsidRPr="00B81917">
        <w:t xml:space="preserve"> сільської ради в т.ч. </w:t>
      </w:r>
      <w:r w:rsidR="00B26C1A" w:rsidRPr="00B81917">
        <w:t xml:space="preserve">вбиральня, </w:t>
      </w:r>
      <w:r w:rsidRPr="00B81917">
        <w:t xml:space="preserve">за адресою: Роменський район, с. </w:t>
      </w:r>
      <w:r w:rsidR="00B26C1A" w:rsidRPr="00B81917">
        <w:t>Погожа Криниця</w:t>
      </w:r>
      <w:r w:rsidRPr="00B81917">
        <w:t>, вул.</w:t>
      </w:r>
      <w:r w:rsidR="00B26C1A" w:rsidRPr="00B81917">
        <w:t xml:space="preserve"> Центральна</w:t>
      </w:r>
      <w:r w:rsidRPr="00B81917">
        <w:t xml:space="preserve">, </w:t>
      </w:r>
      <w:r w:rsidR="00B26C1A" w:rsidRPr="00B81917">
        <w:t>13-А,</w:t>
      </w:r>
      <w:r w:rsidRPr="00B81917">
        <w:t xml:space="preserve"> (територія </w:t>
      </w:r>
      <w:r w:rsidR="00B26C1A" w:rsidRPr="00B81917">
        <w:t>Погожокриницького ліцею</w:t>
      </w:r>
      <w:r w:rsidRPr="00B81917">
        <w:t xml:space="preserve">) Технічний стан </w:t>
      </w:r>
      <w:r w:rsidR="00B26C1A" w:rsidRPr="00B81917">
        <w:t>вбиральні</w:t>
      </w:r>
      <w:r w:rsidRPr="00B81917">
        <w:t xml:space="preserve"> у цілому оцінюється як </w:t>
      </w:r>
      <w:r w:rsidR="00B26C1A" w:rsidRPr="00B81917">
        <w:t>аварійний</w:t>
      </w:r>
      <w:r w:rsidRPr="00B81917">
        <w:t xml:space="preserve"> та непридатний</w:t>
      </w:r>
      <w:r w:rsidR="00B26C1A" w:rsidRPr="00B81917">
        <w:t xml:space="preserve"> для нормальної експлуатації</w:t>
      </w:r>
      <w:r w:rsidRPr="00B81917">
        <w:t xml:space="preserve">,  на підставі </w:t>
      </w:r>
      <w:r w:rsidR="00B26C1A" w:rsidRPr="00B81917">
        <w:t xml:space="preserve">експертного висновку </w:t>
      </w:r>
      <w:r w:rsidRPr="00B81917">
        <w:t xml:space="preserve"> </w:t>
      </w:r>
      <w:r w:rsidRPr="00E46F2B">
        <w:t xml:space="preserve">від </w:t>
      </w:r>
      <w:r w:rsidR="00E46F2B" w:rsidRPr="00E46F2B">
        <w:t>08</w:t>
      </w:r>
      <w:r w:rsidRPr="00E46F2B">
        <w:t xml:space="preserve"> </w:t>
      </w:r>
      <w:r w:rsidR="00E46F2B" w:rsidRPr="00E46F2B">
        <w:t>листопада</w:t>
      </w:r>
      <w:r w:rsidRPr="00E46F2B">
        <w:t xml:space="preserve"> 2022 року</w:t>
      </w:r>
      <w:r w:rsidRPr="00B81917">
        <w:rPr>
          <w:color w:val="FF0000"/>
        </w:rPr>
        <w:t xml:space="preserve"> </w:t>
      </w:r>
      <w:r w:rsidR="00D253A0" w:rsidRPr="00B81917">
        <w:t xml:space="preserve">експерта з технічного обстеження будівель і споруд </w:t>
      </w:r>
      <w:proofErr w:type="spellStart"/>
      <w:r w:rsidR="00D253A0" w:rsidRPr="00B81917">
        <w:t>Шпоти</w:t>
      </w:r>
      <w:proofErr w:type="spellEnd"/>
      <w:r w:rsidR="00D253A0" w:rsidRPr="00B81917">
        <w:t xml:space="preserve"> Вадима Валерійовича (до</w:t>
      </w:r>
      <w:r w:rsidRPr="00B81917">
        <w:t xml:space="preserve">дається) та висновку комісії з обстеження майна комунальної власності Роменської міської територіальної громади Акт № </w:t>
      </w:r>
      <w:r w:rsidR="00D253A0" w:rsidRPr="00B81917">
        <w:t>9</w:t>
      </w:r>
      <w:r w:rsidRPr="00B81917">
        <w:t xml:space="preserve"> від </w:t>
      </w:r>
      <w:r w:rsidR="00D253A0" w:rsidRPr="00B81917">
        <w:t>26</w:t>
      </w:r>
      <w:r w:rsidRPr="00B81917">
        <w:t xml:space="preserve"> </w:t>
      </w:r>
      <w:r w:rsidR="00D253A0" w:rsidRPr="00B81917">
        <w:t>вересня</w:t>
      </w:r>
      <w:r w:rsidRPr="00B81917">
        <w:t xml:space="preserve"> 2022 року (додається)</w:t>
      </w:r>
      <w:r w:rsidR="00D253A0" w:rsidRPr="00B81917">
        <w:t>.</w:t>
      </w:r>
      <w:r w:rsidR="00A276FC" w:rsidRPr="00B81917">
        <w:t xml:space="preserve"> Вбиральня знаходиться на території діючого Погожокриницького ліцею та несе загрозу для життя та здоров’я учасників освітнього процесу.  </w:t>
      </w:r>
    </w:p>
    <w:p w14:paraId="60F74923" w14:textId="77777777" w:rsidR="00D253A0" w:rsidRPr="00B81917" w:rsidRDefault="00D253A0" w:rsidP="00D253A0">
      <w:pPr>
        <w:spacing w:line="276" w:lineRule="auto"/>
        <w:ind w:firstLine="567"/>
        <w:jc w:val="both"/>
      </w:pPr>
      <w:r w:rsidRPr="00B81917">
        <w:t>Рішенням Роменської міської ради від 2</w:t>
      </w:r>
      <w:r w:rsidR="00A276FC" w:rsidRPr="00B81917">
        <w:t>6</w:t>
      </w:r>
      <w:r w:rsidRPr="00B81917">
        <w:t>.0</w:t>
      </w:r>
      <w:r w:rsidR="00A276FC" w:rsidRPr="00B81917">
        <w:t>7</w:t>
      </w:r>
      <w:r w:rsidRPr="00B81917">
        <w:t xml:space="preserve">.2021 «Про передачу об’єктів комунальної власності на баланс та у господарське відання/оперативне управління суб’єктам господарювання» </w:t>
      </w:r>
      <w:r w:rsidR="001E3CE3" w:rsidRPr="00B81917">
        <w:t>з балансу Управління житлово-комунального господарства на баланс В</w:t>
      </w:r>
      <w:r w:rsidRPr="00B81917">
        <w:t>ідділу освіти Роменської міської ради Сумської області передане майно:</w:t>
      </w:r>
    </w:p>
    <w:p w14:paraId="09BDB456" w14:textId="77777777" w:rsidR="001E3CE3" w:rsidRPr="00B81917" w:rsidRDefault="00A276FC" w:rsidP="00A276FC">
      <w:pPr>
        <w:spacing w:line="276" w:lineRule="auto"/>
        <w:ind w:firstLine="567"/>
        <w:jc w:val="both"/>
      </w:pPr>
      <w:r w:rsidRPr="00B81917">
        <w:t xml:space="preserve">1) із </w:t>
      </w:r>
      <w:proofErr w:type="spellStart"/>
      <w:r w:rsidRPr="00B81917">
        <w:t>Пустовійтівського</w:t>
      </w:r>
      <w:proofErr w:type="spellEnd"/>
      <w:r w:rsidRPr="00B81917">
        <w:t xml:space="preserve"> старостинського округу</w:t>
      </w:r>
      <w:r w:rsidR="001E3CE3" w:rsidRPr="00B81917">
        <w:t xml:space="preserve"> </w:t>
      </w:r>
      <w:r w:rsidRPr="00B81917">
        <w:t xml:space="preserve"> в т.ч.</w:t>
      </w:r>
      <w:r w:rsidR="001E3CE3" w:rsidRPr="00B81917">
        <w:t>:</w:t>
      </w:r>
    </w:p>
    <w:p w14:paraId="4DBBFAF1" w14:textId="632436A5" w:rsidR="001E3CE3" w:rsidRPr="00B81917" w:rsidRDefault="001E3CE3" w:rsidP="00A276FC">
      <w:pPr>
        <w:spacing w:line="276" w:lineRule="auto"/>
        <w:ind w:firstLine="567"/>
        <w:jc w:val="both"/>
      </w:pPr>
      <w:r w:rsidRPr="00B81917">
        <w:t xml:space="preserve">будинок їдальні школи с. Вовківці, </w:t>
      </w:r>
      <w:r w:rsidR="00A276FC" w:rsidRPr="00B81917">
        <w:t xml:space="preserve">за адресою: Роменський район, с. </w:t>
      </w:r>
      <w:r w:rsidRPr="00B81917">
        <w:t>Вовківці</w:t>
      </w:r>
      <w:r w:rsidR="00A276FC" w:rsidRPr="00B81917">
        <w:t xml:space="preserve">, </w:t>
      </w:r>
      <w:r w:rsidRPr="00B81917">
        <w:t>4-й провул. Центральної, 6</w:t>
      </w:r>
      <w:r w:rsidR="00A276FC" w:rsidRPr="00B81917">
        <w:t>. Технічний стан кочегарки в цілому класифікується</w:t>
      </w:r>
      <w:r w:rsidRPr="00B81917">
        <w:t xml:space="preserve"> </w:t>
      </w:r>
      <w:r w:rsidR="00A276FC" w:rsidRPr="00B81917">
        <w:t xml:space="preserve">як аварійний та не придатний для нормальної експлуатації,  на підставі експертного висновку </w:t>
      </w:r>
      <w:r w:rsidR="00A276FC" w:rsidRPr="00E46F2B">
        <w:t xml:space="preserve">від </w:t>
      </w:r>
      <w:r w:rsidR="00E46F2B" w:rsidRPr="00E46F2B">
        <w:t>04</w:t>
      </w:r>
      <w:r w:rsidR="00A276FC" w:rsidRPr="00E46F2B">
        <w:t xml:space="preserve"> </w:t>
      </w:r>
      <w:r w:rsidR="00E46F2B" w:rsidRPr="00E46F2B">
        <w:t>листопада</w:t>
      </w:r>
      <w:r w:rsidR="00A276FC" w:rsidRPr="00E46F2B">
        <w:t xml:space="preserve"> 2022 року</w:t>
      </w:r>
      <w:r w:rsidR="00A276FC" w:rsidRPr="00B81917">
        <w:rPr>
          <w:color w:val="FF0000"/>
        </w:rPr>
        <w:t xml:space="preserve"> </w:t>
      </w:r>
      <w:r w:rsidR="00A276FC" w:rsidRPr="00B81917">
        <w:t xml:space="preserve">експерта з технічного обстеження будівель і споруд </w:t>
      </w:r>
      <w:proofErr w:type="spellStart"/>
      <w:r w:rsidR="00A276FC" w:rsidRPr="00B81917">
        <w:t>Шпоти</w:t>
      </w:r>
      <w:proofErr w:type="spellEnd"/>
      <w:r w:rsidR="00A276FC" w:rsidRPr="00B81917">
        <w:t xml:space="preserve"> Вадима Валерійовича (додається) та висновку комісії з обстеження майна комунальної власності Роменської міської територіальної громади Акт  № 1</w:t>
      </w:r>
      <w:r w:rsidRPr="00B81917">
        <w:t>0</w:t>
      </w:r>
      <w:r w:rsidR="00A276FC" w:rsidRPr="00B81917">
        <w:t>-</w:t>
      </w:r>
      <w:r w:rsidRPr="00B81917">
        <w:t>4</w:t>
      </w:r>
      <w:r w:rsidR="00A276FC" w:rsidRPr="00B81917">
        <w:t xml:space="preserve"> від 20 </w:t>
      </w:r>
      <w:r w:rsidRPr="00B81917">
        <w:t>серпня</w:t>
      </w:r>
      <w:r w:rsidR="00A276FC" w:rsidRPr="00B81917">
        <w:t xml:space="preserve"> 2021 року (додається)  </w:t>
      </w:r>
    </w:p>
    <w:p w14:paraId="3F96D621" w14:textId="0DC93D7A" w:rsidR="001E3CE3" w:rsidRPr="00B81917" w:rsidRDefault="001E3CE3" w:rsidP="001E3CE3">
      <w:pPr>
        <w:spacing w:line="276" w:lineRule="auto"/>
        <w:ind w:firstLine="567"/>
        <w:jc w:val="both"/>
      </w:pPr>
      <w:r w:rsidRPr="00B81917">
        <w:t xml:space="preserve">будинок майстерні школи с. Вовківці, за адресою: Роменський район, с. Вовківці, 4-й провул. Центральної, 6. Технічний стан майстерні в цілому класифікується як аварійний та не придатний для нормальної експлуатації,  на підставі експертного висновку </w:t>
      </w:r>
      <w:r w:rsidRPr="00E46F2B">
        <w:t xml:space="preserve">від </w:t>
      </w:r>
      <w:r w:rsidR="00E46F2B" w:rsidRPr="00E46F2B">
        <w:t>04</w:t>
      </w:r>
      <w:r w:rsidRPr="00E46F2B">
        <w:t xml:space="preserve"> </w:t>
      </w:r>
      <w:r w:rsidR="00E46F2B" w:rsidRPr="00E46F2B">
        <w:t>листопада</w:t>
      </w:r>
      <w:r w:rsidRPr="00E46F2B">
        <w:t xml:space="preserve"> 2022 року</w:t>
      </w:r>
      <w:r w:rsidRPr="00B81917">
        <w:rPr>
          <w:color w:val="FF0000"/>
        </w:rPr>
        <w:t xml:space="preserve"> </w:t>
      </w:r>
      <w:r w:rsidRPr="00B81917">
        <w:t xml:space="preserve">експерта з технічного обстеження будівель і споруд </w:t>
      </w:r>
      <w:proofErr w:type="spellStart"/>
      <w:r w:rsidRPr="00B81917">
        <w:t>Шпоти</w:t>
      </w:r>
      <w:proofErr w:type="spellEnd"/>
      <w:r w:rsidRPr="00B81917">
        <w:t xml:space="preserve"> Вадима Валерійовича (додається) та висновку комісії з обстеження майна комунальної власності Роменської міської територіальної громади Акт  № 10-4 від 20 серпня 2021 року (додається)</w:t>
      </w:r>
    </w:p>
    <w:p w14:paraId="18A17D04" w14:textId="4A4B77CB" w:rsidR="00CC5EBF" w:rsidRPr="00B81917" w:rsidRDefault="001E3CE3" w:rsidP="00035D78">
      <w:pPr>
        <w:spacing w:line="276" w:lineRule="auto"/>
        <w:ind w:firstLine="567"/>
        <w:jc w:val="both"/>
      </w:pPr>
      <w:r w:rsidRPr="00B81917">
        <w:t xml:space="preserve">будинок школи с. </w:t>
      </w:r>
      <w:proofErr w:type="spellStart"/>
      <w:r w:rsidRPr="00B81917">
        <w:t>Правдюки</w:t>
      </w:r>
      <w:proofErr w:type="spellEnd"/>
      <w:r w:rsidRPr="00B81917">
        <w:t xml:space="preserve">, за адресою: Роменський район, с. Вовківці, 4-й провул. Центральної, 6. Технічний стан школи в цілому класифікується як аварійний та не придатний для нормальної експлуатації,  на підставі експертного висновку </w:t>
      </w:r>
      <w:r w:rsidRPr="00E46F2B">
        <w:t xml:space="preserve">від </w:t>
      </w:r>
      <w:r w:rsidR="00E46F2B" w:rsidRPr="00E46F2B">
        <w:t>04</w:t>
      </w:r>
      <w:r w:rsidRPr="00E46F2B">
        <w:t xml:space="preserve"> </w:t>
      </w:r>
      <w:r w:rsidR="00E46F2B" w:rsidRPr="00E46F2B">
        <w:t>листопада</w:t>
      </w:r>
      <w:r w:rsidRPr="00E46F2B">
        <w:t xml:space="preserve"> 2022 року</w:t>
      </w:r>
      <w:r w:rsidRPr="00B81917">
        <w:rPr>
          <w:color w:val="FF0000"/>
        </w:rPr>
        <w:t xml:space="preserve"> </w:t>
      </w:r>
      <w:r w:rsidRPr="00B81917">
        <w:t xml:space="preserve">експерта з технічного обстеження будівель і споруд </w:t>
      </w:r>
      <w:proofErr w:type="spellStart"/>
      <w:r w:rsidRPr="00B81917">
        <w:t>Шпоти</w:t>
      </w:r>
      <w:proofErr w:type="spellEnd"/>
      <w:r w:rsidRPr="00B81917">
        <w:t xml:space="preserve"> Вадима </w:t>
      </w:r>
      <w:r w:rsidRPr="00B81917">
        <w:lastRenderedPageBreak/>
        <w:t>Валерійовича (додається) та висновку комісії з обстеження майна комунальної власності Роменської міської територіальної громади Акт  № 10-</w:t>
      </w:r>
      <w:r w:rsidR="00035D78" w:rsidRPr="00B81917">
        <w:t>2</w:t>
      </w:r>
      <w:r w:rsidRPr="00B81917">
        <w:t xml:space="preserve"> від </w:t>
      </w:r>
      <w:r w:rsidR="00035D78" w:rsidRPr="00B81917">
        <w:t>18</w:t>
      </w:r>
      <w:r w:rsidRPr="00B81917">
        <w:t xml:space="preserve"> серпня 2021 року (додається)</w:t>
      </w:r>
      <w:r w:rsidR="00035D78" w:rsidRPr="00B81917">
        <w:t>.</w:t>
      </w:r>
    </w:p>
    <w:p w14:paraId="0645D1CE" w14:textId="77777777" w:rsidR="00B81917" w:rsidRPr="00B81917" w:rsidRDefault="00B81917" w:rsidP="00B81917">
      <w:pPr>
        <w:spacing w:line="276" w:lineRule="auto"/>
        <w:ind w:firstLine="567"/>
        <w:jc w:val="both"/>
      </w:pPr>
      <w:r w:rsidRPr="00B81917">
        <w:t>З метою уникнення подальшого руйнування майна, яке не експлуатується і перебуває у незадовільному стані, це майно пропонується списати та зняти з балансу відділу освіти Роменської міської ради Сумської області, а будівельні матеріали, які будуть отримані після розбирання (демонтажу) майна, використати для потреб закладів освіти Роменської міської ради Сумської області.</w:t>
      </w:r>
    </w:p>
    <w:p w14:paraId="3F8E8D06" w14:textId="77777777" w:rsidR="00B81917" w:rsidRPr="00B81917" w:rsidRDefault="00B81917" w:rsidP="00035D78">
      <w:pPr>
        <w:spacing w:line="276" w:lineRule="auto"/>
        <w:ind w:firstLine="567"/>
        <w:jc w:val="both"/>
      </w:pPr>
    </w:p>
    <w:p w14:paraId="5AC4FA11" w14:textId="77777777" w:rsidR="00B81917" w:rsidRPr="00B81917" w:rsidRDefault="00CC5EBF" w:rsidP="00CC5EBF">
      <w:pPr>
        <w:rPr>
          <w:b/>
          <w:bCs/>
          <w:color w:val="000000"/>
        </w:rPr>
      </w:pPr>
      <w:r w:rsidRPr="00B81917">
        <w:rPr>
          <w:b/>
          <w:bCs/>
          <w:color w:val="000000"/>
        </w:rPr>
        <w:t>Начальник відділу освіти</w:t>
      </w:r>
    </w:p>
    <w:p w14:paraId="51BA44AD" w14:textId="77777777" w:rsidR="00CC5EBF" w:rsidRPr="00B81917" w:rsidRDefault="00B81917" w:rsidP="00CC5EBF">
      <w:pPr>
        <w:rPr>
          <w:b/>
          <w:bCs/>
          <w:color w:val="000000"/>
        </w:rPr>
      </w:pPr>
      <w:r w:rsidRPr="00B81917">
        <w:rPr>
          <w:b/>
          <w:bCs/>
          <w:color w:val="000000"/>
        </w:rPr>
        <w:t xml:space="preserve">Роменської міської ради Сумської області </w:t>
      </w:r>
      <w:r w:rsidR="00CC5EBF" w:rsidRPr="00B81917">
        <w:rPr>
          <w:b/>
          <w:bCs/>
          <w:color w:val="000000"/>
        </w:rPr>
        <w:tab/>
      </w:r>
      <w:r w:rsidR="00CC5EBF" w:rsidRPr="00B81917">
        <w:rPr>
          <w:b/>
          <w:bCs/>
          <w:color w:val="000000"/>
        </w:rPr>
        <w:tab/>
      </w:r>
      <w:r w:rsidRPr="00B81917">
        <w:rPr>
          <w:b/>
          <w:bCs/>
          <w:color w:val="000000"/>
        </w:rPr>
        <w:t xml:space="preserve">                     </w:t>
      </w:r>
      <w:r w:rsidR="00CC5EBF" w:rsidRPr="00B81917">
        <w:rPr>
          <w:b/>
          <w:bCs/>
          <w:color w:val="000000"/>
        </w:rPr>
        <w:t xml:space="preserve">  Ірина ІВНИЦЬКА</w:t>
      </w:r>
    </w:p>
    <w:p w14:paraId="71E98D44" w14:textId="77777777" w:rsidR="00B81917" w:rsidRPr="00B81917" w:rsidRDefault="00B81917" w:rsidP="00CC5EBF">
      <w:pPr>
        <w:rPr>
          <w:b/>
          <w:bCs/>
          <w:color w:val="000000"/>
        </w:rPr>
      </w:pPr>
    </w:p>
    <w:p w14:paraId="27DD638A" w14:textId="77777777" w:rsidR="00CC5EBF" w:rsidRPr="00B81917" w:rsidRDefault="00CC5EBF" w:rsidP="00CC5EBF">
      <w:pPr>
        <w:rPr>
          <w:b/>
          <w:bCs/>
          <w:color w:val="000000"/>
        </w:rPr>
      </w:pPr>
      <w:r w:rsidRPr="00B81917">
        <w:rPr>
          <w:b/>
          <w:bCs/>
          <w:color w:val="000000"/>
        </w:rPr>
        <w:t xml:space="preserve">Погоджено </w:t>
      </w:r>
    </w:p>
    <w:p w14:paraId="73406618" w14:textId="77777777" w:rsidR="00CC5EBF" w:rsidRPr="00B81917" w:rsidRDefault="00CC5EBF" w:rsidP="00CC5EBF">
      <w:pPr>
        <w:rPr>
          <w:b/>
          <w:bCs/>
          <w:color w:val="000000"/>
        </w:rPr>
      </w:pPr>
      <w:r w:rsidRPr="00B81917">
        <w:rPr>
          <w:b/>
          <w:bCs/>
          <w:color w:val="000000"/>
        </w:rPr>
        <w:t xml:space="preserve">Заступник міського голови  з питань діяльності </w:t>
      </w:r>
    </w:p>
    <w:p w14:paraId="08999312" w14:textId="77777777" w:rsidR="00CC5EBF" w:rsidRPr="00B81917" w:rsidRDefault="00CC5EBF" w:rsidP="00CC5EBF">
      <w:pPr>
        <w:rPr>
          <w:color w:val="FF0000"/>
        </w:rPr>
      </w:pPr>
      <w:r w:rsidRPr="00B81917">
        <w:rPr>
          <w:b/>
          <w:bCs/>
          <w:color w:val="000000"/>
        </w:rPr>
        <w:t xml:space="preserve">виконавчих органів ради                                                            </w:t>
      </w:r>
      <w:r w:rsidR="00B81917" w:rsidRPr="00B81917">
        <w:rPr>
          <w:b/>
          <w:bCs/>
          <w:color w:val="000000"/>
        </w:rPr>
        <w:t xml:space="preserve">        </w:t>
      </w:r>
      <w:r w:rsidRPr="00B81917">
        <w:rPr>
          <w:b/>
          <w:bCs/>
          <w:color w:val="000000"/>
        </w:rPr>
        <w:t xml:space="preserve">   Василь МАРЮХА </w:t>
      </w:r>
    </w:p>
    <w:p w14:paraId="06ABBFD5" w14:textId="77777777" w:rsidR="00C32F75" w:rsidRPr="00B81917" w:rsidRDefault="00C32F75"/>
    <w:sectPr w:rsidR="00C32F75" w:rsidRPr="00B81917" w:rsidSect="00EB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535"/>
    <w:multiLevelType w:val="hybridMultilevel"/>
    <w:tmpl w:val="8482F5E0"/>
    <w:lvl w:ilvl="0" w:tplc="3EDA88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864"/>
    <w:rsid w:val="00035D78"/>
    <w:rsid w:val="000B481D"/>
    <w:rsid w:val="0017105F"/>
    <w:rsid w:val="001E0F8D"/>
    <w:rsid w:val="001E3CE3"/>
    <w:rsid w:val="00285CCB"/>
    <w:rsid w:val="00365B6B"/>
    <w:rsid w:val="003953F8"/>
    <w:rsid w:val="003E562F"/>
    <w:rsid w:val="00400112"/>
    <w:rsid w:val="00534D59"/>
    <w:rsid w:val="00566B46"/>
    <w:rsid w:val="005D49BA"/>
    <w:rsid w:val="0062357D"/>
    <w:rsid w:val="00662894"/>
    <w:rsid w:val="006A7A95"/>
    <w:rsid w:val="00714864"/>
    <w:rsid w:val="008B26A5"/>
    <w:rsid w:val="00905EFE"/>
    <w:rsid w:val="0096741D"/>
    <w:rsid w:val="009C0D62"/>
    <w:rsid w:val="009E1B17"/>
    <w:rsid w:val="00A11924"/>
    <w:rsid w:val="00A11C54"/>
    <w:rsid w:val="00A276FC"/>
    <w:rsid w:val="00A40EAA"/>
    <w:rsid w:val="00A57762"/>
    <w:rsid w:val="00AA2938"/>
    <w:rsid w:val="00B26C1A"/>
    <w:rsid w:val="00B47C3D"/>
    <w:rsid w:val="00B57712"/>
    <w:rsid w:val="00B81917"/>
    <w:rsid w:val="00B871B7"/>
    <w:rsid w:val="00BE5195"/>
    <w:rsid w:val="00C32F75"/>
    <w:rsid w:val="00CC5EBF"/>
    <w:rsid w:val="00D253A0"/>
    <w:rsid w:val="00E45166"/>
    <w:rsid w:val="00E46F2B"/>
    <w:rsid w:val="00EB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AC43"/>
  <w15:docId w15:val="{551F3582-7039-4551-8CF4-E42A4404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A2938"/>
    <w:pPr>
      <w:keepNext/>
      <w:outlineLvl w:val="2"/>
    </w:pPr>
    <w:rPr>
      <w:rFonts w:ascii="Times" w:hAnsi="Times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AA293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2938"/>
    <w:rPr>
      <w:rFonts w:ascii="Times" w:eastAsia="Times New Roman" w:hAnsi="Times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AA2938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A2938"/>
    <w:pPr>
      <w:ind w:left="708"/>
    </w:pPr>
    <w:rPr>
      <w:b/>
      <w:szCs w:val="20"/>
      <w:lang w:val="ru-RU"/>
    </w:rPr>
  </w:style>
  <w:style w:type="character" w:styleId="a4">
    <w:name w:val="Hyperlink"/>
    <w:basedOn w:val="a0"/>
    <w:uiPriority w:val="99"/>
    <w:unhideWhenUsed/>
    <w:rsid w:val="00E46F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6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1E36-CA5C-4952-9C02-301A7EBF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4885</Words>
  <Characters>2785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14</cp:revision>
  <cp:lastPrinted>2022-12-05T08:22:00Z</cp:lastPrinted>
  <dcterms:created xsi:type="dcterms:W3CDTF">2022-01-10T09:29:00Z</dcterms:created>
  <dcterms:modified xsi:type="dcterms:W3CDTF">2022-12-06T09:13:00Z</dcterms:modified>
</cp:coreProperties>
</file>