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6B" w:rsidRPr="00BE056B" w:rsidRDefault="00BE056B" w:rsidP="00BE056B">
      <w:pPr>
        <w:tabs>
          <w:tab w:val="left" w:pos="9498"/>
        </w:tabs>
        <w:spacing w:line="276" w:lineRule="auto"/>
        <w:ind w:right="142"/>
        <w:jc w:val="center"/>
        <w:rPr>
          <w:b/>
          <w:lang w:val="uk-UA"/>
        </w:rPr>
      </w:pPr>
      <w:r w:rsidRPr="00BE056B">
        <w:rPr>
          <w:b/>
          <w:lang w:val="uk-UA"/>
        </w:rPr>
        <w:t>ПРОЄКТ РІШЕННЯ</w:t>
      </w:r>
    </w:p>
    <w:p w:rsidR="00BE056B" w:rsidRDefault="00BE056B" w:rsidP="00BE056B">
      <w:pPr>
        <w:jc w:val="center"/>
      </w:pPr>
      <w:r w:rsidRPr="00BE056B">
        <w:rPr>
          <w:b/>
          <w:lang w:val="uk-UA"/>
        </w:rPr>
        <w:t>РОМЕНСЬКОЇ МІСЬКОЇ РАДИ СУМСЬКОЇ ОБЛАСТІ</w:t>
      </w:r>
    </w:p>
    <w:p w:rsidR="00BE056B" w:rsidRDefault="00BE056B"/>
    <w:p w:rsidR="00BE056B" w:rsidRPr="00BE056B" w:rsidRDefault="00BE056B">
      <w:pPr>
        <w:rPr>
          <w:lang w:val="uk-UA"/>
        </w:rPr>
      </w:pPr>
    </w:p>
    <w:tbl>
      <w:tblPr>
        <w:tblW w:w="0" w:type="auto"/>
        <w:tblLook w:val="04A0" w:firstRow="1" w:lastRow="0" w:firstColumn="1" w:lastColumn="0" w:noHBand="0" w:noVBand="1"/>
      </w:tblPr>
      <w:tblGrid>
        <w:gridCol w:w="3190"/>
        <w:gridCol w:w="3190"/>
        <w:gridCol w:w="3191"/>
      </w:tblGrid>
      <w:tr w:rsidR="00705711" w:rsidRPr="00705711" w:rsidTr="001360A7">
        <w:trPr>
          <w:trHeight w:val="149"/>
        </w:trPr>
        <w:tc>
          <w:tcPr>
            <w:tcW w:w="3190" w:type="dxa"/>
            <w:hideMark/>
          </w:tcPr>
          <w:p w:rsidR="00705711" w:rsidRPr="00705711" w:rsidRDefault="00705711" w:rsidP="007E4EF6">
            <w:pPr>
              <w:rPr>
                <w:b/>
                <w:lang w:val="uk-UA"/>
              </w:rPr>
            </w:pPr>
            <w:r w:rsidRPr="00705711">
              <w:rPr>
                <w:b/>
                <w:lang w:val="uk-UA"/>
              </w:rPr>
              <w:t>28.12</w:t>
            </w:r>
            <w:r w:rsidRPr="00705711">
              <w:rPr>
                <w:b/>
              </w:rPr>
              <w:t>.20</w:t>
            </w:r>
            <w:r w:rsidRPr="00705711">
              <w:rPr>
                <w:b/>
                <w:lang w:val="uk-UA"/>
              </w:rPr>
              <w:t>22</w:t>
            </w:r>
          </w:p>
        </w:tc>
        <w:tc>
          <w:tcPr>
            <w:tcW w:w="3190" w:type="dxa"/>
            <w:hideMark/>
          </w:tcPr>
          <w:p w:rsidR="00705711" w:rsidRPr="00705711" w:rsidRDefault="00705711" w:rsidP="007E4EF6">
            <w:pPr>
              <w:rPr>
                <w:b/>
                <w:lang w:val="uk-UA"/>
              </w:rPr>
            </w:pPr>
            <w:r w:rsidRPr="00705711">
              <w:rPr>
                <w:b/>
                <w:lang w:val="uk-UA"/>
              </w:rPr>
              <w:t xml:space="preserve">                              </w:t>
            </w:r>
          </w:p>
        </w:tc>
        <w:tc>
          <w:tcPr>
            <w:tcW w:w="3191" w:type="dxa"/>
          </w:tcPr>
          <w:p w:rsidR="00705711" w:rsidRPr="00705711" w:rsidRDefault="00705711" w:rsidP="007E4EF6">
            <w:pPr>
              <w:rPr>
                <w:b/>
              </w:rPr>
            </w:pPr>
          </w:p>
        </w:tc>
      </w:tr>
    </w:tbl>
    <w:p w:rsidR="00705711" w:rsidRPr="00B16EE9" w:rsidRDefault="00705711" w:rsidP="00705711">
      <w:pPr>
        <w:pStyle w:val="7"/>
        <w:tabs>
          <w:tab w:val="left" w:pos="0"/>
          <w:tab w:val="left" w:pos="426"/>
        </w:tabs>
        <w:spacing w:before="120" w:after="120"/>
        <w:ind w:right="4961"/>
        <w:jc w:val="both"/>
        <w:rPr>
          <w:rFonts w:ascii="Times New Roman" w:hAnsi="Times New Roman"/>
          <w:b/>
          <w:i w:val="0"/>
          <w:color w:val="auto"/>
          <w:sz w:val="24"/>
          <w:szCs w:val="24"/>
        </w:rPr>
      </w:pPr>
      <w:bookmarkStart w:id="0" w:name="_Hlk122599020"/>
      <w:r w:rsidRPr="00B16EE9">
        <w:rPr>
          <w:rFonts w:ascii="Times New Roman" w:hAnsi="Times New Roman"/>
          <w:b/>
          <w:i w:val="0"/>
          <w:color w:val="auto"/>
          <w:sz w:val="24"/>
          <w:szCs w:val="24"/>
        </w:rPr>
        <w:t>Про хід виконання Програми сталого розвитку туризму в м. Ромни на 2019-2022 роки</w:t>
      </w:r>
      <w:r w:rsidR="001C760D">
        <w:rPr>
          <w:rFonts w:ascii="Times New Roman" w:hAnsi="Times New Roman"/>
          <w:b/>
          <w:i w:val="0"/>
          <w:color w:val="auto"/>
          <w:sz w:val="24"/>
          <w:szCs w:val="24"/>
        </w:rPr>
        <w:t xml:space="preserve"> </w:t>
      </w:r>
      <w:r w:rsidR="00A66F6E">
        <w:rPr>
          <w:rFonts w:ascii="Times New Roman" w:hAnsi="Times New Roman"/>
          <w:b/>
          <w:i w:val="0"/>
          <w:color w:val="auto"/>
          <w:sz w:val="24"/>
          <w:szCs w:val="24"/>
        </w:rPr>
        <w:t>(</w:t>
      </w:r>
      <w:r w:rsidR="001C760D">
        <w:rPr>
          <w:rFonts w:ascii="Times New Roman" w:hAnsi="Times New Roman"/>
          <w:b/>
          <w:i w:val="0"/>
          <w:color w:val="auto"/>
          <w:sz w:val="24"/>
          <w:szCs w:val="24"/>
        </w:rPr>
        <w:t>за 2021 - 2022 роки</w:t>
      </w:r>
      <w:r w:rsidR="00A66F6E">
        <w:rPr>
          <w:rFonts w:ascii="Times New Roman" w:hAnsi="Times New Roman"/>
          <w:b/>
          <w:i w:val="0"/>
          <w:color w:val="auto"/>
          <w:sz w:val="24"/>
          <w:szCs w:val="24"/>
        </w:rPr>
        <w:t>)</w:t>
      </w:r>
    </w:p>
    <w:p w:rsidR="00BE056B" w:rsidRPr="00BE056B" w:rsidRDefault="00705711" w:rsidP="00150DEE">
      <w:pPr>
        <w:spacing w:after="120" w:line="276" w:lineRule="auto"/>
        <w:ind w:firstLine="425"/>
        <w:jc w:val="both"/>
        <w:rPr>
          <w:lang w:val="uk-UA"/>
        </w:rPr>
      </w:pPr>
      <w:r w:rsidRPr="00B16EE9">
        <w:rPr>
          <w:lang w:val="uk-UA"/>
        </w:rPr>
        <w:t>Відповідно до пункту 22 частини 1 статті 26 Закону України «Про місцеве самоврядування в Україні»</w:t>
      </w:r>
    </w:p>
    <w:p w:rsidR="00705711" w:rsidRPr="00B16EE9" w:rsidRDefault="00705711" w:rsidP="00150DEE">
      <w:pPr>
        <w:spacing w:before="120" w:after="120" w:line="276" w:lineRule="auto"/>
        <w:jc w:val="both"/>
        <w:rPr>
          <w:lang w:val="uk-UA"/>
        </w:rPr>
      </w:pPr>
      <w:r w:rsidRPr="00B16EE9">
        <w:t>МІСЬКА РАДА ВИРІШИЛА:</w:t>
      </w:r>
    </w:p>
    <w:p w:rsidR="00A34297" w:rsidRDefault="00705711" w:rsidP="00C53243">
      <w:pPr>
        <w:pStyle w:val="a6"/>
        <w:numPr>
          <w:ilvl w:val="0"/>
          <w:numId w:val="3"/>
        </w:numPr>
        <w:tabs>
          <w:tab w:val="left" w:pos="426"/>
        </w:tabs>
        <w:spacing w:after="120" w:line="276" w:lineRule="auto"/>
        <w:ind w:left="0" w:firstLine="425"/>
        <w:contextualSpacing w:val="0"/>
        <w:jc w:val="both"/>
        <w:rPr>
          <w:lang w:val="uk-UA"/>
        </w:rPr>
      </w:pPr>
      <w:r w:rsidRPr="00BE056B">
        <w:rPr>
          <w:lang w:val="uk-UA"/>
        </w:rPr>
        <w:t>Взяти до відома інформацію про хід виконання Програми сталого розвитку туризму в м. Ромни на 2019-2022 роки,</w:t>
      </w:r>
      <w:r w:rsidR="0083198E">
        <w:rPr>
          <w:lang w:val="uk-UA"/>
        </w:rPr>
        <w:t xml:space="preserve"> </w:t>
      </w:r>
      <w:r w:rsidRPr="00BE056B">
        <w:rPr>
          <w:lang w:val="uk-UA"/>
        </w:rPr>
        <w:t>затвердженої рішенням міської ради від 21.12.2018  (додається).</w:t>
      </w:r>
    </w:p>
    <w:p w:rsidR="00330EBB" w:rsidRDefault="0083198E" w:rsidP="00330EBB">
      <w:pPr>
        <w:pStyle w:val="a6"/>
        <w:numPr>
          <w:ilvl w:val="0"/>
          <w:numId w:val="3"/>
        </w:numPr>
        <w:spacing w:after="120" w:line="276" w:lineRule="auto"/>
        <w:ind w:left="0" w:firstLine="360"/>
        <w:jc w:val="both"/>
        <w:rPr>
          <w:iCs/>
          <w:lang w:eastAsia="en-US"/>
        </w:rPr>
      </w:pPr>
      <w:r w:rsidRPr="0052182B">
        <w:rPr>
          <w:lang w:val="uk-UA"/>
        </w:rPr>
        <w:t xml:space="preserve"> </w:t>
      </w:r>
      <w:r w:rsidRPr="0052182B">
        <w:rPr>
          <w:lang w:val="uk-UA" w:eastAsia="en-US"/>
        </w:rPr>
        <w:t>Рішення міської ради від 2</w:t>
      </w:r>
      <w:r w:rsidR="001C78CA" w:rsidRPr="0052182B">
        <w:rPr>
          <w:lang w:val="uk-UA" w:eastAsia="en-US"/>
        </w:rPr>
        <w:t>1</w:t>
      </w:r>
      <w:r w:rsidRPr="0052182B">
        <w:rPr>
          <w:lang w:val="uk-UA" w:eastAsia="en-US"/>
        </w:rPr>
        <w:t>.</w:t>
      </w:r>
      <w:r w:rsidR="001C78CA" w:rsidRPr="0052182B">
        <w:rPr>
          <w:lang w:val="uk-UA" w:eastAsia="en-US"/>
        </w:rPr>
        <w:t>12</w:t>
      </w:r>
      <w:r w:rsidRPr="0052182B">
        <w:rPr>
          <w:lang w:val="uk-UA" w:eastAsia="en-US"/>
        </w:rPr>
        <w:t>.201</w:t>
      </w:r>
      <w:r w:rsidR="001C78CA" w:rsidRPr="0052182B">
        <w:rPr>
          <w:lang w:val="uk-UA" w:eastAsia="en-US"/>
        </w:rPr>
        <w:t>8</w:t>
      </w:r>
      <w:r w:rsidRPr="0052182B">
        <w:rPr>
          <w:lang w:val="uk-UA" w:eastAsia="en-US"/>
        </w:rPr>
        <w:t xml:space="preserve"> року «</w:t>
      </w:r>
      <w:r w:rsidR="0052182B" w:rsidRPr="0052182B">
        <w:rPr>
          <w:iCs/>
          <w:lang w:eastAsia="en-US"/>
        </w:rPr>
        <w:t xml:space="preserve">Про </w:t>
      </w:r>
      <w:proofErr w:type="spellStart"/>
      <w:r w:rsidR="0052182B" w:rsidRPr="0052182B">
        <w:rPr>
          <w:iCs/>
          <w:lang w:eastAsia="en-US"/>
        </w:rPr>
        <w:t>затвердження</w:t>
      </w:r>
      <w:proofErr w:type="spellEnd"/>
      <w:r w:rsidR="0052182B" w:rsidRPr="0052182B">
        <w:rPr>
          <w:iCs/>
          <w:lang w:eastAsia="en-US"/>
        </w:rPr>
        <w:t xml:space="preserve"> </w:t>
      </w:r>
      <w:proofErr w:type="spellStart"/>
      <w:r w:rsidR="0052182B" w:rsidRPr="0052182B">
        <w:rPr>
          <w:iCs/>
          <w:lang w:eastAsia="en-US"/>
        </w:rPr>
        <w:t>Програми</w:t>
      </w:r>
      <w:proofErr w:type="spellEnd"/>
      <w:r w:rsidR="0052182B" w:rsidRPr="0052182B">
        <w:rPr>
          <w:iCs/>
          <w:lang w:eastAsia="en-US"/>
        </w:rPr>
        <w:t xml:space="preserve"> </w:t>
      </w:r>
      <w:proofErr w:type="spellStart"/>
      <w:r w:rsidR="0052182B" w:rsidRPr="0052182B">
        <w:rPr>
          <w:iCs/>
          <w:lang w:eastAsia="en-US"/>
        </w:rPr>
        <w:t>сталого</w:t>
      </w:r>
      <w:proofErr w:type="spellEnd"/>
      <w:r w:rsidR="0052182B" w:rsidRPr="0052182B">
        <w:rPr>
          <w:iCs/>
          <w:lang w:eastAsia="en-US"/>
        </w:rPr>
        <w:t xml:space="preserve"> </w:t>
      </w:r>
      <w:proofErr w:type="spellStart"/>
      <w:r w:rsidR="0052182B" w:rsidRPr="0052182B">
        <w:rPr>
          <w:iCs/>
          <w:lang w:eastAsia="en-US"/>
        </w:rPr>
        <w:t>розвитку</w:t>
      </w:r>
      <w:proofErr w:type="spellEnd"/>
      <w:r w:rsidR="0052182B" w:rsidRPr="0052182B">
        <w:rPr>
          <w:iCs/>
          <w:lang w:eastAsia="en-US"/>
        </w:rPr>
        <w:t xml:space="preserve"> туризму в м. Ромни на 2019 – 2022 роки</w:t>
      </w:r>
      <w:r w:rsidR="0052182B" w:rsidRPr="0052182B">
        <w:rPr>
          <w:iCs/>
          <w:lang w:val="uk-UA" w:eastAsia="en-US"/>
        </w:rPr>
        <w:t>»</w:t>
      </w:r>
      <w:r w:rsidRPr="0052182B">
        <w:rPr>
          <w:lang w:val="uk-UA" w:eastAsia="en-US"/>
        </w:rPr>
        <w:t xml:space="preserve"> </w:t>
      </w:r>
      <w:r w:rsidR="008D24B7" w:rsidRPr="0052182B">
        <w:rPr>
          <w:lang w:val="uk-UA" w:eastAsia="en-US"/>
        </w:rPr>
        <w:t>зняти з</w:t>
      </w:r>
      <w:r w:rsidRPr="0052182B">
        <w:rPr>
          <w:lang w:val="uk-UA" w:eastAsia="en-US"/>
        </w:rPr>
        <w:t xml:space="preserve"> контрол</w:t>
      </w:r>
      <w:r w:rsidR="008D24B7" w:rsidRPr="0052182B">
        <w:rPr>
          <w:lang w:val="uk-UA" w:eastAsia="en-US"/>
        </w:rPr>
        <w:t>ю</w:t>
      </w:r>
      <w:r w:rsidRPr="0052182B">
        <w:rPr>
          <w:lang w:val="uk-UA" w:eastAsia="en-US"/>
        </w:rPr>
        <w:t>.</w:t>
      </w:r>
    </w:p>
    <w:p w:rsidR="00330EBB" w:rsidRPr="00330EBB" w:rsidRDefault="00330EBB" w:rsidP="00330EBB">
      <w:pPr>
        <w:pStyle w:val="a6"/>
        <w:spacing w:after="120" w:line="276" w:lineRule="auto"/>
        <w:ind w:left="360"/>
        <w:jc w:val="both"/>
        <w:rPr>
          <w:iCs/>
          <w:lang w:eastAsia="en-US"/>
        </w:rPr>
      </w:pPr>
    </w:p>
    <w:p w:rsidR="00705711" w:rsidRPr="00330EBB" w:rsidRDefault="00A34297" w:rsidP="00330EBB">
      <w:pPr>
        <w:pStyle w:val="a6"/>
        <w:numPr>
          <w:ilvl w:val="0"/>
          <w:numId w:val="3"/>
        </w:numPr>
        <w:spacing w:after="120" w:line="276" w:lineRule="auto"/>
        <w:ind w:left="0" w:firstLine="360"/>
        <w:jc w:val="both"/>
        <w:rPr>
          <w:iCs/>
          <w:lang w:eastAsia="en-US"/>
        </w:rPr>
      </w:pPr>
      <w:r w:rsidRPr="00330EBB">
        <w:rPr>
          <w:rFonts w:asciiTheme="majorBidi" w:hAnsiTheme="majorBidi" w:cstheme="majorBidi"/>
          <w:lang w:val="uk-UA"/>
        </w:rPr>
        <w:t xml:space="preserve">Доручити начальнику Відділу культури </w:t>
      </w:r>
      <w:r w:rsidR="00705711" w:rsidRPr="00330EBB">
        <w:rPr>
          <w:rFonts w:asciiTheme="majorBidi" w:hAnsiTheme="majorBidi" w:cstheme="majorBidi"/>
          <w:lang w:val="uk-UA"/>
        </w:rPr>
        <w:t xml:space="preserve">Роменської міської ради </w:t>
      </w:r>
      <w:r w:rsidR="001360A7" w:rsidRPr="00330EBB">
        <w:rPr>
          <w:rFonts w:asciiTheme="majorBidi" w:hAnsiTheme="majorBidi" w:cstheme="majorBidi"/>
          <w:lang w:val="uk-UA"/>
        </w:rPr>
        <w:t>Т. БАЛ</w:t>
      </w:r>
      <w:r w:rsidR="008D24B7" w:rsidRPr="00330EBB">
        <w:rPr>
          <w:rFonts w:asciiTheme="majorBidi" w:hAnsiTheme="majorBidi" w:cstheme="majorBidi"/>
          <w:lang w:val="uk-UA"/>
        </w:rPr>
        <w:t>Я</w:t>
      </w:r>
      <w:r w:rsidR="001360A7" w:rsidRPr="00330EBB">
        <w:rPr>
          <w:rFonts w:asciiTheme="majorBidi" w:hAnsiTheme="majorBidi" w:cstheme="majorBidi"/>
          <w:lang w:val="uk-UA"/>
        </w:rPr>
        <w:t xml:space="preserve">БІ </w:t>
      </w:r>
      <w:r w:rsidR="00705711" w:rsidRPr="00330EBB">
        <w:rPr>
          <w:rFonts w:asciiTheme="majorBidi" w:hAnsiTheme="majorBidi" w:cstheme="majorBidi"/>
          <w:lang w:val="uk-UA"/>
        </w:rPr>
        <w:t>розробити</w:t>
      </w:r>
      <w:r w:rsidR="00150DEE" w:rsidRPr="00330EBB">
        <w:rPr>
          <w:rFonts w:asciiTheme="majorBidi" w:hAnsiTheme="majorBidi" w:cstheme="majorBidi"/>
          <w:lang w:val="uk-UA"/>
        </w:rPr>
        <w:t xml:space="preserve"> </w:t>
      </w:r>
      <w:r w:rsidR="00705711" w:rsidRPr="00330EBB">
        <w:rPr>
          <w:rFonts w:asciiTheme="majorBidi" w:hAnsiTheme="majorBidi" w:cstheme="majorBidi"/>
          <w:lang w:val="uk-UA"/>
        </w:rPr>
        <w:t>«Програму сталого розвитку туризму в Роменській міській територіальній громаді на 2023</w:t>
      </w:r>
      <w:r w:rsidR="00150DEE" w:rsidRPr="00330EBB">
        <w:rPr>
          <w:rFonts w:asciiTheme="majorBidi" w:hAnsiTheme="majorBidi" w:cstheme="majorBidi"/>
          <w:lang w:val="uk-UA"/>
        </w:rPr>
        <w:t xml:space="preserve"> </w:t>
      </w:r>
      <w:r w:rsidR="00705711" w:rsidRPr="00330EBB">
        <w:rPr>
          <w:rFonts w:asciiTheme="majorBidi" w:hAnsiTheme="majorBidi" w:cstheme="majorBidi"/>
          <w:lang w:val="uk-UA"/>
        </w:rPr>
        <w:t>-</w:t>
      </w:r>
      <w:r w:rsidR="00150DEE" w:rsidRPr="00330EBB">
        <w:rPr>
          <w:rFonts w:asciiTheme="majorBidi" w:hAnsiTheme="majorBidi" w:cstheme="majorBidi"/>
          <w:lang w:val="uk-UA"/>
        </w:rPr>
        <w:t xml:space="preserve"> </w:t>
      </w:r>
      <w:r w:rsidR="00705711" w:rsidRPr="00330EBB">
        <w:rPr>
          <w:rFonts w:asciiTheme="majorBidi" w:hAnsiTheme="majorBidi" w:cstheme="majorBidi"/>
          <w:lang w:val="uk-UA"/>
        </w:rPr>
        <w:t>2025 роки».</w:t>
      </w:r>
    </w:p>
    <w:bookmarkEnd w:id="0"/>
    <w:p w:rsidR="00705711" w:rsidRDefault="00705711" w:rsidP="001C2896">
      <w:pPr>
        <w:tabs>
          <w:tab w:val="left" w:pos="993"/>
        </w:tabs>
        <w:spacing w:line="276" w:lineRule="auto"/>
        <w:jc w:val="both"/>
        <w:rPr>
          <w:lang w:val="uk-UA"/>
        </w:rPr>
      </w:pPr>
    </w:p>
    <w:p w:rsidR="001C2896" w:rsidRPr="001C2896" w:rsidRDefault="001C2896" w:rsidP="001C2896">
      <w:pPr>
        <w:spacing w:after="200" w:line="276" w:lineRule="auto"/>
        <w:jc w:val="both"/>
        <w:rPr>
          <w:bCs/>
          <w:lang w:val="uk-UA"/>
        </w:rPr>
      </w:pPr>
      <w:proofErr w:type="spellStart"/>
      <w:r w:rsidRPr="001C2896">
        <w:rPr>
          <w:b/>
        </w:rPr>
        <w:t>Розробник</w:t>
      </w:r>
      <w:proofErr w:type="spellEnd"/>
      <w:r w:rsidRPr="001C2896">
        <w:rPr>
          <w:b/>
        </w:rPr>
        <w:t xml:space="preserve"> про</w:t>
      </w:r>
      <w:r w:rsidRPr="001C2896">
        <w:rPr>
          <w:b/>
          <w:lang w:val="uk-UA"/>
        </w:rPr>
        <w:t>є</w:t>
      </w:r>
      <w:proofErr w:type="spellStart"/>
      <w:r w:rsidRPr="001C2896">
        <w:rPr>
          <w:b/>
        </w:rPr>
        <w:t>кту</w:t>
      </w:r>
      <w:proofErr w:type="spellEnd"/>
      <w:r w:rsidRPr="001C2896">
        <w:rPr>
          <w:b/>
        </w:rPr>
        <w:t>:</w:t>
      </w:r>
      <w:r w:rsidRPr="001C2896">
        <w:rPr>
          <w:b/>
          <w:lang w:val="uk-UA"/>
        </w:rPr>
        <w:t xml:space="preserve"> Тетяна БАЛЯБА</w:t>
      </w:r>
      <w:r w:rsidRPr="001C2896">
        <w:rPr>
          <w:bCs/>
        </w:rPr>
        <w:t xml:space="preserve">, начальник </w:t>
      </w:r>
      <w:proofErr w:type="spellStart"/>
      <w:r w:rsidRPr="001C2896">
        <w:rPr>
          <w:bCs/>
        </w:rPr>
        <w:t>Відділу</w:t>
      </w:r>
      <w:proofErr w:type="spellEnd"/>
      <w:r w:rsidRPr="001C2896">
        <w:rPr>
          <w:bCs/>
          <w:lang w:val="uk-UA"/>
        </w:rPr>
        <w:t xml:space="preserve"> </w:t>
      </w:r>
      <w:proofErr w:type="spellStart"/>
      <w:r w:rsidRPr="001C2896">
        <w:rPr>
          <w:bCs/>
        </w:rPr>
        <w:t>культури</w:t>
      </w:r>
      <w:proofErr w:type="spellEnd"/>
      <w:r w:rsidRPr="001C2896">
        <w:rPr>
          <w:bCs/>
          <w:lang w:val="uk-UA"/>
        </w:rPr>
        <w:t xml:space="preserve"> </w:t>
      </w:r>
      <w:proofErr w:type="spellStart"/>
      <w:r w:rsidRPr="001C2896">
        <w:rPr>
          <w:bCs/>
        </w:rPr>
        <w:t>Роменської</w:t>
      </w:r>
      <w:proofErr w:type="spellEnd"/>
      <w:r w:rsidRPr="001C2896">
        <w:rPr>
          <w:bCs/>
          <w:lang w:val="uk-UA"/>
        </w:rPr>
        <w:t xml:space="preserve"> </w:t>
      </w:r>
      <w:proofErr w:type="spellStart"/>
      <w:r w:rsidRPr="001C2896">
        <w:rPr>
          <w:bCs/>
        </w:rPr>
        <w:t>міської</w:t>
      </w:r>
      <w:proofErr w:type="spellEnd"/>
      <w:r w:rsidRPr="001C2896">
        <w:rPr>
          <w:bCs/>
          <w:lang w:val="uk-UA"/>
        </w:rPr>
        <w:t xml:space="preserve"> </w:t>
      </w:r>
      <w:r w:rsidRPr="001C2896">
        <w:rPr>
          <w:bCs/>
        </w:rPr>
        <w:t>ради.</w:t>
      </w:r>
      <w:r w:rsidRPr="001C2896">
        <w:rPr>
          <w:bCs/>
          <w:lang w:val="uk-UA"/>
        </w:rPr>
        <w:t xml:space="preserve"> </w:t>
      </w:r>
    </w:p>
    <w:p w:rsidR="001C2896" w:rsidRPr="001C2896" w:rsidRDefault="001C2896" w:rsidP="001C2896">
      <w:pPr>
        <w:spacing w:after="200" w:line="276" w:lineRule="auto"/>
        <w:jc w:val="both"/>
        <w:rPr>
          <w:u w:val="single"/>
          <w:lang w:val="uk-UA"/>
        </w:rPr>
      </w:pPr>
      <w:r w:rsidRPr="001C2896">
        <w:rPr>
          <w:b/>
          <w:bCs/>
          <w:lang w:val="uk-UA"/>
        </w:rPr>
        <w:t xml:space="preserve">Зауваження та пропозиції </w:t>
      </w:r>
      <w:r w:rsidRPr="001C2896">
        <w:rPr>
          <w:bCs/>
          <w:lang w:val="uk-UA"/>
        </w:rPr>
        <w:t xml:space="preserve">до </w:t>
      </w:r>
      <w:proofErr w:type="spellStart"/>
      <w:r w:rsidRPr="001C2896">
        <w:rPr>
          <w:bCs/>
          <w:lang w:val="uk-UA"/>
        </w:rPr>
        <w:t>проєкту</w:t>
      </w:r>
      <w:proofErr w:type="spellEnd"/>
      <w:r w:rsidRPr="001C2896">
        <w:rPr>
          <w:bCs/>
          <w:lang w:val="uk-UA"/>
        </w:rPr>
        <w:t xml:space="preserve"> приймаються на </w:t>
      </w:r>
      <w:r w:rsidRPr="001C2896">
        <w:rPr>
          <w:lang w:val="uk-UA"/>
        </w:rPr>
        <w:t xml:space="preserve">електронну адресу: </w:t>
      </w:r>
      <w:hyperlink r:id="rId8" w:history="1">
        <w:proofErr w:type="spellStart"/>
        <w:r w:rsidRPr="001C2896">
          <w:rPr>
            <w:u w:val="single"/>
            <w:lang w:val="uk-UA"/>
          </w:rPr>
          <w:t>kult@vk</w:t>
        </w:r>
        <w:proofErr w:type="spellEnd"/>
        <w:r w:rsidRPr="001C2896">
          <w:rPr>
            <w:u w:val="single"/>
            <w:lang w:val="uk-UA"/>
          </w:rPr>
          <w:t>-          romny.gov.ua</w:t>
        </w:r>
      </w:hyperlink>
      <w:r w:rsidRPr="001C2896">
        <w:rPr>
          <w:u w:val="single"/>
          <w:lang w:val="uk-UA"/>
        </w:rPr>
        <w:t xml:space="preserve"> </w:t>
      </w:r>
      <w:r w:rsidRPr="001C2896">
        <w:rPr>
          <w:lang w:val="uk-UA"/>
        </w:rPr>
        <w:t>або  за тел.: 5 12 44.</w:t>
      </w:r>
      <w:r w:rsidRPr="001C2896">
        <w:rPr>
          <w:u w:val="single"/>
          <w:lang w:val="uk-UA"/>
        </w:rPr>
        <w:t xml:space="preserve"> </w:t>
      </w:r>
    </w:p>
    <w:p w:rsidR="001C2896" w:rsidRPr="001C2896" w:rsidRDefault="001C2896" w:rsidP="001C2896">
      <w:pPr>
        <w:spacing w:after="200" w:line="276" w:lineRule="auto"/>
        <w:ind w:left="426" w:hanging="426"/>
        <w:jc w:val="both"/>
        <w:rPr>
          <w:bCs/>
          <w:i/>
          <w:iCs/>
          <w:lang w:val="uk-UA"/>
        </w:rPr>
      </w:pPr>
      <w:r w:rsidRPr="001C2896">
        <w:rPr>
          <w:i/>
          <w:iCs/>
        </w:rPr>
        <w:tab/>
        <w:t xml:space="preserve">У </w:t>
      </w:r>
      <w:proofErr w:type="spellStart"/>
      <w:r w:rsidRPr="001C2896">
        <w:rPr>
          <w:i/>
          <w:iCs/>
        </w:rPr>
        <w:t>разі</w:t>
      </w:r>
      <w:proofErr w:type="spellEnd"/>
      <w:r w:rsidRPr="001C2896">
        <w:rPr>
          <w:i/>
          <w:iCs/>
          <w:lang w:val="uk-UA"/>
        </w:rPr>
        <w:t xml:space="preserve"> </w:t>
      </w:r>
      <w:proofErr w:type="spellStart"/>
      <w:r w:rsidRPr="001C2896">
        <w:rPr>
          <w:i/>
          <w:iCs/>
        </w:rPr>
        <w:t>надходження</w:t>
      </w:r>
      <w:proofErr w:type="spellEnd"/>
      <w:r w:rsidRPr="001C2896">
        <w:rPr>
          <w:i/>
          <w:iCs/>
          <w:lang w:val="uk-UA"/>
        </w:rPr>
        <w:t xml:space="preserve"> пропозицій</w:t>
      </w:r>
      <w:r w:rsidRPr="001C2896">
        <w:rPr>
          <w:i/>
          <w:iCs/>
        </w:rPr>
        <w:t xml:space="preserve"> проект </w:t>
      </w:r>
      <w:proofErr w:type="spellStart"/>
      <w:r w:rsidRPr="001C2896">
        <w:rPr>
          <w:i/>
          <w:iCs/>
        </w:rPr>
        <w:t>рішення</w:t>
      </w:r>
      <w:proofErr w:type="spellEnd"/>
      <w:r w:rsidRPr="001C2896">
        <w:rPr>
          <w:i/>
          <w:iCs/>
        </w:rPr>
        <w:t xml:space="preserve"> буде </w:t>
      </w:r>
      <w:proofErr w:type="spellStart"/>
      <w:r w:rsidRPr="001C2896">
        <w:rPr>
          <w:i/>
          <w:iCs/>
        </w:rPr>
        <w:t>доповнено</w:t>
      </w:r>
      <w:proofErr w:type="spellEnd"/>
      <w:r w:rsidRPr="001C2896">
        <w:rPr>
          <w:i/>
          <w:iCs/>
        </w:rPr>
        <w:t xml:space="preserve"> та </w:t>
      </w:r>
      <w:proofErr w:type="spellStart"/>
      <w:r w:rsidRPr="001C2896">
        <w:rPr>
          <w:i/>
          <w:iCs/>
        </w:rPr>
        <w:t>оновлено</w:t>
      </w:r>
      <w:proofErr w:type="spellEnd"/>
      <w:r w:rsidRPr="001C2896">
        <w:rPr>
          <w:i/>
          <w:iCs/>
          <w:lang w:val="uk-UA"/>
        </w:rPr>
        <w:t>.</w:t>
      </w:r>
    </w:p>
    <w:p w:rsidR="001C2896" w:rsidRDefault="001C2896" w:rsidP="00150DEE">
      <w:pPr>
        <w:tabs>
          <w:tab w:val="left" w:pos="993"/>
        </w:tabs>
        <w:spacing w:line="276" w:lineRule="auto"/>
        <w:jc w:val="both"/>
        <w:rPr>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705711" w:rsidRDefault="00705711" w:rsidP="00705711">
      <w:pPr>
        <w:rPr>
          <w:b/>
          <w:lang w:val="uk-UA"/>
        </w:rPr>
      </w:pPr>
    </w:p>
    <w:p w:rsidR="00B66253" w:rsidRDefault="00B66253" w:rsidP="00705711">
      <w:pPr>
        <w:rPr>
          <w:b/>
          <w:lang w:val="uk-UA"/>
        </w:rPr>
      </w:pPr>
    </w:p>
    <w:p w:rsidR="008D24B7" w:rsidRDefault="008D24B7" w:rsidP="00705711">
      <w:pPr>
        <w:ind w:left="360" w:firstLine="6303"/>
        <w:rPr>
          <w:b/>
          <w:lang w:val="uk-UA"/>
        </w:rPr>
      </w:pPr>
    </w:p>
    <w:p w:rsidR="00330EBB" w:rsidRDefault="00330EBB" w:rsidP="00705711">
      <w:pPr>
        <w:ind w:left="360" w:firstLine="6303"/>
        <w:rPr>
          <w:b/>
          <w:lang w:val="uk-UA"/>
        </w:rPr>
      </w:pPr>
    </w:p>
    <w:p w:rsidR="00356297" w:rsidRPr="004538F8" w:rsidRDefault="00356297" w:rsidP="00356297">
      <w:pPr>
        <w:ind w:left="360" w:firstLine="6303"/>
        <w:rPr>
          <w:b/>
          <w:lang w:val="uk-UA"/>
        </w:rPr>
      </w:pPr>
      <w:r w:rsidRPr="004538F8">
        <w:rPr>
          <w:b/>
          <w:lang w:val="uk-UA"/>
        </w:rPr>
        <w:lastRenderedPageBreak/>
        <w:t>Додаток</w:t>
      </w:r>
    </w:p>
    <w:p w:rsidR="00356297" w:rsidRPr="004538F8" w:rsidRDefault="00356297" w:rsidP="00356297">
      <w:pPr>
        <w:ind w:left="360" w:firstLine="6303"/>
        <w:rPr>
          <w:b/>
          <w:lang w:val="uk-UA"/>
        </w:rPr>
      </w:pPr>
      <w:r w:rsidRPr="004538F8">
        <w:rPr>
          <w:b/>
          <w:lang w:val="uk-UA"/>
        </w:rPr>
        <w:t>до рішення міської ради</w:t>
      </w:r>
    </w:p>
    <w:p w:rsidR="00356297" w:rsidRPr="004538F8" w:rsidRDefault="00356297" w:rsidP="00356297">
      <w:pPr>
        <w:ind w:left="360" w:firstLine="6303"/>
        <w:rPr>
          <w:b/>
          <w:lang w:val="uk-UA"/>
        </w:rPr>
      </w:pPr>
      <w:r w:rsidRPr="004538F8">
        <w:rPr>
          <w:b/>
          <w:lang w:val="uk-UA"/>
        </w:rPr>
        <w:t>від 28.12.2022</w:t>
      </w:r>
    </w:p>
    <w:p w:rsidR="00356297" w:rsidRPr="004538F8" w:rsidRDefault="00356297" w:rsidP="00356297">
      <w:pPr>
        <w:ind w:left="360" w:firstLine="207"/>
        <w:rPr>
          <w:b/>
          <w:lang w:val="uk-UA"/>
        </w:rPr>
      </w:pPr>
    </w:p>
    <w:p w:rsidR="00356297" w:rsidRPr="004538F8" w:rsidRDefault="00356297" w:rsidP="00356297">
      <w:pPr>
        <w:ind w:left="360" w:firstLine="207"/>
        <w:jc w:val="center"/>
        <w:rPr>
          <w:b/>
          <w:lang w:val="uk-UA"/>
        </w:rPr>
      </w:pPr>
      <w:r w:rsidRPr="004538F8">
        <w:rPr>
          <w:b/>
          <w:lang w:val="uk-UA"/>
        </w:rPr>
        <w:t xml:space="preserve">Інформація про хід виконання </w:t>
      </w:r>
    </w:p>
    <w:p w:rsidR="00356297" w:rsidRPr="004538F8" w:rsidRDefault="00356297" w:rsidP="00356297">
      <w:pPr>
        <w:ind w:left="360" w:firstLine="207"/>
        <w:jc w:val="center"/>
        <w:rPr>
          <w:b/>
          <w:lang w:val="uk-UA"/>
        </w:rPr>
      </w:pPr>
      <w:r w:rsidRPr="004538F8">
        <w:rPr>
          <w:b/>
          <w:lang w:val="uk-UA"/>
        </w:rPr>
        <w:t>Програми сталого розвитку туризму в м. Ромни на 2019-2022 роки</w:t>
      </w:r>
    </w:p>
    <w:p w:rsidR="00356297" w:rsidRPr="004538F8" w:rsidRDefault="00356297" w:rsidP="00356297">
      <w:pPr>
        <w:ind w:left="360" w:firstLine="207"/>
        <w:jc w:val="center"/>
        <w:rPr>
          <w:b/>
          <w:iCs/>
        </w:rPr>
      </w:pPr>
      <w:r w:rsidRPr="004538F8">
        <w:rPr>
          <w:b/>
          <w:iCs/>
        </w:rPr>
        <w:t>(за 2021 - 2022 роки)</w:t>
      </w:r>
    </w:p>
    <w:p w:rsidR="00356297" w:rsidRPr="004538F8" w:rsidRDefault="00356297" w:rsidP="00305430">
      <w:pPr>
        <w:spacing w:line="276" w:lineRule="auto"/>
        <w:rPr>
          <w:lang w:val="uk-UA"/>
        </w:rPr>
      </w:pPr>
    </w:p>
    <w:p w:rsidR="00356297" w:rsidRPr="00AF070C" w:rsidRDefault="00356297" w:rsidP="00305430">
      <w:pPr>
        <w:tabs>
          <w:tab w:val="left" w:pos="567"/>
          <w:tab w:val="left" w:pos="709"/>
        </w:tabs>
        <w:spacing w:line="276" w:lineRule="auto"/>
        <w:jc w:val="both"/>
        <w:rPr>
          <w:lang w:val="uk-UA"/>
        </w:rPr>
      </w:pPr>
      <w:r w:rsidRPr="00AF070C">
        <w:rPr>
          <w:lang w:val="uk-UA"/>
        </w:rPr>
        <w:t xml:space="preserve">            Роменська міська територіальна громада, до складу якої входять 15 </w:t>
      </w:r>
      <w:proofErr w:type="spellStart"/>
      <w:r w:rsidRPr="00AF070C">
        <w:rPr>
          <w:lang w:val="uk-UA"/>
        </w:rPr>
        <w:t>старостинських</w:t>
      </w:r>
      <w:proofErr w:type="spellEnd"/>
      <w:r w:rsidRPr="00AF070C">
        <w:rPr>
          <w:lang w:val="uk-UA"/>
        </w:rPr>
        <w:t xml:space="preserve"> округів, на сьогодні</w:t>
      </w:r>
      <w:r w:rsidRPr="00AF070C">
        <w:t xml:space="preserve"> не є </w:t>
      </w:r>
      <w:proofErr w:type="spellStart"/>
      <w:r w:rsidRPr="00AF070C">
        <w:t>повноцінним</w:t>
      </w:r>
      <w:proofErr w:type="spellEnd"/>
      <w:r w:rsidRPr="00AF070C">
        <w:rPr>
          <w:lang w:val="uk-UA"/>
        </w:rPr>
        <w:t xml:space="preserve"> </w:t>
      </w:r>
      <w:proofErr w:type="spellStart"/>
      <w:r w:rsidRPr="00AF070C">
        <w:t>учасником</w:t>
      </w:r>
      <w:proofErr w:type="spellEnd"/>
      <w:r w:rsidRPr="00AF070C">
        <w:t xml:space="preserve"> на </w:t>
      </w:r>
      <w:proofErr w:type="spellStart"/>
      <w:r w:rsidRPr="00AF070C">
        <w:t>туристичній</w:t>
      </w:r>
      <w:proofErr w:type="spellEnd"/>
      <w:r w:rsidRPr="00AF070C">
        <w:rPr>
          <w:lang w:val="uk-UA"/>
        </w:rPr>
        <w:t xml:space="preserve"> </w:t>
      </w:r>
      <w:proofErr w:type="spellStart"/>
      <w:r w:rsidRPr="00AF070C">
        <w:t>арені</w:t>
      </w:r>
      <w:proofErr w:type="spellEnd"/>
      <w:r w:rsidRPr="00AF070C">
        <w:t>.</w:t>
      </w:r>
      <w:r w:rsidRPr="00AF070C">
        <w:rPr>
          <w:lang w:val="uk-UA"/>
        </w:rPr>
        <w:t xml:space="preserve"> Найбільш стримуючим фактором, що негативно впливає на збільшення потоку туристів у громаду є недостатній розвиток туристичної інфраструктури, включаючи питання реконструкції та будівництва закладів для розміщення туристів, ремонту автошляхів, облаштування місць короткочасного відпочинку туристів, відсутність сучасних закладів комплексного обслуговування туристів:  мотелів, кемпінгів, туристичних баз, мережі велосипедних доріжок тощо.</w:t>
      </w:r>
    </w:p>
    <w:p w:rsidR="00356297" w:rsidRPr="00AF070C" w:rsidRDefault="00356297" w:rsidP="00305430">
      <w:pPr>
        <w:tabs>
          <w:tab w:val="left" w:pos="567"/>
        </w:tabs>
        <w:spacing w:line="276" w:lineRule="auto"/>
        <w:ind w:firstLine="567"/>
        <w:jc w:val="both"/>
        <w:rPr>
          <w:lang w:val="uk-UA"/>
        </w:rPr>
      </w:pPr>
      <w:r w:rsidRPr="00AF070C">
        <w:rPr>
          <w:lang w:val="uk-UA"/>
        </w:rPr>
        <w:t xml:space="preserve"> «Програма </w:t>
      </w:r>
      <w:proofErr w:type="spellStart"/>
      <w:r w:rsidRPr="00AF070C">
        <w:rPr>
          <w:bdr w:val="none" w:sz="0" w:space="0" w:color="auto" w:frame="1"/>
        </w:rPr>
        <w:t>сталого</w:t>
      </w:r>
      <w:proofErr w:type="spellEnd"/>
      <w:r w:rsidRPr="00AF070C">
        <w:rPr>
          <w:bdr w:val="none" w:sz="0" w:space="0" w:color="auto" w:frame="1"/>
          <w:lang w:val="uk-UA"/>
        </w:rPr>
        <w:t xml:space="preserve"> </w:t>
      </w:r>
      <w:proofErr w:type="spellStart"/>
      <w:r w:rsidRPr="00AF070C">
        <w:rPr>
          <w:bdr w:val="none" w:sz="0" w:space="0" w:color="auto" w:frame="1"/>
        </w:rPr>
        <w:t>розвитку</w:t>
      </w:r>
      <w:proofErr w:type="spellEnd"/>
      <w:r w:rsidRPr="00AF070C">
        <w:rPr>
          <w:bdr w:val="none" w:sz="0" w:space="0" w:color="auto" w:frame="1"/>
        </w:rPr>
        <w:t xml:space="preserve"> туризму</w:t>
      </w:r>
      <w:r w:rsidRPr="00AF070C">
        <w:rPr>
          <w:bdr w:val="none" w:sz="0" w:space="0" w:color="auto" w:frame="1"/>
          <w:lang w:val="uk-UA"/>
        </w:rPr>
        <w:t xml:space="preserve"> </w:t>
      </w:r>
      <w:r w:rsidRPr="00AF070C">
        <w:rPr>
          <w:bdr w:val="none" w:sz="0" w:space="0" w:color="auto" w:frame="1"/>
        </w:rPr>
        <w:t>в м. Ромни на 2019 – 2022 роки</w:t>
      </w:r>
      <w:r w:rsidRPr="00AF070C">
        <w:rPr>
          <w:bdr w:val="none" w:sz="0" w:space="0" w:color="auto" w:frame="1"/>
          <w:lang w:val="uk-UA"/>
        </w:rPr>
        <w:t xml:space="preserve">», була </w:t>
      </w:r>
      <w:r w:rsidRPr="00AF070C">
        <w:rPr>
          <w:lang w:val="uk-UA"/>
        </w:rPr>
        <w:t>розроблена на основі пропозицій, поданих представниками місцевого самоврядування, Відділом культури Роменської міської ради, управлінням економічного розвитку та інших структурних підрозділів виконавчого комітету Роменської міської ради.</w:t>
      </w:r>
      <w:r>
        <w:rPr>
          <w:lang w:val="uk-UA"/>
        </w:rPr>
        <w:t xml:space="preserve"> </w:t>
      </w:r>
      <w:proofErr w:type="spellStart"/>
      <w:r w:rsidRPr="00AF070C">
        <w:t>Програмою</w:t>
      </w:r>
      <w:proofErr w:type="spellEnd"/>
      <w:r w:rsidRPr="00AF070C">
        <w:rPr>
          <w:lang w:val="uk-UA"/>
        </w:rPr>
        <w:t xml:space="preserve"> </w:t>
      </w:r>
      <w:proofErr w:type="spellStart"/>
      <w:r w:rsidRPr="00AF070C">
        <w:t>передбача</w:t>
      </w:r>
      <w:proofErr w:type="spellEnd"/>
      <w:r w:rsidRPr="00AF070C">
        <w:rPr>
          <w:lang w:val="uk-UA"/>
        </w:rPr>
        <w:t xml:space="preserve">лось </w:t>
      </w:r>
      <w:proofErr w:type="spellStart"/>
      <w:r w:rsidRPr="00AF070C">
        <w:t>здійснення</w:t>
      </w:r>
      <w:proofErr w:type="spellEnd"/>
      <w:r w:rsidRPr="00AF070C">
        <w:t xml:space="preserve"> комплексу </w:t>
      </w:r>
      <w:proofErr w:type="spellStart"/>
      <w:r w:rsidRPr="00AF070C">
        <w:t>заходів</w:t>
      </w:r>
      <w:proofErr w:type="spellEnd"/>
      <w:r w:rsidRPr="00AF070C">
        <w:rPr>
          <w:lang w:val="uk-UA"/>
        </w:rPr>
        <w:t xml:space="preserve"> </w:t>
      </w:r>
      <w:proofErr w:type="spellStart"/>
      <w:r w:rsidRPr="00AF070C">
        <w:t>щодо</w:t>
      </w:r>
      <w:proofErr w:type="spellEnd"/>
      <w:r w:rsidRPr="00AF070C">
        <w:rPr>
          <w:lang w:val="uk-UA"/>
        </w:rPr>
        <w:t xml:space="preserve"> </w:t>
      </w:r>
      <w:proofErr w:type="spellStart"/>
      <w:r w:rsidRPr="00AF070C">
        <w:t>формування</w:t>
      </w:r>
      <w:proofErr w:type="spellEnd"/>
      <w:r w:rsidRPr="00AF070C">
        <w:rPr>
          <w:lang w:val="uk-UA"/>
        </w:rPr>
        <w:t xml:space="preserve"> </w:t>
      </w:r>
      <w:proofErr w:type="spellStart"/>
      <w:r w:rsidRPr="00AF070C">
        <w:t>конкурентоспроможного</w:t>
      </w:r>
      <w:proofErr w:type="spellEnd"/>
      <w:r w:rsidRPr="00AF070C">
        <w:rPr>
          <w:lang w:val="uk-UA"/>
        </w:rPr>
        <w:t xml:space="preserve"> </w:t>
      </w:r>
      <w:proofErr w:type="spellStart"/>
      <w:r w:rsidRPr="00AF070C">
        <w:t>туристичного</w:t>
      </w:r>
      <w:proofErr w:type="spellEnd"/>
      <w:r w:rsidRPr="00AF070C">
        <w:t xml:space="preserve"> та </w:t>
      </w:r>
      <w:proofErr w:type="spellStart"/>
      <w:r w:rsidRPr="00AF070C">
        <w:t>рекреаційного</w:t>
      </w:r>
      <w:proofErr w:type="spellEnd"/>
      <w:r w:rsidRPr="00AF070C">
        <w:t xml:space="preserve"> продукту, </w:t>
      </w:r>
      <w:proofErr w:type="spellStart"/>
      <w:r w:rsidRPr="00AF070C">
        <w:t>розвитку</w:t>
      </w:r>
      <w:proofErr w:type="spellEnd"/>
      <w:r w:rsidRPr="00AF070C">
        <w:rPr>
          <w:lang w:val="uk-UA"/>
        </w:rPr>
        <w:t xml:space="preserve"> </w:t>
      </w:r>
      <w:r w:rsidRPr="00AF070C">
        <w:t>кадрового</w:t>
      </w:r>
      <w:r w:rsidRPr="00AF070C">
        <w:rPr>
          <w:lang w:val="uk-UA"/>
        </w:rPr>
        <w:t xml:space="preserve"> </w:t>
      </w:r>
      <w:proofErr w:type="spellStart"/>
      <w:r w:rsidRPr="00AF070C">
        <w:t>потенціалу</w:t>
      </w:r>
      <w:proofErr w:type="spellEnd"/>
      <w:r w:rsidRPr="00AF070C">
        <w:rPr>
          <w:lang w:val="uk-UA"/>
        </w:rPr>
        <w:t xml:space="preserve"> </w:t>
      </w:r>
      <w:proofErr w:type="spellStart"/>
      <w:r w:rsidRPr="00AF070C">
        <w:t>сфери</w:t>
      </w:r>
      <w:proofErr w:type="spellEnd"/>
      <w:r w:rsidRPr="00AF070C">
        <w:t xml:space="preserve"> туризму, </w:t>
      </w:r>
      <w:proofErr w:type="spellStart"/>
      <w:r w:rsidRPr="00AF070C">
        <w:t>формування</w:t>
      </w:r>
      <w:proofErr w:type="spellEnd"/>
      <w:r w:rsidRPr="00AF070C">
        <w:t xml:space="preserve"> позитивного </w:t>
      </w:r>
      <w:proofErr w:type="spellStart"/>
      <w:r w:rsidRPr="00AF070C">
        <w:t>іміджу</w:t>
      </w:r>
      <w:proofErr w:type="spellEnd"/>
      <w:r w:rsidRPr="00AF070C">
        <w:t xml:space="preserve"> м. Ромни, </w:t>
      </w:r>
      <w:r w:rsidRPr="00AF070C">
        <w:rPr>
          <w:lang w:val="uk-UA"/>
        </w:rPr>
        <w:t xml:space="preserve">та </w:t>
      </w:r>
      <w:proofErr w:type="spellStart"/>
      <w:r w:rsidRPr="00AF070C">
        <w:t>розбудови</w:t>
      </w:r>
      <w:proofErr w:type="spellEnd"/>
      <w:r w:rsidRPr="00AF070C">
        <w:rPr>
          <w:lang w:val="uk-UA"/>
        </w:rPr>
        <w:t xml:space="preserve"> </w:t>
      </w:r>
      <w:proofErr w:type="spellStart"/>
      <w:r w:rsidRPr="00AF070C">
        <w:t>туристичної</w:t>
      </w:r>
      <w:proofErr w:type="spellEnd"/>
      <w:r w:rsidRPr="00AF070C">
        <w:rPr>
          <w:lang w:val="uk-UA"/>
        </w:rPr>
        <w:t xml:space="preserve"> </w:t>
      </w:r>
      <w:proofErr w:type="spellStart"/>
      <w:r w:rsidRPr="00AF070C">
        <w:t>інфраструктури</w:t>
      </w:r>
      <w:proofErr w:type="spellEnd"/>
      <w:r w:rsidRPr="00AF070C">
        <w:t>.</w:t>
      </w:r>
      <w:r w:rsidRPr="00AF070C">
        <w:rPr>
          <w:lang w:val="uk-UA"/>
        </w:rPr>
        <w:t xml:space="preserve"> Але, у зв’язку з непереборними обставинами: </w:t>
      </w:r>
      <w:r w:rsidRPr="00AF070C">
        <w:rPr>
          <w:lang w:val="en-US"/>
        </w:rPr>
        <w:t>COVID</w:t>
      </w:r>
      <w:r w:rsidRPr="00AF070C">
        <w:t>-19</w:t>
      </w:r>
      <w:r w:rsidRPr="00AF070C">
        <w:rPr>
          <w:lang w:val="uk-UA"/>
        </w:rPr>
        <w:t xml:space="preserve"> та введення воєнного стану в Україні, передбачені заходи  у повному об</w:t>
      </w:r>
      <w:r>
        <w:rPr>
          <w:lang w:val="uk-UA"/>
        </w:rPr>
        <w:t>сязі</w:t>
      </w:r>
      <w:r w:rsidRPr="00AF070C">
        <w:rPr>
          <w:lang w:val="uk-UA"/>
        </w:rPr>
        <w:t xml:space="preserve"> не були здійснені.</w:t>
      </w:r>
    </w:p>
    <w:p w:rsidR="00356297" w:rsidRPr="00AF070C" w:rsidRDefault="00356297" w:rsidP="00305430">
      <w:pPr>
        <w:spacing w:line="276" w:lineRule="auto"/>
        <w:ind w:firstLine="567"/>
        <w:jc w:val="both"/>
        <w:rPr>
          <w:lang w:val="uk-UA"/>
        </w:rPr>
      </w:pPr>
      <w:r w:rsidRPr="00AF070C">
        <w:rPr>
          <w:lang w:val="uk-UA"/>
        </w:rPr>
        <w:t xml:space="preserve">Територія Роменської міської територіальної громади багата на об’єкти історично-культурної спадщини, яка славиться видатними іменами земляків – політичних і громадських діячів, державотворців, літераторів і митців, які своєю діяльністю збагатили культурно-мистецькі надбання України і протягом століть творили українську незалежність. </w:t>
      </w:r>
    </w:p>
    <w:p w:rsidR="00356297" w:rsidRPr="00AF070C" w:rsidRDefault="00356297" w:rsidP="00305430">
      <w:pPr>
        <w:spacing w:line="276" w:lineRule="auto"/>
        <w:ind w:firstLine="567"/>
        <w:jc w:val="both"/>
        <w:rPr>
          <w:lang w:val="uk-UA"/>
        </w:rPr>
      </w:pPr>
      <w:r w:rsidRPr="00AF070C">
        <w:rPr>
          <w:color w:val="000000"/>
          <w:lang w:val="uk-UA"/>
        </w:rPr>
        <w:t>Важливою складовою туристичного потенціалу нашого міста є історико-культурна спадщина. В місті збереглись пам’ятки історії та культури всіх категорій і типологічних груп (національної і місцевої категорій, пам’ятки містобудування і архітектури, історії, археології, монументального мистецтва).</w:t>
      </w:r>
    </w:p>
    <w:p w:rsidR="00356297" w:rsidRPr="00AF070C" w:rsidRDefault="00356297" w:rsidP="00305430">
      <w:pPr>
        <w:spacing w:line="276" w:lineRule="auto"/>
        <w:ind w:firstLine="567"/>
        <w:jc w:val="both"/>
        <w:rPr>
          <w:bCs/>
          <w:iCs/>
          <w:lang w:val="uk-UA"/>
        </w:rPr>
      </w:pPr>
      <w:r w:rsidRPr="00AF070C">
        <w:rPr>
          <w:lang w:val="uk-UA"/>
        </w:rPr>
        <w:t>Станом на 01.01.2022 року в Роменській міській територіальній громаді на обліку перебува</w:t>
      </w:r>
      <w:r>
        <w:rPr>
          <w:lang w:val="uk-UA"/>
        </w:rPr>
        <w:t>ло</w:t>
      </w:r>
      <w:r w:rsidRPr="00AF070C">
        <w:rPr>
          <w:lang w:val="uk-UA"/>
        </w:rPr>
        <w:t xml:space="preserve"> 135 пам’яток, які занесені до Державного реєстру нерухомих пам’яток України, з них 21 пам’ятка археології, 79 пам’яток історії, 4 монументального мистецтва, 31 пам’ятка архітектури та містобудування</w:t>
      </w:r>
      <w:r>
        <w:rPr>
          <w:lang w:val="uk-UA"/>
        </w:rPr>
        <w:t xml:space="preserve"> - </w:t>
      </w:r>
      <w:r w:rsidRPr="00AF070C">
        <w:rPr>
          <w:lang w:val="uk-UA"/>
        </w:rPr>
        <w:t xml:space="preserve">7 з яких мають статус </w:t>
      </w:r>
      <w:r>
        <w:rPr>
          <w:lang w:val="uk-UA"/>
        </w:rPr>
        <w:t>Н</w:t>
      </w:r>
      <w:r w:rsidRPr="00AF070C">
        <w:rPr>
          <w:lang w:val="uk-UA"/>
        </w:rPr>
        <w:t>аціонального значення.</w:t>
      </w:r>
    </w:p>
    <w:p w:rsidR="00356297" w:rsidRPr="00AF070C" w:rsidRDefault="00356297" w:rsidP="00305430">
      <w:pPr>
        <w:spacing w:line="276" w:lineRule="auto"/>
        <w:jc w:val="both"/>
        <w:rPr>
          <w:lang w:val="uk-UA"/>
        </w:rPr>
      </w:pPr>
      <w:r w:rsidRPr="00A22222">
        <w:rPr>
          <w:lang w:val="uk-UA"/>
        </w:rPr>
        <w:tab/>
      </w:r>
      <w:proofErr w:type="spellStart"/>
      <w:r w:rsidRPr="00AF070C">
        <w:t>Виконавчим</w:t>
      </w:r>
      <w:proofErr w:type="spellEnd"/>
      <w:r w:rsidRPr="00AF070C">
        <w:t xml:space="preserve"> органом </w:t>
      </w:r>
      <w:proofErr w:type="spellStart"/>
      <w:r w:rsidRPr="00AF070C">
        <w:t>Роменсько</w:t>
      </w:r>
      <w:proofErr w:type="spellEnd"/>
      <w:r w:rsidRPr="00AF070C">
        <w:rPr>
          <w:lang w:val="uk-UA"/>
        </w:rPr>
        <w:t xml:space="preserve">ї </w:t>
      </w:r>
      <w:proofErr w:type="spellStart"/>
      <w:r w:rsidRPr="00AF070C">
        <w:t>міської</w:t>
      </w:r>
      <w:proofErr w:type="spellEnd"/>
      <w:r w:rsidRPr="00AF070C">
        <w:t xml:space="preserve"> ради </w:t>
      </w:r>
      <w:proofErr w:type="spellStart"/>
      <w:r w:rsidRPr="00AF070C">
        <w:t>здійснюється</w:t>
      </w:r>
      <w:proofErr w:type="spellEnd"/>
      <w:r w:rsidRPr="00AF070C">
        <w:t xml:space="preserve"> контроль за </w:t>
      </w:r>
      <w:proofErr w:type="spellStart"/>
      <w:r w:rsidRPr="00AF070C">
        <w:t>дотриманням</w:t>
      </w:r>
      <w:proofErr w:type="spellEnd"/>
      <w:r w:rsidRPr="00AF070C">
        <w:t xml:space="preserve"> норм </w:t>
      </w:r>
      <w:proofErr w:type="spellStart"/>
      <w:r w:rsidRPr="00AF070C">
        <w:t>законодавства</w:t>
      </w:r>
      <w:proofErr w:type="spellEnd"/>
      <w:r w:rsidRPr="00AF070C">
        <w:t xml:space="preserve"> у </w:t>
      </w:r>
      <w:proofErr w:type="spellStart"/>
      <w:r w:rsidRPr="00AF070C">
        <w:t>сфері</w:t>
      </w:r>
      <w:proofErr w:type="spellEnd"/>
      <w:r w:rsidRPr="00AF070C">
        <w:rPr>
          <w:lang w:val="uk-UA"/>
        </w:rPr>
        <w:t xml:space="preserve"> </w:t>
      </w:r>
      <w:proofErr w:type="spellStart"/>
      <w:r w:rsidRPr="00AF070C">
        <w:t>охорони</w:t>
      </w:r>
      <w:proofErr w:type="spellEnd"/>
      <w:r w:rsidRPr="00AF070C">
        <w:rPr>
          <w:lang w:val="uk-UA"/>
        </w:rPr>
        <w:t xml:space="preserve"> </w:t>
      </w:r>
      <w:proofErr w:type="spellStart"/>
      <w:r w:rsidRPr="00AF070C">
        <w:t>культурної</w:t>
      </w:r>
      <w:proofErr w:type="spellEnd"/>
      <w:r w:rsidRPr="00AF070C">
        <w:rPr>
          <w:lang w:val="uk-UA"/>
        </w:rPr>
        <w:t xml:space="preserve"> </w:t>
      </w:r>
      <w:proofErr w:type="spellStart"/>
      <w:r w:rsidRPr="00AF070C">
        <w:t>спадщини</w:t>
      </w:r>
      <w:proofErr w:type="spellEnd"/>
      <w:r w:rsidRPr="00AF070C">
        <w:t xml:space="preserve">, </w:t>
      </w:r>
      <w:proofErr w:type="spellStart"/>
      <w:r w:rsidRPr="00AF070C">
        <w:t>забезпечується</w:t>
      </w:r>
      <w:proofErr w:type="spellEnd"/>
      <w:r w:rsidRPr="00AF070C">
        <w:rPr>
          <w:lang w:val="uk-UA"/>
        </w:rPr>
        <w:t xml:space="preserve"> </w:t>
      </w:r>
      <w:proofErr w:type="spellStart"/>
      <w:r w:rsidRPr="00AF070C">
        <w:t>організація</w:t>
      </w:r>
      <w:proofErr w:type="spellEnd"/>
      <w:r w:rsidRPr="00AF070C">
        <w:rPr>
          <w:lang w:val="uk-UA"/>
        </w:rPr>
        <w:t xml:space="preserve"> </w:t>
      </w:r>
      <w:proofErr w:type="spellStart"/>
      <w:r w:rsidRPr="00AF070C">
        <w:t>охорони</w:t>
      </w:r>
      <w:proofErr w:type="spellEnd"/>
      <w:r w:rsidRPr="00AF070C">
        <w:t xml:space="preserve">, </w:t>
      </w:r>
      <w:proofErr w:type="spellStart"/>
      <w:r w:rsidRPr="00AF070C">
        <w:t>проведення</w:t>
      </w:r>
      <w:proofErr w:type="spellEnd"/>
      <w:r w:rsidRPr="00AF070C">
        <w:rPr>
          <w:lang w:val="uk-UA"/>
        </w:rPr>
        <w:t xml:space="preserve"> </w:t>
      </w:r>
      <w:proofErr w:type="spellStart"/>
      <w:r w:rsidRPr="00AF070C">
        <w:t>поточних</w:t>
      </w:r>
      <w:proofErr w:type="spellEnd"/>
      <w:r w:rsidRPr="00AF070C">
        <w:rPr>
          <w:lang w:val="uk-UA"/>
        </w:rPr>
        <w:t xml:space="preserve"> </w:t>
      </w:r>
      <w:proofErr w:type="spellStart"/>
      <w:r w:rsidRPr="00AF070C">
        <w:t>ремонтів</w:t>
      </w:r>
      <w:proofErr w:type="spellEnd"/>
      <w:r w:rsidRPr="00AF070C">
        <w:t xml:space="preserve"> та </w:t>
      </w:r>
      <w:proofErr w:type="spellStart"/>
      <w:r w:rsidRPr="00AF070C">
        <w:t>використання</w:t>
      </w:r>
      <w:proofErr w:type="spellEnd"/>
      <w:r w:rsidRPr="00AF070C">
        <w:rPr>
          <w:lang w:val="uk-UA"/>
        </w:rPr>
        <w:t xml:space="preserve"> </w:t>
      </w:r>
      <w:proofErr w:type="spellStart"/>
      <w:r w:rsidRPr="00AF070C">
        <w:t>пам'яток</w:t>
      </w:r>
      <w:proofErr w:type="spellEnd"/>
      <w:r w:rsidRPr="00AF070C">
        <w:rPr>
          <w:lang w:val="uk-UA"/>
        </w:rPr>
        <w:t xml:space="preserve"> </w:t>
      </w:r>
      <w:proofErr w:type="spellStart"/>
      <w:r w:rsidRPr="00AF070C">
        <w:t>культури</w:t>
      </w:r>
      <w:proofErr w:type="spellEnd"/>
      <w:r w:rsidRPr="00AF070C">
        <w:t>.</w:t>
      </w:r>
    </w:p>
    <w:p w:rsidR="00356297" w:rsidRPr="00AF070C" w:rsidRDefault="00356297" w:rsidP="00305430">
      <w:pPr>
        <w:spacing w:line="276" w:lineRule="auto"/>
        <w:jc w:val="both"/>
        <w:rPr>
          <w:lang w:val="uk-UA"/>
        </w:rPr>
      </w:pPr>
      <w:r w:rsidRPr="00AF070C">
        <w:rPr>
          <w:lang w:val="uk-UA"/>
        </w:rPr>
        <w:t xml:space="preserve">          У 2021 році було створено Комунальний заклад «Центр розвитку культури та туризму» Роменської міської ради, підпорядкований Відділу культури Роменської міської ради, при якому діє відділ </w:t>
      </w:r>
      <w:proofErr w:type="spellStart"/>
      <w:r w:rsidRPr="00AF070C">
        <w:rPr>
          <w:lang w:val="uk-UA"/>
        </w:rPr>
        <w:t>пам’яткоохоронної</w:t>
      </w:r>
      <w:proofErr w:type="spellEnd"/>
      <w:r w:rsidRPr="00AF070C">
        <w:rPr>
          <w:lang w:val="uk-UA"/>
        </w:rPr>
        <w:t xml:space="preserve"> роботи та туризму.</w:t>
      </w:r>
    </w:p>
    <w:p w:rsidR="00356297" w:rsidRPr="00AF070C" w:rsidRDefault="00356297" w:rsidP="00305430">
      <w:pPr>
        <w:spacing w:line="276" w:lineRule="auto"/>
        <w:jc w:val="both"/>
        <w:rPr>
          <w:lang w:val="uk-UA"/>
        </w:rPr>
      </w:pPr>
      <w:r w:rsidRPr="00AF070C">
        <w:rPr>
          <w:lang w:val="uk-UA"/>
        </w:rPr>
        <w:t xml:space="preserve">         Відповідно до підпункту 20 пункту 4 статті 42 Закону України «Про місцеве самоврядування в Україні», пункту 2 статті 6 Закону України «Про охорону культурної спадщини», з метою обстеження об’єктів культурної спадщини Розпорядженням міського </w:t>
      </w:r>
      <w:r w:rsidRPr="00AF070C">
        <w:rPr>
          <w:lang w:val="uk-UA"/>
        </w:rPr>
        <w:lastRenderedPageBreak/>
        <w:t>голови від 10.12.2021 року № 223-ОД була створена робоча група з обстеження технічного стану об’єктів культурної спадщини в Роменській міській територіальній громаді. Для фото- та відео-фіксації стану пам’яток, з метою створення відеороликів та оформлення паспортів на об’єкти культурної спадщини, Відділом культури придбано технічні засоби на суму 86,3 тис. грн.</w:t>
      </w:r>
    </w:p>
    <w:p w:rsidR="00356297" w:rsidRPr="00A2605B" w:rsidRDefault="00356297" w:rsidP="00305430">
      <w:pPr>
        <w:spacing w:line="276" w:lineRule="auto"/>
        <w:jc w:val="both"/>
        <w:rPr>
          <w:lang w:val="uk-UA"/>
        </w:rPr>
      </w:pPr>
      <w:r w:rsidRPr="00AF070C">
        <w:rPr>
          <w:lang w:val="uk-UA"/>
        </w:rPr>
        <w:t xml:space="preserve">          У 2021 році обстежено 10 об’єктів культурної спадщини, а саме: Братська могила радянських воїнів і жертв фашизму та пам’ятник воїнам-землякам в с. </w:t>
      </w:r>
      <w:proofErr w:type="spellStart"/>
      <w:r w:rsidRPr="00AF070C">
        <w:rPr>
          <w:lang w:val="uk-UA"/>
        </w:rPr>
        <w:t>Біловод</w:t>
      </w:r>
      <w:proofErr w:type="spellEnd"/>
      <w:r w:rsidRPr="00AF070C">
        <w:rPr>
          <w:lang w:val="uk-UA"/>
        </w:rPr>
        <w:t>; Братська могила радянських воїнів (2), пам’ятний знак воїнам-землякам; Могила Любарського Миколи Григоровича – радянського воїна в с. Бобрик; Пам’ятний знак на місці загибелі екіпажу радянського танка Т-34 в с. Бобрик; Братська могила радянських воїнів в с. Житнє; Могила радянського воїна на кладовищі в с. Житнє; Вітряк (початок ХХ ст.) в с. Житнє; Пам’ятний знак на честь загиблих воїнів-земляків в с. Житнє; Братська могила радянських воїнів та пам’ятник воїнам-землякам в с. Погожа Криниця та Братська могила радянських воїнів та пам’ятник воїнам-землякам в с. Рогинці. Стан збереженості пам'яток - задовільний. Територія навколо пам'яток культурної спадщини впорядкована.</w:t>
      </w:r>
    </w:p>
    <w:p w:rsidR="00356297" w:rsidRPr="00AF070C" w:rsidRDefault="00356297" w:rsidP="00305430">
      <w:pPr>
        <w:spacing w:line="276" w:lineRule="auto"/>
        <w:ind w:firstLine="567"/>
        <w:jc w:val="both"/>
        <w:rPr>
          <w:color w:val="050505"/>
          <w:lang w:val="uk-UA"/>
        </w:rPr>
      </w:pPr>
      <w:r w:rsidRPr="00AF070C">
        <w:rPr>
          <w:rFonts w:eastAsia="Calibri"/>
          <w:color w:val="000000"/>
          <w:lang w:val="uk-UA" w:eastAsia="en-US"/>
        </w:rPr>
        <w:t xml:space="preserve">З нагоди 30-річчя </w:t>
      </w:r>
      <w:r>
        <w:rPr>
          <w:rFonts w:eastAsia="Calibri"/>
          <w:color w:val="000000"/>
          <w:lang w:val="uk-UA" w:eastAsia="en-US"/>
        </w:rPr>
        <w:t>Н</w:t>
      </w:r>
      <w:r w:rsidRPr="00AF070C">
        <w:rPr>
          <w:rFonts w:eastAsia="Calibri"/>
          <w:color w:val="000000"/>
          <w:lang w:val="uk-UA" w:eastAsia="en-US"/>
        </w:rPr>
        <w:t xml:space="preserve">езалежності України та 330-річчя від дня народження останнього кошового отамана Запорізької Січі Петра Калнишевського в с. </w:t>
      </w:r>
      <w:proofErr w:type="spellStart"/>
      <w:r w:rsidRPr="00AF070C">
        <w:rPr>
          <w:rFonts w:eastAsia="Calibri"/>
          <w:color w:val="000000"/>
          <w:lang w:val="uk-UA" w:eastAsia="en-US"/>
        </w:rPr>
        <w:t>Пустовійтівка</w:t>
      </w:r>
      <w:proofErr w:type="spellEnd"/>
      <w:r w:rsidRPr="00AF070C">
        <w:rPr>
          <w:rFonts w:eastAsia="Calibri"/>
          <w:color w:val="000000"/>
          <w:lang w:val="uk-UA" w:eastAsia="en-US"/>
        </w:rPr>
        <w:t xml:space="preserve"> 11 липня 2021 року відбулося Регіональне свято козацької слави «</w:t>
      </w:r>
      <w:proofErr w:type="spellStart"/>
      <w:r w:rsidRPr="00AF070C">
        <w:rPr>
          <w:rFonts w:eastAsia="Calibri"/>
          <w:color w:val="000000"/>
          <w:lang w:val="uk-UA" w:eastAsia="en-US"/>
        </w:rPr>
        <w:t>Калнишева</w:t>
      </w:r>
      <w:proofErr w:type="spellEnd"/>
      <w:r w:rsidRPr="00AF070C">
        <w:rPr>
          <w:rFonts w:eastAsia="Calibri"/>
          <w:color w:val="000000"/>
          <w:lang w:val="uk-UA" w:eastAsia="en-US"/>
        </w:rPr>
        <w:t xml:space="preserve"> рада». </w:t>
      </w:r>
      <w:r w:rsidRPr="00AF070C">
        <w:rPr>
          <w:color w:val="050505"/>
          <w:lang w:val="uk-UA"/>
        </w:rPr>
        <w:t xml:space="preserve">Яскравою сторінкою свята став фестиваль народної творчості «Козацька пісня в серці лине!», в рамках проведення обласного фестивалю </w:t>
      </w:r>
      <w:r w:rsidRPr="00356297">
        <w:rPr>
          <w:color w:val="050505"/>
          <w:lang w:val="uk-UA"/>
        </w:rPr>
        <w:t>«</w:t>
      </w:r>
      <w:proofErr w:type="spellStart"/>
      <w:r w:rsidRPr="00356297">
        <w:rPr>
          <w:color w:val="050505"/>
          <w:lang w:val="uk-UA"/>
        </w:rPr>
        <w:t>Дивограй</w:t>
      </w:r>
      <w:proofErr w:type="spellEnd"/>
      <w:r w:rsidRPr="00356297">
        <w:rPr>
          <w:color w:val="050505"/>
          <w:lang w:val="uk-UA"/>
        </w:rPr>
        <w:t>». Свою</w:t>
      </w:r>
      <w:r w:rsidRPr="00AF070C">
        <w:rPr>
          <w:color w:val="050505"/>
          <w:lang w:val="uk-UA"/>
        </w:rPr>
        <w:t xml:space="preserve"> </w:t>
      </w:r>
      <w:r w:rsidRPr="00356297">
        <w:rPr>
          <w:color w:val="050505"/>
          <w:lang w:val="uk-UA"/>
        </w:rPr>
        <w:t>майстерність</w:t>
      </w:r>
      <w:r w:rsidRPr="00AF070C">
        <w:rPr>
          <w:color w:val="050505"/>
          <w:lang w:val="uk-UA"/>
        </w:rPr>
        <w:t xml:space="preserve"> </w:t>
      </w:r>
      <w:r w:rsidRPr="00356297">
        <w:rPr>
          <w:color w:val="050505"/>
          <w:lang w:val="uk-UA"/>
        </w:rPr>
        <w:t>продемонстрували</w:t>
      </w:r>
      <w:r w:rsidRPr="00AF070C">
        <w:rPr>
          <w:color w:val="050505"/>
          <w:lang w:val="uk-UA"/>
        </w:rPr>
        <w:t xml:space="preserve"> 395 учасників </w:t>
      </w:r>
      <w:r w:rsidRPr="00356297">
        <w:rPr>
          <w:color w:val="050505"/>
          <w:lang w:val="uk-UA"/>
        </w:rPr>
        <w:t>з Роменської</w:t>
      </w:r>
      <w:r w:rsidRPr="00AF070C">
        <w:rPr>
          <w:color w:val="050505"/>
          <w:lang w:val="uk-UA"/>
        </w:rPr>
        <w:t xml:space="preserve"> </w:t>
      </w:r>
      <w:r w:rsidRPr="00356297">
        <w:rPr>
          <w:color w:val="050505"/>
          <w:lang w:val="uk-UA"/>
        </w:rPr>
        <w:t xml:space="preserve">міської, </w:t>
      </w:r>
      <w:proofErr w:type="spellStart"/>
      <w:r w:rsidRPr="00356297">
        <w:rPr>
          <w:color w:val="050505"/>
          <w:lang w:val="uk-UA"/>
        </w:rPr>
        <w:t>Коровинської</w:t>
      </w:r>
      <w:proofErr w:type="spellEnd"/>
      <w:r w:rsidRPr="00356297">
        <w:rPr>
          <w:color w:val="050505"/>
          <w:lang w:val="uk-UA"/>
        </w:rPr>
        <w:t xml:space="preserve">, </w:t>
      </w:r>
      <w:proofErr w:type="spellStart"/>
      <w:r w:rsidRPr="00356297">
        <w:rPr>
          <w:color w:val="050505"/>
          <w:lang w:val="uk-UA"/>
        </w:rPr>
        <w:t>Хмелівської</w:t>
      </w:r>
      <w:proofErr w:type="spellEnd"/>
      <w:r w:rsidRPr="00356297">
        <w:rPr>
          <w:color w:val="050505"/>
          <w:lang w:val="uk-UA"/>
        </w:rPr>
        <w:t xml:space="preserve">, Синівської, </w:t>
      </w:r>
      <w:proofErr w:type="spellStart"/>
      <w:r w:rsidRPr="00356297">
        <w:rPr>
          <w:color w:val="050505"/>
          <w:lang w:val="uk-UA"/>
        </w:rPr>
        <w:t>Андріяшівської</w:t>
      </w:r>
      <w:proofErr w:type="spellEnd"/>
      <w:r w:rsidRPr="00356297">
        <w:rPr>
          <w:color w:val="050505"/>
          <w:lang w:val="uk-UA"/>
        </w:rPr>
        <w:t xml:space="preserve"> та </w:t>
      </w:r>
      <w:proofErr w:type="spellStart"/>
      <w:r w:rsidRPr="00356297">
        <w:rPr>
          <w:color w:val="050505"/>
          <w:lang w:val="uk-UA"/>
        </w:rPr>
        <w:t>Липоводолинської</w:t>
      </w:r>
      <w:proofErr w:type="spellEnd"/>
      <w:r w:rsidRPr="00356297">
        <w:rPr>
          <w:color w:val="050505"/>
          <w:lang w:val="uk-UA"/>
        </w:rPr>
        <w:t xml:space="preserve"> </w:t>
      </w:r>
      <w:r w:rsidRPr="00AF070C">
        <w:rPr>
          <w:color w:val="050505"/>
          <w:lang w:val="uk-UA"/>
        </w:rPr>
        <w:t xml:space="preserve">сільських </w:t>
      </w:r>
      <w:r w:rsidRPr="00356297">
        <w:rPr>
          <w:color w:val="050505"/>
          <w:lang w:val="uk-UA"/>
        </w:rPr>
        <w:t xml:space="preserve">громад. </w:t>
      </w:r>
    </w:p>
    <w:p w:rsidR="00356297" w:rsidRPr="00AF070C" w:rsidRDefault="00356297" w:rsidP="00305430">
      <w:pPr>
        <w:spacing w:line="276" w:lineRule="auto"/>
        <w:ind w:firstLine="567"/>
        <w:jc w:val="both"/>
        <w:rPr>
          <w:color w:val="000000"/>
          <w:lang w:val="uk-UA"/>
        </w:rPr>
      </w:pPr>
      <w:r w:rsidRPr="00AF070C">
        <w:rPr>
          <w:color w:val="000000"/>
          <w:lang w:val="uk-UA"/>
        </w:rPr>
        <w:t>Протягом 2021-2022 років, при Комунальному закладі Роменської міської ради Сумської області «Роменська міська бібліотека імені Йосипа Дудки» ді</w:t>
      </w:r>
      <w:r>
        <w:rPr>
          <w:color w:val="000000"/>
          <w:lang w:val="uk-UA"/>
        </w:rPr>
        <w:t>є</w:t>
      </w:r>
      <w:r w:rsidRPr="00AF070C">
        <w:rPr>
          <w:color w:val="000000"/>
          <w:lang w:val="uk-UA"/>
        </w:rPr>
        <w:t xml:space="preserve"> інформаційно-туристичний центр «</w:t>
      </w:r>
      <w:proofErr w:type="spellStart"/>
      <w:r w:rsidRPr="00AF070C">
        <w:rPr>
          <w:color w:val="000000"/>
          <w:lang w:val="uk-UA"/>
        </w:rPr>
        <w:t>Роменщина</w:t>
      </w:r>
      <w:proofErr w:type="spellEnd"/>
      <w:r w:rsidRPr="00AF070C">
        <w:rPr>
          <w:color w:val="000000"/>
          <w:lang w:val="uk-UA"/>
        </w:rPr>
        <w:t xml:space="preserve"> туристична», в якому зібрано інформацію про туристичні особливості краю, багатого на історичне минуле. Матеріали представлені по розділах: «Сумщина туристична запрошує», «Мистецька спадщина Сумщини», «Літературна палітра Сумщини», «Квітуй мій сад, перлина круч Роменських», «Скарбничі рідного слова», «Тут живуть дух і воля </w:t>
      </w:r>
      <w:proofErr w:type="spellStart"/>
      <w:r w:rsidRPr="00AF070C">
        <w:rPr>
          <w:color w:val="000000"/>
          <w:lang w:val="uk-UA"/>
        </w:rPr>
        <w:t>Калниша</w:t>
      </w:r>
      <w:proofErr w:type="spellEnd"/>
      <w:r w:rsidRPr="00AF070C">
        <w:rPr>
          <w:color w:val="000000"/>
          <w:lang w:val="uk-UA"/>
        </w:rPr>
        <w:t>», «Краєзнавча діяльність районної бібліотеки», «Люблю той світ, що отчим краєм зветься».</w:t>
      </w:r>
    </w:p>
    <w:p w:rsidR="00356297" w:rsidRPr="00356297" w:rsidRDefault="00356297" w:rsidP="00305430">
      <w:pPr>
        <w:spacing w:line="276" w:lineRule="auto"/>
        <w:ind w:firstLine="567"/>
        <w:jc w:val="both"/>
        <w:rPr>
          <w:color w:val="000000"/>
          <w:lang w:val="uk-UA"/>
        </w:rPr>
      </w:pPr>
      <w:r w:rsidRPr="00356297">
        <w:rPr>
          <w:color w:val="000000"/>
          <w:lang w:val="uk-UA"/>
        </w:rPr>
        <w:t xml:space="preserve">Постійно проводиться пошуково-дослідницька робота з пошуку нових відомостей, оформлення їх у вигляді літописів, статей, повідомлень. Зібраний матеріал оформлюється в теки: «Сім чудес Сумщини», «Сумська земля України </w:t>
      </w:r>
      <w:proofErr w:type="spellStart"/>
      <w:r w:rsidRPr="00356297">
        <w:rPr>
          <w:color w:val="000000"/>
          <w:lang w:val="uk-UA"/>
        </w:rPr>
        <w:t>щасливая</w:t>
      </w:r>
      <w:proofErr w:type="spellEnd"/>
      <w:r w:rsidRPr="00356297">
        <w:rPr>
          <w:color w:val="000000"/>
          <w:lang w:val="uk-UA"/>
        </w:rPr>
        <w:t xml:space="preserve"> доля», «Живильне джерело землі, де народився», «Села історія жива», «Мій край, моя історія жива», «Традиціями славні ми», «Коштовні імена на бархаті </w:t>
      </w:r>
      <w:proofErr w:type="spellStart"/>
      <w:r w:rsidRPr="00356297">
        <w:rPr>
          <w:color w:val="000000"/>
          <w:lang w:val="uk-UA"/>
        </w:rPr>
        <w:t>сторіч</w:t>
      </w:r>
      <w:proofErr w:type="spellEnd"/>
      <w:r w:rsidRPr="00356297">
        <w:rPr>
          <w:color w:val="000000"/>
          <w:lang w:val="uk-UA"/>
        </w:rPr>
        <w:t xml:space="preserve">», «Наша біль, наша пам'ять, наша гордість», «Вклонімось подвигу героїв», «Видатні люди рідного краю», «Миттєвості життя Павла Ключини», «Петро Калнишевський останній кошовий – слава і гордість </w:t>
      </w:r>
      <w:proofErr w:type="spellStart"/>
      <w:r w:rsidRPr="00356297">
        <w:rPr>
          <w:color w:val="000000"/>
          <w:lang w:val="uk-UA"/>
        </w:rPr>
        <w:t>Роменщини</w:t>
      </w:r>
      <w:proofErr w:type="spellEnd"/>
      <w:r w:rsidRPr="00356297">
        <w:rPr>
          <w:color w:val="000000"/>
          <w:lang w:val="uk-UA"/>
        </w:rPr>
        <w:t xml:space="preserve">», «Поетичні акварелі Сумщини», «Життя </w:t>
      </w:r>
      <w:proofErr w:type="spellStart"/>
      <w:r w:rsidRPr="00356297">
        <w:rPr>
          <w:color w:val="000000"/>
          <w:lang w:val="uk-UA"/>
        </w:rPr>
        <w:t>крутосходи</w:t>
      </w:r>
      <w:proofErr w:type="spellEnd"/>
      <w:r w:rsidRPr="00356297">
        <w:rPr>
          <w:color w:val="000000"/>
          <w:lang w:val="uk-UA"/>
        </w:rPr>
        <w:t xml:space="preserve"> тернові» (Життя і творчість Йосипа Дудки), «Мудрість Великого Кобзаря», «Іван Мазепа – гетьман України». У 2021 році послугами центру скористалися 173 користувачі. Для них було видано 37 краєзнавчих довідок різноманітної тематики. В краєзнавчій картотеці, яка ведеться у бібліотеці, відкрито рубрику «Сумщина туристична», яка постійно поповнюється новими матеріалами. Діяльність бібліотек з популяризації туризму на </w:t>
      </w:r>
      <w:proofErr w:type="spellStart"/>
      <w:r w:rsidRPr="00356297">
        <w:rPr>
          <w:color w:val="000000"/>
          <w:lang w:val="uk-UA"/>
        </w:rPr>
        <w:t>Роменщині</w:t>
      </w:r>
      <w:proofErr w:type="spellEnd"/>
      <w:r w:rsidRPr="00356297">
        <w:rPr>
          <w:color w:val="000000"/>
          <w:lang w:val="uk-UA"/>
        </w:rPr>
        <w:t xml:space="preserve"> проводиться у співпраці з </w:t>
      </w:r>
      <w:r w:rsidRPr="00356297">
        <w:rPr>
          <w:rFonts w:eastAsia="Calibri"/>
          <w:color w:val="000000"/>
          <w:lang w:val="uk-UA" w:eastAsia="en-US"/>
        </w:rPr>
        <w:t>КЗ Сумської обласної ради</w:t>
      </w:r>
      <w:r w:rsidRPr="00356297">
        <w:rPr>
          <w:rFonts w:eastAsia="Calibri"/>
          <w:color w:val="FF0000"/>
          <w:lang w:val="uk-UA" w:eastAsia="en-US"/>
        </w:rPr>
        <w:t xml:space="preserve"> </w:t>
      </w:r>
      <w:r w:rsidRPr="00356297">
        <w:rPr>
          <w:rFonts w:eastAsia="Calibri"/>
          <w:lang w:val="uk-UA" w:eastAsia="en-US"/>
        </w:rPr>
        <w:t>«Державний історико-культурний заповідник «Посулля»</w:t>
      </w:r>
      <w:r w:rsidRPr="00356297">
        <w:rPr>
          <w:color w:val="000000"/>
          <w:lang w:val="uk-UA"/>
        </w:rPr>
        <w:t>, інформаційні матеріали якого також представлені до уваги користувачів центру.</w:t>
      </w:r>
      <w:r w:rsidRPr="00356297">
        <w:rPr>
          <w:color w:val="FF0000"/>
          <w:lang w:val="uk-UA"/>
        </w:rPr>
        <w:t xml:space="preserve"> </w:t>
      </w:r>
      <w:r w:rsidRPr="00356297">
        <w:rPr>
          <w:color w:val="000000"/>
          <w:lang w:val="uk-UA"/>
        </w:rPr>
        <w:t xml:space="preserve">Популяризації видатних людей, пам’яток історії та культури Роменського краю, вихованню </w:t>
      </w:r>
      <w:r w:rsidRPr="00356297">
        <w:rPr>
          <w:color w:val="000000"/>
          <w:lang w:val="uk-UA"/>
        </w:rPr>
        <w:lastRenderedPageBreak/>
        <w:t xml:space="preserve">поваги до історичного минулого допомагає діяльність історичного клубу «Роменський </w:t>
      </w:r>
      <w:proofErr w:type="spellStart"/>
      <w:r w:rsidRPr="00356297">
        <w:rPr>
          <w:color w:val="000000"/>
          <w:lang w:val="uk-UA"/>
        </w:rPr>
        <w:t>літокрай</w:t>
      </w:r>
      <w:proofErr w:type="spellEnd"/>
      <w:r w:rsidRPr="00356297">
        <w:rPr>
          <w:color w:val="000000"/>
          <w:lang w:val="uk-UA"/>
        </w:rPr>
        <w:t xml:space="preserve">», який діє при Роменській бібліотеці імені Йосипа Дудки. На засідання клубу запрошуються, представники місцевої громадськості, культури, краєзнавці,  поети та письменники. </w:t>
      </w:r>
    </w:p>
    <w:p w:rsidR="00356297" w:rsidRPr="00AF070C" w:rsidRDefault="00356297" w:rsidP="00305430">
      <w:pPr>
        <w:spacing w:line="276" w:lineRule="auto"/>
        <w:ind w:firstLine="567"/>
        <w:jc w:val="both"/>
        <w:rPr>
          <w:color w:val="000000"/>
          <w:lang w:val="uk-UA"/>
        </w:rPr>
      </w:pPr>
      <w:r w:rsidRPr="00356297">
        <w:rPr>
          <w:color w:val="000000"/>
          <w:lang w:val="uk-UA"/>
        </w:rPr>
        <w:t xml:space="preserve">У сільських бібліотеках також діють клуби за інтересами, які об’єднують користувачів різних вікових категорій та уподобань для вивчення Роменського краю: в </w:t>
      </w:r>
      <w:proofErr w:type="spellStart"/>
      <w:r w:rsidRPr="00356297">
        <w:rPr>
          <w:color w:val="000000"/>
          <w:lang w:val="uk-UA"/>
        </w:rPr>
        <w:t>Бобрицькій</w:t>
      </w:r>
      <w:proofErr w:type="spellEnd"/>
      <w:r w:rsidRPr="00356297">
        <w:rPr>
          <w:color w:val="000000"/>
          <w:lang w:val="uk-UA"/>
        </w:rPr>
        <w:t xml:space="preserve"> - «Чистий струмочок», Миколаївській - «Веселка», </w:t>
      </w:r>
      <w:proofErr w:type="spellStart"/>
      <w:r w:rsidRPr="00356297">
        <w:rPr>
          <w:color w:val="000000"/>
          <w:lang w:val="uk-UA"/>
        </w:rPr>
        <w:t>Погожокриницькій</w:t>
      </w:r>
      <w:proofErr w:type="spellEnd"/>
      <w:r w:rsidRPr="00356297">
        <w:rPr>
          <w:color w:val="000000"/>
          <w:lang w:val="uk-UA"/>
        </w:rPr>
        <w:t xml:space="preserve"> - «Криничка», </w:t>
      </w:r>
      <w:proofErr w:type="spellStart"/>
      <w:r w:rsidRPr="00356297">
        <w:rPr>
          <w:color w:val="000000"/>
          <w:lang w:val="uk-UA"/>
        </w:rPr>
        <w:t>Пустовійтівській</w:t>
      </w:r>
      <w:proofErr w:type="spellEnd"/>
      <w:r w:rsidRPr="00356297">
        <w:rPr>
          <w:color w:val="000000"/>
          <w:lang w:val="uk-UA"/>
        </w:rPr>
        <w:t xml:space="preserve"> - «Нащадки козацького роду», </w:t>
      </w:r>
      <w:proofErr w:type="spellStart"/>
      <w:r w:rsidRPr="00356297">
        <w:rPr>
          <w:color w:val="000000"/>
          <w:lang w:val="uk-UA"/>
        </w:rPr>
        <w:t>Рогинській</w:t>
      </w:r>
      <w:proofErr w:type="spellEnd"/>
      <w:r w:rsidRPr="00356297">
        <w:rPr>
          <w:color w:val="000000"/>
          <w:lang w:val="uk-UA"/>
        </w:rPr>
        <w:t xml:space="preserve"> - « Калинова сопілка».</w:t>
      </w:r>
    </w:p>
    <w:p w:rsidR="00356297" w:rsidRPr="00AF070C" w:rsidRDefault="00356297" w:rsidP="00305430">
      <w:pPr>
        <w:spacing w:line="276" w:lineRule="auto"/>
        <w:ind w:firstLine="567"/>
        <w:jc w:val="both"/>
        <w:rPr>
          <w:color w:val="000000"/>
          <w:lang w:val="uk-UA"/>
        </w:rPr>
      </w:pPr>
      <w:r w:rsidRPr="00AF070C">
        <w:rPr>
          <w:color w:val="000000"/>
          <w:lang w:val="uk-UA"/>
        </w:rPr>
        <w:t>З нагоди Всесвітнього дня туризму у бібліотечних закладах громади проведено туристичний майданчик «Туризм України: нові обрії» (</w:t>
      </w:r>
      <w:bookmarkStart w:id="1" w:name="_Hlk122600807"/>
      <w:r w:rsidRPr="00AF070C">
        <w:rPr>
          <w:color w:val="000000"/>
          <w:lang w:val="uk-UA"/>
        </w:rPr>
        <w:t>КЗ РМР - Роменська бібліотека ім. Й. Дудки</w:t>
      </w:r>
      <w:bookmarkEnd w:id="1"/>
      <w:r w:rsidRPr="00AF070C">
        <w:rPr>
          <w:color w:val="000000"/>
          <w:lang w:val="uk-UA"/>
        </w:rPr>
        <w:t>); «Спорт. Туризм. Здоров’я» (</w:t>
      </w:r>
      <w:proofErr w:type="spellStart"/>
      <w:r w:rsidRPr="00AF070C">
        <w:rPr>
          <w:color w:val="000000"/>
          <w:lang w:val="uk-UA"/>
        </w:rPr>
        <w:t>Коржівська</w:t>
      </w:r>
      <w:proofErr w:type="spellEnd"/>
      <w:r w:rsidRPr="00AF070C">
        <w:rPr>
          <w:color w:val="000000"/>
          <w:lang w:val="uk-UA"/>
        </w:rPr>
        <w:t xml:space="preserve"> сільська бібліотека-філія); інформаційна година «Туристичними стежками України» (</w:t>
      </w:r>
      <w:proofErr w:type="spellStart"/>
      <w:r w:rsidRPr="00AF070C">
        <w:rPr>
          <w:color w:val="000000"/>
          <w:lang w:val="uk-UA"/>
        </w:rPr>
        <w:t>Пустовійтівська</w:t>
      </w:r>
      <w:proofErr w:type="spellEnd"/>
      <w:r w:rsidRPr="00AF070C">
        <w:rPr>
          <w:color w:val="000000"/>
          <w:lang w:val="uk-UA"/>
        </w:rPr>
        <w:t>); година сміливих ідей «Зустріч з вітром, сонцем і багаттям, а ще з цікавими людьми» (</w:t>
      </w:r>
      <w:proofErr w:type="spellStart"/>
      <w:r w:rsidRPr="00AF070C">
        <w:rPr>
          <w:color w:val="000000"/>
          <w:lang w:val="uk-UA"/>
        </w:rPr>
        <w:t>Рогинська</w:t>
      </w:r>
      <w:proofErr w:type="spellEnd"/>
      <w:r w:rsidRPr="00AF070C">
        <w:rPr>
          <w:color w:val="000000"/>
          <w:lang w:val="uk-UA"/>
        </w:rPr>
        <w:t>), туристична мозаїка «Цікавими маршрутами» (</w:t>
      </w:r>
      <w:proofErr w:type="spellStart"/>
      <w:r w:rsidRPr="00AF070C">
        <w:rPr>
          <w:color w:val="000000"/>
          <w:lang w:val="uk-UA"/>
        </w:rPr>
        <w:t>Бобрицька</w:t>
      </w:r>
      <w:proofErr w:type="spellEnd"/>
      <w:r w:rsidRPr="00AF070C">
        <w:rPr>
          <w:color w:val="000000"/>
          <w:lang w:val="uk-UA"/>
        </w:rPr>
        <w:t>); інформаційна година «Пізнаємо свою красиву Україну» (</w:t>
      </w:r>
      <w:proofErr w:type="spellStart"/>
      <w:r w:rsidRPr="00AF070C">
        <w:rPr>
          <w:color w:val="000000"/>
          <w:lang w:val="uk-UA"/>
        </w:rPr>
        <w:t>Погожокриницька</w:t>
      </w:r>
      <w:proofErr w:type="spellEnd"/>
      <w:r w:rsidRPr="00AF070C">
        <w:rPr>
          <w:color w:val="000000"/>
          <w:lang w:val="uk-UA"/>
        </w:rPr>
        <w:t>); віртуальна подорож «Перлини України» (</w:t>
      </w:r>
      <w:proofErr w:type="spellStart"/>
      <w:r w:rsidRPr="00AF070C">
        <w:rPr>
          <w:color w:val="000000"/>
          <w:lang w:val="uk-UA"/>
        </w:rPr>
        <w:t>Гаврилівська</w:t>
      </w:r>
      <w:proofErr w:type="spellEnd"/>
      <w:r w:rsidRPr="00AF070C">
        <w:rPr>
          <w:color w:val="000000"/>
          <w:lang w:val="uk-UA"/>
        </w:rPr>
        <w:t>); екскурсія «Туризм - засіб розуміння і відпочинку» (</w:t>
      </w:r>
      <w:proofErr w:type="spellStart"/>
      <w:r w:rsidRPr="00AF070C">
        <w:rPr>
          <w:color w:val="000000"/>
          <w:lang w:val="uk-UA"/>
        </w:rPr>
        <w:t>Біловідська</w:t>
      </w:r>
      <w:proofErr w:type="spellEnd"/>
      <w:r w:rsidRPr="00AF070C">
        <w:rPr>
          <w:color w:val="000000"/>
          <w:lang w:val="uk-UA"/>
        </w:rPr>
        <w:t>); туристична мандрівка «Цікавими шляхами України» (</w:t>
      </w:r>
      <w:proofErr w:type="spellStart"/>
      <w:r w:rsidRPr="00AF070C">
        <w:rPr>
          <w:color w:val="000000"/>
          <w:lang w:val="uk-UA"/>
        </w:rPr>
        <w:t>Довгополівська</w:t>
      </w:r>
      <w:proofErr w:type="spellEnd"/>
      <w:r w:rsidRPr="00AF070C">
        <w:rPr>
          <w:color w:val="000000"/>
          <w:lang w:val="uk-UA"/>
        </w:rPr>
        <w:t>); туристична мозаїка «Українські міста запрошують» (</w:t>
      </w:r>
      <w:proofErr w:type="spellStart"/>
      <w:r w:rsidRPr="00AF070C">
        <w:rPr>
          <w:color w:val="000000"/>
          <w:lang w:val="uk-UA"/>
        </w:rPr>
        <w:t>Великобубнівська</w:t>
      </w:r>
      <w:proofErr w:type="spellEnd"/>
      <w:r w:rsidRPr="00AF070C">
        <w:rPr>
          <w:color w:val="000000"/>
          <w:lang w:val="uk-UA"/>
        </w:rPr>
        <w:t>); екологічний феєрверк «Ця земля твоя і моя. Пізнай її» (</w:t>
      </w:r>
      <w:proofErr w:type="spellStart"/>
      <w:r w:rsidRPr="00AF070C">
        <w:rPr>
          <w:color w:val="000000"/>
          <w:lang w:val="uk-UA"/>
        </w:rPr>
        <w:t>Малобубнівська</w:t>
      </w:r>
      <w:proofErr w:type="spellEnd"/>
      <w:r w:rsidRPr="00AF070C">
        <w:rPr>
          <w:color w:val="000000"/>
          <w:lang w:val="uk-UA"/>
        </w:rPr>
        <w:t>).</w:t>
      </w:r>
    </w:p>
    <w:p w:rsidR="00356297" w:rsidRPr="00AF070C" w:rsidRDefault="00356297" w:rsidP="00305430">
      <w:pPr>
        <w:spacing w:line="276" w:lineRule="auto"/>
        <w:ind w:firstLine="567"/>
        <w:jc w:val="both"/>
        <w:rPr>
          <w:color w:val="000000"/>
          <w:lang w:val="uk-UA"/>
        </w:rPr>
      </w:pPr>
      <w:r w:rsidRPr="00AF070C">
        <w:rPr>
          <w:color w:val="000000"/>
          <w:lang w:val="uk-UA"/>
        </w:rPr>
        <w:t>Організовано книжкові виставки «Незабутніми місцями нашого краю» (КЗ РМР - Роменська бібліотека ім. Й. Дудки), «Мальовнича привабливість моєї України» (</w:t>
      </w:r>
      <w:proofErr w:type="spellStart"/>
      <w:r w:rsidRPr="00AF070C">
        <w:rPr>
          <w:color w:val="000000"/>
          <w:lang w:val="uk-UA"/>
        </w:rPr>
        <w:t>Ріпчанська</w:t>
      </w:r>
      <w:proofErr w:type="spellEnd"/>
      <w:r w:rsidRPr="00AF070C">
        <w:rPr>
          <w:color w:val="000000"/>
          <w:lang w:val="uk-UA"/>
        </w:rPr>
        <w:t xml:space="preserve">, </w:t>
      </w:r>
      <w:proofErr w:type="spellStart"/>
      <w:r w:rsidRPr="00AF070C">
        <w:rPr>
          <w:color w:val="000000"/>
          <w:lang w:val="uk-UA"/>
        </w:rPr>
        <w:t>Житнянська</w:t>
      </w:r>
      <w:proofErr w:type="spellEnd"/>
      <w:r w:rsidRPr="00AF070C">
        <w:rPr>
          <w:color w:val="000000"/>
          <w:lang w:val="uk-UA"/>
        </w:rPr>
        <w:t xml:space="preserve"> сільські бібліотеки-філії), «Перлини України» (</w:t>
      </w:r>
      <w:proofErr w:type="spellStart"/>
      <w:r w:rsidRPr="00AF070C">
        <w:rPr>
          <w:color w:val="000000"/>
          <w:lang w:val="uk-UA"/>
        </w:rPr>
        <w:t>Перехрестівська</w:t>
      </w:r>
      <w:proofErr w:type="spellEnd"/>
      <w:r w:rsidRPr="00AF070C">
        <w:rPr>
          <w:color w:val="000000"/>
          <w:lang w:val="uk-UA"/>
        </w:rPr>
        <w:t xml:space="preserve">, Миколаївська, </w:t>
      </w:r>
      <w:proofErr w:type="spellStart"/>
      <w:r w:rsidRPr="00AF070C">
        <w:rPr>
          <w:color w:val="000000"/>
          <w:lang w:val="uk-UA"/>
        </w:rPr>
        <w:t>Рогинська</w:t>
      </w:r>
      <w:proofErr w:type="spellEnd"/>
      <w:r w:rsidRPr="00AF070C">
        <w:rPr>
          <w:color w:val="000000"/>
          <w:lang w:val="uk-UA"/>
        </w:rPr>
        <w:t xml:space="preserve">), «Моя рідна Україна» (Біловодська, </w:t>
      </w:r>
      <w:proofErr w:type="spellStart"/>
      <w:r w:rsidRPr="00AF070C">
        <w:rPr>
          <w:color w:val="000000"/>
          <w:lang w:val="uk-UA"/>
        </w:rPr>
        <w:t>Великобубнівська</w:t>
      </w:r>
      <w:proofErr w:type="spellEnd"/>
      <w:r w:rsidRPr="00AF070C">
        <w:rPr>
          <w:color w:val="000000"/>
          <w:lang w:val="uk-UA"/>
        </w:rPr>
        <w:t>).</w:t>
      </w:r>
    </w:p>
    <w:p w:rsidR="00356297" w:rsidRPr="00AF070C" w:rsidRDefault="00356297" w:rsidP="00305430">
      <w:pPr>
        <w:spacing w:line="276" w:lineRule="auto"/>
        <w:ind w:firstLine="567"/>
        <w:jc w:val="both"/>
        <w:rPr>
          <w:lang w:val="uk-UA"/>
        </w:rPr>
      </w:pPr>
      <w:r w:rsidRPr="00AF070C">
        <w:rPr>
          <w:lang w:val="uk-UA"/>
        </w:rPr>
        <w:t>Відділом молоді та спорту Роменської міської ради проведено:</w:t>
      </w:r>
    </w:p>
    <w:p w:rsidR="00356297" w:rsidRPr="00AF070C" w:rsidRDefault="00356297" w:rsidP="00305430">
      <w:pPr>
        <w:numPr>
          <w:ilvl w:val="0"/>
          <w:numId w:val="6"/>
        </w:numPr>
        <w:spacing w:line="276" w:lineRule="auto"/>
        <w:contextualSpacing/>
      </w:pPr>
      <w:proofErr w:type="spellStart"/>
      <w:r w:rsidRPr="00AF070C">
        <w:t>Молодіжн</w:t>
      </w:r>
      <w:proofErr w:type="spellEnd"/>
      <w:r w:rsidRPr="00AF070C">
        <w:rPr>
          <w:lang w:val="uk-UA"/>
        </w:rPr>
        <w:t xml:space="preserve">у </w:t>
      </w:r>
      <w:proofErr w:type="spellStart"/>
      <w:r w:rsidRPr="00AF070C">
        <w:t>акці</w:t>
      </w:r>
      <w:proofErr w:type="spellEnd"/>
      <w:r w:rsidRPr="00AF070C">
        <w:rPr>
          <w:lang w:val="uk-UA"/>
        </w:rPr>
        <w:t xml:space="preserve">ю </w:t>
      </w:r>
      <w:proofErr w:type="spellStart"/>
      <w:r w:rsidRPr="00AF070C">
        <w:t>мото</w:t>
      </w:r>
      <w:proofErr w:type="spellEnd"/>
      <w:r w:rsidRPr="00AF070C">
        <w:rPr>
          <w:lang w:val="uk-UA"/>
        </w:rPr>
        <w:t>-</w:t>
      </w:r>
      <w:proofErr w:type="spellStart"/>
      <w:r w:rsidRPr="00AF070C">
        <w:t>автопробіг</w:t>
      </w:r>
      <w:proofErr w:type="spellEnd"/>
      <w:r w:rsidRPr="00AF070C">
        <w:t xml:space="preserve"> «Разом </w:t>
      </w:r>
      <w:proofErr w:type="spellStart"/>
      <w:r w:rsidRPr="00AF070C">
        <w:t>вулицями</w:t>
      </w:r>
      <w:proofErr w:type="spellEnd"/>
      <w:r w:rsidRPr="00AF070C">
        <w:rPr>
          <w:lang w:val="uk-UA"/>
        </w:rPr>
        <w:t xml:space="preserve"> </w:t>
      </w:r>
      <w:proofErr w:type="spellStart"/>
      <w:r w:rsidRPr="00AF070C">
        <w:t>рідного</w:t>
      </w:r>
      <w:proofErr w:type="spellEnd"/>
      <w:r w:rsidRPr="00AF070C">
        <w:rPr>
          <w:lang w:val="uk-UA"/>
        </w:rPr>
        <w:t xml:space="preserve"> </w:t>
      </w:r>
      <w:proofErr w:type="spellStart"/>
      <w:r w:rsidRPr="00AF070C">
        <w:t>міста</w:t>
      </w:r>
      <w:proofErr w:type="spellEnd"/>
      <w:r w:rsidRPr="00AF070C">
        <w:t>»;</w:t>
      </w:r>
    </w:p>
    <w:p w:rsidR="00356297" w:rsidRPr="00A2605B" w:rsidRDefault="00356297" w:rsidP="00305430">
      <w:pPr>
        <w:numPr>
          <w:ilvl w:val="0"/>
          <w:numId w:val="6"/>
        </w:numPr>
        <w:spacing w:line="276" w:lineRule="auto"/>
        <w:contextualSpacing/>
        <w:jc w:val="both"/>
      </w:pPr>
      <w:proofErr w:type="spellStart"/>
      <w:r w:rsidRPr="00AF070C">
        <w:t>Молодіжний</w:t>
      </w:r>
      <w:proofErr w:type="spellEnd"/>
      <w:r w:rsidRPr="00AF070C">
        <w:rPr>
          <w:lang w:val="uk-UA"/>
        </w:rPr>
        <w:t xml:space="preserve"> </w:t>
      </w:r>
      <w:proofErr w:type="spellStart"/>
      <w:r w:rsidRPr="00AF070C">
        <w:t>військово-патріотичний</w:t>
      </w:r>
      <w:proofErr w:type="spellEnd"/>
      <w:r w:rsidRPr="00AF070C">
        <w:rPr>
          <w:lang w:val="uk-UA"/>
        </w:rPr>
        <w:t xml:space="preserve"> </w:t>
      </w:r>
      <w:proofErr w:type="spellStart"/>
      <w:r w:rsidRPr="00AF070C">
        <w:t>захід</w:t>
      </w:r>
      <w:proofErr w:type="spellEnd"/>
      <w:r w:rsidRPr="00AF070C">
        <w:t xml:space="preserve"> «</w:t>
      </w:r>
      <w:proofErr w:type="spellStart"/>
      <w:r w:rsidRPr="00AF070C">
        <w:t>Від</w:t>
      </w:r>
      <w:proofErr w:type="spellEnd"/>
      <w:r w:rsidRPr="00AF070C">
        <w:rPr>
          <w:lang w:val="uk-UA"/>
        </w:rPr>
        <w:t xml:space="preserve"> </w:t>
      </w:r>
      <w:proofErr w:type="spellStart"/>
      <w:r w:rsidRPr="00AF070C">
        <w:t>допризовника</w:t>
      </w:r>
      <w:proofErr w:type="spellEnd"/>
      <w:r w:rsidRPr="00AF070C">
        <w:t xml:space="preserve"> до </w:t>
      </w:r>
      <w:proofErr w:type="spellStart"/>
      <w:r w:rsidRPr="00AF070C">
        <w:t>захисника</w:t>
      </w:r>
      <w:proofErr w:type="spellEnd"/>
      <w:r w:rsidRPr="00AF070C">
        <w:rPr>
          <w:lang w:val="uk-UA"/>
        </w:rPr>
        <w:t xml:space="preserve"> </w:t>
      </w:r>
      <w:proofErr w:type="spellStart"/>
      <w:r w:rsidRPr="00AF070C">
        <w:t>Вітчизни</w:t>
      </w:r>
      <w:proofErr w:type="spellEnd"/>
      <w:r w:rsidRPr="00AF070C">
        <w:t xml:space="preserve">», </w:t>
      </w:r>
      <w:proofErr w:type="spellStart"/>
      <w:r w:rsidRPr="00AF070C">
        <w:t>серед</w:t>
      </w:r>
      <w:proofErr w:type="spellEnd"/>
      <w:r w:rsidRPr="00AF070C">
        <w:t xml:space="preserve"> команд </w:t>
      </w:r>
      <w:r w:rsidRPr="00AF070C">
        <w:rPr>
          <w:lang w:val="uk-UA"/>
        </w:rPr>
        <w:t>закладів загальноосвітньої середньої освіти</w:t>
      </w:r>
      <w:r w:rsidRPr="00AF070C">
        <w:t xml:space="preserve"> та </w:t>
      </w:r>
      <w:r w:rsidRPr="00AF070C">
        <w:rPr>
          <w:lang w:val="uk-UA"/>
        </w:rPr>
        <w:t>вищих навчальних закладів</w:t>
      </w:r>
      <w:r w:rsidRPr="00AF070C">
        <w:t xml:space="preserve"> 1-2 </w:t>
      </w:r>
      <w:proofErr w:type="spellStart"/>
      <w:r w:rsidRPr="00AF070C">
        <w:t>рівнів</w:t>
      </w:r>
      <w:proofErr w:type="spellEnd"/>
      <w:r w:rsidRPr="00AF070C">
        <w:rPr>
          <w:lang w:val="uk-UA"/>
        </w:rPr>
        <w:t xml:space="preserve"> </w:t>
      </w:r>
      <w:proofErr w:type="spellStart"/>
      <w:r w:rsidRPr="00AF070C">
        <w:t>акредитації</w:t>
      </w:r>
      <w:proofErr w:type="spellEnd"/>
      <w:r w:rsidRPr="00AF070C">
        <w:rPr>
          <w:lang w:val="uk-UA"/>
        </w:rPr>
        <w:t>.</w:t>
      </w:r>
    </w:p>
    <w:p w:rsidR="00356297" w:rsidRPr="00A2605B" w:rsidRDefault="00356297" w:rsidP="00305430">
      <w:pPr>
        <w:spacing w:line="276" w:lineRule="auto"/>
        <w:ind w:left="720"/>
        <w:contextualSpacing/>
        <w:jc w:val="both"/>
      </w:pPr>
    </w:p>
    <w:p w:rsidR="00356297" w:rsidRPr="00AF070C" w:rsidRDefault="00356297" w:rsidP="00305430">
      <w:pPr>
        <w:tabs>
          <w:tab w:val="left" w:pos="14742"/>
        </w:tabs>
        <w:spacing w:line="276" w:lineRule="auto"/>
        <w:ind w:firstLine="567"/>
        <w:jc w:val="both"/>
        <w:rPr>
          <w:rFonts w:eastAsia="Calibri"/>
          <w:color w:val="000000"/>
          <w:lang w:val="uk-UA" w:eastAsia="en-US"/>
        </w:rPr>
      </w:pPr>
      <w:r w:rsidRPr="00AF070C">
        <w:rPr>
          <w:rFonts w:eastAsia="Calibri"/>
          <w:color w:val="000000"/>
          <w:lang w:val="uk-UA" w:eastAsia="en-US"/>
        </w:rPr>
        <w:t xml:space="preserve">З 01.01.2022 року в Роменській громаді започатковані та працюють наступні туристичні маршрути та відвідини: </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 xml:space="preserve">- </w:t>
      </w:r>
      <w:r w:rsidRPr="00AF070C">
        <w:rPr>
          <w:rFonts w:eastAsia="Calibri"/>
          <w:color w:val="000000"/>
          <w:lang w:val="uk-UA" w:eastAsia="en-US"/>
        </w:rPr>
        <w:t>«Тисячолітній Ромен»;</w:t>
      </w:r>
    </w:p>
    <w:p w:rsidR="00356297" w:rsidRPr="00AF070C" w:rsidRDefault="00356297" w:rsidP="00305430">
      <w:pPr>
        <w:tabs>
          <w:tab w:val="left" w:pos="14742"/>
        </w:tabs>
        <w:spacing w:line="276" w:lineRule="auto"/>
        <w:ind w:firstLine="426"/>
        <w:jc w:val="both"/>
        <w:rPr>
          <w:rFonts w:eastAsia="Calibri"/>
          <w:bCs/>
          <w:iCs/>
          <w:color w:val="000000"/>
          <w:lang w:val="uk-UA" w:eastAsia="en-US"/>
        </w:rPr>
      </w:pPr>
      <w:r>
        <w:rPr>
          <w:rFonts w:eastAsia="Calibri"/>
          <w:bCs/>
          <w:iCs/>
          <w:color w:val="000000"/>
          <w:lang w:val="uk-UA" w:eastAsia="en-US"/>
        </w:rPr>
        <w:t xml:space="preserve">- </w:t>
      </w:r>
      <w:r w:rsidRPr="00AF070C">
        <w:rPr>
          <w:rFonts w:eastAsia="Calibri"/>
          <w:bCs/>
          <w:iCs/>
          <w:color w:val="000000"/>
          <w:lang w:val="uk-UA" w:eastAsia="en-US"/>
        </w:rPr>
        <w:t>«Шаблею і молитвою»;</w:t>
      </w:r>
    </w:p>
    <w:p w:rsidR="00356297" w:rsidRPr="00AF070C" w:rsidRDefault="00356297" w:rsidP="00305430">
      <w:pPr>
        <w:tabs>
          <w:tab w:val="left" w:pos="14742"/>
        </w:tabs>
        <w:spacing w:line="276" w:lineRule="auto"/>
        <w:ind w:firstLine="426"/>
        <w:jc w:val="both"/>
        <w:rPr>
          <w:rFonts w:eastAsia="Calibri"/>
          <w:bCs/>
          <w:iCs/>
          <w:color w:val="000000"/>
          <w:lang w:val="uk-UA" w:eastAsia="en-US"/>
        </w:rPr>
      </w:pPr>
      <w:r>
        <w:rPr>
          <w:rFonts w:eastAsia="Calibri"/>
          <w:color w:val="000000"/>
          <w:lang w:val="uk-UA" w:eastAsia="en-US"/>
        </w:rPr>
        <w:t xml:space="preserve">- </w:t>
      </w:r>
      <w:r w:rsidRPr="00AF070C">
        <w:rPr>
          <w:rFonts w:eastAsia="Calibri"/>
          <w:color w:val="000000"/>
          <w:lang w:val="uk-UA" w:eastAsia="en-US"/>
        </w:rPr>
        <w:t>«</w:t>
      </w:r>
      <w:proofErr w:type="spellStart"/>
      <w:r w:rsidRPr="00AF070C">
        <w:rPr>
          <w:rFonts w:eastAsia="Calibri"/>
          <w:color w:val="000000"/>
          <w:lang w:val="uk-UA" w:eastAsia="en-US"/>
        </w:rPr>
        <w:t>Роменщина</w:t>
      </w:r>
      <w:proofErr w:type="spellEnd"/>
      <w:r w:rsidRPr="00AF070C">
        <w:rPr>
          <w:rFonts w:eastAsia="Calibri"/>
          <w:color w:val="000000"/>
          <w:lang w:val="uk-UA" w:eastAsia="en-US"/>
        </w:rPr>
        <w:t xml:space="preserve"> – Батьківщина останнього кошового отамана П.І. Калнишевського»;</w:t>
      </w:r>
    </w:p>
    <w:p w:rsidR="00356297" w:rsidRPr="00AF070C" w:rsidRDefault="00356297" w:rsidP="00305430">
      <w:pPr>
        <w:tabs>
          <w:tab w:val="left" w:pos="14742"/>
        </w:tabs>
        <w:spacing w:line="276" w:lineRule="auto"/>
        <w:ind w:firstLine="426"/>
        <w:jc w:val="both"/>
        <w:rPr>
          <w:rFonts w:eastAsia="Calibri"/>
          <w:bCs/>
          <w:iCs/>
          <w:color w:val="000000"/>
          <w:lang w:eastAsia="en-US"/>
        </w:rPr>
      </w:pPr>
      <w:r>
        <w:rPr>
          <w:rFonts w:eastAsia="Calibri"/>
          <w:color w:val="000000"/>
          <w:lang w:val="uk-UA" w:eastAsia="en-US"/>
        </w:rPr>
        <w:t>-</w:t>
      </w:r>
      <w:r w:rsidRPr="00AF070C">
        <w:rPr>
          <w:rFonts w:eastAsia="Calibri"/>
          <w:color w:val="000000"/>
          <w:lang w:eastAsia="en-US"/>
        </w:rPr>
        <w:t xml:space="preserve"> </w:t>
      </w:r>
      <w:r w:rsidRPr="00AF070C">
        <w:rPr>
          <w:rFonts w:eastAsia="Calibri"/>
          <w:color w:val="000000"/>
          <w:lang w:val="uk-UA" w:eastAsia="en-US"/>
        </w:rPr>
        <w:t>Історико-меморіальний комплекс «Батьківщина кошового отамана»</w:t>
      </w:r>
      <w:r w:rsidRPr="00AF070C">
        <w:rPr>
          <w:rFonts w:eastAsia="Calibri"/>
          <w:color w:val="000000"/>
          <w:lang w:eastAsia="en-US"/>
        </w:rPr>
        <w:t>;</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 xml:space="preserve">- </w:t>
      </w:r>
      <w:r w:rsidRPr="00AF070C">
        <w:rPr>
          <w:rFonts w:eastAsia="Calibri"/>
          <w:color w:val="000000"/>
          <w:lang w:val="uk-UA" w:eastAsia="en-US"/>
        </w:rPr>
        <w:t>«Козацькими стежками посольського краю»;</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w:t>
      </w:r>
      <w:r w:rsidRPr="00AF070C">
        <w:rPr>
          <w:rFonts w:eastAsia="Calibri"/>
          <w:color w:val="000000"/>
          <w:lang w:val="uk-UA" w:eastAsia="en-US"/>
        </w:rPr>
        <w:t xml:space="preserve"> «Скіфські некрополі Посулля»;</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w:t>
      </w:r>
      <w:r w:rsidRPr="00AF070C">
        <w:rPr>
          <w:rFonts w:eastAsia="Calibri"/>
          <w:color w:val="000000"/>
          <w:lang w:val="uk-UA" w:eastAsia="en-US"/>
        </w:rPr>
        <w:t xml:space="preserve"> «</w:t>
      </w:r>
      <w:proofErr w:type="spellStart"/>
      <w:r w:rsidRPr="00AF070C">
        <w:rPr>
          <w:rFonts w:eastAsia="Calibri"/>
          <w:color w:val="000000"/>
          <w:lang w:val="uk-UA" w:eastAsia="en-US"/>
        </w:rPr>
        <w:t>Іллінський</w:t>
      </w:r>
      <w:proofErr w:type="spellEnd"/>
      <w:r w:rsidRPr="00AF070C">
        <w:rPr>
          <w:rFonts w:eastAsia="Calibri"/>
          <w:color w:val="000000"/>
          <w:lang w:val="uk-UA" w:eastAsia="en-US"/>
        </w:rPr>
        <w:t xml:space="preserve"> ярмарок в Ромнах в ХІХ ст.»;</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w:t>
      </w:r>
      <w:r w:rsidRPr="00AF070C">
        <w:rPr>
          <w:rFonts w:eastAsia="Calibri"/>
          <w:color w:val="000000"/>
          <w:lang w:val="uk-UA" w:eastAsia="en-US"/>
        </w:rPr>
        <w:t xml:space="preserve"> «</w:t>
      </w:r>
      <w:proofErr w:type="spellStart"/>
      <w:r w:rsidRPr="00AF070C">
        <w:rPr>
          <w:rFonts w:eastAsia="Calibri"/>
          <w:color w:val="000000"/>
          <w:lang w:val="uk-UA" w:eastAsia="en-US"/>
        </w:rPr>
        <w:t>Роменщина</w:t>
      </w:r>
      <w:proofErr w:type="spellEnd"/>
      <w:r w:rsidRPr="00AF070C">
        <w:rPr>
          <w:rFonts w:eastAsia="Calibri"/>
          <w:color w:val="000000"/>
          <w:lang w:val="uk-UA" w:eastAsia="en-US"/>
        </w:rPr>
        <w:t xml:space="preserve"> – козацький край»;</w:t>
      </w:r>
    </w:p>
    <w:p w:rsidR="00356297" w:rsidRPr="00AF070C" w:rsidRDefault="00356297" w:rsidP="00305430">
      <w:pPr>
        <w:tabs>
          <w:tab w:val="left" w:pos="14742"/>
        </w:tabs>
        <w:spacing w:line="276" w:lineRule="auto"/>
        <w:ind w:firstLine="426"/>
        <w:jc w:val="both"/>
        <w:rPr>
          <w:rFonts w:eastAsia="Calibri"/>
          <w:color w:val="000000"/>
          <w:lang w:val="uk-UA" w:eastAsia="en-US"/>
        </w:rPr>
      </w:pPr>
      <w:r>
        <w:rPr>
          <w:rFonts w:eastAsia="Calibri"/>
          <w:color w:val="000000"/>
          <w:lang w:val="uk-UA" w:eastAsia="en-US"/>
        </w:rPr>
        <w:t>-</w:t>
      </w:r>
      <w:r w:rsidRPr="00AF070C">
        <w:rPr>
          <w:rFonts w:eastAsia="Calibri"/>
          <w:color w:val="000000"/>
          <w:lang w:val="uk-UA" w:eastAsia="en-US"/>
        </w:rPr>
        <w:t xml:space="preserve"> «Шевченківськими шляхами по </w:t>
      </w:r>
      <w:proofErr w:type="spellStart"/>
      <w:r w:rsidRPr="00AF070C">
        <w:rPr>
          <w:rFonts w:eastAsia="Calibri"/>
          <w:color w:val="000000"/>
          <w:lang w:val="uk-UA" w:eastAsia="en-US"/>
        </w:rPr>
        <w:t>Роменщині</w:t>
      </w:r>
      <w:proofErr w:type="spellEnd"/>
      <w:r w:rsidRPr="00AF070C">
        <w:rPr>
          <w:rFonts w:eastAsia="Calibri"/>
          <w:color w:val="000000"/>
          <w:lang w:val="uk-UA" w:eastAsia="en-US"/>
        </w:rPr>
        <w:t xml:space="preserve">». </w:t>
      </w:r>
    </w:p>
    <w:p w:rsidR="00356297" w:rsidRPr="00A2605B" w:rsidRDefault="00356297" w:rsidP="00305430">
      <w:pPr>
        <w:spacing w:line="276" w:lineRule="auto"/>
        <w:ind w:firstLine="567"/>
        <w:jc w:val="both"/>
        <w:rPr>
          <w:lang w:val="uk-UA"/>
        </w:rPr>
      </w:pPr>
    </w:p>
    <w:p w:rsidR="00356297" w:rsidRPr="00AF070C" w:rsidRDefault="00356297" w:rsidP="00305430">
      <w:pPr>
        <w:spacing w:line="276" w:lineRule="auto"/>
        <w:ind w:firstLine="567"/>
        <w:jc w:val="both"/>
        <w:rPr>
          <w:shd w:val="clear" w:color="auto" w:fill="FFFFFF"/>
          <w:lang w:val="uk-UA"/>
        </w:rPr>
      </w:pPr>
      <w:r w:rsidRPr="00AF070C">
        <w:rPr>
          <w:lang w:val="uk-UA"/>
        </w:rPr>
        <w:t xml:space="preserve">Станом на 01.12.2022 року у Роменській міській територіальній громаді на обліку </w:t>
      </w:r>
      <w:r w:rsidRPr="00AF070C">
        <w:rPr>
          <w:shd w:val="clear" w:color="auto" w:fill="FFFFFF"/>
          <w:lang w:val="uk-UA"/>
        </w:rPr>
        <w:t xml:space="preserve">перебуває 150 пам’яток та об’єктів культурної спадщини. </w:t>
      </w:r>
    </w:p>
    <w:p w:rsidR="00356297" w:rsidRPr="00AF070C" w:rsidRDefault="00356297" w:rsidP="00305430">
      <w:pPr>
        <w:spacing w:line="276" w:lineRule="auto"/>
        <w:jc w:val="both"/>
        <w:rPr>
          <w:lang w:val="uk-UA"/>
        </w:rPr>
      </w:pPr>
      <w:r w:rsidRPr="00AF070C">
        <w:rPr>
          <w:lang w:val="uk-UA"/>
        </w:rPr>
        <w:t xml:space="preserve">         У 2022 році Відділом культури Роменської міської ради, спільно із старостами </w:t>
      </w:r>
      <w:proofErr w:type="spellStart"/>
      <w:r w:rsidRPr="00AF070C">
        <w:rPr>
          <w:lang w:val="uk-UA"/>
        </w:rPr>
        <w:t>старостинських</w:t>
      </w:r>
      <w:proofErr w:type="spellEnd"/>
      <w:r w:rsidRPr="00AF070C">
        <w:rPr>
          <w:lang w:val="uk-UA"/>
        </w:rPr>
        <w:t xml:space="preserve"> округів, проведено ряд заходів по благоустрою та упорядкуванню об’єктів культурної спадщини, пам’ятників, пам’ятних знаків та місць поховань видатних діячів </w:t>
      </w:r>
      <w:r w:rsidRPr="00AF070C">
        <w:rPr>
          <w:lang w:val="uk-UA"/>
        </w:rPr>
        <w:lastRenderedPageBreak/>
        <w:t xml:space="preserve">українського державотворення, борців за Незалежність України у ХХ столітті, учасників Революції Гідності, учасників антитерористичної операції та операції в зоні ООС. </w:t>
      </w:r>
    </w:p>
    <w:p w:rsidR="00356297" w:rsidRPr="00AF070C" w:rsidRDefault="00356297" w:rsidP="00305430">
      <w:pPr>
        <w:spacing w:line="276" w:lineRule="auto"/>
        <w:ind w:firstLine="567"/>
        <w:jc w:val="both"/>
        <w:rPr>
          <w:shd w:val="clear" w:color="auto" w:fill="FFFFFF"/>
          <w:lang w:val="uk-UA"/>
        </w:rPr>
      </w:pPr>
      <w:r w:rsidRPr="00AF070C">
        <w:rPr>
          <w:shd w:val="clear" w:color="auto" w:fill="FFFFFF"/>
          <w:lang w:val="uk-UA"/>
        </w:rPr>
        <w:t xml:space="preserve">На базі </w:t>
      </w:r>
      <w:r w:rsidRPr="00AF070C">
        <w:rPr>
          <w:lang w:val="uk-UA"/>
        </w:rPr>
        <w:t xml:space="preserve">КЗ «Центр розвитку культури та туризму» РМР  діє відділ </w:t>
      </w:r>
      <w:proofErr w:type="spellStart"/>
      <w:r w:rsidRPr="00AF070C">
        <w:rPr>
          <w:lang w:val="uk-UA"/>
        </w:rPr>
        <w:t>пам’яткоохоронної</w:t>
      </w:r>
      <w:proofErr w:type="spellEnd"/>
      <w:r w:rsidRPr="00AF070C">
        <w:rPr>
          <w:lang w:val="uk-UA"/>
        </w:rPr>
        <w:t xml:space="preserve"> роботи та туризму, працівниками якого виготовлено 3 паспорти на об’єкти культурної спадщини. Таким чином з міського бюджету зекономлено 30,0 тис. грн.</w:t>
      </w:r>
    </w:p>
    <w:p w:rsidR="00356297" w:rsidRPr="00AF070C" w:rsidRDefault="00356297" w:rsidP="00305430">
      <w:pPr>
        <w:spacing w:line="276" w:lineRule="auto"/>
        <w:ind w:firstLine="567"/>
        <w:jc w:val="both"/>
        <w:rPr>
          <w:lang w:val="uk-UA"/>
        </w:rPr>
      </w:pPr>
      <w:proofErr w:type="spellStart"/>
      <w:r w:rsidRPr="00AF070C">
        <w:t>Відділо</w:t>
      </w:r>
      <w:proofErr w:type="spellEnd"/>
      <w:r w:rsidRPr="00AF070C">
        <w:rPr>
          <w:lang w:val="uk-UA"/>
        </w:rPr>
        <w:t xml:space="preserve">м </w:t>
      </w:r>
      <w:proofErr w:type="spellStart"/>
      <w:r w:rsidRPr="00AF070C">
        <w:t>культури</w:t>
      </w:r>
      <w:proofErr w:type="spellEnd"/>
      <w:r w:rsidRPr="00AF070C">
        <w:rPr>
          <w:lang w:val="uk-UA"/>
        </w:rPr>
        <w:t xml:space="preserve"> виготовлено </w:t>
      </w:r>
      <w:r w:rsidRPr="00AF070C">
        <w:t xml:space="preserve">паспорт на 1 </w:t>
      </w:r>
      <w:proofErr w:type="spellStart"/>
      <w:r w:rsidRPr="00AF070C">
        <w:t>об'єкт</w:t>
      </w:r>
      <w:proofErr w:type="spellEnd"/>
      <w:r w:rsidRPr="00AF070C">
        <w:rPr>
          <w:lang w:val="uk-UA"/>
        </w:rPr>
        <w:t xml:space="preserve"> </w:t>
      </w:r>
      <w:proofErr w:type="spellStart"/>
      <w:r w:rsidRPr="00AF070C">
        <w:t>культурної</w:t>
      </w:r>
      <w:proofErr w:type="spellEnd"/>
      <w:r w:rsidRPr="00AF070C">
        <w:rPr>
          <w:lang w:val="uk-UA"/>
        </w:rPr>
        <w:t xml:space="preserve"> </w:t>
      </w:r>
      <w:proofErr w:type="spellStart"/>
      <w:r w:rsidRPr="00AF070C">
        <w:t>спадщини</w:t>
      </w:r>
      <w:proofErr w:type="spellEnd"/>
      <w:r w:rsidRPr="00AF070C">
        <w:t xml:space="preserve">. </w:t>
      </w:r>
      <w:proofErr w:type="spellStart"/>
      <w:r w:rsidRPr="00AF070C">
        <w:t>Між</w:t>
      </w:r>
      <w:proofErr w:type="spellEnd"/>
      <w:r w:rsidRPr="00AF070C">
        <w:rPr>
          <w:lang w:val="uk-UA"/>
        </w:rPr>
        <w:t xml:space="preserve"> </w:t>
      </w:r>
      <w:proofErr w:type="spellStart"/>
      <w:r w:rsidRPr="00AF070C">
        <w:t>Відділом</w:t>
      </w:r>
      <w:proofErr w:type="spellEnd"/>
      <w:r w:rsidRPr="00AF070C">
        <w:rPr>
          <w:lang w:val="uk-UA"/>
        </w:rPr>
        <w:t xml:space="preserve"> </w:t>
      </w:r>
      <w:proofErr w:type="spellStart"/>
      <w:r w:rsidRPr="00AF070C">
        <w:t>культури</w:t>
      </w:r>
      <w:proofErr w:type="spellEnd"/>
      <w:r w:rsidRPr="00AF070C">
        <w:t xml:space="preserve"> (органом </w:t>
      </w:r>
      <w:proofErr w:type="spellStart"/>
      <w:r w:rsidRPr="00AF070C">
        <w:t>охорони</w:t>
      </w:r>
      <w:proofErr w:type="spellEnd"/>
      <w:r w:rsidRPr="00AF070C">
        <w:t xml:space="preserve">) та </w:t>
      </w:r>
      <w:proofErr w:type="spellStart"/>
      <w:r w:rsidRPr="00AF070C">
        <w:t>управлінням</w:t>
      </w:r>
      <w:proofErr w:type="spellEnd"/>
      <w:r w:rsidRPr="00AF070C">
        <w:rPr>
          <w:lang w:val="uk-UA"/>
        </w:rPr>
        <w:t xml:space="preserve"> </w:t>
      </w:r>
      <w:proofErr w:type="spellStart"/>
      <w:r w:rsidRPr="00AF070C">
        <w:t>житлово-комунального</w:t>
      </w:r>
      <w:proofErr w:type="spellEnd"/>
      <w:r w:rsidRPr="00AF070C">
        <w:rPr>
          <w:lang w:val="uk-UA"/>
        </w:rPr>
        <w:t xml:space="preserve"> </w:t>
      </w:r>
      <w:proofErr w:type="spellStart"/>
      <w:r w:rsidRPr="00AF070C">
        <w:t>господарства</w:t>
      </w:r>
      <w:proofErr w:type="spellEnd"/>
      <w:r w:rsidRPr="00AF070C">
        <w:t xml:space="preserve"> (</w:t>
      </w:r>
      <w:proofErr w:type="spellStart"/>
      <w:r w:rsidRPr="00AF070C">
        <w:t>балансоутримувачем</w:t>
      </w:r>
      <w:proofErr w:type="spellEnd"/>
      <w:r w:rsidRPr="00AF070C">
        <w:t xml:space="preserve">) </w:t>
      </w:r>
      <w:proofErr w:type="spellStart"/>
      <w:r w:rsidRPr="00AF070C">
        <w:t>укладено</w:t>
      </w:r>
      <w:proofErr w:type="spellEnd"/>
      <w:r w:rsidRPr="00AF070C">
        <w:t xml:space="preserve"> 6 </w:t>
      </w:r>
      <w:proofErr w:type="spellStart"/>
      <w:r w:rsidRPr="00AF070C">
        <w:t>охоронних</w:t>
      </w:r>
      <w:proofErr w:type="spellEnd"/>
      <w:r w:rsidRPr="00AF070C">
        <w:rPr>
          <w:lang w:val="uk-UA"/>
        </w:rPr>
        <w:t xml:space="preserve"> </w:t>
      </w:r>
      <w:proofErr w:type="spellStart"/>
      <w:r w:rsidRPr="00AF070C">
        <w:t>договорів</w:t>
      </w:r>
      <w:proofErr w:type="spellEnd"/>
      <w:r w:rsidRPr="00AF070C">
        <w:t xml:space="preserve"> на </w:t>
      </w:r>
      <w:proofErr w:type="spellStart"/>
      <w:r w:rsidRPr="00AF070C">
        <w:t>пам'ятки</w:t>
      </w:r>
      <w:proofErr w:type="spellEnd"/>
      <w:r w:rsidRPr="00AF070C">
        <w:rPr>
          <w:lang w:val="uk-UA"/>
        </w:rPr>
        <w:t xml:space="preserve"> </w:t>
      </w:r>
      <w:proofErr w:type="spellStart"/>
      <w:r w:rsidRPr="00AF070C">
        <w:t>культурної</w:t>
      </w:r>
      <w:proofErr w:type="spellEnd"/>
      <w:r w:rsidRPr="00AF070C">
        <w:rPr>
          <w:lang w:val="uk-UA"/>
        </w:rPr>
        <w:t xml:space="preserve"> </w:t>
      </w:r>
      <w:proofErr w:type="spellStart"/>
      <w:r w:rsidRPr="00AF070C">
        <w:t>спадщини</w:t>
      </w:r>
      <w:proofErr w:type="spellEnd"/>
      <w:r w:rsidRPr="00AF070C">
        <w:t>.</w:t>
      </w:r>
    </w:p>
    <w:p w:rsidR="00356297" w:rsidRPr="00AF070C" w:rsidRDefault="00356297" w:rsidP="00305430">
      <w:pPr>
        <w:spacing w:line="276" w:lineRule="auto"/>
        <w:jc w:val="both"/>
        <w:rPr>
          <w:color w:val="000000"/>
          <w:lang w:val="uk-UA"/>
        </w:rPr>
      </w:pPr>
      <w:r w:rsidRPr="00AF070C">
        <w:rPr>
          <w:color w:val="000000"/>
          <w:lang w:val="uk-UA"/>
        </w:rPr>
        <w:t xml:space="preserve">         Древній Ромен, історія якого сягає далеко у сиву давнину аж до скіфського періоду, і сьогодні є економічним та культурним центром Сумщини. Унікальність міста в дивовижному поєднанні стародавніх пам’яток і сучасної забудови, в старовинних скверах і парках яким понад 200 років. Але ж окрасою міста - є його визначні історичні постаті світового значення. </w:t>
      </w:r>
    </w:p>
    <w:p w:rsidR="00356297" w:rsidRPr="00AF070C" w:rsidRDefault="00356297" w:rsidP="00305430">
      <w:pPr>
        <w:spacing w:line="276" w:lineRule="auto"/>
        <w:ind w:firstLine="567"/>
        <w:jc w:val="both"/>
        <w:rPr>
          <w:color w:val="000000"/>
          <w:lang w:val="uk-UA"/>
        </w:rPr>
      </w:pPr>
      <w:r w:rsidRPr="00AF070C">
        <w:rPr>
          <w:color w:val="000000"/>
          <w:lang w:val="uk-UA"/>
        </w:rPr>
        <w:t xml:space="preserve">Важливою складовою туристичного потенціалу нашого міста є історико – культурна спадщина. На території Роменської міської територіальної громади збереглись пам’ятки історії та культури усіх категорій і типологічних груп. Фрагменти історичного середовища, а також природний і антропогенний ландшафт становлять собою самостійну цінність. Від Ромен минулих віків збереглись визначні архітектурні ансамблі: </w:t>
      </w:r>
      <w:proofErr w:type="spellStart"/>
      <w:r w:rsidRPr="00AF070C">
        <w:rPr>
          <w:color w:val="000000"/>
          <w:lang w:val="uk-UA"/>
        </w:rPr>
        <w:t>Святодухівський</w:t>
      </w:r>
      <w:proofErr w:type="spellEnd"/>
      <w:r w:rsidRPr="00AF070C">
        <w:rPr>
          <w:color w:val="000000"/>
          <w:lang w:val="uk-UA"/>
        </w:rPr>
        <w:t xml:space="preserve"> собор, міська дума, реальне та духовне училище, земська лікарня, археологічні пам'ятки.</w:t>
      </w:r>
    </w:p>
    <w:p w:rsidR="00356297" w:rsidRPr="00AF070C" w:rsidRDefault="00356297" w:rsidP="00305430">
      <w:pPr>
        <w:spacing w:line="276" w:lineRule="auto"/>
        <w:ind w:firstLine="708"/>
        <w:jc w:val="both"/>
        <w:rPr>
          <w:lang w:val="uk-UA"/>
        </w:rPr>
      </w:pPr>
      <w:r w:rsidRPr="00AF070C">
        <w:rPr>
          <w:lang w:val="uk-UA"/>
        </w:rPr>
        <w:t>Варто зазначити, що м. Ромни включено до Списку історичних населених місць України, оскільки має особливу історичну, культурну, архітектурно-містобудівну і ландшафтну цінність. Також, затверджено історико-архітектурний опорний план міста, який дає можливість визначити історичний ареал та охоронні зони пам'яток і об'єктів. Вагомою складовою історико-архітектурної спадщини міста є культові споруди: собори, церкви, яких налічується 5 (що передані у користування релігійних громад).</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Проводиться робота щодо підготовки матеріалів на туристичні об’єкти Роменської міської територіальної громади з метою їх подальшого розміщення на спеціалізованому туристичному порталі </w:t>
      </w:r>
      <w:hyperlink r:id="rId9" w:history="1">
        <w:r w:rsidRPr="00AF070C">
          <w:rPr>
            <w:rFonts w:eastAsia="Calibri"/>
            <w:color w:val="000000"/>
            <w:u w:val="single"/>
            <w:lang w:val="en-US" w:eastAsia="en-US"/>
          </w:rPr>
          <w:t>http</w:t>
        </w:r>
        <w:r w:rsidRPr="00AF070C">
          <w:rPr>
            <w:rFonts w:eastAsia="Calibri"/>
            <w:color w:val="000000"/>
            <w:u w:val="single"/>
            <w:lang w:eastAsia="en-US"/>
          </w:rPr>
          <w:t>:</w:t>
        </w:r>
        <w:r w:rsidRPr="00AF070C">
          <w:rPr>
            <w:rFonts w:eastAsia="Calibri"/>
            <w:color w:val="000000"/>
            <w:u w:val="single"/>
            <w:lang w:val="uk-UA" w:eastAsia="en-US"/>
          </w:rPr>
          <w:t>//</w:t>
        </w:r>
        <w:proofErr w:type="spellStart"/>
        <w:r w:rsidRPr="00AF070C">
          <w:rPr>
            <w:rFonts w:eastAsia="Calibri"/>
            <w:color w:val="000000"/>
            <w:u w:val="single"/>
            <w:lang w:val="en-US" w:eastAsia="en-US"/>
          </w:rPr>
          <w:t>zruchno</w:t>
        </w:r>
        <w:proofErr w:type="spellEnd"/>
        <w:r w:rsidRPr="00AF070C">
          <w:rPr>
            <w:rFonts w:eastAsia="Calibri"/>
            <w:color w:val="000000"/>
            <w:u w:val="single"/>
            <w:lang w:eastAsia="en-US"/>
          </w:rPr>
          <w:t>.</w:t>
        </w:r>
        <w:r w:rsidRPr="00AF070C">
          <w:rPr>
            <w:rFonts w:eastAsia="Calibri"/>
            <w:color w:val="000000"/>
            <w:u w:val="single"/>
            <w:lang w:val="en-US" w:eastAsia="en-US"/>
          </w:rPr>
          <w:t>travel</w:t>
        </w:r>
      </w:hyperlink>
      <w:r w:rsidRPr="00AF070C">
        <w:rPr>
          <w:rFonts w:eastAsia="Calibri"/>
          <w:color w:val="000000"/>
          <w:lang w:val="uk-UA" w:eastAsia="en-US"/>
        </w:rPr>
        <w:t>.</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Працівником ЦМБ для дорослих Євгеном Соломкою, у мережі Фейсбук створена сторінка «Рідний край через призму об’єктива: минуле та сьогодення», яка постійно поповнюється інформацією та світлинами.</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На території громади діє Комунальний заклад Сумської обласної ради «</w:t>
      </w:r>
      <w:r w:rsidRPr="00AF070C">
        <w:rPr>
          <w:rFonts w:eastAsia="Calibri"/>
          <w:b/>
          <w:color w:val="000000"/>
          <w:lang w:val="uk-UA" w:eastAsia="en-US"/>
        </w:rPr>
        <w:t>Державний історико-культурний заповідник «Посулля»</w:t>
      </w:r>
      <w:r w:rsidRPr="00AF070C">
        <w:rPr>
          <w:rFonts w:eastAsia="Calibri"/>
          <w:color w:val="000000"/>
          <w:lang w:val="uk-UA" w:eastAsia="en-US"/>
        </w:rPr>
        <w:t xml:space="preserve">, музейний фонд якого складає близько 40 тисяч експонатів, які знайомлять з історичним минулим та сьогоденням, природою, етнографією, мистецьким надбанням  </w:t>
      </w:r>
      <w:proofErr w:type="spellStart"/>
      <w:r w:rsidRPr="00AF070C">
        <w:rPr>
          <w:rFonts w:eastAsia="Calibri"/>
          <w:color w:val="000000"/>
          <w:lang w:val="uk-UA" w:eastAsia="en-US"/>
        </w:rPr>
        <w:t>Посульського</w:t>
      </w:r>
      <w:proofErr w:type="spellEnd"/>
      <w:r w:rsidRPr="00AF070C">
        <w:rPr>
          <w:rFonts w:eastAsia="Calibri"/>
          <w:color w:val="000000"/>
          <w:lang w:val="uk-UA" w:eastAsia="en-US"/>
        </w:rPr>
        <w:t xml:space="preserve">  краю.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Серед  унікальних безцінних раритетів – Литовський статут 1588 року, Євангеліє  П. Могили 1637 року, «Євангеліє» 1762 року, виготовлене коштом останнього кошового отамана Запорізької Січі П. І. Калнишевського, картина «Роменська Мадонна» видатного українського художника XVIІI століття Г. Стеценка, рукописні книги, цехові прапори, музичний інструмент торбан, що належав Т. Г. Шевченку тощо.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Державний історико-культурний заповідник «Посулля» включено до низки туристичних маршрутів Всеукраїнського, обласного, міжрегіонального та місцевого значення. Серед туристів користуються попитом маршрути: «Козацькими стежинами </w:t>
      </w:r>
      <w:proofErr w:type="spellStart"/>
      <w:r w:rsidRPr="00AF070C">
        <w:rPr>
          <w:rFonts w:eastAsia="Calibri"/>
          <w:color w:val="000000"/>
          <w:lang w:val="uk-UA" w:eastAsia="en-US"/>
        </w:rPr>
        <w:t>Посульського</w:t>
      </w:r>
      <w:proofErr w:type="spellEnd"/>
      <w:r w:rsidRPr="00AF070C">
        <w:rPr>
          <w:rFonts w:eastAsia="Calibri"/>
          <w:color w:val="000000"/>
          <w:lang w:val="uk-UA" w:eastAsia="en-US"/>
        </w:rPr>
        <w:t xml:space="preserve"> краю», «</w:t>
      </w:r>
      <w:proofErr w:type="spellStart"/>
      <w:r w:rsidRPr="00AF070C">
        <w:rPr>
          <w:rFonts w:eastAsia="Calibri"/>
          <w:color w:val="000000"/>
          <w:lang w:val="uk-UA" w:eastAsia="en-US"/>
        </w:rPr>
        <w:t>Роменщина</w:t>
      </w:r>
      <w:proofErr w:type="spellEnd"/>
      <w:r w:rsidRPr="00AF070C">
        <w:rPr>
          <w:rFonts w:eastAsia="Calibri"/>
          <w:color w:val="000000"/>
          <w:lang w:val="uk-UA" w:eastAsia="en-US"/>
        </w:rPr>
        <w:t xml:space="preserve"> – батьківщина останнього кошового Запорізької Січі П. І. Калнишевського», «Духовні святині Посулля», «Шевченківськими шляхами </w:t>
      </w:r>
      <w:proofErr w:type="spellStart"/>
      <w:r w:rsidRPr="00AF070C">
        <w:rPr>
          <w:rFonts w:eastAsia="Calibri"/>
          <w:color w:val="000000"/>
          <w:lang w:val="uk-UA" w:eastAsia="en-US"/>
        </w:rPr>
        <w:t>Роменщини</w:t>
      </w:r>
      <w:proofErr w:type="spellEnd"/>
      <w:r w:rsidRPr="00AF070C">
        <w:rPr>
          <w:rFonts w:eastAsia="Calibri"/>
          <w:color w:val="000000"/>
          <w:lang w:val="uk-UA" w:eastAsia="en-US"/>
        </w:rPr>
        <w:t xml:space="preserve">».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lastRenderedPageBreak/>
        <w:t>Сьогодні Державний історико-культурний заповідник «Посулля» є осередком збереження, вивчення і популяризації об’єктів культурної спадщини, поглибленого дослідження історичних подій, знаменних та пам’ятних дат в літописі краю, центром виховання історичної свідомості, загальнолюдських цінностей та національної гідності.</w:t>
      </w:r>
    </w:p>
    <w:p w:rsidR="00356297" w:rsidRPr="00AF070C" w:rsidRDefault="00356297" w:rsidP="00305430">
      <w:pPr>
        <w:spacing w:line="276" w:lineRule="auto"/>
        <w:ind w:firstLine="567"/>
        <w:jc w:val="both"/>
        <w:rPr>
          <w:rFonts w:eastAsia="Calibri"/>
          <w:bCs/>
          <w:color w:val="000000"/>
          <w:lang w:val="uk-UA" w:eastAsia="en-US"/>
        </w:rPr>
      </w:pPr>
      <w:r w:rsidRPr="00AF070C">
        <w:rPr>
          <w:rFonts w:eastAsia="Calibri"/>
          <w:bCs/>
          <w:color w:val="000000"/>
          <w:lang w:val="uk-UA" w:eastAsia="en-US"/>
        </w:rPr>
        <w:t>До складу заповідника входять 2 музеї, які розташовані на території Роменської міської територіальної громади, а саме:</w:t>
      </w:r>
    </w:p>
    <w:p w:rsidR="00356297" w:rsidRPr="00AF070C" w:rsidRDefault="00356297" w:rsidP="00305430">
      <w:pPr>
        <w:spacing w:line="276" w:lineRule="auto"/>
        <w:contextualSpacing/>
        <w:jc w:val="both"/>
        <w:rPr>
          <w:rFonts w:eastAsia="Calibri"/>
          <w:color w:val="000000"/>
          <w:lang w:val="uk-UA" w:eastAsia="en-US"/>
        </w:rPr>
      </w:pPr>
      <w:r w:rsidRPr="00AF070C">
        <w:rPr>
          <w:rFonts w:eastAsia="Calibri"/>
          <w:b/>
          <w:color w:val="000000"/>
          <w:lang w:val="uk-UA" w:eastAsia="en-US"/>
        </w:rPr>
        <w:tab/>
        <w:t>- музей Петра Калнишевського,</w:t>
      </w:r>
      <w:r w:rsidRPr="00AF070C">
        <w:rPr>
          <w:rFonts w:eastAsia="Calibri"/>
          <w:color w:val="000000"/>
          <w:lang w:val="uk-UA" w:eastAsia="en-US"/>
        </w:rPr>
        <w:t xml:space="preserve"> урочисто відкритий 14 жовтня 2006 року, під час проведення Всеукраїнського козацького свята «</w:t>
      </w:r>
      <w:proofErr w:type="spellStart"/>
      <w:r w:rsidRPr="00AF070C">
        <w:rPr>
          <w:rFonts w:eastAsia="Calibri"/>
          <w:color w:val="000000"/>
          <w:lang w:val="uk-UA" w:eastAsia="en-US"/>
        </w:rPr>
        <w:t>Калнишева</w:t>
      </w:r>
      <w:proofErr w:type="spellEnd"/>
      <w:r w:rsidRPr="00AF070C">
        <w:rPr>
          <w:rFonts w:eastAsia="Calibri"/>
          <w:color w:val="000000"/>
          <w:lang w:val="uk-UA" w:eastAsia="en-US"/>
        </w:rPr>
        <w:t xml:space="preserve"> рада». В ньому представлені матеріали, що розповідають про життєвий шлях державотворця, полководця, дипломата, благодійника, яскравого представника українського лицарства П. І. Калнишевського. Археологічні колекції: залишки кісток тварин часів палеоліту (13,5-10 тис. років тому), крем’яні знаряддя праці часів неоліту  (VІ-V тис. до н.е.), скіфські (VІ-ІV ст. до н.е.) та слов’янські (VІІІ-Х ст.) старожитності, кераміка черняхівської культури (ІІІ-V ст.),  зброя часів Київської Русі (Х-ХІІІ ст.) - розповідають про славні бойові, культурні та господарські традиції величних пращурів. Прикрашає експозицію музею неповторна колекція етнографічних надбань </w:t>
      </w:r>
      <w:proofErr w:type="spellStart"/>
      <w:r w:rsidRPr="00AF070C">
        <w:rPr>
          <w:rFonts w:eastAsia="Calibri"/>
          <w:color w:val="000000"/>
          <w:lang w:val="uk-UA" w:eastAsia="en-US"/>
        </w:rPr>
        <w:t>Калнишевого</w:t>
      </w:r>
      <w:proofErr w:type="spellEnd"/>
      <w:r w:rsidRPr="00AF070C">
        <w:rPr>
          <w:rFonts w:eastAsia="Calibri"/>
          <w:color w:val="000000"/>
          <w:lang w:val="uk-UA" w:eastAsia="en-US"/>
        </w:rPr>
        <w:t xml:space="preserve">  краю.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Перлиною комплексу є духовна святиня  - церква Святої Трійці (1773 рік), споруджена  коштом  П.І. Калнишевського та  відтворена у 2006 році.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Подорожуючих на батьківщину кошового отамана П. І. Калнишевського, зустрічає  стовповий  вітряк 19 ст.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Музей Петра Калнишевського є привабливим для відвідування туристами.</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До послуг відвідувачів пропонуються екскурсії:</w:t>
      </w:r>
    </w:p>
    <w:p w:rsidR="00356297" w:rsidRPr="00AF070C" w:rsidRDefault="00356297" w:rsidP="00305430">
      <w:pPr>
        <w:numPr>
          <w:ilvl w:val="0"/>
          <w:numId w:val="2"/>
        </w:numPr>
        <w:spacing w:line="276" w:lineRule="auto"/>
        <w:contextualSpacing/>
        <w:jc w:val="both"/>
        <w:rPr>
          <w:rFonts w:eastAsia="Calibri"/>
          <w:color w:val="000000"/>
          <w:lang w:val="uk-UA" w:eastAsia="en-US"/>
        </w:rPr>
      </w:pPr>
      <w:r w:rsidRPr="00AF070C">
        <w:rPr>
          <w:rFonts w:eastAsia="Calibri"/>
          <w:color w:val="000000"/>
          <w:lang w:val="uk-UA" w:eastAsia="en-US"/>
        </w:rPr>
        <w:t>«Петро Калнишевський – останній кошовий отаман Запорізької Січі»;</w:t>
      </w:r>
    </w:p>
    <w:p w:rsidR="00356297" w:rsidRPr="00AF070C" w:rsidRDefault="00356297" w:rsidP="00305430">
      <w:pPr>
        <w:numPr>
          <w:ilvl w:val="0"/>
          <w:numId w:val="2"/>
        </w:numPr>
        <w:spacing w:line="276" w:lineRule="auto"/>
        <w:contextualSpacing/>
        <w:jc w:val="both"/>
        <w:rPr>
          <w:rFonts w:eastAsia="Calibri"/>
          <w:color w:val="000000"/>
          <w:lang w:val="uk-UA" w:eastAsia="en-US"/>
        </w:rPr>
      </w:pPr>
      <w:r w:rsidRPr="00AF070C">
        <w:rPr>
          <w:rFonts w:eastAsia="Calibri"/>
          <w:color w:val="000000"/>
          <w:lang w:val="uk-UA" w:eastAsia="en-US"/>
        </w:rPr>
        <w:t>«Благодійницька діяльність Петра Калнишевського»;</w:t>
      </w:r>
    </w:p>
    <w:p w:rsidR="00356297" w:rsidRPr="00AF070C" w:rsidRDefault="00356297" w:rsidP="00305430">
      <w:pPr>
        <w:numPr>
          <w:ilvl w:val="0"/>
          <w:numId w:val="2"/>
        </w:numPr>
        <w:spacing w:line="276" w:lineRule="auto"/>
        <w:contextualSpacing/>
        <w:jc w:val="both"/>
        <w:rPr>
          <w:rFonts w:eastAsia="Calibri"/>
          <w:color w:val="000000"/>
          <w:lang w:val="uk-UA" w:eastAsia="en-US"/>
        </w:rPr>
      </w:pPr>
      <w:r w:rsidRPr="00AF070C">
        <w:rPr>
          <w:rFonts w:eastAsia="Calibri"/>
          <w:color w:val="000000"/>
          <w:lang w:val="uk-UA" w:eastAsia="en-US"/>
        </w:rPr>
        <w:t>«Скіфські кургани Посулля урочища «</w:t>
      </w:r>
      <w:proofErr w:type="spellStart"/>
      <w:r w:rsidRPr="00AF070C">
        <w:rPr>
          <w:rFonts w:eastAsia="Calibri"/>
          <w:color w:val="000000"/>
          <w:lang w:val="uk-UA" w:eastAsia="en-US"/>
        </w:rPr>
        <w:t>Стайчин</w:t>
      </w:r>
      <w:proofErr w:type="spellEnd"/>
      <w:r w:rsidRPr="00AF070C">
        <w:rPr>
          <w:rFonts w:eastAsia="Calibri"/>
          <w:color w:val="000000"/>
          <w:lang w:val="uk-UA" w:eastAsia="en-US"/>
        </w:rPr>
        <w:t xml:space="preserve"> Верх»;</w:t>
      </w:r>
    </w:p>
    <w:p w:rsidR="00356297" w:rsidRPr="00AF070C" w:rsidRDefault="00356297" w:rsidP="00305430">
      <w:pPr>
        <w:numPr>
          <w:ilvl w:val="0"/>
          <w:numId w:val="2"/>
        </w:numPr>
        <w:spacing w:line="276" w:lineRule="auto"/>
        <w:contextualSpacing/>
        <w:jc w:val="both"/>
        <w:rPr>
          <w:rFonts w:eastAsia="Calibri"/>
          <w:color w:val="000000"/>
          <w:lang w:val="uk-UA" w:eastAsia="en-US"/>
        </w:rPr>
      </w:pPr>
      <w:r w:rsidRPr="00AF070C">
        <w:rPr>
          <w:rFonts w:eastAsia="Calibri"/>
          <w:color w:val="000000"/>
          <w:lang w:val="uk-UA" w:eastAsia="en-US"/>
        </w:rPr>
        <w:t>«Свято-Троїцька церква – духовна спадщина козацтва»;</w:t>
      </w:r>
    </w:p>
    <w:p w:rsidR="00356297" w:rsidRPr="00AF070C" w:rsidRDefault="00356297" w:rsidP="00305430">
      <w:pPr>
        <w:numPr>
          <w:ilvl w:val="0"/>
          <w:numId w:val="2"/>
        </w:numPr>
        <w:spacing w:line="276" w:lineRule="auto"/>
        <w:contextualSpacing/>
        <w:jc w:val="both"/>
        <w:rPr>
          <w:rFonts w:eastAsia="Calibri"/>
          <w:color w:val="000000"/>
          <w:lang w:val="uk-UA" w:eastAsia="en-US"/>
        </w:rPr>
      </w:pPr>
      <w:r w:rsidRPr="00AF070C">
        <w:rPr>
          <w:rFonts w:eastAsia="Calibri"/>
          <w:color w:val="000000"/>
          <w:lang w:val="uk-UA" w:eastAsia="en-US"/>
        </w:rPr>
        <w:t>«Знаменитий земляк – письменник Леонід Полтава».</w:t>
      </w:r>
    </w:p>
    <w:p w:rsidR="00356297" w:rsidRPr="00AF070C" w:rsidRDefault="00356297" w:rsidP="00305430">
      <w:pPr>
        <w:numPr>
          <w:ilvl w:val="0"/>
          <w:numId w:val="2"/>
        </w:numPr>
        <w:spacing w:line="276" w:lineRule="auto"/>
        <w:ind w:left="0" w:firstLine="567"/>
        <w:contextualSpacing/>
        <w:jc w:val="both"/>
        <w:rPr>
          <w:rFonts w:eastAsia="Calibri"/>
          <w:color w:val="000000"/>
          <w:lang w:val="uk-UA" w:eastAsia="en-US"/>
        </w:rPr>
      </w:pPr>
      <w:r w:rsidRPr="00AF070C">
        <w:rPr>
          <w:rFonts w:eastAsia="Calibri"/>
          <w:b/>
          <w:color w:val="000000"/>
          <w:lang w:val="uk-UA" w:eastAsia="en-US"/>
        </w:rPr>
        <w:t>Роменський краєзнавчий  музей</w:t>
      </w:r>
      <w:r w:rsidRPr="00AF070C">
        <w:rPr>
          <w:rFonts w:eastAsia="Calibri"/>
          <w:color w:val="000000"/>
          <w:lang w:val="uk-UA" w:eastAsia="en-US"/>
        </w:rPr>
        <w:t xml:space="preserve">, який  вперше  відчинив  двері перед відвідувачами 28 листопада 1920 року. </w:t>
      </w:r>
    </w:p>
    <w:p w:rsidR="00356297" w:rsidRPr="00AF070C" w:rsidRDefault="00356297" w:rsidP="00305430">
      <w:pPr>
        <w:spacing w:line="276" w:lineRule="auto"/>
        <w:ind w:firstLine="567"/>
        <w:jc w:val="both"/>
        <w:rPr>
          <w:rFonts w:eastAsia="Calibri"/>
          <w:color w:val="000000"/>
          <w:lang w:val="uk-UA" w:eastAsia="en-US"/>
        </w:rPr>
      </w:pPr>
      <w:r w:rsidRPr="00AF070C">
        <w:rPr>
          <w:rFonts w:eastAsia="Calibri"/>
          <w:color w:val="000000"/>
          <w:lang w:val="uk-UA" w:eastAsia="en-US"/>
        </w:rPr>
        <w:t xml:space="preserve">Фундатори музею: відомий скульптор і кінорежисер І. Кавалерідзе, мистецтвознавець, археолог, професор М. Макаренко, краєзнавець, перший директор музею М. Семенчик. </w:t>
      </w:r>
    </w:p>
    <w:p w:rsidR="00356297" w:rsidRPr="00AF070C" w:rsidRDefault="00356297" w:rsidP="00305430">
      <w:pPr>
        <w:shd w:val="clear" w:color="auto" w:fill="FFFFFF"/>
        <w:spacing w:line="276" w:lineRule="auto"/>
        <w:ind w:firstLine="567"/>
        <w:jc w:val="both"/>
        <w:rPr>
          <w:bdr w:val="none" w:sz="0" w:space="0" w:color="auto" w:frame="1"/>
          <w:lang w:val="uk-UA"/>
        </w:rPr>
      </w:pPr>
      <w:r w:rsidRPr="00AF070C">
        <w:rPr>
          <w:bdr w:val="none" w:sz="0" w:space="0" w:color="auto" w:frame="1"/>
          <w:lang w:val="uk-UA"/>
        </w:rPr>
        <w:t>У Роменському краєзнавчому музеї, враховуючи військовий стан, впродовж 2022 року було проведено екскурсій – 27, кількість відвідувачів – 307 осіб.</w:t>
      </w:r>
    </w:p>
    <w:p w:rsidR="00356297" w:rsidRPr="00AF070C" w:rsidRDefault="00356297" w:rsidP="00305430">
      <w:pPr>
        <w:spacing w:line="276" w:lineRule="auto"/>
        <w:ind w:firstLine="567"/>
        <w:jc w:val="both"/>
        <w:rPr>
          <w:rFonts w:eastAsia="Calibri"/>
          <w:lang w:val="uk-UA" w:eastAsia="en-US"/>
        </w:rPr>
      </w:pPr>
      <w:r w:rsidRPr="00AF070C">
        <w:rPr>
          <w:color w:val="050505"/>
          <w:lang w:val="uk-UA"/>
        </w:rPr>
        <w:t>В рамках проведення щорічного регіонального свята «</w:t>
      </w:r>
      <w:proofErr w:type="spellStart"/>
      <w:r w:rsidRPr="00AF070C">
        <w:rPr>
          <w:color w:val="050505"/>
          <w:lang w:val="uk-UA"/>
        </w:rPr>
        <w:t>Калнишева</w:t>
      </w:r>
      <w:proofErr w:type="spellEnd"/>
      <w:r w:rsidRPr="00AF070C">
        <w:rPr>
          <w:color w:val="050505"/>
          <w:lang w:val="uk-UA"/>
        </w:rPr>
        <w:t xml:space="preserve"> рада» та з нагоди відзначення 331-ї річниці з </w:t>
      </w:r>
      <w:r>
        <w:rPr>
          <w:color w:val="050505"/>
          <w:lang w:val="uk-UA"/>
        </w:rPr>
        <w:t>Д</w:t>
      </w:r>
      <w:r w:rsidRPr="00AF070C">
        <w:rPr>
          <w:color w:val="050505"/>
          <w:lang w:val="uk-UA"/>
        </w:rPr>
        <w:t>ня народження П.І. Калнишевського, у</w:t>
      </w:r>
      <w:r w:rsidRPr="00AF070C">
        <w:rPr>
          <w:rFonts w:eastAsia="Calibri"/>
          <w:lang w:val="uk-UA" w:eastAsia="en-US"/>
        </w:rPr>
        <w:t xml:space="preserve"> липні 2022 року проведено онлайн-фестиваль народної творчості Роменської міської територіальної громади. У заході взяло участь 270 осіб.</w:t>
      </w:r>
    </w:p>
    <w:p w:rsidR="00200C3E" w:rsidRPr="00200C3E" w:rsidRDefault="00200C3E" w:rsidP="00200C3E">
      <w:pPr>
        <w:spacing w:line="276" w:lineRule="auto"/>
        <w:ind w:firstLine="567"/>
        <w:jc w:val="both"/>
        <w:rPr>
          <w:lang w:val="uk-UA"/>
        </w:rPr>
      </w:pPr>
      <w:r w:rsidRPr="00200C3E">
        <w:rPr>
          <w:lang w:val="uk-UA"/>
        </w:rPr>
        <w:t xml:space="preserve">У 2022 році з нагоди Всесвітнього дня туризму у бібліотечних закладах проведено: туристичну подорож </w:t>
      </w:r>
      <w:r w:rsidRPr="00200C3E">
        <w:t>«</w:t>
      </w:r>
      <w:r w:rsidRPr="00200C3E">
        <w:rPr>
          <w:lang w:val="uk-UA"/>
        </w:rPr>
        <w:t>Хай квітне щаслива моя Україна» (КЗ РМР - Роменська бібліотека ім. Й. Дудки); колекцію вражень «Туристичні місця рідного краю» (</w:t>
      </w:r>
      <w:proofErr w:type="spellStart"/>
      <w:r w:rsidRPr="00200C3E">
        <w:rPr>
          <w:lang w:val="uk-UA"/>
        </w:rPr>
        <w:t>Пустовійтівська</w:t>
      </w:r>
      <w:proofErr w:type="spellEnd"/>
      <w:r w:rsidRPr="00200C3E">
        <w:rPr>
          <w:lang w:val="uk-UA"/>
        </w:rPr>
        <w:t xml:space="preserve"> сільська бібліотека-філія); калейдоскоп вражень «По країнах і континентах»  (</w:t>
      </w:r>
      <w:proofErr w:type="spellStart"/>
      <w:r w:rsidRPr="00200C3E">
        <w:rPr>
          <w:lang w:val="uk-UA"/>
        </w:rPr>
        <w:t>Рогинська</w:t>
      </w:r>
      <w:proofErr w:type="spellEnd"/>
      <w:r w:rsidRPr="00200C3E">
        <w:rPr>
          <w:lang w:val="uk-UA"/>
        </w:rPr>
        <w:t>); туристична подорож «Мандруємо Україною разом» (</w:t>
      </w:r>
      <w:proofErr w:type="spellStart"/>
      <w:r w:rsidRPr="00200C3E">
        <w:rPr>
          <w:shd w:val="clear" w:color="auto" w:fill="FFFFFF"/>
          <w:lang w:val="uk-UA"/>
        </w:rPr>
        <w:t>Житнянська</w:t>
      </w:r>
      <w:proofErr w:type="spellEnd"/>
      <w:r w:rsidRPr="00200C3E">
        <w:rPr>
          <w:shd w:val="clear" w:color="auto" w:fill="FFFFFF"/>
          <w:lang w:val="uk-UA"/>
        </w:rPr>
        <w:t>);</w:t>
      </w:r>
      <w:r w:rsidRPr="00200C3E">
        <w:rPr>
          <w:lang w:val="uk-UA"/>
        </w:rPr>
        <w:t xml:space="preserve"> виставка-подорож «Цікавий світ навколо нас» (</w:t>
      </w:r>
      <w:proofErr w:type="spellStart"/>
      <w:r w:rsidRPr="00200C3E">
        <w:rPr>
          <w:shd w:val="clear" w:color="auto" w:fill="FFFFFF"/>
          <w:lang w:val="uk-UA"/>
        </w:rPr>
        <w:t>Герасимівська</w:t>
      </w:r>
      <w:proofErr w:type="spellEnd"/>
      <w:r w:rsidRPr="00200C3E">
        <w:rPr>
          <w:shd w:val="clear" w:color="auto" w:fill="FFFFFF"/>
          <w:lang w:val="uk-UA"/>
        </w:rPr>
        <w:t>);</w:t>
      </w:r>
      <w:r w:rsidRPr="00200C3E">
        <w:rPr>
          <w:lang w:val="uk-UA"/>
        </w:rPr>
        <w:t xml:space="preserve"> літературна подорож «Мандруємо Україною» (</w:t>
      </w:r>
      <w:proofErr w:type="spellStart"/>
      <w:r w:rsidRPr="00200C3E">
        <w:rPr>
          <w:lang w:val="uk-UA"/>
        </w:rPr>
        <w:t>Погожокриницька</w:t>
      </w:r>
      <w:proofErr w:type="spellEnd"/>
      <w:r w:rsidRPr="00200C3E">
        <w:rPr>
          <w:lang w:val="uk-UA"/>
        </w:rPr>
        <w:t>); виставка-панорама «Мандруємо разом» (</w:t>
      </w:r>
      <w:proofErr w:type="spellStart"/>
      <w:r w:rsidRPr="00200C3E">
        <w:rPr>
          <w:lang w:val="uk-UA"/>
        </w:rPr>
        <w:t>Бобрицька</w:t>
      </w:r>
      <w:proofErr w:type="spellEnd"/>
      <w:r w:rsidRPr="00200C3E">
        <w:rPr>
          <w:lang w:val="uk-UA"/>
        </w:rPr>
        <w:t>).</w:t>
      </w:r>
    </w:p>
    <w:p w:rsidR="00356297" w:rsidRPr="00AF070C" w:rsidRDefault="00356297" w:rsidP="00305430">
      <w:pPr>
        <w:spacing w:line="276" w:lineRule="auto"/>
        <w:ind w:firstLine="567"/>
        <w:jc w:val="both"/>
        <w:rPr>
          <w:color w:val="000000"/>
          <w:lang w:val="uk-UA"/>
        </w:rPr>
      </w:pPr>
      <w:bookmarkStart w:id="2" w:name="_GoBack"/>
      <w:bookmarkEnd w:id="2"/>
      <w:r w:rsidRPr="00AF070C">
        <w:rPr>
          <w:color w:val="000000"/>
          <w:lang w:val="uk-UA"/>
        </w:rPr>
        <w:lastRenderedPageBreak/>
        <w:t>Станом на 01.12.2022 року на території громади відсутні зареєстровані туристичні оператори, що ускладнює вирішення питань цілеспрямованого залучення туристичних потоків туристів в громаду.</w:t>
      </w:r>
    </w:p>
    <w:p w:rsidR="00356297" w:rsidRPr="00AF070C" w:rsidRDefault="00356297" w:rsidP="00305430">
      <w:pPr>
        <w:spacing w:line="276" w:lineRule="auto"/>
        <w:ind w:firstLine="567"/>
        <w:jc w:val="both"/>
        <w:rPr>
          <w:color w:val="000000"/>
          <w:lang w:val="uk-UA"/>
        </w:rPr>
      </w:pPr>
      <w:r w:rsidRPr="00AF070C">
        <w:rPr>
          <w:color w:val="000000"/>
          <w:lang w:val="uk-UA"/>
        </w:rPr>
        <w:t xml:space="preserve">Питання подальшого розвитку туризму в Роменській об’єднаній територіальній громаді планується вирішувати  шляхом розв’язання цілої низки завдань, а саме: </w:t>
      </w:r>
    </w:p>
    <w:p w:rsidR="00356297" w:rsidRPr="00AF070C" w:rsidRDefault="00356297" w:rsidP="00305430">
      <w:pPr>
        <w:numPr>
          <w:ilvl w:val="0"/>
          <w:numId w:val="1"/>
        </w:numPr>
        <w:spacing w:line="276" w:lineRule="auto"/>
        <w:contextualSpacing/>
        <w:jc w:val="both"/>
        <w:rPr>
          <w:color w:val="000000"/>
          <w:lang w:val="uk-UA"/>
        </w:rPr>
      </w:pPr>
      <w:r>
        <w:rPr>
          <w:color w:val="000000"/>
          <w:lang w:val="uk-UA"/>
        </w:rPr>
        <w:t>с</w:t>
      </w:r>
      <w:r w:rsidRPr="00AF070C">
        <w:rPr>
          <w:color w:val="000000"/>
          <w:lang w:val="uk-UA"/>
        </w:rPr>
        <w:t>творення</w:t>
      </w:r>
      <w:r>
        <w:rPr>
          <w:color w:val="000000"/>
          <w:lang w:val="uk-UA"/>
        </w:rPr>
        <w:t xml:space="preserve"> туристичного</w:t>
      </w:r>
      <w:r w:rsidRPr="00AF070C">
        <w:rPr>
          <w:color w:val="000000"/>
          <w:lang w:val="uk-UA"/>
        </w:rPr>
        <w:t xml:space="preserve"> бренду громади</w:t>
      </w:r>
      <w:r w:rsidRPr="00AF070C">
        <w:rPr>
          <w:color w:val="000000"/>
          <w:lang w:val="en-US"/>
        </w:rPr>
        <w:t>;</w:t>
      </w:r>
    </w:p>
    <w:p w:rsidR="00356297" w:rsidRPr="00AF070C" w:rsidRDefault="00356297" w:rsidP="00305430">
      <w:pPr>
        <w:numPr>
          <w:ilvl w:val="0"/>
          <w:numId w:val="1"/>
        </w:numPr>
        <w:spacing w:line="276" w:lineRule="auto"/>
        <w:contextualSpacing/>
        <w:jc w:val="both"/>
        <w:rPr>
          <w:color w:val="000000"/>
          <w:lang w:val="uk-UA"/>
        </w:rPr>
      </w:pPr>
      <w:r w:rsidRPr="00AF070C">
        <w:rPr>
          <w:color w:val="000000"/>
          <w:lang w:val="uk-UA"/>
        </w:rPr>
        <w:t>будівництв</w:t>
      </w:r>
      <w:r>
        <w:rPr>
          <w:color w:val="000000"/>
          <w:lang w:val="uk-UA"/>
        </w:rPr>
        <w:t>а</w:t>
      </w:r>
      <w:r w:rsidRPr="00AF070C">
        <w:rPr>
          <w:color w:val="000000"/>
          <w:lang w:val="uk-UA"/>
        </w:rPr>
        <w:t xml:space="preserve"> автомобільних доріг по основних туристичних маршрутах;</w:t>
      </w:r>
    </w:p>
    <w:p w:rsidR="00356297" w:rsidRPr="00AF070C" w:rsidRDefault="00356297" w:rsidP="00305430">
      <w:pPr>
        <w:numPr>
          <w:ilvl w:val="0"/>
          <w:numId w:val="1"/>
        </w:numPr>
        <w:spacing w:line="276" w:lineRule="auto"/>
        <w:contextualSpacing/>
        <w:jc w:val="both"/>
        <w:rPr>
          <w:color w:val="000000"/>
          <w:lang w:val="uk-UA"/>
        </w:rPr>
      </w:pPr>
      <w:r w:rsidRPr="00AF070C">
        <w:rPr>
          <w:color w:val="000000"/>
          <w:lang w:val="uk-UA"/>
        </w:rPr>
        <w:t>реставраці</w:t>
      </w:r>
      <w:r>
        <w:rPr>
          <w:color w:val="000000"/>
          <w:lang w:val="uk-UA"/>
        </w:rPr>
        <w:t>ї</w:t>
      </w:r>
      <w:r w:rsidRPr="00AF070C">
        <w:rPr>
          <w:color w:val="000000"/>
          <w:lang w:val="uk-UA"/>
        </w:rPr>
        <w:t xml:space="preserve"> та відбудов</w:t>
      </w:r>
      <w:r>
        <w:rPr>
          <w:color w:val="000000"/>
          <w:lang w:val="uk-UA"/>
        </w:rPr>
        <w:t>и</w:t>
      </w:r>
      <w:r w:rsidRPr="00AF070C">
        <w:rPr>
          <w:color w:val="000000"/>
          <w:lang w:val="uk-UA"/>
        </w:rPr>
        <w:t xml:space="preserve"> пам’яток історії та культури;</w:t>
      </w:r>
    </w:p>
    <w:p w:rsidR="00356297" w:rsidRPr="00AF070C" w:rsidRDefault="00356297" w:rsidP="00305430">
      <w:pPr>
        <w:numPr>
          <w:ilvl w:val="0"/>
          <w:numId w:val="1"/>
        </w:numPr>
        <w:spacing w:line="276" w:lineRule="auto"/>
        <w:contextualSpacing/>
        <w:jc w:val="both"/>
        <w:rPr>
          <w:color w:val="000000"/>
          <w:lang w:val="uk-UA"/>
        </w:rPr>
      </w:pPr>
      <w:r w:rsidRPr="00AF070C">
        <w:rPr>
          <w:color w:val="000000"/>
          <w:lang w:val="uk-UA"/>
        </w:rPr>
        <w:t>створення нових сільських садиб, що приймають в’їзних туристів;</w:t>
      </w:r>
    </w:p>
    <w:p w:rsidR="00356297" w:rsidRPr="00AF070C" w:rsidRDefault="00356297" w:rsidP="00305430">
      <w:pPr>
        <w:numPr>
          <w:ilvl w:val="0"/>
          <w:numId w:val="1"/>
        </w:numPr>
        <w:spacing w:line="276" w:lineRule="auto"/>
        <w:contextualSpacing/>
        <w:jc w:val="both"/>
        <w:rPr>
          <w:color w:val="000000"/>
          <w:lang w:val="uk-UA"/>
        </w:rPr>
      </w:pPr>
      <w:r w:rsidRPr="00AF070C">
        <w:rPr>
          <w:color w:val="000000"/>
          <w:lang w:val="uk-UA"/>
        </w:rPr>
        <w:t xml:space="preserve">реклама туристичної бази </w:t>
      </w:r>
      <w:r>
        <w:rPr>
          <w:color w:val="000000"/>
          <w:lang w:val="uk-UA"/>
        </w:rPr>
        <w:t>Роменської громади</w:t>
      </w:r>
      <w:r w:rsidRPr="00AF070C">
        <w:rPr>
          <w:color w:val="000000"/>
          <w:lang w:val="uk-UA"/>
        </w:rPr>
        <w:t xml:space="preserve"> шляхом випуску якісної рекламної продукції;</w:t>
      </w:r>
    </w:p>
    <w:p w:rsidR="00356297" w:rsidRPr="00AF070C" w:rsidRDefault="00356297" w:rsidP="00305430">
      <w:pPr>
        <w:numPr>
          <w:ilvl w:val="0"/>
          <w:numId w:val="1"/>
        </w:numPr>
        <w:spacing w:line="276" w:lineRule="auto"/>
        <w:contextualSpacing/>
        <w:jc w:val="both"/>
        <w:rPr>
          <w:color w:val="000000"/>
          <w:lang w:val="uk-UA"/>
        </w:rPr>
      </w:pPr>
      <w:r w:rsidRPr="00AF070C">
        <w:rPr>
          <w:color w:val="000000"/>
          <w:lang w:val="uk-UA"/>
        </w:rPr>
        <w:t>впровадження нових туристичних маршрутів</w:t>
      </w:r>
      <w:r>
        <w:rPr>
          <w:color w:val="000000"/>
          <w:lang w:val="uk-UA"/>
        </w:rPr>
        <w:t xml:space="preserve"> та </w:t>
      </w:r>
      <w:r w:rsidRPr="00AF070C">
        <w:rPr>
          <w:color w:val="000000"/>
          <w:lang w:val="uk-UA"/>
        </w:rPr>
        <w:t>тематичних екскурсійних програм.</w:t>
      </w:r>
    </w:p>
    <w:p w:rsidR="00356297" w:rsidRDefault="00356297" w:rsidP="00356297">
      <w:pPr>
        <w:jc w:val="both"/>
        <w:rPr>
          <w:color w:val="000000"/>
          <w:lang w:val="uk-UA"/>
        </w:rPr>
      </w:pPr>
      <w:r>
        <w:rPr>
          <w:color w:val="000000"/>
          <w:lang w:val="uk-UA"/>
        </w:rPr>
        <w:t xml:space="preserve"> </w:t>
      </w:r>
    </w:p>
    <w:p w:rsidR="00F30E01" w:rsidRDefault="00F30E01" w:rsidP="0030440C">
      <w:pPr>
        <w:jc w:val="both"/>
        <w:rPr>
          <w:color w:val="000000" w:themeColor="text1"/>
          <w:szCs w:val="28"/>
          <w:lang w:val="uk-UA"/>
        </w:rPr>
      </w:pPr>
    </w:p>
    <w:p w:rsidR="00F45F53" w:rsidRPr="00F45F53" w:rsidRDefault="00F45F53" w:rsidP="00F45F53">
      <w:pPr>
        <w:rPr>
          <w:b/>
          <w:lang w:val="uk-UA"/>
        </w:rPr>
      </w:pPr>
      <w:r w:rsidRPr="00F45F53">
        <w:rPr>
          <w:b/>
          <w:lang w:val="uk-UA"/>
        </w:rPr>
        <w:t>Начальник Відділу культури                                                                  Тетяна БАЛЯБА</w:t>
      </w:r>
    </w:p>
    <w:p w:rsidR="00F45F53" w:rsidRPr="00F45F53" w:rsidRDefault="00F45F53" w:rsidP="00F45F53">
      <w:pPr>
        <w:spacing w:line="276" w:lineRule="auto"/>
        <w:rPr>
          <w:b/>
          <w:lang w:val="uk-UA"/>
        </w:rPr>
      </w:pPr>
    </w:p>
    <w:p w:rsidR="00F45F53" w:rsidRPr="00F45F53" w:rsidRDefault="00F45F53" w:rsidP="00F45F53">
      <w:pPr>
        <w:spacing w:line="276" w:lineRule="auto"/>
        <w:rPr>
          <w:b/>
          <w:lang w:val="uk-UA"/>
        </w:rPr>
      </w:pPr>
      <w:r w:rsidRPr="00F45F53">
        <w:rPr>
          <w:b/>
          <w:lang w:val="uk-UA"/>
        </w:rPr>
        <w:t>Погоджено</w:t>
      </w:r>
    </w:p>
    <w:p w:rsidR="00F45F53" w:rsidRPr="00F45F53" w:rsidRDefault="00F45F53" w:rsidP="00F45F53">
      <w:pPr>
        <w:spacing w:line="276" w:lineRule="auto"/>
        <w:rPr>
          <w:b/>
          <w:lang w:val="uk-UA"/>
        </w:rPr>
      </w:pPr>
      <w:r w:rsidRPr="00F45F53">
        <w:rPr>
          <w:b/>
          <w:lang w:val="uk-UA"/>
        </w:rPr>
        <w:t>Заступник міського голови з питань діяльності</w:t>
      </w:r>
    </w:p>
    <w:p w:rsidR="00F45F53" w:rsidRPr="00F45F53" w:rsidRDefault="00F45F53" w:rsidP="00F45F53">
      <w:pPr>
        <w:spacing w:line="276" w:lineRule="auto"/>
        <w:rPr>
          <w:rFonts w:eastAsia="Calibri"/>
          <w:color w:val="FF0000"/>
          <w:lang w:val="uk-UA" w:eastAsia="en-US"/>
        </w:rPr>
      </w:pPr>
      <w:r w:rsidRPr="00F45F53">
        <w:rPr>
          <w:b/>
          <w:lang w:val="uk-UA"/>
        </w:rPr>
        <w:t xml:space="preserve">виконавчих органів ради                                                                          Василь МАРЮХА </w:t>
      </w:r>
    </w:p>
    <w:p w:rsidR="00F45F53" w:rsidRPr="00F45F53" w:rsidRDefault="00F45F53" w:rsidP="00F45F53">
      <w:pPr>
        <w:ind w:left="360"/>
        <w:rPr>
          <w:b/>
          <w:lang w:val="uk-UA"/>
        </w:rPr>
      </w:pPr>
    </w:p>
    <w:p w:rsidR="00F45F53" w:rsidRPr="00F45F53" w:rsidRDefault="00F45F53" w:rsidP="00F45F53">
      <w:pPr>
        <w:spacing w:line="276" w:lineRule="auto"/>
        <w:jc w:val="center"/>
        <w:rPr>
          <w:b/>
          <w:lang w:val="uk-UA" w:eastAsia="en-US"/>
        </w:rPr>
      </w:pPr>
    </w:p>
    <w:p w:rsidR="00350D92" w:rsidRDefault="00350D92" w:rsidP="00CB7DBD">
      <w:pPr>
        <w:jc w:val="both"/>
        <w:rPr>
          <w:lang w:val="uk-UA"/>
        </w:rPr>
      </w:pPr>
    </w:p>
    <w:sectPr w:rsidR="00350D92" w:rsidSect="001C289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26" w:rsidRDefault="005E2226">
      <w:r>
        <w:separator/>
      </w:r>
    </w:p>
  </w:endnote>
  <w:endnote w:type="continuationSeparator" w:id="0">
    <w:p w:rsidR="005E2226" w:rsidRDefault="005E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26" w:rsidRDefault="005E2226">
      <w:r>
        <w:separator/>
      </w:r>
    </w:p>
  </w:footnote>
  <w:footnote w:type="continuationSeparator" w:id="0">
    <w:p w:rsidR="005E2226" w:rsidRDefault="005E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17657"/>
      <w:docPartObj>
        <w:docPartGallery w:val="Page Numbers (Top of Page)"/>
        <w:docPartUnique/>
      </w:docPartObj>
    </w:sdtPr>
    <w:sdtEndPr/>
    <w:sdtContent>
      <w:p w:rsidR="008365E9" w:rsidRDefault="005E2226">
        <w:pPr>
          <w:pStyle w:val="a3"/>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54A3"/>
    <w:multiLevelType w:val="hybridMultilevel"/>
    <w:tmpl w:val="E3CCB872"/>
    <w:lvl w:ilvl="0" w:tplc="EF7026C0">
      <w:start w:val="1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EF434BD"/>
    <w:multiLevelType w:val="hybridMultilevel"/>
    <w:tmpl w:val="EEF6EC36"/>
    <w:lvl w:ilvl="0" w:tplc="E18A2710">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ECD7606"/>
    <w:multiLevelType w:val="hybridMultilevel"/>
    <w:tmpl w:val="2856B91A"/>
    <w:lvl w:ilvl="0" w:tplc="939E78F8">
      <w:numFmt w:val="bullet"/>
      <w:lvlText w:val="-"/>
      <w:lvlJc w:val="left"/>
      <w:pPr>
        <w:ind w:left="927" w:hanging="360"/>
      </w:pPr>
      <w:rPr>
        <w:rFonts w:ascii="Times New Roman" w:eastAsia="Calibr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0D574A5"/>
    <w:multiLevelType w:val="hybridMultilevel"/>
    <w:tmpl w:val="F0B86D6C"/>
    <w:lvl w:ilvl="0" w:tplc="43C2B81E">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263A07"/>
    <w:multiLevelType w:val="hybridMultilevel"/>
    <w:tmpl w:val="A77E1254"/>
    <w:lvl w:ilvl="0" w:tplc="7E086456">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40C"/>
    <w:rsid w:val="00044D25"/>
    <w:rsid w:val="000D5912"/>
    <w:rsid w:val="000E3211"/>
    <w:rsid w:val="0011486E"/>
    <w:rsid w:val="0012534C"/>
    <w:rsid w:val="001360A7"/>
    <w:rsid w:val="00150DEE"/>
    <w:rsid w:val="00152954"/>
    <w:rsid w:val="001A0CF5"/>
    <w:rsid w:val="001C2896"/>
    <w:rsid w:val="001C760D"/>
    <w:rsid w:val="001C78CA"/>
    <w:rsid w:val="001E22AC"/>
    <w:rsid w:val="001F3B6D"/>
    <w:rsid w:val="00200C3E"/>
    <w:rsid w:val="002168CC"/>
    <w:rsid w:val="00223195"/>
    <w:rsid w:val="00255946"/>
    <w:rsid w:val="0028505D"/>
    <w:rsid w:val="002C79C3"/>
    <w:rsid w:val="0030440C"/>
    <w:rsid w:val="00305430"/>
    <w:rsid w:val="00330EBB"/>
    <w:rsid w:val="003453A7"/>
    <w:rsid w:val="00350D92"/>
    <w:rsid w:val="00354FC3"/>
    <w:rsid w:val="00356297"/>
    <w:rsid w:val="00392E66"/>
    <w:rsid w:val="00396339"/>
    <w:rsid w:val="003A4990"/>
    <w:rsid w:val="003A6636"/>
    <w:rsid w:val="003E663A"/>
    <w:rsid w:val="0043455A"/>
    <w:rsid w:val="00446BA7"/>
    <w:rsid w:val="00451CC4"/>
    <w:rsid w:val="004553F4"/>
    <w:rsid w:val="00472499"/>
    <w:rsid w:val="004840C4"/>
    <w:rsid w:val="004A0A78"/>
    <w:rsid w:val="004C7EF0"/>
    <w:rsid w:val="004F18B6"/>
    <w:rsid w:val="00515C63"/>
    <w:rsid w:val="0051667C"/>
    <w:rsid w:val="0052182B"/>
    <w:rsid w:val="00565C76"/>
    <w:rsid w:val="005721A2"/>
    <w:rsid w:val="005B5410"/>
    <w:rsid w:val="005D76CD"/>
    <w:rsid w:val="005E2226"/>
    <w:rsid w:val="006E3F3A"/>
    <w:rsid w:val="00705711"/>
    <w:rsid w:val="00781AEE"/>
    <w:rsid w:val="00782CD6"/>
    <w:rsid w:val="007E4EF6"/>
    <w:rsid w:val="007F1742"/>
    <w:rsid w:val="007F25E8"/>
    <w:rsid w:val="00806E8E"/>
    <w:rsid w:val="0083198E"/>
    <w:rsid w:val="008365E9"/>
    <w:rsid w:val="0085590E"/>
    <w:rsid w:val="008C0069"/>
    <w:rsid w:val="008D24B7"/>
    <w:rsid w:val="008F63B4"/>
    <w:rsid w:val="00937EA7"/>
    <w:rsid w:val="00952B28"/>
    <w:rsid w:val="009856E1"/>
    <w:rsid w:val="009C3C7D"/>
    <w:rsid w:val="00A04074"/>
    <w:rsid w:val="00A34297"/>
    <w:rsid w:val="00A550C9"/>
    <w:rsid w:val="00A66F6E"/>
    <w:rsid w:val="00A706C8"/>
    <w:rsid w:val="00A70F70"/>
    <w:rsid w:val="00AB07BB"/>
    <w:rsid w:val="00B450E8"/>
    <w:rsid w:val="00B66253"/>
    <w:rsid w:val="00BB284A"/>
    <w:rsid w:val="00BD1FBE"/>
    <w:rsid w:val="00BE056B"/>
    <w:rsid w:val="00BF2263"/>
    <w:rsid w:val="00C435C1"/>
    <w:rsid w:val="00C44AA4"/>
    <w:rsid w:val="00C53243"/>
    <w:rsid w:val="00C53B03"/>
    <w:rsid w:val="00C67382"/>
    <w:rsid w:val="00CB7DBD"/>
    <w:rsid w:val="00CC6D82"/>
    <w:rsid w:val="00DE7133"/>
    <w:rsid w:val="00E04E3C"/>
    <w:rsid w:val="00E4114B"/>
    <w:rsid w:val="00E503E9"/>
    <w:rsid w:val="00E60D2D"/>
    <w:rsid w:val="00E85B32"/>
    <w:rsid w:val="00E87418"/>
    <w:rsid w:val="00EB407A"/>
    <w:rsid w:val="00EC30B1"/>
    <w:rsid w:val="00F21F32"/>
    <w:rsid w:val="00F30E01"/>
    <w:rsid w:val="00F414B2"/>
    <w:rsid w:val="00F45F53"/>
    <w:rsid w:val="00F54964"/>
    <w:rsid w:val="00F91437"/>
    <w:rsid w:val="00FB6AF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A0746-14BE-45A2-98B3-E8788481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40C"/>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unhideWhenUsed/>
    <w:qFormat/>
    <w:rsid w:val="0030440C"/>
    <w:pPr>
      <w:keepNext/>
      <w:keepLines/>
      <w:spacing w:before="200"/>
      <w:outlineLvl w:val="6"/>
    </w:pPr>
    <w:rPr>
      <w:rFonts w:ascii="Cambria" w:hAnsi="Cambria"/>
      <w:i/>
      <w:iCs/>
      <w:color w:val="40404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440C"/>
    <w:pPr>
      <w:tabs>
        <w:tab w:val="center" w:pos="4819"/>
        <w:tab w:val="right" w:pos="9639"/>
      </w:tabs>
    </w:pPr>
  </w:style>
  <w:style w:type="character" w:customStyle="1" w:styleId="a4">
    <w:name w:val="Верхний колонтитул Знак"/>
    <w:basedOn w:val="a0"/>
    <w:link w:val="a3"/>
    <w:uiPriority w:val="99"/>
    <w:rsid w:val="0030440C"/>
    <w:rPr>
      <w:rFonts w:ascii="Times New Roman" w:eastAsia="Times New Roman" w:hAnsi="Times New Roman" w:cs="Times New Roman"/>
      <w:sz w:val="24"/>
      <w:szCs w:val="24"/>
      <w:lang w:eastAsia="ru-RU"/>
    </w:rPr>
  </w:style>
  <w:style w:type="character" w:styleId="a5">
    <w:name w:val="Hyperlink"/>
    <w:basedOn w:val="a0"/>
    <w:rsid w:val="0030440C"/>
    <w:rPr>
      <w:color w:val="0000FF" w:themeColor="hyperlink"/>
      <w:u w:val="single"/>
    </w:rPr>
  </w:style>
  <w:style w:type="paragraph" w:styleId="a6">
    <w:name w:val="List Paragraph"/>
    <w:basedOn w:val="a"/>
    <w:uiPriority w:val="34"/>
    <w:qFormat/>
    <w:rsid w:val="0030440C"/>
    <w:pPr>
      <w:ind w:left="720"/>
      <w:contextualSpacing/>
    </w:pPr>
  </w:style>
  <w:style w:type="character" w:customStyle="1" w:styleId="70">
    <w:name w:val="Заголовок 7 Знак"/>
    <w:basedOn w:val="a0"/>
    <w:link w:val="7"/>
    <w:uiPriority w:val="9"/>
    <w:rsid w:val="0030440C"/>
    <w:rPr>
      <w:rFonts w:ascii="Cambria" w:eastAsia="Times New Roman" w:hAnsi="Cambria" w:cs="Times New Roman"/>
      <w:i/>
      <w:iCs/>
      <w:color w:val="404040"/>
      <w:sz w:val="20"/>
      <w:szCs w:val="20"/>
      <w:lang w:val="uk-UA" w:eastAsia="ru-RU"/>
    </w:rPr>
  </w:style>
  <w:style w:type="character" w:customStyle="1" w:styleId="5599">
    <w:name w:val="5599"/>
    <w:aliases w:val="baiaagaaboqcaaadybmaaaxwewaaaaaaaaaaaaaaaaaaaaaaaaaaaaaaaaaaaaaaaaaaaaaaaaaaaaaaaaaaaaaaaaaaaaaaaaaaaaaaaaaaaaaaaaaaaaaaaaaaaaaaaaaaaaaaaaaaaaaaaaaaaaaaaaaaaaaaaaaaaaaaaaaaaaaaaaaaaaaaaaaaaaaaaaaaaaaaaaaaaaaaaaaaaaaaaaaaaaaaaaaaaaaa"/>
    <w:rsid w:val="00BB284A"/>
  </w:style>
  <w:style w:type="paragraph" w:styleId="a7">
    <w:name w:val="Normal (Web)"/>
    <w:basedOn w:val="a"/>
    <w:uiPriority w:val="99"/>
    <w:semiHidden/>
    <w:unhideWhenUsed/>
    <w:rsid w:val="00350D92"/>
    <w:pPr>
      <w:spacing w:before="100" w:beforeAutospacing="1" w:after="100" w:afterAutospacing="1"/>
    </w:pPr>
  </w:style>
  <w:style w:type="paragraph" w:styleId="a8">
    <w:name w:val="footer"/>
    <w:basedOn w:val="a"/>
    <w:link w:val="a9"/>
    <w:uiPriority w:val="99"/>
    <w:unhideWhenUsed/>
    <w:rsid w:val="001C2896"/>
    <w:pPr>
      <w:tabs>
        <w:tab w:val="center" w:pos="4677"/>
        <w:tab w:val="right" w:pos="9355"/>
      </w:tabs>
    </w:pPr>
  </w:style>
  <w:style w:type="character" w:customStyle="1" w:styleId="a9">
    <w:name w:val="Нижний колонтитул Знак"/>
    <w:basedOn w:val="a0"/>
    <w:link w:val="a8"/>
    <w:uiPriority w:val="99"/>
    <w:rsid w:val="001C289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1667C"/>
    <w:rPr>
      <w:rFonts w:ascii="Tahoma" w:hAnsi="Tahoma" w:cs="Tahoma"/>
      <w:sz w:val="16"/>
      <w:szCs w:val="16"/>
    </w:rPr>
  </w:style>
  <w:style w:type="character" w:customStyle="1" w:styleId="ab">
    <w:name w:val="Текст выноски Знак"/>
    <w:basedOn w:val="a0"/>
    <w:link w:val="aa"/>
    <w:uiPriority w:val="99"/>
    <w:semiHidden/>
    <w:rsid w:val="005166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vk-romny.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ruchno.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A0BA-504D-401E-997B-381BB242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11903</Words>
  <Characters>6785</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11</cp:revision>
  <cp:lastPrinted>2022-12-19T15:11:00Z</cp:lastPrinted>
  <dcterms:created xsi:type="dcterms:W3CDTF">2022-12-19T15:13:00Z</dcterms:created>
  <dcterms:modified xsi:type="dcterms:W3CDTF">2022-12-22T12:15:00Z</dcterms:modified>
</cp:coreProperties>
</file>