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90" w:rsidRPr="00DF3CE0" w:rsidRDefault="00027C90" w:rsidP="00027C90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DF3CE0">
        <w:rPr>
          <w:b/>
          <w:noProof/>
          <w:sz w:val="24"/>
          <w:szCs w:val="24"/>
        </w:rPr>
        <w:drawing>
          <wp:inline distT="0" distB="0" distL="0" distR="0" wp14:anchorId="2111A7A1" wp14:editId="3D5894B2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C90" w:rsidRPr="00DF3CE0" w:rsidRDefault="00027C90" w:rsidP="00027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F3CE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027C90" w:rsidRPr="00DF3CE0" w:rsidRDefault="00027C90" w:rsidP="00027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3CE0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027C90" w:rsidRPr="00DF3CE0" w:rsidRDefault="00027C90" w:rsidP="00027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027C90" w:rsidRPr="00DF3CE0" w:rsidRDefault="00027C90" w:rsidP="00027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DF3CE0"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027C90" w:rsidRPr="00DF3CE0" w:rsidRDefault="00027C90" w:rsidP="00027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99"/>
        <w:gridCol w:w="3183"/>
        <w:gridCol w:w="3257"/>
      </w:tblGrid>
      <w:tr w:rsidR="00027C90" w:rsidRPr="00DF3CE0" w:rsidTr="00027C90">
        <w:tc>
          <w:tcPr>
            <w:tcW w:w="3199" w:type="dxa"/>
            <w:hideMark/>
          </w:tcPr>
          <w:p w:rsidR="00027C90" w:rsidRPr="00DF3CE0" w:rsidRDefault="009723FD" w:rsidP="009723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  <w:r w:rsidR="00027C90" w:rsidRPr="00DF3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A736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027C90" w:rsidRPr="00DF3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</w:t>
            </w:r>
            <w:r w:rsidR="00A736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83" w:type="dxa"/>
            <w:hideMark/>
          </w:tcPr>
          <w:p w:rsidR="00027C90" w:rsidRPr="00DF3CE0" w:rsidRDefault="00396216" w:rsidP="00027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="00027C90" w:rsidRPr="00DF3C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57" w:type="dxa"/>
            <w:hideMark/>
          </w:tcPr>
          <w:p w:rsidR="00027C90" w:rsidRPr="00DF3CE0" w:rsidRDefault="009A6F76" w:rsidP="004872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</w:t>
            </w:r>
            <w:r w:rsidR="00027C90" w:rsidRPr="00DF3CE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D63FD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48729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141</w:t>
            </w:r>
            <w:bookmarkStart w:id="0" w:name="_GoBack"/>
            <w:bookmarkEnd w:id="0"/>
            <w:r w:rsidR="00027C90" w:rsidRPr="00DF3CE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</w:t>
            </w:r>
          </w:p>
        </w:tc>
      </w:tr>
    </w:tbl>
    <w:p w:rsidR="0010546D" w:rsidRPr="00DF3CE0" w:rsidRDefault="0010546D" w:rsidP="00027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46D" w:rsidRPr="00DF3CE0" w:rsidRDefault="0010546D" w:rsidP="00027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3CE0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10546D" w:rsidRPr="00DF3CE0" w:rsidRDefault="00B36F7F" w:rsidP="00027C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3CE0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10546D" w:rsidRPr="00DF3CE0">
        <w:rPr>
          <w:rFonts w:ascii="Times New Roman" w:hAnsi="Times New Roman" w:cs="Times New Roman"/>
          <w:b/>
          <w:sz w:val="24"/>
          <w:szCs w:val="24"/>
          <w:lang w:val="uk-UA"/>
        </w:rPr>
        <w:t>овнішньої реклами</w:t>
      </w:r>
    </w:p>
    <w:p w:rsidR="0010546D" w:rsidRPr="00DF3CE0" w:rsidRDefault="0010546D" w:rsidP="0010546D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5F70" w:rsidRDefault="0010057B" w:rsidP="00825F70">
      <w:pPr>
        <w:shd w:val="clear" w:color="auto" w:fill="FFFFFF"/>
        <w:tabs>
          <w:tab w:val="left" w:pos="9639"/>
        </w:tabs>
        <w:spacing w:after="15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C714D">
        <w:rPr>
          <w:rFonts w:ascii="Times New Roman" w:hAnsi="Times New Roman"/>
          <w:sz w:val="24"/>
          <w:szCs w:val="24"/>
          <w:lang w:val="uk-UA"/>
        </w:rPr>
        <w:t>Відповідно до пункту 13 частини «а» статті 30 Закону України «Про місцеве самоврядування в Україні»,</w:t>
      </w:r>
      <w:r w:rsidRPr="000E3D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C714D">
        <w:rPr>
          <w:rFonts w:ascii="Times New Roman" w:hAnsi="Times New Roman"/>
          <w:sz w:val="24"/>
          <w:szCs w:val="24"/>
          <w:lang w:val="uk-UA"/>
        </w:rPr>
        <w:t>пункту 1 статті 16  Закону України «Про рекламу»,</w:t>
      </w:r>
      <w:r w:rsidRPr="000E3D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C714D">
        <w:rPr>
          <w:rFonts w:ascii="Times New Roman" w:hAnsi="Times New Roman"/>
          <w:sz w:val="24"/>
          <w:szCs w:val="24"/>
          <w:lang w:val="uk-UA"/>
        </w:rPr>
        <w:t>Правил розміщення зовнішньої реклами на території м. Ромни, затверджених рішенням Роменської міської ради від 25.11.2011,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5F70" w:rsidRPr="00825F70">
        <w:rPr>
          <w:rFonts w:ascii="Times New Roman" w:hAnsi="Times New Roman"/>
          <w:sz w:val="24"/>
          <w:szCs w:val="24"/>
          <w:lang w:val="uk-UA"/>
        </w:rPr>
        <w:t>розглянувши заяви приватного підприємства «Фабрика реклами» в особі Захарової І.М., товариства з обмеженою відповідальністю «</w:t>
      </w:r>
      <w:r w:rsidR="00BA0027">
        <w:rPr>
          <w:rFonts w:ascii="Times New Roman" w:hAnsi="Times New Roman"/>
          <w:sz w:val="24"/>
          <w:szCs w:val="24"/>
          <w:lang w:val="uk-UA"/>
        </w:rPr>
        <w:t>СВІТМОДУЛЬ» в особі Лихвар О.В.</w:t>
      </w:r>
    </w:p>
    <w:p w:rsidR="0010057B" w:rsidRPr="006C498A" w:rsidRDefault="0010057B" w:rsidP="00BA0027">
      <w:pPr>
        <w:shd w:val="clear" w:color="auto" w:fill="FFFFFF"/>
        <w:tabs>
          <w:tab w:val="left" w:pos="9639"/>
        </w:tabs>
        <w:spacing w:after="15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2C714D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825F70" w:rsidRDefault="00825F70" w:rsidP="00BA0027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D78CE">
        <w:rPr>
          <w:rFonts w:ascii="Times New Roman" w:hAnsi="Times New Roman"/>
          <w:sz w:val="24"/>
          <w:szCs w:val="24"/>
          <w:lang w:val="uk-UA" w:eastAsia="uk-UA"/>
        </w:rPr>
        <w:t>Надати дозвіл на розміщення зовнішньої реклами терміном на 5 років</w:t>
      </w:r>
      <w:r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825F70" w:rsidRDefault="00825F70" w:rsidP="00BA0027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825F70" w:rsidRDefault="00825F70" w:rsidP="00BA0027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1)</w:t>
      </w:r>
      <w:r w:rsidRPr="00157451">
        <w:rPr>
          <w:rFonts w:ascii="Times New Roman" w:hAnsi="Times New Roman"/>
          <w:sz w:val="24"/>
          <w:szCs w:val="24"/>
          <w:lang w:val="uk-UA" w:eastAsia="uk-UA"/>
        </w:rPr>
        <w:t xml:space="preserve"> приватному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6543D7">
        <w:rPr>
          <w:rFonts w:ascii="Times New Roman" w:hAnsi="Times New Roman"/>
          <w:sz w:val="24"/>
          <w:szCs w:val="24"/>
          <w:lang w:val="uk-UA" w:eastAsia="uk-UA"/>
        </w:rPr>
        <w:t xml:space="preserve">підприємству </w:t>
      </w:r>
      <w:r w:rsidRPr="00ED78CE">
        <w:rPr>
          <w:rFonts w:ascii="Times New Roman" w:hAnsi="Times New Roman"/>
          <w:sz w:val="24"/>
          <w:szCs w:val="24"/>
          <w:lang w:val="uk-UA" w:eastAsia="uk-UA"/>
        </w:rPr>
        <w:t>«</w:t>
      </w:r>
      <w:r w:rsidRPr="00B01E47">
        <w:rPr>
          <w:rFonts w:ascii="Times New Roman" w:hAnsi="Times New Roman"/>
          <w:sz w:val="24"/>
          <w:szCs w:val="24"/>
          <w:lang w:val="uk-UA" w:eastAsia="uk-UA"/>
        </w:rPr>
        <w:t>Ф</w:t>
      </w:r>
      <w:r>
        <w:rPr>
          <w:rFonts w:ascii="Times New Roman" w:hAnsi="Times New Roman"/>
          <w:sz w:val="24"/>
          <w:szCs w:val="24"/>
          <w:lang w:val="uk-UA" w:eastAsia="uk-UA"/>
        </w:rPr>
        <w:t>абрика реклами</w:t>
      </w:r>
      <w:r w:rsidRPr="00B01E47">
        <w:rPr>
          <w:rFonts w:ascii="Times New Roman" w:hAnsi="Times New Roman"/>
          <w:sz w:val="24"/>
          <w:szCs w:val="24"/>
          <w:lang w:val="uk-UA" w:eastAsia="uk-UA"/>
        </w:rPr>
        <w:t xml:space="preserve">» -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біл-борд </w:t>
      </w:r>
      <w:r w:rsidRPr="00B01E47">
        <w:rPr>
          <w:rFonts w:ascii="Times New Roman" w:hAnsi="Times New Roman"/>
          <w:sz w:val="24"/>
          <w:szCs w:val="24"/>
          <w:lang w:val="uk-UA" w:eastAsia="uk-UA"/>
        </w:rPr>
        <w:t>за адрес</w:t>
      </w:r>
      <w:r>
        <w:rPr>
          <w:rFonts w:ascii="Times New Roman" w:hAnsi="Times New Roman"/>
          <w:sz w:val="24"/>
          <w:szCs w:val="24"/>
          <w:lang w:val="uk-UA" w:eastAsia="uk-UA"/>
        </w:rPr>
        <w:t>ою</w:t>
      </w:r>
      <w:r w:rsidRPr="00B01E47">
        <w:rPr>
          <w:rFonts w:ascii="Times New Roman" w:hAnsi="Times New Roman"/>
          <w:sz w:val="24"/>
          <w:szCs w:val="24"/>
          <w:lang w:val="uk-UA" w:eastAsia="uk-UA"/>
        </w:rPr>
        <w:t xml:space="preserve">: </w:t>
      </w:r>
      <w:r w:rsidRPr="00B01E47">
        <w:rPr>
          <w:rFonts w:ascii="Times New Roman" w:hAnsi="Times New Roman"/>
          <w:sz w:val="24"/>
          <w:szCs w:val="24"/>
          <w:lang w:val="uk-UA"/>
        </w:rPr>
        <w:t xml:space="preserve">вул. </w:t>
      </w:r>
      <w:r>
        <w:rPr>
          <w:rFonts w:ascii="Times New Roman" w:hAnsi="Times New Roman"/>
          <w:sz w:val="24"/>
          <w:szCs w:val="24"/>
          <w:lang w:val="uk-UA"/>
        </w:rPr>
        <w:t>Київська</w:t>
      </w:r>
      <w:r w:rsidRPr="00B01E47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55, м. Ромни;</w:t>
      </w:r>
    </w:p>
    <w:p w:rsidR="00825F70" w:rsidRDefault="00825F70" w:rsidP="00BA0027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5F70" w:rsidRPr="006543D7" w:rsidRDefault="00825F70" w:rsidP="00BA0027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товариству з обмеженою відповідальністю «СВІТМОДУЛЬ» - біл-борд за адресою: вул. Сумська, 3</w:t>
      </w:r>
      <w:r w:rsidR="00BA0027">
        <w:rPr>
          <w:rFonts w:ascii="Times New Roman" w:hAnsi="Times New Roman"/>
          <w:sz w:val="24"/>
          <w:szCs w:val="24"/>
          <w:lang w:val="uk-UA"/>
        </w:rPr>
        <w:t>, м. Ромни</w:t>
      </w:r>
      <w:r>
        <w:rPr>
          <w:rFonts w:ascii="Times New Roman" w:hAnsi="Times New Roman"/>
          <w:sz w:val="24"/>
          <w:szCs w:val="24"/>
          <w:lang w:val="uk-UA"/>
        </w:rPr>
        <w:t xml:space="preserve">; </w:t>
      </w:r>
      <w:r w:rsidRPr="002C52D0">
        <w:rPr>
          <w:rFonts w:ascii="Times New Roman" w:hAnsi="Times New Roman"/>
          <w:sz w:val="24"/>
          <w:szCs w:val="24"/>
          <w:lang w:val="uk-UA"/>
        </w:rPr>
        <w:t xml:space="preserve">біл-борд за </w:t>
      </w:r>
      <w:proofErr w:type="spellStart"/>
      <w:r w:rsidRPr="002C52D0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2C52D0">
        <w:rPr>
          <w:rFonts w:ascii="Times New Roman" w:hAnsi="Times New Roman"/>
          <w:sz w:val="24"/>
          <w:szCs w:val="24"/>
          <w:lang w:val="uk-UA"/>
        </w:rPr>
        <w:t xml:space="preserve">: вул. </w:t>
      </w:r>
      <w:r>
        <w:rPr>
          <w:rFonts w:ascii="Times New Roman" w:hAnsi="Times New Roman"/>
          <w:sz w:val="24"/>
          <w:szCs w:val="24"/>
          <w:lang w:val="uk-UA"/>
        </w:rPr>
        <w:t>Київська</w:t>
      </w:r>
      <w:r w:rsidRPr="002C52D0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74</w:t>
      </w:r>
      <w:r w:rsidR="00C34CD4">
        <w:rPr>
          <w:rFonts w:ascii="Times New Roman" w:hAnsi="Times New Roman"/>
          <w:sz w:val="24"/>
          <w:szCs w:val="24"/>
          <w:lang w:val="uk-UA"/>
        </w:rPr>
        <w:t>, м. Ромни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25F70" w:rsidRDefault="00825F70" w:rsidP="00BA0027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25F70" w:rsidRPr="002C714D" w:rsidRDefault="00825F70" w:rsidP="00BA0027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2C714D">
        <w:rPr>
          <w:rFonts w:ascii="Times New Roman" w:hAnsi="Times New Roman"/>
          <w:bCs/>
          <w:sz w:val="24"/>
          <w:szCs w:val="24"/>
          <w:lang w:val="uk-UA"/>
        </w:rPr>
        <w:t xml:space="preserve">. Управлінню житлово-комунального господарства Роменської міської ради: </w:t>
      </w:r>
    </w:p>
    <w:p w:rsidR="00825F70" w:rsidRPr="002C714D" w:rsidRDefault="00825F70" w:rsidP="00BA0027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825F70" w:rsidRPr="002C714D" w:rsidRDefault="00825F70" w:rsidP="00BA0027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814C3">
        <w:rPr>
          <w:rFonts w:ascii="Times New Roman" w:hAnsi="Times New Roman"/>
          <w:bCs/>
          <w:sz w:val="24"/>
          <w:szCs w:val="24"/>
          <w:lang w:val="uk-UA"/>
        </w:rPr>
        <w:t>1) оформити та видати дозв</w:t>
      </w:r>
      <w:r>
        <w:rPr>
          <w:rFonts w:ascii="Times New Roman" w:hAnsi="Times New Roman"/>
          <w:bCs/>
          <w:sz w:val="24"/>
          <w:szCs w:val="24"/>
          <w:lang w:val="uk-UA"/>
        </w:rPr>
        <w:t>о</w:t>
      </w:r>
      <w:r w:rsidRPr="004814C3">
        <w:rPr>
          <w:rFonts w:ascii="Times New Roman" w:hAnsi="Times New Roman"/>
          <w:bCs/>
          <w:sz w:val="24"/>
          <w:szCs w:val="24"/>
          <w:lang w:val="uk-UA"/>
        </w:rPr>
        <w:t>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4814C3">
        <w:rPr>
          <w:rFonts w:ascii="Times New Roman" w:hAnsi="Times New Roman"/>
          <w:bCs/>
          <w:sz w:val="24"/>
          <w:szCs w:val="24"/>
          <w:lang w:val="uk-UA"/>
        </w:rPr>
        <w:t xml:space="preserve"> на розміщення зовнішньої реклами;</w:t>
      </w:r>
    </w:p>
    <w:p w:rsidR="00825F70" w:rsidRPr="002C714D" w:rsidRDefault="00825F70" w:rsidP="00BA0027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825F70" w:rsidRPr="002C714D" w:rsidRDefault="00825F70" w:rsidP="00BA0027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C714D">
        <w:rPr>
          <w:rFonts w:ascii="Times New Roman" w:hAnsi="Times New Roman"/>
          <w:bCs/>
          <w:sz w:val="24"/>
          <w:szCs w:val="24"/>
          <w:lang w:val="uk-UA"/>
        </w:rPr>
        <w:t>2) укласти догов</w:t>
      </w:r>
      <w:r>
        <w:rPr>
          <w:rFonts w:ascii="Times New Roman" w:hAnsi="Times New Roman"/>
          <w:bCs/>
          <w:sz w:val="24"/>
          <w:szCs w:val="24"/>
          <w:lang w:val="uk-UA"/>
        </w:rPr>
        <w:t>о</w:t>
      </w:r>
      <w:r w:rsidRPr="002C714D">
        <w:rPr>
          <w:rFonts w:ascii="Times New Roman" w:hAnsi="Times New Roman"/>
          <w:bCs/>
          <w:sz w:val="24"/>
          <w:szCs w:val="24"/>
          <w:lang w:val="uk-UA"/>
        </w:rPr>
        <w:t>р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2C714D">
        <w:rPr>
          <w:rFonts w:ascii="Times New Roman" w:hAnsi="Times New Roman"/>
          <w:bCs/>
          <w:sz w:val="24"/>
          <w:szCs w:val="24"/>
          <w:lang w:val="uk-UA"/>
        </w:rPr>
        <w:t xml:space="preserve"> із власник</w:t>
      </w:r>
      <w:r>
        <w:rPr>
          <w:rFonts w:ascii="Times New Roman" w:hAnsi="Times New Roman"/>
          <w:bCs/>
          <w:sz w:val="24"/>
          <w:szCs w:val="24"/>
          <w:lang w:val="uk-UA"/>
        </w:rPr>
        <w:t>а</w:t>
      </w:r>
      <w:r w:rsidRPr="002C714D">
        <w:rPr>
          <w:rFonts w:ascii="Times New Roman" w:hAnsi="Times New Roman"/>
          <w:bCs/>
          <w:sz w:val="24"/>
          <w:szCs w:val="24"/>
          <w:lang w:val="uk-UA"/>
        </w:rPr>
        <w:t>м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2C714D">
        <w:rPr>
          <w:rFonts w:ascii="Times New Roman" w:hAnsi="Times New Roman"/>
          <w:bCs/>
          <w:sz w:val="24"/>
          <w:szCs w:val="24"/>
          <w:lang w:val="uk-UA"/>
        </w:rPr>
        <w:t xml:space="preserve"> реклами, забезпечити контроль за своєчасністю та повнотою </w:t>
      </w:r>
      <w:r>
        <w:rPr>
          <w:rFonts w:ascii="Times New Roman" w:hAnsi="Times New Roman"/>
          <w:bCs/>
          <w:sz w:val="24"/>
          <w:szCs w:val="24"/>
          <w:lang w:val="uk-UA"/>
        </w:rPr>
        <w:t>їх</w:t>
      </w:r>
      <w:r w:rsidRPr="002C714D">
        <w:rPr>
          <w:rFonts w:ascii="Times New Roman" w:hAnsi="Times New Roman"/>
          <w:bCs/>
          <w:sz w:val="24"/>
          <w:szCs w:val="24"/>
          <w:lang w:val="uk-UA"/>
        </w:rPr>
        <w:t xml:space="preserve"> виконання, в разі невиконання розірвати догов</w:t>
      </w:r>
      <w:r>
        <w:rPr>
          <w:rFonts w:ascii="Times New Roman" w:hAnsi="Times New Roman"/>
          <w:bCs/>
          <w:sz w:val="24"/>
          <w:szCs w:val="24"/>
          <w:lang w:val="uk-UA"/>
        </w:rPr>
        <w:t>о</w:t>
      </w:r>
      <w:r w:rsidRPr="002C714D">
        <w:rPr>
          <w:rFonts w:ascii="Times New Roman" w:hAnsi="Times New Roman"/>
          <w:bCs/>
          <w:sz w:val="24"/>
          <w:szCs w:val="24"/>
          <w:lang w:val="uk-UA"/>
        </w:rPr>
        <w:t>р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2C714D">
        <w:rPr>
          <w:rFonts w:ascii="Times New Roman" w:hAnsi="Times New Roman"/>
          <w:bCs/>
          <w:sz w:val="24"/>
          <w:szCs w:val="24"/>
          <w:lang w:val="uk-UA"/>
        </w:rPr>
        <w:t xml:space="preserve"> та ініціювати скасування цього рішення.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10057B" w:rsidRPr="002C714D" w:rsidRDefault="0010057B" w:rsidP="00F52128">
      <w:pPr>
        <w:shd w:val="clear" w:color="auto" w:fill="FFFFFF"/>
        <w:tabs>
          <w:tab w:val="left" w:pos="9639"/>
        </w:tabs>
        <w:spacing w:after="150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E2CE6" w:rsidRPr="00DF3CE0" w:rsidRDefault="00CE2CE6" w:rsidP="00CE2CE6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DF3CE0" w:rsidRDefault="00CE2CE6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F3CE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Міський голова                                                                                       Олег СТОГНІЙ</w:t>
      </w:r>
    </w:p>
    <w:p w:rsidR="00075C77" w:rsidRDefault="00075C77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075C77" w:rsidRDefault="00075C77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075C77" w:rsidRDefault="00075C77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075C77" w:rsidRDefault="00075C77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075C77" w:rsidRDefault="00075C77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075C77" w:rsidRDefault="00075C77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075C77" w:rsidRDefault="00075C77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075C77" w:rsidRDefault="00075C77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075C77" w:rsidRPr="00BE459B" w:rsidRDefault="00075C77" w:rsidP="00075C7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075C77" w:rsidRPr="00BE459B" w:rsidRDefault="00075C77" w:rsidP="00075C7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BE459B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411985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>кту</w:t>
      </w:r>
      <w:proofErr w:type="spellEnd"/>
      <w:r w:rsidRPr="00BE459B">
        <w:rPr>
          <w:rFonts w:ascii="Times New Roman" w:hAnsi="Times New Roman"/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075C77" w:rsidRPr="00BE459B" w:rsidRDefault="00075C77" w:rsidP="00075C7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BE459B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075C77" w:rsidRPr="00BE459B" w:rsidRDefault="00075C77" w:rsidP="00075C7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075C77" w:rsidRDefault="00075C77" w:rsidP="00075C77">
      <w:pPr>
        <w:pStyle w:val="docdata"/>
        <w:spacing w:before="0" w:beforeAutospacing="0" w:after="0" w:afterAutospacing="0" w:line="273" w:lineRule="auto"/>
        <w:ind w:firstLine="426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Про</w:t>
      </w:r>
      <w:r w:rsidR="004D3724">
        <w:rPr>
          <w:color w:val="000000"/>
          <w:lang w:val="uk-UA"/>
        </w:rPr>
        <w:t>є</w:t>
      </w:r>
      <w:r>
        <w:rPr>
          <w:color w:val="000000"/>
          <w:lang w:val="uk-UA"/>
        </w:rPr>
        <w:t>кт</w:t>
      </w:r>
      <w:proofErr w:type="spellEnd"/>
      <w:r>
        <w:rPr>
          <w:color w:val="000000"/>
          <w:lang w:val="uk-UA"/>
        </w:rPr>
        <w:t xml:space="preserve"> рішення розроблено в</w:t>
      </w:r>
      <w:r w:rsidRPr="00CA5711">
        <w:rPr>
          <w:color w:val="000000"/>
          <w:lang w:val="uk-UA"/>
        </w:rPr>
        <w:t xml:space="preserve">ідповідно до пункту 13 частини «а» статті 30 Закону України «Про місцеве самоврядування в Україні», пункту 1 статті 16  Закону України «Про рекламу», Правил розміщення зовнішньої реклами на території м. Ромни, затверджених рішенням Роменської міської ради від 25.11.2011, </w:t>
      </w:r>
      <w:r w:rsidRPr="002C52D0">
        <w:rPr>
          <w:color w:val="000000"/>
          <w:lang w:val="uk-UA"/>
        </w:rPr>
        <w:t>розглянувши заяви приватного підприємства «Фабрика реклами» в особі Захарової І.М., товариства з обмеженою відповідальністю «</w:t>
      </w:r>
      <w:r w:rsidR="00691430">
        <w:rPr>
          <w:color w:val="000000"/>
          <w:lang w:val="uk-UA"/>
        </w:rPr>
        <w:t>СВІТМОДУЛЬ» в особі Лихвар О.В</w:t>
      </w:r>
      <w:r>
        <w:rPr>
          <w:lang w:val="uk-UA" w:eastAsia="uk-UA"/>
        </w:rPr>
        <w:t>.</w:t>
      </w:r>
    </w:p>
    <w:p w:rsidR="00075C77" w:rsidRPr="00486853" w:rsidRDefault="00075C77" w:rsidP="00075C77">
      <w:pPr>
        <w:pStyle w:val="docdata"/>
        <w:spacing w:before="0" w:beforeAutospacing="0" w:after="0" w:afterAutospacing="0" w:line="273" w:lineRule="auto"/>
        <w:ind w:firstLine="426"/>
        <w:jc w:val="both"/>
        <w:rPr>
          <w:color w:val="000000"/>
          <w:lang w:val="uk-UA"/>
        </w:rPr>
      </w:pPr>
      <w:r w:rsidRPr="002B79C3">
        <w:rPr>
          <w:color w:val="000000"/>
          <w:lang w:val="uk-UA"/>
        </w:rPr>
        <w:t xml:space="preserve">З метою оперативного </w:t>
      </w:r>
      <w:r>
        <w:rPr>
          <w:color w:val="000000"/>
          <w:lang w:val="uk-UA"/>
        </w:rPr>
        <w:t xml:space="preserve">вирішення питання </w:t>
      </w:r>
      <w:r w:rsidRPr="002B79C3">
        <w:rPr>
          <w:color w:val="000000"/>
          <w:lang w:val="uk-UA"/>
        </w:rPr>
        <w:t>надання дозвол</w:t>
      </w:r>
      <w:r>
        <w:rPr>
          <w:color w:val="000000"/>
          <w:lang w:val="uk-UA"/>
        </w:rPr>
        <w:t>ів</w:t>
      </w:r>
      <w:r w:rsidRPr="002B79C3">
        <w:rPr>
          <w:color w:val="000000"/>
          <w:lang w:val="uk-UA"/>
        </w:rPr>
        <w:t xml:space="preserve"> на розміщення зовнішньої реклами та </w:t>
      </w:r>
      <w:r>
        <w:rPr>
          <w:color w:val="000000"/>
          <w:lang w:val="uk-UA"/>
        </w:rPr>
        <w:t>укладання договорів про розміщення зовнішньої реклами,</w:t>
      </w:r>
      <w:r w:rsidRPr="002B79C3">
        <w:rPr>
          <w:color w:val="000000"/>
          <w:lang w:val="uk-UA"/>
        </w:rPr>
        <w:t xml:space="preserve"> дане рішення слід розглянути на черговому засіданні виконкому міської ради, що планується в </w:t>
      </w:r>
      <w:r>
        <w:rPr>
          <w:color w:val="000000"/>
          <w:lang w:val="uk-UA"/>
        </w:rPr>
        <w:t>грудні</w:t>
      </w:r>
      <w:r w:rsidRPr="002B79C3">
        <w:rPr>
          <w:color w:val="000000"/>
          <w:lang w:val="uk-UA"/>
        </w:rPr>
        <w:t xml:space="preserve"> 202</w:t>
      </w:r>
      <w:r>
        <w:rPr>
          <w:color w:val="000000"/>
          <w:lang w:val="uk-UA"/>
        </w:rPr>
        <w:t>2</w:t>
      </w:r>
      <w:r w:rsidRPr="002B79C3">
        <w:rPr>
          <w:color w:val="000000"/>
          <w:lang w:val="uk-UA"/>
        </w:rPr>
        <w:t xml:space="preserve"> року.</w:t>
      </w:r>
    </w:p>
    <w:p w:rsidR="00075C77" w:rsidRPr="002B79C3" w:rsidRDefault="00075C77" w:rsidP="0007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75C77" w:rsidRPr="00BE459B" w:rsidRDefault="00075C77" w:rsidP="00075C77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75C77" w:rsidRPr="00BE459B" w:rsidRDefault="00075C77" w:rsidP="00075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 xml:space="preserve"> управління </w:t>
      </w:r>
    </w:p>
    <w:p w:rsidR="00075C77" w:rsidRPr="00BE459B" w:rsidRDefault="00075C77" w:rsidP="00075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075C77" w:rsidRPr="00BE459B" w:rsidRDefault="00075C77" w:rsidP="00075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075C77" w:rsidRDefault="00075C77" w:rsidP="00075C7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75C77" w:rsidRPr="00BE459B" w:rsidRDefault="00075C77" w:rsidP="00075C7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75C77" w:rsidRDefault="00075C77" w:rsidP="00075C77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075C77" w:rsidRDefault="00075C77" w:rsidP="00075C7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 питань</w:t>
      </w:r>
    </w:p>
    <w:p w:rsidR="00075C77" w:rsidRPr="00BE459B" w:rsidRDefault="00075C77" w:rsidP="00075C77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 w:cs="Times New Roman"/>
          <w:b/>
          <w:sz w:val="24"/>
          <w:szCs w:val="24"/>
          <w:lang w:val="uk-UA"/>
        </w:rPr>
        <w:t>ді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яльності виконавчих органів ради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Владислав СУХОДОЛЬСЬКИЙ</w:t>
      </w:r>
    </w:p>
    <w:p w:rsidR="00075C77" w:rsidRPr="00BE459B" w:rsidRDefault="00075C77" w:rsidP="00075C77">
      <w:pPr>
        <w:spacing w:after="0"/>
        <w:rPr>
          <w:lang w:val="uk-UA"/>
        </w:rPr>
      </w:pPr>
    </w:p>
    <w:p w:rsidR="00075C77" w:rsidRDefault="00075C77" w:rsidP="00075C77">
      <w:pPr>
        <w:spacing w:after="0"/>
        <w:jc w:val="both"/>
        <w:rPr>
          <w:rStyle w:val="aa"/>
          <w:rFonts w:ascii="Times New Roman" w:hAnsi="Times New Roman" w:cs="Times New Roman"/>
          <w:sz w:val="24"/>
          <w:szCs w:val="24"/>
          <w:lang w:val="uk-UA"/>
        </w:rPr>
      </w:pPr>
    </w:p>
    <w:p w:rsidR="00075C77" w:rsidRPr="00DF3CE0" w:rsidRDefault="00075C77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075C77" w:rsidRPr="00DF3CE0" w:rsidSect="00027C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E35"/>
    <w:multiLevelType w:val="hybridMultilevel"/>
    <w:tmpl w:val="1E0AC470"/>
    <w:lvl w:ilvl="0" w:tplc="61404A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B5329"/>
    <w:multiLevelType w:val="hybridMultilevel"/>
    <w:tmpl w:val="60DAEBAC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67BB"/>
    <w:multiLevelType w:val="hybridMultilevel"/>
    <w:tmpl w:val="AD08BF74"/>
    <w:lvl w:ilvl="0" w:tplc="AEAA3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3C3538"/>
    <w:multiLevelType w:val="hybridMultilevel"/>
    <w:tmpl w:val="2FBCCC18"/>
    <w:lvl w:ilvl="0" w:tplc="D99A744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0123C0"/>
    <w:multiLevelType w:val="hybridMultilevel"/>
    <w:tmpl w:val="39D0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60575"/>
    <w:multiLevelType w:val="hybridMultilevel"/>
    <w:tmpl w:val="1E26FE74"/>
    <w:lvl w:ilvl="0" w:tplc="741A80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29C456B"/>
    <w:multiLevelType w:val="hybridMultilevel"/>
    <w:tmpl w:val="58F2911C"/>
    <w:lvl w:ilvl="0" w:tplc="52B8B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76EBC"/>
    <w:multiLevelType w:val="hybridMultilevel"/>
    <w:tmpl w:val="84A6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6D"/>
    <w:rsid w:val="00027C90"/>
    <w:rsid w:val="00052323"/>
    <w:rsid w:val="0006697D"/>
    <w:rsid w:val="00075C77"/>
    <w:rsid w:val="000A0381"/>
    <w:rsid w:val="000A4895"/>
    <w:rsid w:val="0010057B"/>
    <w:rsid w:val="0010546D"/>
    <w:rsid w:val="00107043"/>
    <w:rsid w:val="00117928"/>
    <w:rsid w:val="00156EC9"/>
    <w:rsid w:val="001C14B8"/>
    <w:rsid w:val="001C277B"/>
    <w:rsid w:val="0024579B"/>
    <w:rsid w:val="002812D1"/>
    <w:rsid w:val="00292DC5"/>
    <w:rsid w:val="002C714D"/>
    <w:rsid w:val="00380C19"/>
    <w:rsid w:val="00396216"/>
    <w:rsid w:val="003E1A18"/>
    <w:rsid w:val="003F0DE5"/>
    <w:rsid w:val="00411985"/>
    <w:rsid w:val="00466BD6"/>
    <w:rsid w:val="00472835"/>
    <w:rsid w:val="00487295"/>
    <w:rsid w:val="00494402"/>
    <w:rsid w:val="004A0399"/>
    <w:rsid w:val="004D3724"/>
    <w:rsid w:val="005072C3"/>
    <w:rsid w:val="00531EE7"/>
    <w:rsid w:val="00573A00"/>
    <w:rsid w:val="00575ECE"/>
    <w:rsid w:val="00597EBC"/>
    <w:rsid w:val="005A74CB"/>
    <w:rsid w:val="0067679C"/>
    <w:rsid w:val="00691430"/>
    <w:rsid w:val="006C498A"/>
    <w:rsid w:val="00775746"/>
    <w:rsid w:val="00825F70"/>
    <w:rsid w:val="00893185"/>
    <w:rsid w:val="00893BD7"/>
    <w:rsid w:val="008C2765"/>
    <w:rsid w:val="008E1F14"/>
    <w:rsid w:val="008F43D3"/>
    <w:rsid w:val="00912BAA"/>
    <w:rsid w:val="009703CB"/>
    <w:rsid w:val="009723FD"/>
    <w:rsid w:val="009A6F76"/>
    <w:rsid w:val="00A06868"/>
    <w:rsid w:val="00A736D7"/>
    <w:rsid w:val="00A80D6C"/>
    <w:rsid w:val="00AB69DF"/>
    <w:rsid w:val="00AE5B3A"/>
    <w:rsid w:val="00B36F7F"/>
    <w:rsid w:val="00B56499"/>
    <w:rsid w:val="00BA0027"/>
    <w:rsid w:val="00BA0B1C"/>
    <w:rsid w:val="00BB497F"/>
    <w:rsid w:val="00BC15B7"/>
    <w:rsid w:val="00BC1996"/>
    <w:rsid w:val="00BD5B97"/>
    <w:rsid w:val="00C34CD4"/>
    <w:rsid w:val="00C800FF"/>
    <w:rsid w:val="00CA7065"/>
    <w:rsid w:val="00CE2CE6"/>
    <w:rsid w:val="00D16922"/>
    <w:rsid w:val="00D63F95"/>
    <w:rsid w:val="00D63FDC"/>
    <w:rsid w:val="00D86BB7"/>
    <w:rsid w:val="00D97B50"/>
    <w:rsid w:val="00DB6389"/>
    <w:rsid w:val="00DD50F0"/>
    <w:rsid w:val="00DF3CE0"/>
    <w:rsid w:val="00E75C78"/>
    <w:rsid w:val="00EC5852"/>
    <w:rsid w:val="00EF1A30"/>
    <w:rsid w:val="00F222CD"/>
    <w:rsid w:val="00F52128"/>
    <w:rsid w:val="00F63ED1"/>
    <w:rsid w:val="00F676E3"/>
    <w:rsid w:val="00F71CFC"/>
    <w:rsid w:val="00F75FF0"/>
    <w:rsid w:val="00F81779"/>
    <w:rsid w:val="00FB170E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2C42"/>
  <w15:docId w15:val="{D457D921-61FF-42F4-AAFD-F523856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50"/>
  </w:style>
  <w:style w:type="paragraph" w:styleId="1">
    <w:name w:val="heading 1"/>
    <w:basedOn w:val="a"/>
    <w:next w:val="a"/>
    <w:link w:val="10"/>
    <w:qFormat/>
    <w:rsid w:val="00105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46D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10546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380C1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6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C8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1C27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C277B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unhideWhenUsed/>
    <w:rsid w:val="00075C77"/>
    <w:rPr>
      <w:color w:val="0000FF" w:themeColor="hyperlink"/>
      <w:u w:val="single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07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0529-834A-40D5-B889-4D1AA3AA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43</cp:revision>
  <cp:lastPrinted>2022-12-14T13:41:00Z</cp:lastPrinted>
  <dcterms:created xsi:type="dcterms:W3CDTF">2022-06-22T12:55:00Z</dcterms:created>
  <dcterms:modified xsi:type="dcterms:W3CDTF">2022-12-14T13:42:00Z</dcterms:modified>
</cp:coreProperties>
</file>