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</w:t>
      </w:r>
      <w:bookmarkStart w:id="0" w:name="_GoBack"/>
      <w:bookmarkEnd w:id="0"/>
      <w:r w:rsidRPr="00E928F3">
        <w:rPr>
          <w:b/>
          <w:color w:val="000000" w:themeColor="text1"/>
          <w:lang w:eastAsia="uk-UA"/>
        </w:rPr>
        <w:t>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1C7204" w:rsidTr="00C67032">
        <w:tc>
          <w:tcPr>
            <w:tcW w:w="3652" w:type="dxa"/>
          </w:tcPr>
          <w:p w:rsidR="000F6797" w:rsidRPr="000B45EE" w:rsidRDefault="0085543B" w:rsidP="00B65F75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07</w:t>
            </w:r>
            <w:r w:rsidR="00B74E33">
              <w:rPr>
                <w:b/>
                <w:color w:val="000000" w:themeColor="text1"/>
                <w:lang w:val="ru-RU" w:eastAsia="uk-UA"/>
              </w:rPr>
              <w:t>.12</w:t>
            </w:r>
            <w:r w:rsidR="000F6797" w:rsidRPr="000B45EE">
              <w:rPr>
                <w:b/>
                <w:color w:val="000000" w:themeColor="text1"/>
                <w:lang w:eastAsia="uk-UA"/>
              </w:rPr>
              <w:t>.2022</w:t>
            </w:r>
          </w:p>
        </w:tc>
        <w:tc>
          <w:tcPr>
            <w:tcW w:w="2552" w:type="dxa"/>
          </w:tcPr>
          <w:p w:rsidR="000F6797" w:rsidRPr="000B45EE" w:rsidRDefault="000F6797" w:rsidP="00C6703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0B45EE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C65262" w:rsidRDefault="000F6797" w:rsidP="00C67032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0B45EE">
              <w:rPr>
                <w:b/>
                <w:color w:val="000000" w:themeColor="text1"/>
                <w:lang w:eastAsia="uk-UA"/>
              </w:rPr>
              <w:t xml:space="preserve">№ </w:t>
            </w:r>
            <w:r w:rsidR="00303494" w:rsidRPr="00303494">
              <w:rPr>
                <w:b/>
                <w:color w:val="000000" w:themeColor="text1"/>
                <w:lang w:eastAsia="uk-UA"/>
              </w:rPr>
              <w:t>130</w:t>
            </w:r>
            <w:r w:rsidRPr="00303494">
              <w:rPr>
                <w:b/>
                <w:color w:val="000000" w:themeColor="text1"/>
                <w:lang w:eastAsia="uk-UA"/>
              </w:rPr>
              <w:t>-</w:t>
            </w:r>
            <w:r w:rsidRPr="000B45EE">
              <w:rPr>
                <w:b/>
                <w:color w:val="000000" w:themeColor="text1"/>
                <w:lang w:eastAsia="uk-UA"/>
              </w:rPr>
              <w:t>ОД</w:t>
            </w:r>
            <w:r w:rsidRPr="00C65262">
              <w:rPr>
                <w:b/>
                <w:color w:val="000000" w:themeColor="text1"/>
                <w:lang w:eastAsia="uk-UA"/>
              </w:rPr>
              <w:t xml:space="preserve">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8651" w:type="dxa"/>
        <w:tblLook w:val="04A0" w:firstRow="1" w:lastRow="0" w:firstColumn="1" w:lastColumn="0" w:noHBand="0" w:noVBand="1"/>
      </w:tblPr>
      <w:tblGrid>
        <w:gridCol w:w="4786"/>
        <w:gridCol w:w="3865"/>
      </w:tblGrid>
      <w:tr w:rsidR="000F6797" w:rsidRPr="006008D6" w:rsidTr="00836E64">
        <w:tc>
          <w:tcPr>
            <w:tcW w:w="4786" w:type="dxa"/>
            <w:hideMark/>
          </w:tcPr>
          <w:p w:rsidR="000F6797" w:rsidRPr="006008D6" w:rsidRDefault="000F6797" w:rsidP="009009FC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 xml:space="preserve">Про </w:t>
            </w:r>
            <w:r w:rsidR="009009FC">
              <w:rPr>
                <w:b/>
              </w:rPr>
              <w:t>скасування дії паспортів бюджетних програм на 2022 рік</w:t>
            </w:r>
            <w:r w:rsidR="004C5994">
              <w:rPr>
                <w:b/>
              </w:rPr>
              <w:t xml:space="preserve"> </w:t>
            </w:r>
          </w:p>
        </w:tc>
        <w:tc>
          <w:tcPr>
            <w:tcW w:w="3865" w:type="dxa"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4B2F7E" w:rsidP="00C67032">
      <w:pPr>
        <w:tabs>
          <w:tab w:val="left" w:pos="0"/>
        </w:tabs>
        <w:spacing w:after="150" w:line="268" w:lineRule="auto"/>
        <w:ind w:firstLine="567"/>
        <w:jc w:val="both"/>
      </w:pPr>
      <w:r>
        <w:t>Відповідно до</w:t>
      </w:r>
      <w:r w:rsidR="0039533D">
        <w:rPr>
          <w:bCs/>
          <w:color w:val="000000"/>
        </w:rPr>
        <w:t xml:space="preserve"> статт</w:t>
      </w:r>
      <w:r>
        <w:rPr>
          <w:bCs/>
          <w:color w:val="000000"/>
        </w:rPr>
        <w:t>і</w:t>
      </w:r>
      <w:r w:rsidR="000F6797">
        <w:rPr>
          <w:bCs/>
          <w:color w:val="000000"/>
        </w:rPr>
        <w:t xml:space="preserve"> 42 Закону України «Про місцеве самоврядування в Україні», </w:t>
      </w:r>
      <w:r w:rsidR="0039533D">
        <w:rPr>
          <w:bCs/>
          <w:color w:val="000000"/>
        </w:rPr>
        <w:t>статт</w:t>
      </w:r>
      <w:r>
        <w:rPr>
          <w:bCs/>
          <w:color w:val="000000"/>
        </w:rPr>
        <w:t>і</w:t>
      </w:r>
      <w:r w:rsidR="0039533D">
        <w:rPr>
          <w:color w:val="000000"/>
        </w:rPr>
        <w:t xml:space="preserve"> 20 Бюджетного кодексу України, </w:t>
      </w:r>
      <w:r w:rsidR="000F6797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 w:rsidR="000F6797">
        <w:t xml:space="preserve">, </w:t>
      </w:r>
      <w:r w:rsidR="00AE46E7">
        <w:t xml:space="preserve">рішення міської ради </w:t>
      </w:r>
      <w:r w:rsidR="00AE46E7">
        <w:rPr>
          <w:bCs/>
          <w:color w:val="000000"/>
        </w:rPr>
        <w:t xml:space="preserve">від </w:t>
      </w:r>
      <w:r w:rsidR="00B74E33">
        <w:t>30.11</w:t>
      </w:r>
      <w:r w:rsidR="00AE46E7">
        <w:t xml:space="preserve">.2022 </w:t>
      </w:r>
      <w:r w:rsidR="00AE46E7"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AE46E7">
        <w:t>»</w:t>
      </w:r>
      <w:r w:rsidR="000F6797" w:rsidRPr="000D502B">
        <w:t>:</w:t>
      </w:r>
    </w:p>
    <w:p w:rsidR="00C14840" w:rsidRDefault="00C14840" w:rsidP="004717C0">
      <w:pPr>
        <w:tabs>
          <w:tab w:val="left" w:pos="0"/>
        </w:tabs>
        <w:spacing w:after="150"/>
        <w:ind w:firstLine="567"/>
        <w:jc w:val="both"/>
      </w:pPr>
      <w:r>
        <w:rPr>
          <w:color w:val="000000"/>
        </w:rPr>
        <w:t>Скасувати дію паспортів</w:t>
      </w:r>
      <w:r w:rsidR="00E34D40">
        <w:rPr>
          <w:color w:val="000000"/>
        </w:rPr>
        <w:t xml:space="preserve"> </w:t>
      </w:r>
      <w:r>
        <w:t xml:space="preserve">бюджетних програм </w:t>
      </w:r>
      <w:r w:rsidRPr="0039533D">
        <w:t>на 2022 рік</w:t>
      </w:r>
      <w:r>
        <w:t xml:space="preserve"> </w:t>
      </w:r>
      <w:r w:rsidR="00A81F6D">
        <w:rPr>
          <w:color w:val="000000"/>
        </w:rPr>
        <w:t>та визна</w:t>
      </w:r>
      <w:r>
        <w:rPr>
          <w:color w:val="000000"/>
        </w:rPr>
        <w:t>ти такими, що втратили чинність</w:t>
      </w:r>
      <w:r>
        <w:t>:</w:t>
      </w:r>
    </w:p>
    <w:p w:rsidR="00C67032" w:rsidRPr="00B00747" w:rsidRDefault="004717C0" w:rsidP="00B00747">
      <w:pPr>
        <w:pStyle w:val="a3"/>
        <w:numPr>
          <w:ilvl w:val="0"/>
          <w:numId w:val="4"/>
        </w:numPr>
        <w:tabs>
          <w:tab w:val="left" w:pos="0"/>
        </w:tabs>
        <w:spacing w:after="150"/>
        <w:ind w:left="0" w:firstLine="567"/>
        <w:jc w:val="both"/>
        <w:rPr>
          <w:color w:val="000000"/>
        </w:rPr>
      </w:pPr>
      <w:r>
        <w:t xml:space="preserve">за </w:t>
      </w:r>
      <w:r w:rsidR="00B74E33" w:rsidRPr="00B00747">
        <w:rPr>
          <w:color w:val="000000"/>
        </w:rPr>
        <w:t>КПКВК 0218330 «Інша діяльність у сфері екології та охорони природних ресу</w:t>
      </w:r>
      <w:r w:rsidR="00B00747">
        <w:rPr>
          <w:color w:val="000000"/>
        </w:rPr>
        <w:t>рсів»</w:t>
      </w:r>
      <w:r w:rsidR="002C129C">
        <w:t xml:space="preserve">, затвердженого </w:t>
      </w:r>
      <w:r w:rsidR="002C129C" w:rsidRPr="00B00747">
        <w:rPr>
          <w:color w:val="000000"/>
        </w:rPr>
        <w:t>розпорядження</w:t>
      </w:r>
      <w:r w:rsidR="0030614D" w:rsidRPr="00B00747">
        <w:rPr>
          <w:color w:val="000000"/>
        </w:rPr>
        <w:t>м</w:t>
      </w:r>
      <w:r w:rsidR="002C129C" w:rsidRPr="00B00747">
        <w:rPr>
          <w:color w:val="000000"/>
        </w:rPr>
        <w:t xml:space="preserve"> міського голови </w:t>
      </w:r>
      <w:r w:rsidR="00B74E33" w:rsidRPr="00B74E33">
        <w:t>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 w:rsidR="00A81F6D" w:rsidRPr="00B00747">
        <w:rPr>
          <w:color w:val="000000"/>
        </w:rPr>
        <w:t>;</w:t>
      </w:r>
    </w:p>
    <w:p w:rsidR="00A206FA" w:rsidRPr="00B00747" w:rsidRDefault="004717C0" w:rsidP="00B00747">
      <w:pPr>
        <w:pStyle w:val="a3"/>
        <w:numPr>
          <w:ilvl w:val="0"/>
          <w:numId w:val="4"/>
        </w:numPr>
        <w:tabs>
          <w:tab w:val="left" w:pos="0"/>
        </w:tabs>
        <w:spacing w:after="150"/>
        <w:ind w:left="0" w:firstLine="567"/>
        <w:jc w:val="both"/>
        <w:rPr>
          <w:color w:val="000000"/>
        </w:rPr>
      </w:pPr>
      <w:r>
        <w:t xml:space="preserve">за </w:t>
      </w:r>
      <w:r w:rsidRPr="00B00747">
        <w:rPr>
          <w:color w:val="000000"/>
        </w:rPr>
        <w:t xml:space="preserve">КПКВК </w:t>
      </w:r>
      <w:r w:rsidR="00A206FA" w:rsidRPr="00B00747">
        <w:rPr>
          <w:color w:val="000000"/>
        </w:rPr>
        <w:t>0218220 «Заходи та роботи з мобілізаційної підготовки місцевого значення</w:t>
      </w:r>
      <w:r w:rsidR="0085543B" w:rsidRPr="0085543B">
        <w:t>»</w:t>
      </w:r>
      <w:r w:rsidRPr="0085543B">
        <w:t>,</w:t>
      </w:r>
      <w:r w:rsidRPr="00C903E4">
        <w:rPr>
          <w:color w:val="FF0000"/>
        </w:rPr>
        <w:t xml:space="preserve"> </w:t>
      </w:r>
      <w:r>
        <w:t xml:space="preserve">затвердженого </w:t>
      </w:r>
      <w:r w:rsidRPr="00B00747">
        <w:rPr>
          <w:color w:val="000000"/>
        </w:rPr>
        <w:t>розпорядження</w:t>
      </w:r>
      <w:r w:rsidR="0030614D" w:rsidRPr="00B00747">
        <w:rPr>
          <w:color w:val="000000"/>
        </w:rPr>
        <w:t>м</w:t>
      </w:r>
      <w:r w:rsidRPr="00B00747">
        <w:rPr>
          <w:color w:val="000000"/>
        </w:rPr>
        <w:t xml:space="preserve"> міського голови </w:t>
      </w:r>
      <w:r w:rsidR="00A206FA" w:rsidRPr="00B74E33">
        <w:t>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 w:rsidR="00A206FA" w:rsidRPr="00B00747">
        <w:rPr>
          <w:color w:val="000000"/>
        </w:rPr>
        <w:t>.</w:t>
      </w:r>
    </w:p>
    <w:p w:rsidR="000F6797" w:rsidRDefault="000F6797" w:rsidP="000F6797">
      <w:pPr>
        <w:rPr>
          <w:color w:val="000000" w:themeColor="text1"/>
        </w:rPr>
      </w:pPr>
    </w:p>
    <w:p w:rsidR="00D95DB8" w:rsidRPr="00B53073" w:rsidRDefault="00D95DB8" w:rsidP="000F6797">
      <w:pPr>
        <w:rPr>
          <w:color w:val="000000" w:themeColor="text1"/>
        </w:rPr>
      </w:pPr>
    </w:p>
    <w:p w:rsidR="00612DA6" w:rsidRDefault="000F6797" w:rsidP="004B2F7E">
      <w:pPr>
        <w:spacing w:line="276" w:lineRule="auto"/>
        <w:jc w:val="both"/>
        <w:rPr>
          <w:color w:val="000000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sectPr w:rsidR="00612DA6" w:rsidSect="004B2F7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4B" w:rsidRDefault="00A62A4B" w:rsidP="00592194">
      <w:r>
        <w:separator/>
      </w:r>
    </w:p>
  </w:endnote>
  <w:endnote w:type="continuationSeparator" w:id="0">
    <w:p w:rsidR="00A62A4B" w:rsidRDefault="00A62A4B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4B" w:rsidRDefault="00A62A4B" w:rsidP="00592194">
      <w:r>
        <w:separator/>
      </w:r>
    </w:p>
  </w:footnote>
  <w:footnote w:type="continuationSeparator" w:id="0">
    <w:p w:rsidR="00A62A4B" w:rsidRDefault="00A62A4B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D8C"/>
    <w:multiLevelType w:val="hybridMultilevel"/>
    <w:tmpl w:val="3654B840"/>
    <w:lvl w:ilvl="0" w:tplc="DD9C45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547975"/>
    <w:multiLevelType w:val="hybridMultilevel"/>
    <w:tmpl w:val="215A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7135"/>
    <w:rsid w:val="00014D25"/>
    <w:rsid w:val="000172C1"/>
    <w:rsid w:val="00032C25"/>
    <w:rsid w:val="00050203"/>
    <w:rsid w:val="00057433"/>
    <w:rsid w:val="00065B0F"/>
    <w:rsid w:val="00074626"/>
    <w:rsid w:val="0008135B"/>
    <w:rsid w:val="0008740C"/>
    <w:rsid w:val="00087A6D"/>
    <w:rsid w:val="00087CAD"/>
    <w:rsid w:val="000913A5"/>
    <w:rsid w:val="000974B8"/>
    <w:rsid w:val="000A5512"/>
    <w:rsid w:val="000B45EE"/>
    <w:rsid w:val="000C5066"/>
    <w:rsid w:val="000C519D"/>
    <w:rsid w:val="000C5758"/>
    <w:rsid w:val="000D502B"/>
    <w:rsid w:val="000F6797"/>
    <w:rsid w:val="00100EB4"/>
    <w:rsid w:val="001039C7"/>
    <w:rsid w:val="001046B9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467A"/>
    <w:rsid w:val="00165479"/>
    <w:rsid w:val="001668C7"/>
    <w:rsid w:val="00176729"/>
    <w:rsid w:val="00187A06"/>
    <w:rsid w:val="00193B8B"/>
    <w:rsid w:val="00195CE4"/>
    <w:rsid w:val="00197B01"/>
    <w:rsid w:val="001A50E2"/>
    <w:rsid w:val="001B36BA"/>
    <w:rsid w:val="001B36E7"/>
    <w:rsid w:val="001C03C7"/>
    <w:rsid w:val="001C51F3"/>
    <w:rsid w:val="001C7204"/>
    <w:rsid w:val="001D0C27"/>
    <w:rsid w:val="001D1C01"/>
    <w:rsid w:val="001D2448"/>
    <w:rsid w:val="001D31C6"/>
    <w:rsid w:val="001D4833"/>
    <w:rsid w:val="001D6358"/>
    <w:rsid w:val="001D76A8"/>
    <w:rsid w:val="001E1467"/>
    <w:rsid w:val="001E58A3"/>
    <w:rsid w:val="00217209"/>
    <w:rsid w:val="00217F83"/>
    <w:rsid w:val="0022352B"/>
    <w:rsid w:val="00225F42"/>
    <w:rsid w:val="00235ACF"/>
    <w:rsid w:val="0024010F"/>
    <w:rsid w:val="002407B6"/>
    <w:rsid w:val="00241061"/>
    <w:rsid w:val="00243056"/>
    <w:rsid w:val="0024586A"/>
    <w:rsid w:val="002458EB"/>
    <w:rsid w:val="002468BC"/>
    <w:rsid w:val="00252D95"/>
    <w:rsid w:val="00276C64"/>
    <w:rsid w:val="0028287D"/>
    <w:rsid w:val="002856A0"/>
    <w:rsid w:val="00291E61"/>
    <w:rsid w:val="002C129C"/>
    <w:rsid w:val="002E2093"/>
    <w:rsid w:val="002F02A9"/>
    <w:rsid w:val="002F187E"/>
    <w:rsid w:val="002F28C3"/>
    <w:rsid w:val="002F49E1"/>
    <w:rsid w:val="002F76C9"/>
    <w:rsid w:val="0030337F"/>
    <w:rsid w:val="00303494"/>
    <w:rsid w:val="0030614D"/>
    <w:rsid w:val="00307320"/>
    <w:rsid w:val="00307356"/>
    <w:rsid w:val="003168BC"/>
    <w:rsid w:val="00335135"/>
    <w:rsid w:val="003416E8"/>
    <w:rsid w:val="0034531A"/>
    <w:rsid w:val="00350693"/>
    <w:rsid w:val="00362070"/>
    <w:rsid w:val="00363261"/>
    <w:rsid w:val="00370C4E"/>
    <w:rsid w:val="00376676"/>
    <w:rsid w:val="00380CBD"/>
    <w:rsid w:val="0038120B"/>
    <w:rsid w:val="00383F5E"/>
    <w:rsid w:val="00385283"/>
    <w:rsid w:val="0039533D"/>
    <w:rsid w:val="003C513E"/>
    <w:rsid w:val="003E003D"/>
    <w:rsid w:val="003F0374"/>
    <w:rsid w:val="003F3FD0"/>
    <w:rsid w:val="00410F94"/>
    <w:rsid w:val="00415C06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17C0"/>
    <w:rsid w:val="0047201E"/>
    <w:rsid w:val="00472E75"/>
    <w:rsid w:val="00476285"/>
    <w:rsid w:val="004950D6"/>
    <w:rsid w:val="004A3006"/>
    <w:rsid w:val="004B2F7E"/>
    <w:rsid w:val="004C0E65"/>
    <w:rsid w:val="004C3264"/>
    <w:rsid w:val="004C5994"/>
    <w:rsid w:val="004D57B1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2CB4"/>
    <w:rsid w:val="0052604B"/>
    <w:rsid w:val="00526E11"/>
    <w:rsid w:val="005274B2"/>
    <w:rsid w:val="005324AA"/>
    <w:rsid w:val="00532D53"/>
    <w:rsid w:val="0053324B"/>
    <w:rsid w:val="00536D5D"/>
    <w:rsid w:val="0053723B"/>
    <w:rsid w:val="0053778C"/>
    <w:rsid w:val="00540AF0"/>
    <w:rsid w:val="00547E2F"/>
    <w:rsid w:val="00551100"/>
    <w:rsid w:val="005561AD"/>
    <w:rsid w:val="005779EA"/>
    <w:rsid w:val="0058207C"/>
    <w:rsid w:val="00586DBC"/>
    <w:rsid w:val="00592194"/>
    <w:rsid w:val="005A0AAC"/>
    <w:rsid w:val="005A4988"/>
    <w:rsid w:val="005A576D"/>
    <w:rsid w:val="005B3BC2"/>
    <w:rsid w:val="005B794D"/>
    <w:rsid w:val="005D6BA6"/>
    <w:rsid w:val="005E50A3"/>
    <w:rsid w:val="005F0939"/>
    <w:rsid w:val="0060470F"/>
    <w:rsid w:val="00612DA6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09D7"/>
    <w:rsid w:val="00691F44"/>
    <w:rsid w:val="00693E35"/>
    <w:rsid w:val="00695AE1"/>
    <w:rsid w:val="00695BF4"/>
    <w:rsid w:val="006A33FA"/>
    <w:rsid w:val="006A561B"/>
    <w:rsid w:val="006B51EE"/>
    <w:rsid w:val="006C0EA8"/>
    <w:rsid w:val="006C2EC4"/>
    <w:rsid w:val="006C3A9E"/>
    <w:rsid w:val="006C6548"/>
    <w:rsid w:val="006C7965"/>
    <w:rsid w:val="006D48F9"/>
    <w:rsid w:val="006D51B0"/>
    <w:rsid w:val="006D575F"/>
    <w:rsid w:val="006E0B11"/>
    <w:rsid w:val="006F546A"/>
    <w:rsid w:val="006F60B2"/>
    <w:rsid w:val="00725BDA"/>
    <w:rsid w:val="00731805"/>
    <w:rsid w:val="007356D9"/>
    <w:rsid w:val="00740ACD"/>
    <w:rsid w:val="00742925"/>
    <w:rsid w:val="00757DD7"/>
    <w:rsid w:val="007644C7"/>
    <w:rsid w:val="00773999"/>
    <w:rsid w:val="00775691"/>
    <w:rsid w:val="007907AB"/>
    <w:rsid w:val="00796FEE"/>
    <w:rsid w:val="007A104D"/>
    <w:rsid w:val="007B1C4B"/>
    <w:rsid w:val="007B60D0"/>
    <w:rsid w:val="007C0BCB"/>
    <w:rsid w:val="007C3FCB"/>
    <w:rsid w:val="007C5069"/>
    <w:rsid w:val="007D13EE"/>
    <w:rsid w:val="007D623D"/>
    <w:rsid w:val="007E41A3"/>
    <w:rsid w:val="007E4B8A"/>
    <w:rsid w:val="00813A37"/>
    <w:rsid w:val="00825E66"/>
    <w:rsid w:val="008274AF"/>
    <w:rsid w:val="00834144"/>
    <w:rsid w:val="0083590C"/>
    <w:rsid w:val="00836E64"/>
    <w:rsid w:val="0084356F"/>
    <w:rsid w:val="00853AC7"/>
    <w:rsid w:val="0085543B"/>
    <w:rsid w:val="00862754"/>
    <w:rsid w:val="00862CED"/>
    <w:rsid w:val="00883CB1"/>
    <w:rsid w:val="00890FF0"/>
    <w:rsid w:val="00891D49"/>
    <w:rsid w:val="008922C5"/>
    <w:rsid w:val="00895C2E"/>
    <w:rsid w:val="008B3E14"/>
    <w:rsid w:val="008B4217"/>
    <w:rsid w:val="008D6242"/>
    <w:rsid w:val="008E3CC1"/>
    <w:rsid w:val="009009FC"/>
    <w:rsid w:val="009025AC"/>
    <w:rsid w:val="0092033F"/>
    <w:rsid w:val="00934299"/>
    <w:rsid w:val="00936021"/>
    <w:rsid w:val="00943984"/>
    <w:rsid w:val="00950C9B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E077A"/>
    <w:rsid w:val="009E6F6B"/>
    <w:rsid w:val="009F1A19"/>
    <w:rsid w:val="009F1D50"/>
    <w:rsid w:val="009F1DFE"/>
    <w:rsid w:val="00A0378A"/>
    <w:rsid w:val="00A1205B"/>
    <w:rsid w:val="00A13302"/>
    <w:rsid w:val="00A206FA"/>
    <w:rsid w:val="00A20DA3"/>
    <w:rsid w:val="00A2189E"/>
    <w:rsid w:val="00A21B9F"/>
    <w:rsid w:val="00A25F7A"/>
    <w:rsid w:val="00A26056"/>
    <w:rsid w:val="00A27137"/>
    <w:rsid w:val="00A3068C"/>
    <w:rsid w:val="00A31137"/>
    <w:rsid w:val="00A32618"/>
    <w:rsid w:val="00A4195D"/>
    <w:rsid w:val="00A419F3"/>
    <w:rsid w:val="00A559D0"/>
    <w:rsid w:val="00A6120B"/>
    <w:rsid w:val="00A62A3D"/>
    <w:rsid w:val="00A62A4B"/>
    <w:rsid w:val="00A66C31"/>
    <w:rsid w:val="00A81F6D"/>
    <w:rsid w:val="00A82A54"/>
    <w:rsid w:val="00A85582"/>
    <w:rsid w:val="00A94001"/>
    <w:rsid w:val="00AA133D"/>
    <w:rsid w:val="00AA22CD"/>
    <w:rsid w:val="00AA361C"/>
    <w:rsid w:val="00AA595C"/>
    <w:rsid w:val="00AA67BA"/>
    <w:rsid w:val="00AB10C1"/>
    <w:rsid w:val="00AB5313"/>
    <w:rsid w:val="00AC7AB8"/>
    <w:rsid w:val="00AD1590"/>
    <w:rsid w:val="00AE46E7"/>
    <w:rsid w:val="00AF3C74"/>
    <w:rsid w:val="00B00747"/>
    <w:rsid w:val="00B00FBD"/>
    <w:rsid w:val="00B01D3A"/>
    <w:rsid w:val="00B02E62"/>
    <w:rsid w:val="00B12E56"/>
    <w:rsid w:val="00B2271A"/>
    <w:rsid w:val="00B43739"/>
    <w:rsid w:val="00B46E78"/>
    <w:rsid w:val="00B47BB8"/>
    <w:rsid w:val="00B47CBF"/>
    <w:rsid w:val="00B513CC"/>
    <w:rsid w:val="00B51C75"/>
    <w:rsid w:val="00B52814"/>
    <w:rsid w:val="00B53073"/>
    <w:rsid w:val="00B53DA5"/>
    <w:rsid w:val="00B5416E"/>
    <w:rsid w:val="00B552E3"/>
    <w:rsid w:val="00B55FAA"/>
    <w:rsid w:val="00B65F75"/>
    <w:rsid w:val="00B74E33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2D5E"/>
    <w:rsid w:val="00BF5C3B"/>
    <w:rsid w:val="00C10E95"/>
    <w:rsid w:val="00C14840"/>
    <w:rsid w:val="00C31FDF"/>
    <w:rsid w:val="00C34962"/>
    <w:rsid w:val="00C442A4"/>
    <w:rsid w:val="00C65262"/>
    <w:rsid w:val="00C66352"/>
    <w:rsid w:val="00C67032"/>
    <w:rsid w:val="00C82F10"/>
    <w:rsid w:val="00C903E4"/>
    <w:rsid w:val="00C91DCF"/>
    <w:rsid w:val="00C921AA"/>
    <w:rsid w:val="00CA0327"/>
    <w:rsid w:val="00CB3EB0"/>
    <w:rsid w:val="00CC07E9"/>
    <w:rsid w:val="00CD6D7D"/>
    <w:rsid w:val="00CF1B02"/>
    <w:rsid w:val="00CF5DEA"/>
    <w:rsid w:val="00D13C18"/>
    <w:rsid w:val="00D22131"/>
    <w:rsid w:val="00D27C0F"/>
    <w:rsid w:val="00D36D08"/>
    <w:rsid w:val="00D44EEF"/>
    <w:rsid w:val="00D46B94"/>
    <w:rsid w:val="00D5741E"/>
    <w:rsid w:val="00D609EA"/>
    <w:rsid w:val="00D835B8"/>
    <w:rsid w:val="00D86EB6"/>
    <w:rsid w:val="00D95DB8"/>
    <w:rsid w:val="00DA590F"/>
    <w:rsid w:val="00DB0CCE"/>
    <w:rsid w:val="00DD2C87"/>
    <w:rsid w:val="00DE0526"/>
    <w:rsid w:val="00DE0E04"/>
    <w:rsid w:val="00DF35AD"/>
    <w:rsid w:val="00E061B5"/>
    <w:rsid w:val="00E07752"/>
    <w:rsid w:val="00E12BAC"/>
    <w:rsid w:val="00E21DF9"/>
    <w:rsid w:val="00E225B9"/>
    <w:rsid w:val="00E230E1"/>
    <w:rsid w:val="00E3045D"/>
    <w:rsid w:val="00E34D40"/>
    <w:rsid w:val="00E352E5"/>
    <w:rsid w:val="00E50BEB"/>
    <w:rsid w:val="00E52A56"/>
    <w:rsid w:val="00E53D05"/>
    <w:rsid w:val="00E64341"/>
    <w:rsid w:val="00E711C3"/>
    <w:rsid w:val="00E76325"/>
    <w:rsid w:val="00E7694F"/>
    <w:rsid w:val="00E76D0D"/>
    <w:rsid w:val="00E84D64"/>
    <w:rsid w:val="00E928F3"/>
    <w:rsid w:val="00EB3496"/>
    <w:rsid w:val="00ED0F5A"/>
    <w:rsid w:val="00ED5CA7"/>
    <w:rsid w:val="00ED760F"/>
    <w:rsid w:val="00EF45AE"/>
    <w:rsid w:val="00F12FC2"/>
    <w:rsid w:val="00F17F18"/>
    <w:rsid w:val="00F27E3A"/>
    <w:rsid w:val="00F6629C"/>
    <w:rsid w:val="00F7227C"/>
    <w:rsid w:val="00F724A2"/>
    <w:rsid w:val="00F75D73"/>
    <w:rsid w:val="00F77164"/>
    <w:rsid w:val="00F81023"/>
    <w:rsid w:val="00F8640C"/>
    <w:rsid w:val="00F90797"/>
    <w:rsid w:val="00F90CAF"/>
    <w:rsid w:val="00F97181"/>
    <w:rsid w:val="00FA0D8F"/>
    <w:rsid w:val="00FA4A3C"/>
    <w:rsid w:val="00FB04E4"/>
    <w:rsid w:val="00FC6C3D"/>
    <w:rsid w:val="00FD2D7D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B16"/>
  <w15:docId w15:val="{827B7DDE-7D69-49BF-8729-73791E75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A383-D2C5-43A6-99F8-12BD6623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4</cp:revision>
  <cp:lastPrinted>2022-04-06T07:19:00Z</cp:lastPrinted>
  <dcterms:created xsi:type="dcterms:W3CDTF">2022-12-08T14:37:00Z</dcterms:created>
  <dcterms:modified xsi:type="dcterms:W3CDTF">2022-12-09T05:49:00Z</dcterms:modified>
</cp:coreProperties>
</file>