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D0C" w:rsidRPr="009A542A" w:rsidRDefault="00750D0C" w:rsidP="00750D0C">
      <w:pPr>
        <w:spacing w:line="240" w:lineRule="auto"/>
        <w:jc w:val="center"/>
        <w:rPr>
          <w:rFonts w:ascii="Times New Roman" w:hAnsi="Times New Roman" w:cs="Times New Roman"/>
          <w:b/>
          <w:noProof/>
          <w:color w:val="000000"/>
          <w:lang w:eastAsia="ru-RU"/>
        </w:rPr>
      </w:pPr>
      <w:r w:rsidRPr="009A542A">
        <w:rPr>
          <w:rFonts w:ascii="Times New Roman" w:hAnsi="Times New Roman" w:cs="Times New Roman"/>
          <w:b/>
          <w:noProof/>
          <w:color w:val="000000"/>
          <w:lang w:eastAsia="ru-RU"/>
        </w:rPr>
        <w:t>ПРО</w:t>
      </w:r>
      <w:r>
        <w:rPr>
          <w:rFonts w:ascii="Times New Roman" w:hAnsi="Times New Roman" w:cs="Times New Roman"/>
          <w:b/>
          <w:noProof/>
          <w:color w:val="000000"/>
          <w:lang w:eastAsia="ru-RU"/>
        </w:rPr>
        <w:t>Є</w:t>
      </w:r>
      <w:r w:rsidRPr="009A542A">
        <w:rPr>
          <w:rFonts w:ascii="Times New Roman" w:hAnsi="Times New Roman" w:cs="Times New Roman"/>
          <w:b/>
          <w:noProof/>
          <w:color w:val="000000"/>
          <w:lang w:eastAsia="ru-RU"/>
        </w:rPr>
        <w:t>КТ РІШЕННЯ</w:t>
      </w:r>
    </w:p>
    <w:p w:rsidR="00750D0C" w:rsidRPr="009A542A" w:rsidRDefault="00750D0C" w:rsidP="00750D0C">
      <w:pPr>
        <w:spacing w:line="240" w:lineRule="auto"/>
        <w:jc w:val="center"/>
        <w:rPr>
          <w:rFonts w:ascii="Times New Roman" w:hAnsi="Times New Roman" w:cs="Times New Roman"/>
          <w:b/>
          <w:noProof/>
          <w:color w:val="000000"/>
          <w:lang w:eastAsia="ru-RU"/>
        </w:rPr>
      </w:pPr>
      <w:r w:rsidRPr="009A542A">
        <w:rPr>
          <w:rFonts w:ascii="Times New Roman" w:hAnsi="Times New Roman" w:cs="Times New Roman"/>
          <w:b/>
          <w:noProof/>
          <w:color w:val="000000"/>
          <w:lang w:eastAsia="ru-RU"/>
        </w:rPr>
        <w:t>РОМЕНСЬКОЇ МІСЬКОЇ РАДИ СУМСЬКОЇ ОБЛАСТІ</w:t>
      </w:r>
    </w:p>
    <w:p w:rsidR="00750D0C" w:rsidRDefault="00750D0C" w:rsidP="00750D0C">
      <w:pPr>
        <w:spacing w:line="240" w:lineRule="auto"/>
        <w:jc w:val="center"/>
        <w:rPr>
          <w:rFonts w:ascii="Times New Roman" w:hAnsi="Times New Roman" w:cs="Times New Roman"/>
          <w:color w:val="000000"/>
          <w:sz w:val="16"/>
          <w:szCs w:val="16"/>
        </w:rPr>
      </w:pPr>
    </w:p>
    <w:tbl>
      <w:tblPr>
        <w:tblW w:w="9571" w:type="dxa"/>
        <w:tblLayout w:type="fixed"/>
        <w:tblCellMar>
          <w:left w:w="115" w:type="dxa"/>
          <w:right w:w="115" w:type="dxa"/>
        </w:tblCellMar>
        <w:tblLook w:val="0400" w:firstRow="0" w:lastRow="0" w:firstColumn="0" w:lastColumn="0" w:noHBand="0" w:noVBand="1"/>
      </w:tblPr>
      <w:tblGrid>
        <w:gridCol w:w="3190"/>
        <w:gridCol w:w="3190"/>
        <w:gridCol w:w="3191"/>
      </w:tblGrid>
      <w:tr w:rsidR="00750D0C" w:rsidTr="00FB255B">
        <w:tc>
          <w:tcPr>
            <w:tcW w:w="3190" w:type="dxa"/>
            <w:shd w:val="clear" w:color="auto" w:fill="auto"/>
          </w:tcPr>
          <w:p w:rsidR="00750D0C" w:rsidRPr="00A817AD" w:rsidRDefault="00750D0C" w:rsidP="00FB255B">
            <w:pPr>
              <w:spacing w:after="120" w:line="240" w:lineRule="auto"/>
              <w:jc w:val="both"/>
              <w:rPr>
                <w:rFonts w:ascii="Times New Roman" w:hAnsi="Times New Roman" w:cs="Times New Roman"/>
                <w:b/>
                <w:color w:val="000000"/>
              </w:rPr>
            </w:pPr>
            <w:r>
              <w:rPr>
                <w:rFonts w:ascii="Times New Roman" w:hAnsi="Times New Roman" w:cs="Times New Roman"/>
                <w:b/>
                <w:color w:val="000000"/>
              </w:rPr>
              <w:t>23</w:t>
            </w:r>
            <w:r w:rsidRPr="00A817AD">
              <w:rPr>
                <w:rFonts w:ascii="Times New Roman" w:hAnsi="Times New Roman" w:cs="Times New Roman"/>
                <w:b/>
                <w:color w:val="000000"/>
              </w:rPr>
              <w:t>.</w:t>
            </w:r>
            <w:r>
              <w:rPr>
                <w:rFonts w:ascii="Times New Roman" w:hAnsi="Times New Roman" w:cs="Times New Roman"/>
                <w:b/>
                <w:color w:val="000000"/>
              </w:rPr>
              <w:t>11</w:t>
            </w:r>
            <w:r w:rsidRPr="00A817AD">
              <w:rPr>
                <w:rFonts w:ascii="Times New Roman" w:hAnsi="Times New Roman" w:cs="Times New Roman"/>
                <w:b/>
                <w:color w:val="000000"/>
              </w:rPr>
              <w:t>.2022</w:t>
            </w:r>
          </w:p>
        </w:tc>
        <w:tc>
          <w:tcPr>
            <w:tcW w:w="3190" w:type="dxa"/>
            <w:shd w:val="clear" w:color="auto" w:fill="auto"/>
          </w:tcPr>
          <w:p w:rsidR="00750D0C" w:rsidRPr="00A817AD" w:rsidRDefault="00750D0C" w:rsidP="00FB255B">
            <w:pPr>
              <w:spacing w:after="120" w:line="240" w:lineRule="auto"/>
              <w:jc w:val="center"/>
              <w:rPr>
                <w:rFonts w:ascii="Times New Roman" w:hAnsi="Times New Roman" w:cs="Times New Roman"/>
                <w:b/>
                <w:color w:val="000000"/>
              </w:rPr>
            </w:pPr>
            <w:r w:rsidRPr="00A817AD">
              <w:rPr>
                <w:rFonts w:ascii="Times New Roman" w:hAnsi="Times New Roman" w:cs="Times New Roman"/>
                <w:b/>
                <w:color w:val="000000"/>
              </w:rPr>
              <w:t xml:space="preserve">      </w:t>
            </w:r>
          </w:p>
        </w:tc>
        <w:tc>
          <w:tcPr>
            <w:tcW w:w="3191" w:type="dxa"/>
            <w:shd w:val="clear" w:color="auto" w:fill="auto"/>
          </w:tcPr>
          <w:p w:rsidR="00750D0C" w:rsidRPr="00A817AD" w:rsidRDefault="00750D0C" w:rsidP="00FB255B">
            <w:pPr>
              <w:spacing w:after="120" w:line="240" w:lineRule="auto"/>
              <w:jc w:val="center"/>
              <w:rPr>
                <w:rFonts w:ascii="Times New Roman" w:hAnsi="Times New Roman" w:cs="Times New Roman"/>
                <w:b/>
                <w:color w:val="000000"/>
              </w:rPr>
            </w:pPr>
          </w:p>
        </w:tc>
      </w:tr>
    </w:tbl>
    <w:p w:rsidR="00C349FE" w:rsidRPr="00690DD1" w:rsidRDefault="00C349FE" w:rsidP="00C349FE">
      <w:pPr>
        <w:spacing w:after="0"/>
        <w:rPr>
          <w:lang w:val="uk-UA"/>
        </w:rPr>
      </w:pPr>
    </w:p>
    <w:tbl>
      <w:tblPr>
        <w:tblW w:w="4820"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820"/>
      </w:tblGrid>
      <w:tr w:rsidR="00BD320A" w:rsidRPr="00690DD1" w:rsidTr="00BD320A">
        <w:tc>
          <w:tcPr>
            <w:tcW w:w="4820" w:type="dxa"/>
            <w:tcBorders>
              <w:top w:val="nil"/>
              <w:left w:val="nil"/>
              <w:bottom w:val="nil"/>
              <w:right w:val="nil"/>
            </w:tcBorders>
          </w:tcPr>
          <w:p w:rsidR="00BD320A" w:rsidRPr="00690DD1" w:rsidRDefault="00BD320A" w:rsidP="00950130">
            <w:pPr>
              <w:tabs>
                <w:tab w:val="left" w:pos="4962"/>
              </w:tabs>
              <w:spacing w:after="120"/>
              <w:jc w:val="both"/>
              <w:rPr>
                <w:rFonts w:ascii="Times New Roman" w:hAnsi="Times New Roman" w:cs="Times New Roman"/>
                <w:b/>
                <w:bCs/>
                <w:sz w:val="24"/>
                <w:szCs w:val="24"/>
                <w:lang w:val="uk-UA"/>
              </w:rPr>
            </w:pPr>
            <w:r w:rsidRPr="00690DD1">
              <w:rPr>
                <w:rFonts w:ascii="Times New Roman" w:hAnsi="Times New Roman" w:cs="Times New Roman"/>
                <w:b/>
                <w:bCs/>
                <w:sz w:val="24"/>
                <w:szCs w:val="24"/>
                <w:lang w:val="uk-UA"/>
              </w:rPr>
              <w:t>Про затвердження Статуту Комунального некомерційного підприємства «Роменська центральна районна лікарня» Роменської міської ради в новій редакції</w:t>
            </w:r>
          </w:p>
        </w:tc>
      </w:tr>
    </w:tbl>
    <w:p w:rsidR="00BD320A" w:rsidRPr="00690DD1" w:rsidRDefault="00BD320A" w:rsidP="00BD320A">
      <w:pPr>
        <w:spacing w:after="0"/>
        <w:ind w:firstLine="425"/>
        <w:jc w:val="both"/>
        <w:rPr>
          <w:rFonts w:ascii="Times New Roman" w:hAnsi="Times New Roman" w:cs="Times New Roman"/>
          <w:sz w:val="24"/>
          <w:szCs w:val="24"/>
          <w:lang w:val="uk-UA" w:eastAsia="ru-RU"/>
        </w:rPr>
      </w:pPr>
      <w:r w:rsidRPr="00690DD1">
        <w:rPr>
          <w:rFonts w:ascii="Times New Roman" w:hAnsi="Times New Roman" w:cs="Times New Roman"/>
          <w:bCs/>
          <w:sz w:val="24"/>
          <w:szCs w:val="24"/>
          <w:lang w:val="uk-UA" w:eastAsia="ru-RU"/>
        </w:rPr>
        <w:t>Керуючись статтею 26 Закону України «Про місцеве самоврядування в Україні»,</w:t>
      </w:r>
      <w:r w:rsidRPr="00690DD1">
        <w:rPr>
          <w:rFonts w:ascii="Times New Roman" w:hAnsi="Times New Roman" w:cs="Times New Roman"/>
          <w:sz w:val="24"/>
          <w:szCs w:val="24"/>
          <w:lang w:val="uk-UA" w:eastAsia="ru-RU"/>
        </w:rPr>
        <w:t xml:space="preserve"> на підставі вимог  Закону України «Про державну реєстрацію юридичних осіб, фізичних осіб-підприємців та громадських формувань»,</w:t>
      </w:r>
      <w:r w:rsidRPr="00690DD1">
        <w:rPr>
          <w:rFonts w:ascii="Times New Roman" w:hAnsi="Times New Roman" w:cs="Times New Roman"/>
          <w:bCs/>
          <w:sz w:val="24"/>
          <w:szCs w:val="24"/>
          <w:lang w:val="uk-UA" w:eastAsia="ru-RU"/>
        </w:rPr>
        <w:t xml:space="preserve"> статті 16 Закону України «Про</w:t>
      </w:r>
      <w:r w:rsidRPr="00690DD1">
        <w:rPr>
          <w:rFonts w:ascii="Times New Roman" w:hAnsi="Times New Roman" w:cs="Times New Roman"/>
          <w:bCs/>
          <w:color w:val="000000"/>
          <w:sz w:val="24"/>
          <w:szCs w:val="24"/>
          <w:lang w:val="uk-UA" w:eastAsia="ru-RU"/>
        </w:rPr>
        <w:t xml:space="preserve"> основи законодавства України про охорону здоров’я», </w:t>
      </w:r>
      <w:r w:rsidRPr="00690DD1">
        <w:rPr>
          <w:rFonts w:ascii="Times New Roman" w:hAnsi="Times New Roman" w:cs="Times New Roman"/>
          <w:sz w:val="24"/>
          <w:szCs w:val="24"/>
          <w:lang w:val="uk-UA"/>
        </w:rPr>
        <w:t xml:space="preserve">рішень Роменської  міської ради від 26.08.2022 «Про перейменування вулиць, провулків, бульварів у Роменській територіальній громаді» та від 28.09.2022 «Про виправлення технічної помилки в рішенні Роменської  міської ради від 26.08.2022 «Про перейменування вулиць, провулків, бульварів у Роменській територіальній громаді»  </w:t>
      </w:r>
    </w:p>
    <w:p w:rsidR="00BD320A" w:rsidRPr="00690DD1" w:rsidRDefault="00BD320A" w:rsidP="00BD320A">
      <w:pPr>
        <w:spacing w:before="120" w:after="120" w:line="240" w:lineRule="auto"/>
        <w:jc w:val="both"/>
        <w:rPr>
          <w:rFonts w:ascii="Times New Roman" w:hAnsi="Times New Roman" w:cs="Times New Roman"/>
          <w:sz w:val="24"/>
          <w:szCs w:val="24"/>
          <w:lang w:val="uk-UA" w:eastAsia="ru-RU"/>
        </w:rPr>
      </w:pPr>
      <w:r w:rsidRPr="00690DD1">
        <w:rPr>
          <w:rFonts w:ascii="Times New Roman" w:hAnsi="Times New Roman" w:cs="Times New Roman"/>
          <w:sz w:val="24"/>
          <w:szCs w:val="24"/>
          <w:lang w:val="uk-UA" w:eastAsia="ru-RU"/>
        </w:rPr>
        <w:t>МІСЬКА РАДА</w:t>
      </w:r>
      <w:r w:rsidRPr="00690DD1">
        <w:rPr>
          <w:rFonts w:ascii="Times New Roman" w:hAnsi="Times New Roman" w:cs="Times New Roman"/>
          <w:i/>
          <w:iCs/>
          <w:sz w:val="24"/>
          <w:szCs w:val="24"/>
          <w:lang w:val="uk-UA" w:eastAsia="ru-RU"/>
        </w:rPr>
        <w:t xml:space="preserve"> </w:t>
      </w:r>
      <w:r w:rsidRPr="00690DD1">
        <w:rPr>
          <w:rFonts w:ascii="Times New Roman" w:hAnsi="Times New Roman" w:cs="Times New Roman"/>
          <w:sz w:val="24"/>
          <w:szCs w:val="24"/>
          <w:lang w:val="uk-UA" w:eastAsia="ru-RU"/>
        </w:rPr>
        <w:t>ВИРІШИЛА:</w:t>
      </w:r>
    </w:p>
    <w:p w:rsidR="00BD320A" w:rsidRPr="00690DD1" w:rsidRDefault="00BD320A" w:rsidP="00BD320A">
      <w:pPr>
        <w:spacing w:after="120"/>
        <w:ind w:firstLine="425"/>
        <w:jc w:val="both"/>
        <w:rPr>
          <w:rFonts w:ascii="Times New Roman" w:hAnsi="Times New Roman" w:cs="Times New Roman"/>
          <w:sz w:val="24"/>
          <w:szCs w:val="24"/>
          <w:lang w:val="uk-UA"/>
        </w:rPr>
      </w:pPr>
      <w:r w:rsidRPr="00690DD1">
        <w:rPr>
          <w:rFonts w:ascii="Times New Roman" w:hAnsi="Times New Roman" w:cs="Times New Roman"/>
          <w:bCs/>
          <w:sz w:val="24"/>
          <w:szCs w:val="24"/>
          <w:lang w:val="uk-UA"/>
        </w:rPr>
        <w:t xml:space="preserve">1. </w:t>
      </w:r>
      <w:r w:rsidRPr="00690DD1">
        <w:rPr>
          <w:rFonts w:ascii="Times New Roman" w:hAnsi="Times New Roman" w:cs="Times New Roman"/>
          <w:sz w:val="24"/>
          <w:szCs w:val="24"/>
          <w:lang w:val="uk-UA"/>
        </w:rPr>
        <w:t xml:space="preserve">Затвердити Статут </w:t>
      </w:r>
      <w:r w:rsidRPr="00690DD1">
        <w:rPr>
          <w:rFonts w:ascii="Times New Roman" w:hAnsi="Times New Roman" w:cs="Times New Roman"/>
          <w:lang w:val="uk-UA"/>
        </w:rPr>
        <w:t>Комунального  некомерційного підприємства «Роменська центральна районна лікарня</w:t>
      </w:r>
      <w:r w:rsidRPr="00690DD1">
        <w:rPr>
          <w:rFonts w:ascii="Times New Roman" w:hAnsi="Times New Roman" w:cs="Times New Roman"/>
          <w:sz w:val="24"/>
          <w:szCs w:val="24"/>
          <w:lang w:val="uk-UA"/>
        </w:rPr>
        <w:t>» Роменської міської ради  в новій редакції (додається).</w:t>
      </w:r>
    </w:p>
    <w:p w:rsidR="00BD320A" w:rsidRPr="00690DD1" w:rsidRDefault="00BD320A" w:rsidP="00BD320A">
      <w:pPr>
        <w:widowControl w:val="0"/>
        <w:numPr>
          <w:ilvl w:val="0"/>
          <w:numId w:val="4"/>
        </w:numPr>
        <w:spacing w:after="120"/>
        <w:ind w:left="0" w:firstLine="425"/>
        <w:jc w:val="both"/>
        <w:rPr>
          <w:rFonts w:ascii="Times New Roman" w:hAnsi="Times New Roman" w:cs="Times New Roman"/>
          <w:sz w:val="24"/>
          <w:szCs w:val="24"/>
          <w:lang w:val="uk-UA"/>
        </w:rPr>
      </w:pPr>
      <w:r>
        <w:rPr>
          <w:rFonts w:ascii="Times New Roman" w:hAnsi="Times New Roman" w:cs="Times New Roman"/>
          <w:sz w:val="24"/>
          <w:szCs w:val="24"/>
          <w:lang w:val="uk-UA"/>
        </w:rPr>
        <w:t>Доручити г</w:t>
      </w:r>
      <w:r w:rsidRPr="00690DD1">
        <w:rPr>
          <w:rFonts w:ascii="Times New Roman" w:hAnsi="Times New Roman" w:cs="Times New Roman"/>
          <w:sz w:val="24"/>
          <w:szCs w:val="24"/>
          <w:lang w:val="uk-UA"/>
        </w:rPr>
        <w:t xml:space="preserve">оловному лікарю Комунального некомерційного підприємства «Роменська центральна районна лікарня» Роменської міської ради </w:t>
      </w:r>
      <w:proofErr w:type="spellStart"/>
      <w:r w:rsidRPr="00690DD1">
        <w:rPr>
          <w:rFonts w:ascii="Times New Roman" w:hAnsi="Times New Roman" w:cs="Times New Roman"/>
          <w:sz w:val="24"/>
          <w:szCs w:val="24"/>
          <w:lang w:val="uk-UA"/>
        </w:rPr>
        <w:t>Гуньковій</w:t>
      </w:r>
      <w:proofErr w:type="spellEnd"/>
      <w:r w:rsidRPr="00690DD1">
        <w:rPr>
          <w:rFonts w:ascii="Times New Roman" w:hAnsi="Times New Roman" w:cs="Times New Roman"/>
          <w:sz w:val="24"/>
          <w:szCs w:val="24"/>
          <w:lang w:val="uk-UA"/>
        </w:rPr>
        <w:t xml:space="preserve"> Валентині Василівні </w:t>
      </w:r>
      <w:r w:rsidRPr="00690DD1">
        <w:rPr>
          <w:rFonts w:ascii="Times New Roman" w:hAnsi="Times New Roman" w:cs="Times New Roman"/>
          <w:bCs/>
          <w:sz w:val="24"/>
          <w:szCs w:val="24"/>
          <w:lang w:val="uk-UA" w:eastAsia="ru-RU"/>
        </w:rPr>
        <w:t xml:space="preserve"> </w:t>
      </w:r>
      <w:r w:rsidRPr="00690DD1">
        <w:rPr>
          <w:rFonts w:ascii="Times New Roman" w:hAnsi="Times New Roman" w:cs="Times New Roman"/>
          <w:sz w:val="24"/>
          <w:szCs w:val="24"/>
          <w:lang w:val="uk-UA"/>
        </w:rPr>
        <w:t xml:space="preserve">провести </w:t>
      </w:r>
      <w:r>
        <w:rPr>
          <w:rFonts w:ascii="Times New Roman" w:hAnsi="Times New Roman" w:cs="Times New Roman"/>
          <w:sz w:val="24"/>
          <w:szCs w:val="24"/>
          <w:lang w:val="uk-UA"/>
        </w:rPr>
        <w:t xml:space="preserve">державну </w:t>
      </w:r>
      <w:r w:rsidRPr="00690DD1">
        <w:rPr>
          <w:rFonts w:ascii="Times New Roman" w:hAnsi="Times New Roman" w:cs="Times New Roman"/>
          <w:sz w:val="24"/>
          <w:szCs w:val="24"/>
          <w:lang w:val="uk-UA"/>
        </w:rPr>
        <w:t>реєстрацію Статуту підприємства  відповідно до чинного законодавства України.</w:t>
      </w:r>
    </w:p>
    <w:p w:rsidR="00BD320A" w:rsidRPr="00690DD1" w:rsidRDefault="00BD320A" w:rsidP="00BD320A">
      <w:pPr>
        <w:widowControl w:val="0"/>
        <w:numPr>
          <w:ilvl w:val="0"/>
          <w:numId w:val="4"/>
        </w:numPr>
        <w:spacing w:after="120"/>
        <w:ind w:left="0" w:firstLine="425"/>
        <w:jc w:val="both"/>
        <w:rPr>
          <w:rFonts w:ascii="Times New Roman" w:hAnsi="Times New Roman" w:cs="Times New Roman"/>
          <w:sz w:val="24"/>
          <w:szCs w:val="24"/>
          <w:lang w:val="uk-UA"/>
        </w:rPr>
      </w:pPr>
      <w:r w:rsidRPr="00690DD1">
        <w:rPr>
          <w:rFonts w:ascii="Times New Roman" w:hAnsi="Times New Roman" w:cs="Times New Roman"/>
          <w:color w:val="000000"/>
          <w:sz w:val="24"/>
          <w:szCs w:val="24"/>
          <w:lang w:val="uk-UA"/>
        </w:rPr>
        <w:t xml:space="preserve">Встановити, що </w:t>
      </w:r>
      <w:r w:rsidRPr="00690DD1">
        <w:rPr>
          <w:rFonts w:ascii="Times New Roman" w:hAnsi="Times New Roman" w:cs="Times New Roman"/>
          <w:sz w:val="24"/>
          <w:szCs w:val="24"/>
          <w:lang w:val="uk-UA"/>
        </w:rPr>
        <w:t xml:space="preserve">Статут Комунального  некомерційного підприємства «Роменська центральна районна лікарня» Роменської міської ради  </w:t>
      </w:r>
      <w:r w:rsidRPr="00690DD1">
        <w:rPr>
          <w:rFonts w:ascii="Times New Roman" w:hAnsi="Times New Roman" w:cs="Times New Roman"/>
          <w:color w:val="000000"/>
          <w:sz w:val="24"/>
          <w:szCs w:val="24"/>
          <w:lang w:val="uk-UA"/>
        </w:rPr>
        <w:t>складено у трьох примірниках, які мають однакову юридичну силу.</w:t>
      </w:r>
    </w:p>
    <w:p w:rsidR="00BD320A" w:rsidRPr="00690DD1" w:rsidRDefault="00BD320A" w:rsidP="00BD320A">
      <w:pPr>
        <w:widowControl w:val="0"/>
        <w:numPr>
          <w:ilvl w:val="0"/>
          <w:numId w:val="4"/>
        </w:numPr>
        <w:spacing w:after="120"/>
        <w:ind w:left="0" w:firstLine="425"/>
        <w:jc w:val="both"/>
        <w:rPr>
          <w:rFonts w:ascii="Times New Roman" w:hAnsi="Times New Roman" w:cs="Times New Roman"/>
          <w:sz w:val="24"/>
          <w:szCs w:val="24"/>
          <w:lang w:val="uk-UA"/>
        </w:rPr>
      </w:pPr>
      <w:r w:rsidRPr="00690DD1">
        <w:rPr>
          <w:rFonts w:ascii="Times New Roman" w:hAnsi="Times New Roman" w:cs="Times New Roman"/>
          <w:color w:val="000000"/>
          <w:sz w:val="24"/>
          <w:szCs w:val="24"/>
          <w:lang w:val="uk-UA"/>
        </w:rPr>
        <w:t>Визнати таким, що втрати</w:t>
      </w:r>
      <w:r>
        <w:rPr>
          <w:rFonts w:ascii="Times New Roman" w:hAnsi="Times New Roman" w:cs="Times New Roman"/>
          <w:color w:val="000000"/>
          <w:sz w:val="24"/>
          <w:szCs w:val="24"/>
          <w:lang w:val="uk-UA"/>
        </w:rPr>
        <w:t>в</w:t>
      </w:r>
      <w:r w:rsidRPr="00690DD1">
        <w:rPr>
          <w:rFonts w:ascii="Times New Roman" w:hAnsi="Times New Roman" w:cs="Times New Roman"/>
          <w:color w:val="000000"/>
          <w:sz w:val="24"/>
          <w:szCs w:val="24"/>
          <w:lang w:val="uk-UA"/>
        </w:rPr>
        <w:t xml:space="preserve"> чинність, </w:t>
      </w:r>
      <w:r>
        <w:rPr>
          <w:rFonts w:ascii="Times New Roman" w:hAnsi="Times New Roman" w:cs="Times New Roman"/>
          <w:color w:val="000000"/>
          <w:sz w:val="24"/>
          <w:szCs w:val="24"/>
          <w:lang w:val="uk-UA"/>
        </w:rPr>
        <w:t xml:space="preserve">пункт 4 </w:t>
      </w:r>
      <w:r w:rsidRPr="00690DD1">
        <w:rPr>
          <w:rFonts w:ascii="Times New Roman" w:hAnsi="Times New Roman" w:cs="Times New Roman"/>
          <w:color w:val="000000"/>
          <w:sz w:val="24"/>
          <w:szCs w:val="24"/>
          <w:lang w:val="uk-UA"/>
        </w:rPr>
        <w:t xml:space="preserve">рішення Роменської міської ради від </w:t>
      </w:r>
      <w:r>
        <w:rPr>
          <w:rFonts w:ascii="Times New Roman" w:hAnsi="Times New Roman" w:cs="Times New Roman"/>
          <w:color w:val="000000"/>
          <w:sz w:val="24"/>
          <w:szCs w:val="24"/>
          <w:lang w:val="uk-UA"/>
        </w:rPr>
        <w:t>24.04.2019</w:t>
      </w:r>
      <w:r w:rsidRPr="00690DD1">
        <w:rPr>
          <w:rFonts w:ascii="Times New Roman" w:hAnsi="Times New Roman" w:cs="Times New Roman"/>
          <w:color w:val="000000"/>
          <w:sz w:val="24"/>
          <w:szCs w:val="24"/>
          <w:lang w:val="uk-UA"/>
        </w:rPr>
        <w:t xml:space="preserve"> «</w:t>
      </w:r>
      <w:r w:rsidRPr="000E101C">
        <w:rPr>
          <w:rFonts w:ascii="Times New Roman" w:hAnsi="Times New Roman" w:cs="Times New Roman"/>
          <w:color w:val="000000"/>
          <w:sz w:val="24"/>
          <w:szCs w:val="24"/>
          <w:lang w:val="uk-UA"/>
        </w:rPr>
        <w:t>Про створення Комунального некомерційного підприємства «Роменська центральна районна лікарня» Роменської міської ради</w:t>
      </w:r>
      <w:r w:rsidRPr="00690DD1">
        <w:rPr>
          <w:rFonts w:ascii="Times New Roman" w:hAnsi="Times New Roman" w:cs="Times New Roman"/>
          <w:color w:val="000000"/>
          <w:sz w:val="24"/>
          <w:szCs w:val="24"/>
          <w:lang w:val="uk-UA"/>
        </w:rPr>
        <w:t>».</w:t>
      </w:r>
    </w:p>
    <w:p w:rsidR="00BD320A" w:rsidRPr="00690DD1" w:rsidRDefault="00BD320A" w:rsidP="00BD320A">
      <w:pPr>
        <w:spacing w:after="0"/>
        <w:jc w:val="both"/>
        <w:rPr>
          <w:lang w:val="uk-UA"/>
        </w:rPr>
      </w:pPr>
    </w:p>
    <w:p w:rsidR="00BD320A" w:rsidRPr="00750D0C" w:rsidRDefault="00BD320A" w:rsidP="00BD320A">
      <w:pPr>
        <w:spacing w:line="240" w:lineRule="auto"/>
        <w:rPr>
          <w:rFonts w:ascii="Times New Roman" w:hAnsi="Times New Roman"/>
          <w:sz w:val="24"/>
          <w:szCs w:val="24"/>
        </w:rPr>
      </w:pPr>
      <w:proofErr w:type="spellStart"/>
      <w:r w:rsidRPr="00750D0C">
        <w:rPr>
          <w:rFonts w:ascii="Times New Roman" w:hAnsi="Times New Roman"/>
          <w:color w:val="000000"/>
          <w:sz w:val="24"/>
          <w:szCs w:val="24"/>
        </w:rPr>
        <w:t>Розробник</w:t>
      </w:r>
      <w:proofErr w:type="spellEnd"/>
      <w:r w:rsidRPr="00750D0C">
        <w:rPr>
          <w:rFonts w:ascii="Times New Roman" w:hAnsi="Times New Roman"/>
          <w:color w:val="000000"/>
          <w:sz w:val="24"/>
          <w:szCs w:val="24"/>
        </w:rPr>
        <w:t xml:space="preserve"> проекту – Юлія САВЧЕНКО, </w:t>
      </w:r>
      <w:proofErr w:type="spellStart"/>
      <w:r w:rsidRPr="00750D0C">
        <w:rPr>
          <w:rFonts w:ascii="Times New Roman" w:hAnsi="Times New Roman"/>
          <w:color w:val="000000"/>
          <w:sz w:val="24"/>
          <w:szCs w:val="24"/>
        </w:rPr>
        <w:t>завідувач</w:t>
      </w:r>
      <w:proofErr w:type="spellEnd"/>
      <w:r w:rsidRPr="00750D0C">
        <w:rPr>
          <w:rFonts w:ascii="Times New Roman" w:hAnsi="Times New Roman"/>
          <w:color w:val="000000"/>
          <w:sz w:val="24"/>
          <w:szCs w:val="24"/>
        </w:rPr>
        <w:t xml:space="preserve"> сектору </w:t>
      </w:r>
      <w:proofErr w:type="spellStart"/>
      <w:r w:rsidRPr="00750D0C">
        <w:rPr>
          <w:rFonts w:ascii="Times New Roman" w:hAnsi="Times New Roman"/>
          <w:color w:val="000000"/>
          <w:sz w:val="24"/>
          <w:szCs w:val="24"/>
        </w:rPr>
        <w:t>охорони</w:t>
      </w:r>
      <w:proofErr w:type="spellEnd"/>
      <w:r w:rsidRPr="00750D0C">
        <w:rPr>
          <w:rFonts w:ascii="Times New Roman" w:hAnsi="Times New Roman"/>
          <w:color w:val="000000"/>
          <w:sz w:val="24"/>
          <w:szCs w:val="24"/>
        </w:rPr>
        <w:t xml:space="preserve"> </w:t>
      </w:r>
      <w:proofErr w:type="spellStart"/>
      <w:r w:rsidRPr="00750D0C">
        <w:rPr>
          <w:rFonts w:ascii="Times New Roman" w:hAnsi="Times New Roman"/>
          <w:color w:val="000000"/>
          <w:sz w:val="24"/>
          <w:szCs w:val="24"/>
        </w:rPr>
        <w:t>здоров’я</w:t>
      </w:r>
      <w:proofErr w:type="spellEnd"/>
      <w:r w:rsidRPr="00750D0C">
        <w:rPr>
          <w:rFonts w:ascii="Times New Roman" w:hAnsi="Times New Roman"/>
          <w:color w:val="000000"/>
          <w:sz w:val="24"/>
          <w:szCs w:val="24"/>
        </w:rPr>
        <w:t xml:space="preserve"> </w:t>
      </w:r>
      <w:proofErr w:type="spellStart"/>
      <w:r w:rsidRPr="00750D0C">
        <w:rPr>
          <w:rFonts w:ascii="Times New Roman" w:hAnsi="Times New Roman"/>
          <w:color w:val="000000"/>
          <w:sz w:val="24"/>
          <w:szCs w:val="24"/>
        </w:rPr>
        <w:t>Виконавчого</w:t>
      </w:r>
      <w:proofErr w:type="spellEnd"/>
      <w:r w:rsidRPr="00750D0C">
        <w:rPr>
          <w:rFonts w:ascii="Times New Roman" w:hAnsi="Times New Roman"/>
          <w:color w:val="000000"/>
          <w:sz w:val="24"/>
          <w:szCs w:val="24"/>
        </w:rPr>
        <w:t xml:space="preserve"> </w:t>
      </w:r>
      <w:proofErr w:type="spellStart"/>
      <w:r w:rsidRPr="00750D0C">
        <w:rPr>
          <w:rFonts w:ascii="Times New Roman" w:hAnsi="Times New Roman"/>
          <w:color w:val="000000"/>
          <w:sz w:val="24"/>
          <w:szCs w:val="24"/>
        </w:rPr>
        <w:t>комітету</w:t>
      </w:r>
      <w:proofErr w:type="spellEnd"/>
      <w:r w:rsidRPr="00750D0C">
        <w:rPr>
          <w:rFonts w:ascii="Times New Roman" w:hAnsi="Times New Roman"/>
          <w:color w:val="000000"/>
          <w:sz w:val="24"/>
          <w:szCs w:val="24"/>
        </w:rPr>
        <w:t xml:space="preserve"> </w:t>
      </w:r>
      <w:proofErr w:type="spellStart"/>
      <w:r w:rsidRPr="00750D0C">
        <w:rPr>
          <w:rFonts w:ascii="Times New Roman" w:hAnsi="Times New Roman"/>
          <w:color w:val="000000"/>
          <w:sz w:val="24"/>
          <w:szCs w:val="24"/>
        </w:rPr>
        <w:t>Роменської</w:t>
      </w:r>
      <w:proofErr w:type="spellEnd"/>
      <w:r w:rsidRPr="00750D0C">
        <w:rPr>
          <w:rFonts w:ascii="Times New Roman" w:hAnsi="Times New Roman"/>
          <w:color w:val="000000"/>
          <w:sz w:val="24"/>
          <w:szCs w:val="24"/>
        </w:rPr>
        <w:t xml:space="preserve"> </w:t>
      </w:r>
      <w:proofErr w:type="spellStart"/>
      <w:r w:rsidRPr="00750D0C">
        <w:rPr>
          <w:rFonts w:ascii="Times New Roman" w:hAnsi="Times New Roman"/>
          <w:color w:val="000000"/>
          <w:sz w:val="24"/>
          <w:szCs w:val="24"/>
        </w:rPr>
        <w:t>міської</w:t>
      </w:r>
      <w:proofErr w:type="spellEnd"/>
      <w:r w:rsidRPr="00750D0C">
        <w:rPr>
          <w:rFonts w:ascii="Times New Roman" w:hAnsi="Times New Roman"/>
          <w:color w:val="000000"/>
          <w:sz w:val="24"/>
          <w:szCs w:val="24"/>
        </w:rPr>
        <w:t xml:space="preserve"> ради</w:t>
      </w:r>
    </w:p>
    <w:p w:rsidR="00BD320A" w:rsidRPr="00690DD1" w:rsidRDefault="00BD320A" w:rsidP="00BD320A">
      <w:pPr>
        <w:rPr>
          <w:lang w:val="uk-UA"/>
        </w:rPr>
      </w:pPr>
      <w:proofErr w:type="spellStart"/>
      <w:r w:rsidRPr="00750D0C">
        <w:rPr>
          <w:rFonts w:ascii="Times New Roman" w:hAnsi="Times New Roman"/>
          <w:color w:val="000000"/>
          <w:sz w:val="24"/>
          <w:szCs w:val="24"/>
        </w:rPr>
        <w:t>Зауваження</w:t>
      </w:r>
      <w:proofErr w:type="spellEnd"/>
      <w:r w:rsidRPr="00750D0C">
        <w:rPr>
          <w:rFonts w:ascii="Times New Roman" w:hAnsi="Times New Roman"/>
          <w:color w:val="000000"/>
          <w:sz w:val="24"/>
          <w:szCs w:val="24"/>
        </w:rPr>
        <w:t xml:space="preserve"> та </w:t>
      </w:r>
      <w:proofErr w:type="spellStart"/>
      <w:r w:rsidRPr="00750D0C">
        <w:rPr>
          <w:rFonts w:ascii="Times New Roman" w:hAnsi="Times New Roman"/>
          <w:color w:val="000000"/>
          <w:sz w:val="24"/>
          <w:szCs w:val="24"/>
        </w:rPr>
        <w:t>пропозиції</w:t>
      </w:r>
      <w:proofErr w:type="spellEnd"/>
      <w:r w:rsidRPr="00750D0C">
        <w:rPr>
          <w:rFonts w:ascii="Times New Roman" w:hAnsi="Times New Roman"/>
          <w:color w:val="000000"/>
          <w:sz w:val="24"/>
          <w:szCs w:val="24"/>
        </w:rPr>
        <w:t xml:space="preserve"> </w:t>
      </w:r>
      <w:proofErr w:type="gramStart"/>
      <w:r w:rsidRPr="00750D0C">
        <w:rPr>
          <w:rFonts w:ascii="Times New Roman" w:hAnsi="Times New Roman"/>
          <w:color w:val="000000"/>
          <w:sz w:val="24"/>
          <w:szCs w:val="24"/>
        </w:rPr>
        <w:t>до проекту</w:t>
      </w:r>
      <w:proofErr w:type="gramEnd"/>
      <w:r w:rsidRPr="00750D0C">
        <w:rPr>
          <w:rFonts w:ascii="Times New Roman" w:hAnsi="Times New Roman"/>
          <w:color w:val="000000"/>
          <w:sz w:val="24"/>
          <w:szCs w:val="24"/>
        </w:rPr>
        <w:t xml:space="preserve"> </w:t>
      </w:r>
      <w:proofErr w:type="spellStart"/>
      <w:r w:rsidRPr="00750D0C">
        <w:rPr>
          <w:rFonts w:ascii="Times New Roman" w:hAnsi="Times New Roman"/>
          <w:color w:val="000000"/>
          <w:sz w:val="24"/>
          <w:szCs w:val="24"/>
        </w:rPr>
        <w:t>рішення</w:t>
      </w:r>
      <w:proofErr w:type="spellEnd"/>
      <w:r w:rsidRPr="00750D0C">
        <w:rPr>
          <w:rFonts w:ascii="Times New Roman" w:hAnsi="Times New Roman"/>
          <w:color w:val="000000"/>
          <w:sz w:val="24"/>
          <w:szCs w:val="24"/>
        </w:rPr>
        <w:t xml:space="preserve"> </w:t>
      </w:r>
      <w:proofErr w:type="spellStart"/>
      <w:r w:rsidRPr="00750D0C">
        <w:rPr>
          <w:rFonts w:ascii="Times New Roman" w:hAnsi="Times New Roman"/>
          <w:color w:val="000000"/>
          <w:sz w:val="24"/>
          <w:szCs w:val="24"/>
        </w:rPr>
        <w:t>приймаються</w:t>
      </w:r>
      <w:proofErr w:type="spellEnd"/>
      <w:r w:rsidRPr="00750D0C">
        <w:rPr>
          <w:rFonts w:ascii="Times New Roman" w:hAnsi="Times New Roman"/>
          <w:color w:val="000000"/>
          <w:sz w:val="24"/>
          <w:szCs w:val="24"/>
        </w:rPr>
        <w:t xml:space="preserve">: сектором </w:t>
      </w:r>
      <w:proofErr w:type="spellStart"/>
      <w:r w:rsidRPr="00750D0C">
        <w:rPr>
          <w:rFonts w:ascii="Times New Roman" w:hAnsi="Times New Roman"/>
          <w:color w:val="000000"/>
          <w:sz w:val="24"/>
          <w:szCs w:val="24"/>
        </w:rPr>
        <w:t>охорони</w:t>
      </w:r>
      <w:proofErr w:type="spellEnd"/>
      <w:r w:rsidRPr="00750D0C">
        <w:rPr>
          <w:rFonts w:ascii="Times New Roman" w:hAnsi="Times New Roman"/>
          <w:color w:val="000000"/>
          <w:sz w:val="24"/>
          <w:szCs w:val="24"/>
        </w:rPr>
        <w:t xml:space="preserve"> </w:t>
      </w:r>
      <w:proofErr w:type="spellStart"/>
      <w:r w:rsidRPr="00750D0C">
        <w:rPr>
          <w:rFonts w:ascii="Times New Roman" w:hAnsi="Times New Roman"/>
          <w:color w:val="000000"/>
          <w:sz w:val="24"/>
          <w:szCs w:val="24"/>
        </w:rPr>
        <w:t>здоров’я</w:t>
      </w:r>
      <w:proofErr w:type="spellEnd"/>
      <w:r w:rsidRPr="00750D0C">
        <w:rPr>
          <w:rFonts w:ascii="Times New Roman" w:hAnsi="Times New Roman"/>
          <w:color w:val="000000"/>
          <w:sz w:val="24"/>
          <w:szCs w:val="24"/>
        </w:rPr>
        <w:t xml:space="preserve"> </w:t>
      </w:r>
      <w:proofErr w:type="spellStart"/>
      <w:r w:rsidRPr="00750D0C">
        <w:rPr>
          <w:rFonts w:ascii="Times New Roman" w:hAnsi="Times New Roman"/>
          <w:color w:val="000000"/>
          <w:sz w:val="24"/>
          <w:szCs w:val="24"/>
        </w:rPr>
        <w:t>Виконавчого</w:t>
      </w:r>
      <w:proofErr w:type="spellEnd"/>
      <w:r w:rsidRPr="00750D0C">
        <w:rPr>
          <w:rFonts w:ascii="Times New Roman" w:hAnsi="Times New Roman"/>
          <w:color w:val="000000"/>
          <w:sz w:val="24"/>
          <w:szCs w:val="24"/>
        </w:rPr>
        <w:t xml:space="preserve"> </w:t>
      </w:r>
      <w:proofErr w:type="spellStart"/>
      <w:r w:rsidRPr="00750D0C">
        <w:rPr>
          <w:rFonts w:ascii="Times New Roman" w:hAnsi="Times New Roman"/>
          <w:color w:val="000000"/>
          <w:sz w:val="24"/>
          <w:szCs w:val="24"/>
        </w:rPr>
        <w:t>комітету</w:t>
      </w:r>
      <w:proofErr w:type="spellEnd"/>
      <w:r w:rsidRPr="00750D0C">
        <w:rPr>
          <w:rFonts w:ascii="Times New Roman" w:hAnsi="Times New Roman"/>
          <w:color w:val="000000"/>
          <w:sz w:val="24"/>
          <w:szCs w:val="24"/>
        </w:rPr>
        <w:t xml:space="preserve"> </w:t>
      </w:r>
      <w:proofErr w:type="spellStart"/>
      <w:r w:rsidRPr="00750D0C">
        <w:rPr>
          <w:rFonts w:ascii="Times New Roman" w:hAnsi="Times New Roman"/>
          <w:color w:val="000000"/>
          <w:sz w:val="24"/>
          <w:szCs w:val="24"/>
        </w:rPr>
        <w:t>Роменської</w:t>
      </w:r>
      <w:proofErr w:type="spellEnd"/>
      <w:r w:rsidRPr="00750D0C">
        <w:rPr>
          <w:rFonts w:ascii="Times New Roman" w:hAnsi="Times New Roman"/>
          <w:color w:val="000000"/>
          <w:sz w:val="24"/>
          <w:szCs w:val="24"/>
        </w:rPr>
        <w:t xml:space="preserve"> </w:t>
      </w:r>
      <w:proofErr w:type="spellStart"/>
      <w:r w:rsidRPr="00750D0C">
        <w:rPr>
          <w:rFonts w:ascii="Times New Roman" w:hAnsi="Times New Roman"/>
          <w:color w:val="000000"/>
          <w:sz w:val="24"/>
          <w:szCs w:val="24"/>
        </w:rPr>
        <w:t>міської</w:t>
      </w:r>
      <w:proofErr w:type="spellEnd"/>
      <w:r w:rsidRPr="00750D0C">
        <w:rPr>
          <w:rFonts w:ascii="Times New Roman" w:hAnsi="Times New Roman"/>
          <w:color w:val="000000"/>
          <w:sz w:val="24"/>
          <w:szCs w:val="24"/>
        </w:rPr>
        <w:t xml:space="preserve"> ради за </w:t>
      </w:r>
      <w:proofErr w:type="spellStart"/>
      <w:r w:rsidRPr="00750D0C">
        <w:rPr>
          <w:rFonts w:ascii="Times New Roman" w:hAnsi="Times New Roman"/>
          <w:color w:val="000000"/>
          <w:sz w:val="24"/>
          <w:szCs w:val="24"/>
        </w:rPr>
        <w:t>адресою</w:t>
      </w:r>
      <w:proofErr w:type="spellEnd"/>
      <w:r w:rsidRPr="00750D0C">
        <w:rPr>
          <w:rFonts w:ascii="Times New Roman" w:hAnsi="Times New Roman"/>
          <w:color w:val="000000"/>
          <w:sz w:val="24"/>
          <w:szCs w:val="24"/>
        </w:rPr>
        <w:t xml:space="preserve">: м. Ромни, б-р Шевченка, 2, тел. 5-32-54, </w:t>
      </w:r>
      <w:proofErr w:type="spellStart"/>
      <w:r w:rsidRPr="00750D0C">
        <w:rPr>
          <w:rFonts w:ascii="Times New Roman" w:hAnsi="Times New Roman"/>
          <w:color w:val="000000"/>
          <w:sz w:val="24"/>
          <w:szCs w:val="24"/>
        </w:rPr>
        <w:t>електронною</w:t>
      </w:r>
      <w:proofErr w:type="spellEnd"/>
      <w:r w:rsidRPr="00750D0C">
        <w:rPr>
          <w:rFonts w:ascii="Times New Roman" w:hAnsi="Times New Roman"/>
          <w:color w:val="000000"/>
          <w:sz w:val="24"/>
          <w:szCs w:val="24"/>
        </w:rPr>
        <w:t xml:space="preserve"> </w:t>
      </w:r>
      <w:proofErr w:type="spellStart"/>
      <w:r w:rsidRPr="00750D0C">
        <w:rPr>
          <w:rFonts w:ascii="Times New Roman" w:hAnsi="Times New Roman"/>
          <w:color w:val="000000"/>
          <w:sz w:val="24"/>
          <w:szCs w:val="24"/>
        </w:rPr>
        <w:t>поштою</w:t>
      </w:r>
      <w:proofErr w:type="spellEnd"/>
      <w:r w:rsidRPr="00750D0C">
        <w:rPr>
          <w:rFonts w:ascii="Times New Roman" w:hAnsi="Times New Roman"/>
          <w:color w:val="000000"/>
          <w:sz w:val="24"/>
          <w:szCs w:val="24"/>
        </w:rPr>
        <w:t xml:space="preserve"> на адресу </w:t>
      </w:r>
      <w:hyperlink r:id="rId6" w:history="1">
        <w:r w:rsidRPr="00750D0C">
          <w:rPr>
            <w:rStyle w:val="a5"/>
            <w:rFonts w:ascii="Times New Roman" w:hAnsi="Times New Roman"/>
            <w:sz w:val="24"/>
            <w:szCs w:val="24"/>
          </w:rPr>
          <w:t>ohorona-med@ukr.net</w:t>
        </w:r>
      </w:hyperlink>
    </w:p>
    <w:p w:rsidR="00BD320A" w:rsidRPr="00690DD1" w:rsidRDefault="00BD320A" w:rsidP="00BD320A">
      <w:pPr>
        <w:rPr>
          <w:lang w:val="uk-UA"/>
        </w:rPr>
      </w:pPr>
    </w:p>
    <w:p w:rsidR="00BD320A" w:rsidRDefault="00BD320A" w:rsidP="00BD320A">
      <w:pPr>
        <w:rPr>
          <w:lang w:val="uk-UA"/>
        </w:rPr>
      </w:pPr>
    </w:p>
    <w:p w:rsidR="00BD320A" w:rsidRPr="00690DD1" w:rsidRDefault="00BD320A" w:rsidP="00BD320A">
      <w:pPr>
        <w:rPr>
          <w:lang w:val="uk-UA"/>
        </w:rPr>
      </w:pPr>
    </w:p>
    <w:p w:rsidR="00BD320A" w:rsidRPr="005F4931" w:rsidRDefault="00BD320A" w:rsidP="00BD320A">
      <w:pPr>
        <w:tabs>
          <w:tab w:val="left" w:pos="5544"/>
        </w:tabs>
        <w:suppressAutoHyphens/>
        <w:spacing w:after="0"/>
        <w:ind w:left="6946"/>
        <w:rPr>
          <w:rFonts w:ascii="Times New Roman" w:hAnsi="Times New Roman" w:cs="Times New Roman"/>
          <w:b/>
          <w:bCs/>
          <w:sz w:val="24"/>
          <w:szCs w:val="24"/>
          <w:lang w:val="uk-UA" w:eastAsia="zh-CN"/>
        </w:rPr>
      </w:pPr>
      <w:r w:rsidRPr="005F4931">
        <w:rPr>
          <w:rFonts w:ascii="Times New Roman" w:hAnsi="Times New Roman" w:cs="Times New Roman"/>
          <w:b/>
          <w:bCs/>
          <w:sz w:val="24"/>
          <w:szCs w:val="24"/>
          <w:lang w:val="uk-UA" w:eastAsia="zh-CN"/>
        </w:rPr>
        <w:lastRenderedPageBreak/>
        <w:t>Додаток</w:t>
      </w:r>
    </w:p>
    <w:p w:rsidR="00BD320A" w:rsidRPr="005F4931" w:rsidRDefault="00BD320A" w:rsidP="00BD320A">
      <w:pPr>
        <w:tabs>
          <w:tab w:val="left" w:pos="5544"/>
        </w:tabs>
        <w:suppressAutoHyphens/>
        <w:spacing w:after="0"/>
        <w:ind w:left="6946"/>
        <w:rPr>
          <w:rFonts w:ascii="Times New Roman" w:hAnsi="Times New Roman" w:cs="Times New Roman"/>
          <w:b/>
          <w:bCs/>
          <w:sz w:val="24"/>
          <w:szCs w:val="24"/>
          <w:lang w:val="uk-UA" w:eastAsia="zh-CN"/>
        </w:rPr>
      </w:pPr>
      <w:r w:rsidRPr="005F4931">
        <w:rPr>
          <w:rFonts w:ascii="Times New Roman" w:hAnsi="Times New Roman" w:cs="Times New Roman"/>
          <w:b/>
          <w:bCs/>
          <w:sz w:val="24"/>
          <w:szCs w:val="24"/>
          <w:lang w:val="uk-UA" w:eastAsia="zh-CN"/>
        </w:rPr>
        <w:t>до рішення міської ради</w:t>
      </w:r>
    </w:p>
    <w:p w:rsidR="00BD320A" w:rsidRPr="005F4931" w:rsidRDefault="00BD320A" w:rsidP="00BD320A">
      <w:pPr>
        <w:tabs>
          <w:tab w:val="left" w:pos="5544"/>
        </w:tabs>
        <w:suppressAutoHyphens/>
        <w:spacing w:after="0"/>
        <w:ind w:left="6946"/>
        <w:rPr>
          <w:rFonts w:ascii="Times New Roman" w:hAnsi="Times New Roman" w:cs="Times New Roman"/>
          <w:b/>
          <w:bCs/>
          <w:sz w:val="24"/>
          <w:szCs w:val="24"/>
          <w:lang w:val="uk-UA" w:eastAsia="zh-CN"/>
        </w:rPr>
      </w:pPr>
      <w:r w:rsidRPr="005F4931">
        <w:rPr>
          <w:rFonts w:ascii="Times New Roman" w:hAnsi="Times New Roman" w:cs="Times New Roman"/>
          <w:b/>
          <w:bCs/>
          <w:sz w:val="24"/>
          <w:szCs w:val="24"/>
          <w:lang w:val="uk-UA" w:eastAsia="zh-CN"/>
        </w:rPr>
        <w:t>від 2</w:t>
      </w:r>
      <w:r>
        <w:rPr>
          <w:rFonts w:ascii="Times New Roman" w:hAnsi="Times New Roman" w:cs="Times New Roman"/>
          <w:b/>
          <w:bCs/>
          <w:sz w:val="24"/>
          <w:szCs w:val="24"/>
          <w:lang w:val="uk-UA" w:eastAsia="zh-CN"/>
        </w:rPr>
        <w:t>3</w:t>
      </w:r>
      <w:r w:rsidRPr="005F4931">
        <w:rPr>
          <w:rFonts w:ascii="Times New Roman" w:hAnsi="Times New Roman" w:cs="Times New Roman"/>
          <w:b/>
          <w:bCs/>
          <w:sz w:val="24"/>
          <w:szCs w:val="24"/>
          <w:lang w:val="uk-UA" w:eastAsia="zh-CN"/>
        </w:rPr>
        <w:t>.</w:t>
      </w:r>
      <w:r>
        <w:rPr>
          <w:rFonts w:ascii="Times New Roman" w:hAnsi="Times New Roman" w:cs="Times New Roman"/>
          <w:b/>
          <w:bCs/>
          <w:sz w:val="24"/>
          <w:szCs w:val="24"/>
          <w:lang w:val="uk-UA" w:eastAsia="zh-CN"/>
        </w:rPr>
        <w:t>11</w:t>
      </w:r>
      <w:r w:rsidRPr="005F4931">
        <w:rPr>
          <w:rFonts w:ascii="Times New Roman" w:hAnsi="Times New Roman" w:cs="Times New Roman"/>
          <w:b/>
          <w:bCs/>
          <w:sz w:val="24"/>
          <w:szCs w:val="24"/>
          <w:lang w:val="uk-UA" w:eastAsia="zh-CN"/>
        </w:rPr>
        <w:t>.2022</w:t>
      </w:r>
    </w:p>
    <w:p w:rsidR="00BD320A" w:rsidRPr="00690DD1" w:rsidRDefault="00BD320A" w:rsidP="00BD320A">
      <w:pPr>
        <w:tabs>
          <w:tab w:val="left" w:pos="5544"/>
        </w:tabs>
        <w:suppressAutoHyphens/>
        <w:spacing w:after="0"/>
        <w:jc w:val="center"/>
        <w:rPr>
          <w:rFonts w:ascii="Times New Roman" w:hAnsi="Times New Roman" w:cs="Times New Roman"/>
          <w:b/>
          <w:bCs/>
          <w:sz w:val="24"/>
          <w:szCs w:val="24"/>
          <w:lang w:val="uk-UA" w:eastAsia="zh-CN"/>
        </w:rPr>
      </w:pPr>
    </w:p>
    <w:p w:rsidR="00BD320A" w:rsidRPr="00690DD1" w:rsidRDefault="00BD320A" w:rsidP="00BD320A">
      <w:pPr>
        <w:tabs>
          <w:tab w:val="left" w:pos="5544"/>
        </w:tabs>
        <w:suppressAutoHyphens/>
        <w:spacing w:after="0"/>
        <w:jc w:val="center"/>
        <w:rPr>
          <w:rFonts w:ascii="Times New Roman" w:hAnsi="Times New Roman" w:cs="Times New Roman"/>
          <w:b/>
          <w:bCs/>
          <w:sz w:val="24"/>
          <w:szCs w:val="24"/>
          <w:lang w:val="uk-UA" w:eastAsia="zh-CN"/>
        </w:rPr>
      </w:pPr>
      <w:r w:rsidRPr="00690DD1">
        <w:rPr>
          <w:rFonts w:ascii="Times New Roman" w:hAnsi="Times New Roman" w:cs="Times New Roman"/>
          <w:b/>
          <w:bCs/>
          <w:sz w:val="24"/>
          <w:szCs w:val="24"/>
          <w:lang w:val="uk-UA" w:eastAsia="zh-CN"/>
        </w:rPr>
        <w:t>С Т А Т У Т</w:t>
      </w:r>
    </w:p>
    <w:p w:rsidR="00BD320A" w:rsidRPr="00690DD1" w:rsidRDefault="00BD320A" w:rsidP="00BD320A">
      <w:pPr>
        <w:tabs>
          <w:tab w:val="left" w:pos="5544"/>
        </w:tabs>
        <w:suppressAutoHyphens/>
        <w:spacing w:after="0"/>
        <w:jc w:val="center"/>
        <w:rPr>
          <w:rFonts w:ascii="Times New Roman" w:hAnsi="Times New Roman" w:cs="Times New Roman"/>
          <w:b/>
          <w:bCs/>
          <w:sz w:val="24"/>
          <w:szCs w:val="24"/>
          <w:lang w:val="uk-UA" w:eastAsia="zh-CN"/>
        </w:rPr>
      </w:pPr>
      <w:r w:rsidRPr="00690DD1">
        <w:rPr>
          <w:rFonts w:ascii="Times New Roman" w:hAnsi="Times New Roman" w:cs="Times New Roman"/>
          <w:b/>
          <w:bCs/>
          <w:sz w:val="24"/>
          <w:szCs w:val="24"/>
          <w:lang w:val="uk-UA" w:eastAsia="zh-CN"/>
        </w:rPr>
        <w:t xml:space="preserve">КОМУНАЛЬНОГО  НЕКОМЕРЦІЙНОГО  ПІДПРИЄМСТВА  </w:t>
      </w:r>
    </w:p>
    <w:p w:rsidR="00BD320A" w:rsidRPr="00690DD1" w:rsidRDefault="00BD320A" w:rsidP="00BD320A">
      <w:pPr>
        <w:tabs>
          <w:tab w:val="left" w:pos="5544"/>
        </w:tabs>
        <w:suppressAutoHyphens/>
        <w:spacing w:after="0"/>
        <w:jc w:val="center"/>
        <w:rPr>
          <w:rFonts w:ascii="Times New Roman" w:hAnsi="Times New Roman" w:cs="Times New Roman"/>
          <w:b/>
          <w:bCs/>
          <w:sz w:val="24"/>
          <w:szCs w:val="24"/>
          <w:lang w:val="uk-UA" w:eastAsia="zh-CN"/>
        </w:rPr>
      </w:pPr>
      <w:r w:rsidRPr="00690DD1">
        <w:rPr>
          <w:rFonts w:ascii="Times New Roman" w:hAnsi="Times New Roman" w:cs="Times New Roman"/>
          <w:b/>
          <w:bCs/>
          <w:sz w:val="24"/>
          <w:szCs w:val="24"/>
          <w:lang w:val="uk-UA" w:eastAsia="zh-CN"/>
        </w:rPr>
        <w:t xml:space="preserve"> «РОМЕНСЬКА ЦЕНТРАЛЬНА  РАЙОННА  ЛІКАРНЯ» </w:t>
      </w:r>
    </w:p>
    <w:p w:rsidR="00BD320A" w:rsidRPr="00690DD1" w:rsidRDefault="00BD320A" w:rsidP="00BD320A">
      <w:pPr>
        <w:tabs>
          <w:tab w:val="left" w:pos="5544"/>
        </w:tabs>
        <w:suppressAutoHyphens/>
        <w:spacing w:after="0"/>
        <w:jc w:val="center"/>
        <w:rPr>
          <w:rFonts w:ascii="Times New Roman" w:hAnsi="Times New Roman" w:cs="Times New Roman"/>
          <w:b/>
          <w:bCs/>
          <w:sz w:val="24"/>
          <w:szCs w:val="24"/>
          <w:lang w:val="uk-UA" w:eastAsia="zh-CN"/>
        </w:rPr>
      </w:pPr>
      <w:r w:rsidRPr="00690DD1">
        <w:rPr>
          <w:rFonts w:ascii="Times New Roman" w:hAnsi="Times New Roman" w:cs="Times New Roman"/>
          <w:b/>
          <w:bCs/>
          <w:sz w:val="24"/>
          <w:szCs w:val="24"/>
          <w:lang w:val="uk-UA" w:eastAsia="zh-CN"/>
        </w:rPr>
        <w:t>Роменської міської ради</w:t>
      </w:r>
    </w:p>
    <w:p w:rsidR="00BD320A" w:rsidRPr="00AC65C1" w:rsidRDefault="00BD320A" w:rsidP="00BD320A">
      <w:pPr>
        <w:tabs>
          <w:tab w:val="left" w:pos="5544"/>
        </w:tabs>
        <w:suppressAutoHyphens/>
        <w:spacing w:after="0"/>
        <w:jc w:val="center"/>
        <w:rPr>
          <w:rFonts w:ascii="Times New Roman" w:hAnsi="Times New Roman" w:cs="Times New Roman"/>
          <w:bCs/>
          <w:sz w:val="24"/>
          <w:szCs w:val="24"/>
          <w:lang w:val="uk-UA" w:eastAsia="zh-CN"/>
        </w:rPr>
      </w:pPr>
      <w:r w:rsidRPr="00AC65C1">
        <w:rPr>
          <w:rFonts w:ascii="Times New Roman" w:hAnsi="Times New Roman" w:cs="Times New Roman"/>
          <w:bCs/>
          <w:sz w:val="24"/>
          <w:szCs w:val="24"/>
          <w:lang w:val="uk-UA" w:eastAsia="zh-CN"/>
        </w:rPr>
        <w:t>(нова редакція)</w:t>
      </w:r>
    </w:p>
    <w:p w:rsidR="00BD320A" w:rsidRPr="00690DD1" w:rsidRDefault="00BD320A" w:rsidP="00BD320A">
      <w:pPr>
        <w:tabs>
          <w:tab w:val="left" w:pos="5544"/>
        </w:tabs>
        <w:suppressAutoHyphens/>
        <w:spacing w:after="0"/>
        <w:jc w:val="center"/>
        <w:rPr>
          <w:rFonts w:ascii="Times New Roman" w:hAnsi="Times New Roman" w:cs="Times New Roman"/>
          <w:b/>
          <w:bCs/>
          <w:sz w:val="24"/>
          <w:szCs w:val="24"/>
          <w:lang w:val="uk-UA" w:eastAsia="zh-CN"/>
        </w:rPr>
      </w:pPr>
    </w:p>
    <w:p w:rsidR="00BD320A" w:rsidRPr="00690DD1" w:rsidRDefault="00BD320A" w:rsidP="00BD320A">
      <w:pPr>
        <w:tabs>
          <w:tab w:val="left" w:pos="5544"/>
        </w:tabs>
        <w:suppressAutoHyphens/>
        <w:spacing w:after="120"/>
        <w:ind w:firstLine="425"/>
        <w:jc w:val="center"/>
        <w:rPr>
          <w:rFonts w:ascii="Times New Roman" w:hAnsi="Times New Roman" w:cs="Times New Roman"/>
          <w:b/>
          <w:bCs/>
          <w:sz w:val="24"/>
          <w:szCs w:val="24"/>
          <w:lang w:val="uk-UA" w:eastAsia="zh-CN"/>
        </w:rPr>
      </w:pPr>
      <w:r>
        <w:rPr>
          <w:rFonts w:ascii="Times New Roman" w:hAnsi="Times New Roman" w:cs="Times New Roman"/>
          <w:b/>
          <w:bCs/>
          <w:sz w:val="24"/>
          <w:szCs w:val="24"/>
          <w:lang w:val="uk-UA" w:eastAsia="zh-CN"/>
        </w:rPr>
        <w:t>І</w:t>
      </w:r>
      <w:r w:rsidRPr="00690DD1">
        <w:rPr>
          <w:rFonts w:ascii="Times New Roman" w:hAnsi="Times New Roman" w:cs="Times New Roman"/>
          <w:b/>
          <w:bCs/>
          <w:sz w:val="24"/>
          <w:szCs w:val="24"/>
          <w:lang w:val="uk-UA" w:eastAsia="zh-CN"/>
        </w:rPr>
        <w:t>. Загальні положення</w:t>
      </w:r>
    </w:p>
    <w:p w:rsidR="00BD320A" w:rsidRPr="00690DD1" w:rsidRDefault="00BD320A" w:rsidP="00BD320A">
      <w:pPr>
        <w:tabs>
          <w:tab w:val="left" w:pos="5544"/>
        </w:tab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rPr>
        <w:t xml:space="preserve">1. Комунальне некомерційне підприємство «Роменська центральна районна лікарня» Роменської міської ради </w:t>
      </w:r>
      <w:r w:rsidRPr="00690DD1">
        <w:rPr>
          <w:rFonts w:ascii="Times New Roman" w:hAnsi="Times New Roman" w:cs="Times New Roman"/>
          <w:sz w:val="24"/>
          <w:szCs w:val="24"/>
          <w:lang w:val="uk-UA" w:eastAsia="zh-CN"/>
        </w:rPr>
        <w:t xml:space="preserve">(надалі – Лікарня) є закладом охорони здоров’я – комунальним унітарним некомерційним підприємством, що надає вторинну </w:t>
      </w:r>
      <w:r w:rsidRPr="00690DD1">
        <w:rPr>
          <w:rFonts w:ascii="Times New Roman" w:hAnsi="Times New Roman" w:cs="Times New Roman"/>
          <w:sz w:val="24"/>
          <w:szCs w:val="24"/>
          <w:lang w:val="uk-UA"/>
        </w:rPr>
        <w:t>(спеціалізовану)</w:t>
      </w:r>
      <w:r w:rsidRPr="00690DD1">
        <w:rPr>
          <w:rFonts w:ascii="Times New Roman" w:hAnsi="Times New Roman" w:cs="Times New Roman"/>
          <w:sz w:val="24"/>
          <w:szCs w:val="24"/>
          <w:lang w:val="uk-UA" w:eastAsia="zh-CN"/>
        </w:rPr>
        <w:t xml:space="preserve"> медичну допомогу. </w:t>
      </w:r>
    </w:p>
    <w:p w:rsidR="00BD320A" w:rsidRPr="00690DD1" w:rsidRDefault="00BD320A" w:rsidP="00BD320A">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 xml:space="preserve">2. Лікарня створена за рішенням Роменської міської  ради від 24.04.2019 на підставі Закону України «Про основи законодавства України про охорону здоров’я» шляхом перетворення бюджетної установи Роменської центральна районна лікарня у комунальне некомерційне підприємство «Роменська центральна районна лікарня» Роменської міської ради. Лікарня є правонаступником усього майна, всіх прав та обов’язків Роменської центральної районної лікарні. </w:t>
      </w:r>
    </w:p>
    <w:p w:rsidR="00BD320A" w:rsidRPr="00690DD1" w:rsidRDefault="00BD320A" w:rsidP="00BD320A">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 xml:space="preserve">3. Лікарня створена на базі майна   </w:t>
      </w:r>
      <w:r>
        <w:rPr>
          <w:rFonts w:ascii="Times New Roman" w:hAnsi="Times New Roman" w:cs="Times New Roman"/>
          <w:sz w:val="24"/>
          <w:szCs w:val="24"/>
          <w:lang w:val="uk-UA" w:eastAsia="zh-CN"/>
        </w:rPr>
        <w:t xml:space="preserve">комунальної </w:t>
      </w:r>
      <w:r w:rsidRPr="00690DD1">
        <w:rPr>
          <w:rFonts w:ascii="Times New Roman" w:hAnsi="Times New Roman" w:cs="Times New Roman"/>
          <w:sz w:val="24"/>
          <w:szCs w:val="24"/>
          <w:lang w:val="uk-UA" w:eastAsia="zh-CN"/>
        </w:rPr>
        <w:t xml:space="preserve">власності територіальної громади міста Ромни. </w:t>
      </w:r>
    </w:p>
    <w:p w:rsidR="00BD320A" w:rsidRPr="00690DD1" w:rsidRDefault="00BD320A" w:rsidP="00BD320A">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4. Засновником</w:t>
      </w:r>
      <w:r>
        <w:rPr>
          <w:rFonts w:ascii="Times New Roman" w:hAnsi="Times New Roman" w:cs="Times New Roman"/>
          <w:sz w:val="24"/>
          <w:szCs w:val="24"/>
          <w:lang w:val="uk-UA" w:eastAsia="zh-CN"/>
        </w:rPr>
        <w:t>, власником</w:t>
      </w:r>
      <w:r w:rsidRPr="00690DD1">
        <w:rPr>
          <w:rFonts w:ascii="Times New Roman" w:hAnsi="Times New Roman" w:cs="Times New Roman"/>
          <w:sz w:val="24"/>
          <w:szCs w:val="24"/>
          <w:lang w:val="uk-UA" w:eastAsia="zh-CN"/>
        </w:rPr>
        <w:t xml:space="preserve"> Лікарні є Роменська </w:t>
      </w:r>
      <w:r>
        <w:rPr>
          <w:rFonts w:ascii="Times New Roman" w:hAnsi="Times New Roman" w:cs="Times New Roman"/>
          <w:sz w:val="24"/>
          <w:szCs w:val="24"/>
          <w:lang w:val="uk-UA" w:eastAsia="zh-CN"/>
        </w:rPr>
        <w:t>міська територіальна громада в особі Роменської міської ради</w:t>
      </w:r>
      <w:r w:rsidRPr="00690DD1">
        <w:rPr>
          <w:rFonts w:ascii="Times New Roman" w:hAnsi="Times New Roman" w:cs="Times New Roman"/>
          <w:sz w:val="24"/>
          <w:szCs w:val="24"/>
          <w:lang w:val="uk-UA" w:eastAsia="zh-CN"/>
        </w:rPr>
        <w:t xml:space="preserve"> (надалі – Засновник). </w:t>
      </w:r>
    </w:p>
    <w:p w:rsidR="00BD320A" w:rsidRPr="00690DD1" w:rsidRDefault="00BD320A" w:rsidP="00BD320A">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5. Лікарня є підпорядкованою, підзвітною та підконтрольною Засновнику</w:t>
      </w:r>
      <w:r>
        <w:rPr>
          <w:rFonts w:ascii="Times New Roman" w:hAnsi="Times New Roman" w:cs="Times New Roman"/>
          <w:sz w:val="24"/>
          <w:szCs w:val="24"/>
          <w:lang w:val="uk-UA" w:eastAsia="zh-CN"/>
        </w:rPr>
        <w:t xml:space="preserve">, її виконавчому комітету, міському голові </w:t>
      </w:r>
      <w:r w:rsidRPr="00690DD1">
        <w:rPr>
          <w:rFonts w:ascii="Times New Roman" w:hAnsi="Times New Roman" w:cs="Times New Roman"/>
          <w:sz w:val="24"/>
          <w:szCs w:val="24"/>
          <w:lang w:val="uk-UA" w:eastAsia="zh-CN"/>
        </w:rPr>
        <w:t>та управлінню  охорони здоров’я  Сумської обласної державної адміністрації.</w:t>
      </w:r>
    </w:p>
    <w:p w:rsidR="00BD320A" w:rsidRPr="00690DD1" w:rsidRDefault="00BD320A" w:rsidP="00BD320A">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6. Лікарня здійснює господарську некомерційну діяльність, спрямовану на досягнення соціальних та інших результатів без мети одержання прибутку.</w:t>
      </w:r>
    </w:p>
    <w:p w:rsidR="00BD320A" w:rsidRPr="00690DD1" w:rsidRDefault="00BD320A" w:rsidP="00BD320A">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 xml:space="preserve">7. Лікарня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наказів та інструкцій Міністерства охорони здоров’я України, загальнообов’язковими нормативними актами інших центральних органів виконавчої влади, відповідних рішень місцевих органів виконавчої влади і органів місцевого самоврядування та цим Статутом. </w:t>
      </w:r>
    </w:p>
    <w:p w:rsidR="00BD320A" w:rsidRPr="00690DD1" w:rsidRDefault="00BD320A" w:rsidP="00BD320A">
      <w:pPr>
        <w:tabs>
          <w:tab w:val="left" w:pos="5544"/>
        </w:tabs>
        <w:suppressAutoHyphens/>
        <w:spacing w:after="120"/>
        <w:ind w:firstLine="425"/>
        <w:jc w:val="center"/>
        <w:rPr>
          <w:rFonts w:ascii="Times New Roman" w:hAnsi="Times New Roman" w:cs="Times New Roman"/>
          <w:b/>
          <w:bCs/>
          <w:sz w:val="24"/>
          <w:szCs w:val="24"/>
          <w:lang w:val="uk-UA" w:eastAsia="zh-CN"/>
        </w:rPr>
      </w:pPr>
      <w:r>
        <w:rPr>
          <w:rFonts w:ascii="Times New Roman" w:hAnsi="Times New Roman" w:cs="Times New Roman"/>
          <w:b/>
          <w:bCs/>
          <w:sz w:val="24"/>
          <w:szCs w:val="24"/>
          <w:lang w:val="uk-UA" w:eastAsia="zh-CN"/>
        </w:rPr>
        <w:t>ІІ</w:t>
      </w:r>
      <w:r w:rsidRPr="00690DD1">
        <w:rPr>
          <w:rFonts w:ascii="Times New Roman" w:hAnsi="Times New Roman" w:cs="Times New Roman"/>
          <w:b/>
          <w:bCs/>
          <w:sz w:val="24"/>
          <w:szCs w:val="24"/>
          <w:lang w:val="uk-UA" w:eastAsia="zh-CN"/>
        </w:rPr>
        <w:t>. Найменування та місцезнаходження</w:t>
      </w:r>
    </w:p>
    <w:p w:rsidR="00BD320A" w:rsidRPr="00690DD1" w:rsidRDefault="00BD320A" w:rsidP="00BD320A">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 xml:space="preserve">1. Найменування: </w:t>
      </w:r>
    </w:p>
    <w:p w:rsidR="00BD320A" w:rsidRPr="00690DD1" w:rsidRDefault="00BD320A" w:rsidP="00BD320A">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 xml:space="preserve">Повне найменування Лікарні: Комунальне некомерційне підприємство «Роменська центральна районна лікарня»  Роменської міської  ради; </w:t>
      </w:r>
    </w:p>
    <w:p w:rsidR="00BD320A" w:rsidRPr="00690DD1" w:rsidRDefault="00BD320A" w:rsidP="00BD320A">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 xml:space="preserve">Скорочене найменування Лікарні:  КНП «Роменська ЦРЛ» РМР. </w:t>
      </w:r>
    </w:p>
    <w:p w:rsidR="00BD320A" w:rsidRPr="00690DD1" w:rsidRDefault="00BD320A" w:rsidP="00BD320A">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lastRenderedPageBreak/>
        <w:t xml:space="preserve">2. Місцезнаходження Лікарні: бульвар Європейський, </w:t>
      </w:r>
      <w:smartTag w:uri="urn:schemas-microsoft-com:office:smarttags" w:element="metricconverter">
        <w:smartTagPr>
          <w:attr w:name="ProductID" w:val="24, м"/>
        </w:smartTagPr>
        <w:r w:rsidRPr="00690DD1">
          <w:rPr>
            <w:rFonts w:ascii="Times New Roman" w:hAnsi="Times New Roman" w:cs="Times New Roman"/>
            <w:sz w:val="24"/>
            <w:szCs w:val="24"/>
            <w:lang w:val="uk-UA" w:eastAsia="zh-CN"/>
          </w:rPr>
          <w:t>24, м</w:t>
        </w:r>
      </w:smartTag>
      <w:r w:rsidRPr="00690DD1">
        <w:rPr>
          <w:rFonts w:ascii="Times New Roman" w:hAnsi="Times New Roman" w:cs="Times New Roman"/>
          <w:sz w:val="24"/>
          <w:szCs w:val="24"/>
          <w:lang w:val="uk-UA" w:eastAsia="zh-CN"/>
        </w:rPr>
        <w:t>. Ромни, Сумська область,  42000.</w:t>
      </w:r>
    </w:p>
    <w:p w:rsidR="00BD320A" w:rsidRPr="00690DD1" w:rsidRDefault="00BD320A" w:rsidP="00BD320A">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3. Місце провадження медичної практики:</w:t>
      </w:r>
    </w:p>
    <w:p w:rsidR="00BD320A" w:rsidRPr="00690DD1" w:rsidRDefault="00BD320A" w:rsidP="00BD320A">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бульвар Європейський, 24, місто Ромни, Сумська область, 42000;</w:t>
      </w:r>
    </w:p>
    <w:p w:rsidR="00BD320A" w:rsidRPr="00690DD1" w:rsidRDefault="00BD320A" w:rsidP="00BD320A">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 xml:space="preserve">вулиця Героїв </w:t>
      </w:r>
      <w:proofErr w:type="spellStart"/>
      <w:r w:rsidRPr="00690DD1">
        <w:rPr>
          <w:rFonts w:ascii="Times New Roman" w:hAnsi="Times New Roman" w:cs="Times New Roman"/>
          <w:sz w:val="24"/>
          <w:szCs w:val="24"/>
          <w:lang w:val="uk-UA" w:eastAsia="zh-CN"/>
        </w:rPr>
        <w:t>Роменщини</w:t>
      </w:r>
      <w:proofErr w:type="spellEnd"/>
      <w:r w:rsidRPr="00690DD1">
        <w:rPr>
          <w:rFonts w:ascii="Times New Roman" w:hAnsi="Times New Roman" w:cs="Times New Roman"/>
          <w:sz w:val="24"/>
          <w:szCs w:val="24"/>
          <w:lang w:val="uk-UA" w:eastAsia="zh-CN"/>
        </w:rPr>
        <w:t>, 99, Ромни, Сумська область, 42000;</w:t>
      </w:r>
    </w:p>
    <w:p w:rsidR="00BD320A" w:rsidRPr="00690DD1" w:rsidRDefault="00BD320A" w:rsidP="00BD320A">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 xml:space="preserve">вулиця </w:t>
      </w:r>
      <w:proofErr w:type="spellStart"/>
      <w:r w:rsidRPr="00690DD1">
        <w:rPr>
          <w:rFonts w:ascii="Times New Roman" w:hAnsi="Times New Roman" w:cs="Times New Roman"/>
          <w:sz w:val="24"/>
          <w:szCs w:val="24"/>
          <w:lang w:val="uk-UA" w:eastAsia="zh-CN"/>
        </w:rPr>
        <w:t>Коржівська</w:t>
      </w:r>
      <w:proofErr w:type="spellEnd"/>
      <w:r w:rsidRPr="00690DD1">
        <w:rPr>
          <w:rFonts w:ascii="Times New Roman" w:hAnsi="Times New Roman" w:cs="Times New Roman"/>
          <w:sz w:val="24"/>
          <w:szCs w:val="24"/>
          <w:lang w:val="uk-UA" w:eastAsia="zh-CN"/>
        </w:rPr>
        <w:t>, 42, Ромни, Сумська область, 42000.</w:t>
      </w:r>
    </w:p>
    <w:p w:rsidR="00BD320A" w:rsidRPr="00690DD1" w:rsidRDefault="00BD320A" w:rsidP="00BD320A">
      <w:pPr>
        <w:tabs>
          <w:tab w:val="left" w:pos="1418"/>
        </w:tabs>
        <w:spacing w:after="120"/>
        <w:ind w:left="1145"/>
        <w:jc w:val="center"/>
        <w:rPr>
          <w:rFonts w:ascii="Times New Roman" w:eastAsia="Calibri" w:hAnsi="Times New Roman" w:cs="Times New Roman"/>
          <w:b/>
          <w:bCs/>
          <w:sz w:val="24"/>
          <w:szCs w:val="24"/>
          <w:lang w:val="uk-UA" w:eastAsia="ru-RU"/>
        </w:rPr>
      </w:pPr>
      <w:r>
        <w:rPr>
          <w:rFonts w:ascii="Times New Roman" w:eastAsia="Calibri" w:hAnsi="Times New Roman" w:cs="Times New Roman"/>
          <w:b/>
          <w:bCs/>
          <w:sz w:val="24"/>
          <w:szCs w:val="24"/>
          <w:lang w:val="uk-UA" w:eastAsia="ru-RU"/>
        </w:rPr>
        <w:t xml:space="preserve">ІІІ. </w:t>
      </w:r>
      <w:r w:rsidRPr="00690DD1">
        <w:rPr>
          <w:rFonts w:ascii="Times New Roman" w:eastAsia="Calibri" w:hAnsi="Times New Roman" w:cs="Times New Roman"/>
          <w:b/>
          <w:bCs/>
          <w:sz w:val="24"/>
          <w:szCs w:val="24"/>
          <w:lang w:val="uk-UA" w:eastAsia="ru-RU"/>
        </w:rPr>
        <w:t>Мета і предмет діяльності</w:t>
      </w:r>
    </w:p>
    <w:p w:rsidR="00BD320A" w:rsidRPr="00690DD1" w:rsidRDefault="00BD320A" w:rsidP="00BD320A">
      <w:pPr>
        <w:shd w:val="clear" w:color="auto" w:fill="FFFFFF"/>
        <w:tabs>
          <w:tab w:val="left" w:pos="5544"/>
        </w:tabs>
        <w:spacing w:after="120"/>
        <w:ind w:firstLine="425"/>
        <w:jc w:val="both"/>
        <w:rPr>
          <w:rFonts w:ascii="Times New Roman" w:eastAsia="Calibri" w:hAnsi="Times New Roman" w:cs="Times New Roman"/>
          <w:sz w:val="24"/>
          <w:szCs w:val="24"/>
          <w:lang w:val="uk-UA" w:eastAsia="ru-RU"/>
        </w:rPr>
      </w:pPr>
      <w:r w:rsidRPr="00690DD1">
        <w:rPr>
          <w:rFonts w:ascii="Times New Roman" w:eastAsia="Calibri" w:hAnsi="Times New Roman" w:cs="Times New Roman"/>
          <w:sz w:val="24"/>
          <w:szCs w:val="24"/>
          <w:lang w:val="uk-UA" w:eastAsia="ru-RU"/>
        </w:rPr>
        <w:t xml:space="preserve">1. Основною метою створення </w:t>
      </w:r>
      <w:r w:rsidRPr="00690DD1">
        <w:rPr>
          <w:rFonts w:ascii="Times New Roman" w:eastAsia="Calibri" w:hAnsi="Times New Roman" w:cs="Times New Roman"/>
          <w:sz w:val="24"/>
          <w:szCs w:val="24"/>
          <w:lang w:val="uk-UA" w:eastAsia="zh-CN"/>
        </w:rPr>
        <w:t>Лікарні є</w:t>
      </w:r>
      <w:r w:rsidRPr="00690DD1">
        <w:rPr>
          <w:rFonts w:ascii="Times New Roman" w:eastAsia="Calibri" w:hAnsi="Times New Roman" w:cs="Times New Roman"/>
          <w:sz w:val="24"/>
          <w:szCs w:val="24"/>
          <w:lang w:val="uk-UA" w:eastAsia="ru-RU"/>
        </w:rPr>
        <w:t xml:space="preserve"> надання вторинної (спеціалізованої) медичної допомоги, що надається в поліклінічних або стаціонарних умовах лікарями відповідної спеціалізації у плановому порядку або в екстрених випадках і передбачає надання консультації, проведення діагностики, лікування, реабілітації та профілактики </w:t>
      </w:r>
      <w:proofErr w:type="spellStart"/>
      <w:r w:rsidRPr="00690DD1">
        <w:rPr>
          <w:rFonts w:ascii="Times New Roman" w:eastAsia="Calibri" w:hAnsi="Times New Roman" w:cs="Times New Roman"/>
          <w:sz w:val="24"/>
          <w:szCs w:val="24"/>
          <w:lang w:val="uk-UA" w:eastAsia="ru-RU"/>
        </w:rPr>
        <w:t>хвороб</w:t>
      </w:r>
      <w:proofErr w:type="spellEnd"/>
      <w:r w:rsidRPr="00690DD1">
        <w:rPr>
          <w:rFonts w:ascii="Times New Roman" w:eastAsia="Calibri" w:hAnsi="Times New Roman" w:cs="Times New Roman"/>
          <w:sz w:val="24"/>
          <w:szCs w:val="24"/>
          <w:lang w:val="uk-UA" w:eastAsia="ru-RU"/>
        </w:rPr>
        <w:t>, травм, отруєнь, патологічних і фізіологічних (під час вагітності та пологів) станів та здійснення управління медичним обслуговуванням населення, що постійно проживає (перебуває) на території м. Ромни, Роменського району та об’єднаних територіальних громад.</w:t>
      </w:r>
    </w:p>
    <w:p w:rsidR="00BD320A" w:rsidRPr="00690DD1" w:rsidRDefault="00BD320A" w:rsidP="00BD320A">
      <w:pPr>
        <w:shd w:val="clear" w:color="auto" w:fill="FFFFFF"/>
        <w:tabs>
          <w:tab w:val="left" w:pos="5544"/>
        </w:tabs>
        <w:spacing w:after="120"/>
        <w:ind w:firstLine="425"/>
        <w:jc w:val="both"/>
        <w:rPr>
          <w:rFonts w:ascii="Times New Roman" w:eastAsia="Calibri" w:hAnsi="Times New Roman" w:cs="Times New Roman"/>
          <w:sz w:val="24"/>
          <w:szCs w:val="24"/>
          <w:lang w:val="uk-UA" w:eastAsia="ru-RU"/>
        </w:rPr>
      </w:pPr>
      <w:r w:rsidRPr="00690DD1">
        <w:rPr>
          <w:rFonts w:ascii="Times New Roman" w:eastAsia="Calibri" w:hAnsi="Times New Roman" w:cs="Times New Roman"/>
          <w:sz w:val="24"/>
          <w:szCs w:val="24"/>
          <w:lang w:val="uk-UA" w:eastAsia="ru-RU"/>
        </w:rPr>
        <w:t>2. Відповідно до поставленої мети предметом діяльності Лікарні є:</w:t>
      </w:r>
    </w:p>
    <w:p w:rsidR="00BD320A" w:rsidRPr="00690DD1" w:rsidRDefault="00BD320A" w:rsidP="00BD320A">
      <w:pPr>
        <w:shd w:val="clear" w:color="auto" w:fill="FFFFFF"/>
        <w:tabs>
          <w:tab w:val="left" w:pos="5544"/>
        </w:tabs>
        <w:spacing w:after="120"/>
        <w:ind w:firstLine="425"/>
        <w:jc w:val="both"/>
        <w:rPr>
          <w:rFonts w:ascii="Times New Roman" w:eastAsia="Calibri" w:hAnsi="Times New Roman" w:cs="Times New Roman"/>
          <w:sz w:val="24"/>
          <w:szCs w:val="24"/>
          <w:lang w:val="uk-UA" w:eastAsia="ru-RU"/>
        </w:rPr>
      </w:pPr>
      <w:r w:rsidRPr="00690DD1">
        <w:rPr>
          <w:rFonts w:ascii="Times New Roman" w:eastAsia="Calibri" w:hAnsi="Times New Roman" w:cs="Times New Roman"/>
          <w:sz w:val="24"/>
          <w:szCs w:val="24"/>
          <w:lang w:val="uk-UA" w:eastAsia="ru-RU"/>
        </w:rPr>
        <w:t xml:space="preserve">1) медична практика з надання вторинної та інших видів медичної допомоги населенню, в тому числі за видами: діяльність лікарняних закладів, загальна медична практика, спеціалізована медична практика; </w:t>
      </w:r>
    </w:p>
    <w:p w:rsidR="00BD320A" w:rsidRPr="00690DD1" w:rsidRDefault="00BD320A" w:rsidP="00BD320A">
      <w:pPr>
        <w:shd w:val="clear" w:color="auto" w:fill="FFFFFF"/>
        <w:tabs>
          <w:tab w:val="left" w:pos="5544"/>
        </w:tabs>
        <w:spacing w:after="120"/>
        <w:ind w:firstLine="425"/>
        <w:jc w:val="both"/>
        <w:rPr>
          <w:rFonts w:ascii="Times New Roman" w:eastAsia="Calibri" w:hAnsi="Times New Roman" w:cs="Times New Roman"/>
          <w:sz w:val="24"/>
          <w:szCs w:val="24"/>
          <w:lang w:val="uk-UA" w:eastAsia="ru-RU"/>
        </w:rPr>
      </w:pPr>
      <w:r w:rsidRPr="00690DD1">
        <w:rPr>
          <w:rFonts w:ascii="Times New Roman" w:eastAsia="Calibri" w:hAnsi="Times New Roman" w:cs="Times New Roman"/>
          <w:sz w:val="24"/>
          <w:szCs w:val="24"/>
          <w:lang w:val="uk-UA" w:eastAsia="ru-RU"/>
        </w:rPr>
        <w:t xml:space="preserve">2) організація надання вторинної медичної допомоги у визначеному законодавством порядку, в тому числі надання консультації, проведення діагностики, лікування, реабілітації та профілактики </w:t>
      </w:r>
      <w:proofErr w:type="spellStart"/>
      <w:r w:rsidRPr="00690DD1">
        <w:rPr>
          <w:rFonts w:ascii="Times New Roman" w:eastAsia="Calibri" w:hAnsi="Times New Roman" w:cs="Times New Roman"/>
          <w:sz w:val="24"/>
          <w:szCs w:val="24"/>
          <w:lang w:val="uk-UA" w:eastAsia="ru-RU"/>
        </w:rPr>
        <w:t>хвороб</w:t>
      </w:r>
      <w:proofErr w:type="spellEnd"/>
      <w:r w:rsidRPr="00690DD1">
        <w:rPr>
          <w:rFonts w:ascii="Times New Roman" w:eastAsia="Calibri" w:hAnsi="Times New Roman" w:cs="Times New Roman"/>
          <w:sz w:val="24"/>
          <w:szCs w:val="24"/>
          <w:lang w:val="uk-UA" w:eastAsia="ru-RU"/>
        </w:rPr>
        <w:t xml:space="preserve">, травм, отруєнь, патологічних і фізіологічних (під час вагітності та пологів) станів; направлення пацієнта відповідно до медичних показань для надання вторинної (спеціалізованої) медичної допомоги з іншої спеціалізації медичної допомоги; </w:t>
      </w:r>
    </w:p>
    <w:p w:rsidR="00BD320A" w:rsidRPr="00690DD1" w:rsidRDefault="00BD320A" w:rsidP="00BD320A">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eastAsia="MS Gothic" w:hAnsi="Lucida Sans Unicode" w:cs="Times New Roman"/>
          <w:sz w:val="24"/>
          <w:szCs w:val="24"/>
          <w:lang w:val="uk-UA" w:eastAsia="zh-CN"/>
        </w:rPr>
        <w:t>3)</w:t>
      </w:r>
      <w:r w:rsidRPr="00690DD1">
        <w:rPr>
          <w:rFonts w:ascii="Times New Roman" w:hAnsi="Times New Roman" w:cs="Times New Roman"/>
          <w:sz w:val="24"/>
          <w:szCs w:val="24"/>
          <w:lang w:val="uk-UA" w:eastAsia="zh-CN"/>
        </w:rPr>
        <w:t xml:space="preserve"> планування, організація, участь та контроль за проведенням диспансеризації населення, у тому числі безперервне відстеження стану здоров’я пацієнта з метою своєчасної профілактики, діагностики та забезпечення лікування </w:t>
      </w:r>
      <w:proofErr w:type="spellStart"/>
      <w:r w:rsidRPr="00690DD1">
        <w:rPr>
          <w:rFonts w:ascii="Times New Roman" w:hAnsi="Times New Roman" w:cs="Times New Roman"/>
          <w:sz w:val="24"/>
          <w:szCs w:val="24"/>
          <w:lang w:val="uk-UA" w:eastAsia="zh-CN"/>
        </w:rPr>
        <w:t>хвороб</w:t>
      </w:r>
      <w:proofErr w:type="spellEnd"/>
      <w:r w:rsidRPr="00690DD1">
        <w:rPr>
          <w:rFonts w:ascii="Times New Roman" w:hAnsi="Times New Roman" w:cs="Times New Roman"/>
          <w:sz w:val="24"/>
          <w:szCs w:val="24"/>
          <w:lang w:val="uk-UA" w:eastAsia="zh-CN"/>
        </w:rPr>
        <w:t xml:space="preserve">, травм, отруєнь, патологічних, фізіологічних (під час вагітності) станів; </w:t>
      </w:r>
    </w:p>
    <w:p w:rsidR="00BD320A" w:rsidRPr="00690DD1" w:rsidRDefault="00BD320A" w:rsidP="00BD320A">
      <w:pPr>
        <w:shd w:val="clear" w:color="auto" w:fill="FFFFFF"/>
        <w:tabs>
          <w:tab w:val="left" w:pos="5544"/>
        </w:tabs>
        <w:spacing w:after="120"/>
        <w:ind w:firstLine="425"/>
        <w:jc w:val="both"/>
        <w:rPr>
          <w:rFonts w:ascii="Times New Roman" w:eastAsia="Calibri" w:hAnsi="Times New Roman" w:cs="Times New Roman"/>
          <w:sz w:val="24"/>
          <w:szCs w:val="24"/>
          <w:lang w:val="uk-UA" w:eastAsia="ru-RU"/>
        </w:rPr>
      </w:pPr>
      <w:r w:rsidRPr="00690DD1">
        <w:rPr>
          <w:rFonts w:ascii="Times New Roman" w:eastAsia="Calibri" w:hAnsi="Times New Roman" w:cs="Times New Roman"/>
          <w:sz w:val="24"/>
          <w:szCs w:val="24"/>
          <w:lang w:val="uk-UA" w:eastAsia="ru-RU"/>
        </w:rPr>
        <w:t xml:space="preserve">4) взаємодія з суб’єктами надання вторинної (спеціалізованої) з іншої спеціалізації  медичної допомоги з метою своєчасного діагностування та забезпечення дієвого лікування </w:t>
      </w:r>
      <w:proofErr w:type="spellStart"/>
      <w:r w:rsidRPr="00690DD1">
        <w:rPr>
          <w:rFonts w:ascii="Times New Roman" w:eastAsia="Calibri" w:hAnsi="Times New Roman" w:cs="Times New Roman"/>
          <w:sz w:val="24"/>
          <w:szCs w:val="24"/>
          <w:lang w:val="uk-UA" w:eastAsia="ru-RU"/>
        </w:rPr>
        <w:t>хвороб</w:t>
      </w:r>
      <w:proofErr w:type="spellEnd"/>
      <w:r w:rsidRPr="00690DD1">
        <w:rPr>
          <w:rFonts w:ascii="Times New Roman" w:eastAsia="Calibri" w:hAnsi="Times New Roman" w:cs="Times New Roman"/>
          <w:sz w:val="24"/>
          <w:szCs w:val="24"/>
          <w:lang w:val="uk-UA" w:eastAsia="ru-RU"/>
        </w:rPr>
        <w:t xml:space="preserve">, травм, отруєнь, патологічних, фізіологічних (під час вагітності) станів з урахуванням особливостей стану здоров’я пацієнта; </w:t>
      </w:r>
    </w:p>
    <w:p w:rsidR="00BD320A" w:rsidRPr="00690DD1" w:rsidRDefault="00BD320A" w:rsidP="00BD320A">
      <w:pPr>
        <w:shd w:val="clear" w:color="auto" w:fill="FFFFFF"/>
        <w:tabs>
          <w:tab w:val="left" w:pos="5544"/>
        </w:tabs>
        <w:spacing w:after="120"/>
        <w:ind w:firstLine="425"/>
        <w:jc w:val="both"/>
        <w:rPr>
          <w:rFonts w:ascii="Times New Roman" w:eastAsia="Calibri" w:hAnsi="Times New Roman" w:cs="Times New Roman"/>
          <w:sz w:val="24"/>
          <w:szCs w:val="24"/>
          <w:lang w:val="uk-UA" w:eastAsia="ru-RU"/>
        </w:rPr>
      </w:pPr>
      <w:r w:rsidRPr="00690DD1">
        <w:rPr>
          <w:rFonts w:ascii="Times New Roman" w:eastAsia="MS Gothic" w:hAnsi="Times New Roman" w:cs="Times New Roman"/>
          <w:sz w:val="24"/>
          <w:szCs w:val="24"/>
          <w:lang w:val="uk-UA" w:eastAsia="ru-RU"/>
        </w:rPr>
        <w:t>5)</w:t>
      </w:r>
      <w:r w:rsidRPr="00690DD1">
        <w:rPr>
          <w:rFonts w:ascii="Times New Roman" w:eastAsia="Calibri" w:hAnsi="Times New Roman" w:cs="Times New Roman"/>
          <w:sz w:val="24"/>
          <w:szCs w:val="24"/>
          <w:lang w:val="uk-UA" w:eastAsia="ru-RU"/>
        </w:rPr>
        <w:t xml:space="preserve"> організація відбору та спрямування хворих на консультацію та лікування до закладів охорони здоров’я та установ, що надають  третинну медичну допомогу, а також відбору хворих на санаторно-курортне лікування та реабілітацію у визначеному законодавством порядку; </w:t>
      </w:r>
    </w:p>
    <w:p w:rsidR="00BD320A" w:rsidRPr="00690DD1" w:rsidRDefault="00BD320A" w:rsidP="00BD320A">
      <w:pPr>
        <w:shd w:val="clear" w:color="auto" w:fill="FFFFFF"/>
        <w:tabs>
          <w:tab w:val="left" w:pos="5544"/>
        </w:tabs>
        <w:spacing w:after="120"/>
        <w:ind w:firstLine="425"/>
        <w:jc w:val="both"/>
        <w:rPr>
          <w:rFonts w:ascii="Times New Roman" w:eastAsia="Calibri" w:hAnsi="Times New Roman" w:cs="Times New Roman"/>
          <w:sz w:val="24"/>
          <w:szCs w:val="24"/>
          <w:lang w:val="uk-UA" w:eastAsia="ru-RU"/>
        </w:rPr>
      </w:pPr>
      <w:r w:rsidRPr="00690DD1">
        <w:rPr>
          <w:rFonts w:ascii="Times New Roman" w:eastAsia="MS Gothic" w:hAnsi="Times New Roman" w:cs="Times New Roman"/>
          <w:sz w:val="24"/>
          <w:szCs w:val="24"/>
          <w:lang w:val="uk-UA" w:eastAsia="ru-RU"/>
        </w:rPr>
        <w:t>6</w:t>
      </w:r>
      <w:r w:rsidRPr="00690DD1">
        <w:rPr>
          <w:rFonts w:ascii="Lucida Sans Unicode" w:eastAsia="MS Gothic" w:hAnsi="Lucida Sans Unicode" w:cs="Lucida Sans Unicode"/>
          <w:sz w:val="24"/>
          <w:szCs w:val="24"/>
          <w:lang w:val="uk-UA" w:eastAsia="ru-RU"/>
        </w:rPr>
        <w:t xml:space="preserve">) </w:t>
      </w:r>
      <w:r w:rsidRPr="00690DD1">
        <w:rPr>
          <w:rFonts w:ascii="Times New Roman" w:eastAsia="Calibri" w:hAnsi="Times New Roman" w:cs="Times New Roman"/>
          <w:sz w:val="24"/>
          <w:szCs w:val="24"/>
          <w:lang w:val="uk-UA" w:eastAsia="ru-RU"/>
        </w:rPr>
        <w:t xml:space="preserve">видача листків непрацездатності; </w:t>
      </w:r>
    </w:p>
    <w:p w:rsidR="00BD320A" w:rsidRPr="00690DD1" w:rsidRDefault="00BD320A" w:rsidP="00BD320A">
      <w:pPr>
        <w:shd w:val="clear" w:color="auto" w:fill="FFFFFF"/>
        <w:tabs>
          <w:tab w:val="left" w:pos="5544"/>
        </w:tabs>
        <w:spacing w:after="120"/>
        <w:ind w:firstLine="425"/>
        <w:jc w:val="both"/>
        <w:rPr>
          <w:rFonts w:ascii="Times New Roman" w:eastAsia="Calibri" w:hAnsi="Times New Roman" w:cs="Times New Roman"/>
          <w:sz w:val="24"/>
          <w:szCs w:val="24"/>
          <w:lang w:val="uk-UA" w:eastAsia="ru-RU"/>
        </w:rPr>
      </w:pPr>
      <w:r w:rsidRPr="00690DD1">
        <w:rPr>
          <w:rFonts w:ascii="Times New Roman" w:eastAsia="Calibri" w:hAnsi="Times New Roman" w:cs="Times New Roman"/>
          <w:sz w:val="24"/>
          <w:szCs w:val="24"/>
          <w:lang w:val="uk-UA" w:eastAsia="ru-RU"/>
        </w:rPr>
        <w:t xml:space="preserve">7) направлення на МСЕК осіб зі стійкою втратою працездатності; </w:t>
      </w:r>
    </w:p>
    <w:p w:rsidR="00BD320A" w:rsidRPr="00690DD1" w:rsidRDefault="00BD320A" w:rsidP="00BD320A">
      <w:pPr>
        <w:shd w:val="clear" w:color="auto" w:fill="FFFFFF"/>
        <w:tabs>
          <w:tab w:val="left" w:pos="5544"/>
        </w:tabs>
        <w:spacing w:after="120"/>
        <w:ind w:firstLine="425"/>
        <w:jc w:val="both"/>
        <w:rPr>
          <w:rFonts w:ascii="Times New Roman" w:eastAsia="Calibri" w:hAnsi="Times New Roman" w:cs="Times New Roman"/>
          <w:sz w:val="24"/>
          <w:szCs w:val="24"/>
          <w:lang w:val="uk-UA" w:eastAsia="ru-RU"/>
        </w:rPr>
      </w:pPr>
      <w:r w:rsidRPr="00690DD1">
        <w:rPr>
          <w:rFonts w:ascii="Times New Roman" w:eastAsia="Calibri" w:hAnsi="Times New Roman" w:cs="Times New Roman"/>
          <w:sz w:val="24"/>
          <w:szCs w:val="24"/>
          <w:lang w:val="uk-UA" w:eastAsia="ru-RU"/>
        </w:rPr>
        <w:t xml:space="preserve">8) участь у проведенні інформаційної та роз’яснювальної роботи серед населення щодо формування здорового способу життя; </w:t>
      </w:r>
    </w:p>
    <w:p w:rsidR="00BD320A" w:rsidRPr="00690DD1" w:rsidRDefault="00BD320A" w:rsidP="00BD320A">
      <w:pPr>
        <w:shd w:val="clear" w:color="auto" w:fill="FFFFFF"/>
        <w:tabs>
          <w:tab w:val="left" w:pos="5544"/>
        </w:tabs>
        <w:spacing w:after="120"/>
        <w:ind w:firstLine="425"/>
        <w:jc w:val="both"/>
        <w:rPr>
          <w:rFonts w:ascii="Times New Roman" w:eastAsia="Calibri" w:hAnsi="Times New Roman" w:cs="Times New Roman"/>
          <w:sz w:val="24"/>
          <w:szCs w:val="24"/>
          <w:lang w:val="uk-UA" w:eastAsia="ru-RU"/>
        </w:rPr>
      </w:pPr>
      <w:r w:rsidRPr="00690DD1">
        <w:rPr>
          <w:rFonts w:ascii="Times New Roman" w:eastAsia="Calibri" w:hAnsi="Times New Roman" w:cs="Times New Roman"/>
          <w:sz w:val="24"/>
          <w:szCs w:val="24"/>
          <w:lang w:val="uk-UA" w:eastAsia="ru-RU"/>
        </w:rPr>
        <w:lastRenderedPageBreak/>
        <w:t xml:space="preserve">9) участь у державних та регіональних програмах щодо </w:t>
      </w:r>
      <w:proofErr w:type="spellStart"/>
      <w:r w:rsidRPr="00690DD1">
        <w:rPr>
          <w:rFonts w:ascii="Times New Roman" w:eastAsia="Calibri" w:hAnsi="Times New Roman" w:cs="Times New Roman"/>
          <w:sz w:val="24"/>
          <w:szCs w:val="24"/>
          <w:lang w:val="uk-UA" w:eastAsia="ru-RU"/>
        </w:rPr>
        <w:t>скринінгових</w:t>
      </w:r>
      <w:proofErr w:type="spellEnd"/>
      <w:r w:rsidRPr="00690DD1">
        <w:rPr>
          <w:rFonts w:ascii="Times New Roman" w:eastAsia="Calibri" w:hAnsi="Times New Roman" w:cs="Times New Roman"/>
          <w:sz w:val="24"/>
          <w:szCs w:val="24"/>
          <w:lang w:val="uk-UA" w:eastAsia="ru-RU"/>
        </w:rPr>
        <w:t xml:space="preserve"> обстежень, профілактики, діагностики та лікування окремих захворювань у порядку визначеному відповідними програмами та законодавством; </w:t>
      </w:r>
    </w:p>
    <w:p w:rsidR="00BD320A" w:rsidRPr="00690DD1" w:rsidRDefault="00BD320A" w:rsidP="00BD320A">
      <w:pPr>
        <w:shd w:val="clear" w:color="auto" w:fill="FFFFFF"/>
        <w:tabs>
          <w:tab w:val="left" w:pos="5544"/>
        </w:tabs>
        <w:spacing w:after="120"/>
        <w:ind w:firstLine="425"/>
        <w:jc w:val="both"/>
        <w:rPr>
          <w:rFonts w:ascii="Times New Roman" w:eastAsia="Calibri" w:hAnsi="Times New Roman" w:cs="Times New Roman"/>
          <w:sz w:val="24"/>
          <w:szCs w:val="24"/>
          <w:lang w:val="uk-UA" w:eastAsia="ru-RU"/>
        </w:rPr>
      </w:pPr>
      <w:r w:rsidRPr="00690DD1">
        <w:rPr>
          <w:rFonts w:ascii="Times New Roman" w:eastAsia="Calibri" w:hAnsi="Times New Roman" w:cs="Times New Roman"/>
          <w:sz w:val="24"/>
          <w:szCs w:val="24"/>
          <w:lang w:val="uk-UA" w:eastAsia="ru-RU"/>
        </w:rPr>
        <w:t xml:space="preserve">10) участь у визначенні проблемних питань надання вторинної (спеціалізованої) медичної допомоги у м. Ромни та шляхів їх вирішення; </w:t>
      </w:r>
    </w:p>
    <w:p w:rsidR="00BD320A" w:rsidRPr="00690DD1" w:rsidRDefault="00BD320A" w:rsidP="00BD320A">
      <w:pPr>
        <w:shd w:val="clear" w:color="auto" w:fill="FFFFFF"/>
        <w:tabs>
          <w:tab w:val="left" w:pos="5544"/>
        </w:tabs>
        <w:spacing w:after="120"/>
        <w:ind w:firstLine="425"/>
        <w:jc w:val="both"/>
        <w:rPr>
          <w:rFonts w:ascii="Times New Roman" w:eastAsia="Calibri" w:hAnsi="Times New Roman" w:cs="Times New Roman"/>
          <w:sz w:val="24"/>
          <w:szCs w:val="24"/>
          <w:lang w:val="uk-UA" w:eastAsia="ru-RU"/>
        </w:rPr>
      </w:pPr>
      <w:r w:rsidRPr="00690DD1">
        <w:rPr>
          <w:rFonts w:ascii="Times New Roman" w:eastAsia="Calibri" w:hAnsi="Times New Roman" w:cs="Times New Roman"/>
          <w:sz w:val="24"/>
          <w:szCs w:val="24"/>
          <w:lang w:val="uk-UA" w:eastAsia="ru-RU"/>
        </w:rPr>
        <w:t xml:space="preserve">11) надання рекомендацій Засновнику  щодо розробки планів розвитку вторинної медичної допомоги; </w:t>
      </w:r>
    </w:p>
    <w:p w:rsidR="00BD320A" w:rsidRPr="00690DD1" w:rsidRDefault="00BD320A" w:rsidP="00BD320A">
      <w:pPr>
        <w:shd w:val="clear" w:color="auto" w:fill="FFFFFF"/>
        <w:tabs>
          <w:tab w:val="left" w:pos="5544"/>
        </w:tabs>
        <w:spacing w:after="120"/>
        <w:ind w:firstLine="425"/>
        <w:jc w:val="both"/>
        <w:rPr>
          <w:rFonts w:ascii="Times New Roman" w:eastAsia="Calibri" w:hAnsi="Times New Roman" w:cs="Times New Roman"/>
          <w:sz w:val="24"/>
          <w:szCs w:val="24"/>
          <w:lang w:val="uk-UA" w:eastAsia="ru-RU"/>
        </w:rPr>
      </w:pPr>
      <w:r w:rsidRPr="00690DD1">
        <w:rPr>
          <w:rFonts w:ascii="Times New Roman" w:eastAsia="Calibri" w:hAnsi="Times New Roman" w:cs="Times New Roman"/>
          <w:sz w:val="24"/>
          <w:szCs w:val="24"/>
          <w:lang w:val="uk-UA" w:eastAsia="ru-RU"/>
        </w:rPr>
        <w:t xml:space="preserve">12) визначення потреби структурних підрозділів Лікарні та населення у лікарських засобах, виробах медичного призначення, медичному обладнанні для забезпечення населення доступною, своєчасною (цілодобовою) та якісною медичною допомогою; </w:t>
      </w:r>
    </w:p>
    <w:p w:rsidR="00BD320A" w:rsidRPr="00690DD1" w:rsidRDefault="00BD320A" w:rsidP="00BD320A">
      <w:pPr>
        <w:shd w:val="clear" w:color="auto" w:fill="FFFFFF"/>
        <w:tabs>
          <w:tab w:val="left" w:pos="5544"/>
        </w:tabs>
        <w:spacing w:after="120"/>
        <w:ind w:firstLine="425"/>
        <w:jc w:val="both"/>
        <w:rPr>
          <w:rFonts w:ascii="Times New Roman" w:eastAsia="Calibri" w:hAnsi="Times New Roman" w:cs="Times New Roman"/>
          <w:sz w:val="24"/>
          <w:szCs w:val="24"/>
          <w:lang w:val="uk-UA" w:eastAsia="ru-RU"/>
        </w:rPr>
      </w:pPr>
      <w:r w:rsidRPr="00690DD1">
        <w:rPr>
          <w:rFonts w:ascii="Times New Roman" w:eastAsia="Calibri" w:hAnsi="Times New Roman" w:cs="Times New Roman"/>
          <w:sz w:val="24"/>
          <w:szCs w:val="24"/>
          <w:lang w:val="uk-UA" w:eastAsia="ru-RU"/>
        </w:rPr>
        <w:t xml:space="preserve">13) моніторинг забезпечення та раціональне використання лікарських засобів, виробів медичного призначення, медичного обладнання; </w:t>
      </w:r>
    </w:p>
    <w:p w:rsidR="00BD320A" w:rsidRPr="00690DD1" w:rsidRDefault="00BD320A" w:rsidP="00BD320A">
      <w:pPr>
        <w:shd w:val="clear" w:color="auto" w:fill="FFFFFF"/>
        <w:tabs>
          <w:tab w:val="left" w:pos="5544"/>
        </w:tabs>
        <w:spacing w:after="120"/>
        <w:ind w:firstLine="425"/>
        <w:jc w:val="both"/>
        <w:rPr>
          <w:rFonts w:ascii="Times New Roman" w:eastAsia="Calibri" w:hAnsi="Times New Roman" w:cs="Times New Roman"/>
          <w:sz w:val="24"/>
          <w:szCs w:val="24"/>
          <w:lang w:val="uk-UA" w:eastAsia="ru-RU"/>
        </w:rPr>
      </w:pPr>
      <w:r w:rsidRPr="00690DD1">
        <w:rPr>
          <w:rFonts w:ascii="Lucida Sans Unicode" w:eastAsia="MS Gothic" w:hAnsi="Lucida Sans Unicode" w:cs="Lucida Sans Unicode"/>
          <w:sz w:val="24"/>
          <w:szCs w:val="24"/>
          <w:lang w:val="uk-UA" w:eastAsia="ru-RU"/>
        </w:rPr>
        <w:t>14)</w:t>
      </w:r>
      <w:r w:rsidRPr="00690DD1">
        <w:rPr>
          <w:rFonts w:ascii="Times New Roman" w:eastAsia="Calibri" w:hAnsi="Times New Roman" w:cs="Times New Roman"/>
          <w:sz w:val="24"/>
          <w:szCs w:val="24"/>
          <w:lang w:val="uk-UA" w:eastAsia="ru-RU"/>
        </w:rPr>
        <w:t xml:space="preserve"> забезпечення підготовки, перепідготовки та підвищення кваліфікації працівників Лікарні; </w:t>
      </w:r>
    </w:p>
    <w:p w:rsidR="00BD320A" w:rsidRPr="00690DD1" w:rsidRDefault="00BD320A" w:rsidP="00BD320A">
      <w:pPr>
        <w:shd w:val="clear" w:color="auto" w:fill="FFFFFF"/>
        <w:tabs>
          <w:tab w:val="left" w:pos="5544"/>
        </w:tabs>
        <w:spacing w:after="120"/>
        <w:ind w:firstLine="425"/>
        <w:jc w:val="both"/>
        <w:rPr>
          <w:rFonts w:ascii="Times New Roman" w:eastAsia="Calibri" w:hAnsi="Times New Roman" w:cs="Times New Roman"/>
          <w:sz w:val="24"/>
          <w:szCs w:val="24"/>
          <w:lang w:val="uk-UA" w:eastAsia="ru-RU"/>
        </w:rPr>
      </w:pPr>
      <w:r w:rsidRPr="00690DD1">
        <w:rPr>
          <w:rFonts w:ascii="Times New Roman" w:eastAsia="Calibri" w:hAnsi="Times New Roman" w:cs="Times New Roman"/>
          <w:sz w:val="24"/>
          <w:szCs w:val="24"/>
          <w:lang w:val="uk-UA" w:eastAsia="ru-RU"/>
        </w:rPr>
        <w:t xml:space="preserve">15) зберігання, перевезення, придбання, пересилання, відпуск, використання, знищення наркотичних засобів, психотропних речовин, їх аналогів та прекурсорів, замісників їх аналогів, отруйних та сильнодіючих речовин (засобів) згідно з вимогами чинного законодавства України; </w:t>
      </w:r>
    </w:p>
    <w:p w:rsidR="00BD320A" w:rsidRPr="00690DD1" w:rsidRDefault="00BD320A" w:rsidP="00BD320A">
      <w:pPr>
        <w:shd w:val="clear" w:color="auto" w:fill="FFFFFF"/>
        <w:tabs>
          <w:tab w:val="left" w:pos="5544"/>
        </w:tabs>
        <w:spacing w:after="120"/>
        <w:ind w:firstLine="425"/>
        <w:jc w:val="both"/>
        <w:rPr>
          <w:rFonts w:ascii="Times New Roman" w:eastAsia="Calibri" w:hAnsi="Times New Roman" w:cs="Times New Roman"/>
          <w:sz w:val="24"/>
          <w:szCs w:val="24"/>
          <w:lang w:val="uk-UA" w:eastAsia="ru-RU"/>
        </w:rPr>
      </w:pPr>
      <w:r w:rsidRPr="00690DD1">
        <w:rPr>
          <w:rFonts w:ascii="Times New Roman" w:eastAsia="Calibri" w:hAnsi="Times New Roman" w:cs="Times New Roman"/>
          <w:sz w:val="24"/>
          <w:szCs w:val="24"/>
          <w:lang w:val="uk-UA" w:eastAsia="ru-RU"/>
        </w:rPr>
        <w:t xml:space="preserve">16) залучення медичних працівників для надання вторинної (спеціалізованої) медичної допомоги, в тому числі залучення лікарів, що працюють як фізичні особи – підприємці за договорами </w:t>
      </w:r>
      <w:proofErr w:type="spellStart"/>
      <w:r w:rsidRPr="00690DD1">
        <w:rPr>
          <w:rFonts w:ascii="Times New Roman" w:eastAsia="Calibri" w:hAnsi="Times New Roman" w:cs="Times New Roman"/>
          <w:sz w:val="24"/>
          <w:szCs w:val="24"/>
          <w:lang w:val="uk-UA" w:eastAsia="ru-RU"/>
        </w:rPr>
        <w:t>підряду</w:t>
      </w:r>
      <w:proofErr w:type="spellEnd"/>
      <w:r w:rsidRPr="00690DD1">
        <w:rPr>
          <w:rFonts w:ascii="Times New Roman" w:eastAsia="Calibri" w:hAnsi="Times New Roman" w:cs="Times New Roman"/>
          <w:sz w:val="24"/>
          <w:szCs w:val="24"/>
          <w:lang w:val="uk-UA" w:eastAsia="ru-RU"/>
        </w:rPr>
        <w:t xml:space="preserve">, підтримка професійного розвитку медичних працівників для надання якісних послуг; </w:t>
      </w:r>
    </w:p>
    <w:p w:rsidR="00BD320A" w:rsidRPr="00690DD1" w:rsidRDefault="00BD320A" w:rsidP="00BD320A">
      <w:pPr>
        <w:shd w:val="clear" w:color="auto" w:fill="FFFFFF"/>
        <w:tabs>
          <w:tab w:val="left" w:pos="5544"/>
        </w:tabs>
        <w:spacing w:after="120"/>
        <w:ind w:firstLine="425"/>
        <w:jc w:val="both"/>
        <w:rPr>
          <w:rFonts w:ascii="Times New Roman" w:eastAsia="Calibri" w:hAnsi="Times New Roman" w:cs="Times New Roman"/>
          <w:sz w:val="24"/>
          <w:szCs w:val="24"/>
          <w:lang w:val="uk-UA" w:eastAsia="ru-RU"/>
        </w:rPr>
      </w:pPr>
      <w:r w:rsidRPr="00690DD1">
        <w:rPr>
          <w:rFonts w:ascii="Times New Roman" w:eastAsia="Calibri" w:hAnsi="Times New Roman" w:cs="Times New Roman"/>
          <w:sz w:val="24"/>
          <w:szCs w:val="24"/>
          <w:lang w:val="uk-UA" w:eastAsia="ru-RU"/>
        </w:rPr>
        <w:t xml:space="preserve">17) закупівля, зберігання та використання ресурсів, необхідних для надання медичних послуг, зокрема лікарських засобів (у </w:t>
      </w:r>
      <w:proofErr w:type="spellStart"/>
      <w:r w:rsidRPr="00690DD1">
        <w:rPr>
          <w:rFonts w:ascii="Times New Roman" w:eastAsia="Calibri" w:hAnsi="Times New Roman" w:cs="Times New Roman"/>
          <w:sz w:val="24"/>
          <w:szCs w:val="24"/>
          <w:lang w:val="uk-UA" w:eastAsia="ru-RU"/>
        </w:rPr>
        <w:t>т.ч</w:t>
      </w:r>
      <w:proofErr w:type="spellEnd"/>
      <w:r w:rsidRPr="00690DD1">
        <w:rPr>
          <w:rFonts w:ascii="Times New Roman" w:eastAsia="Calibri" w:hAnsi="Times New Roman" w:cs="Times New Roman"/>
          <w:sz w:val="24"/>
          <w:szCs w:val="24"/>
          <w:lang w:val="uk-UA" w:eastAsia="ru-RU"/>
        </w:rPr>
        <w:t xml:space="preserve">. наркотичних засобів та прекурсорів), обладнання та інвентарю; </w:t>
      </w:r>
    </w:p>
    <w:p w:rsidR="00BD320A" w:rsidRPr="00690DD1" w:rsidRDefault="00BD320A" w:rsidP="00BD320A">
      <w:pPr>
        <w:shd w:val="clear" w:color="auto" w:fill="FFFFFF"/>
        <w:tabs>
          <w:tab w:val="left" w:pos="5544"/>
        </w:tabs>
        <w:spacing w:after="120"/>
        <w:ind w:firstLine="425"/>
        <w:jc w:val="both"/>
        <w:rPr>
          <w:rFonts w:ascii="Times New Roman" w:eastAsia="Calibri" w:hAnsi="Times New Roman" w:cs="Times New Roman"/>
          <w:sz w:val="24"/>
          <w:szCs w:val="24"/>
          <w:lang w:val="uk-UA" w:eastAsia="ru-RU"/>
        </w:rPr>
      </w:pPr>
      <w:r w:rsidRPr="00690DD1">
        <w:rPr>
          <w:rFonts w:ascii="Times New Roman" w:eastAsia="Calibri" w:hAnsi="Times New Roman" w:cs="Times New Roman"/>
          <w:sz w:val="24"/>
          <w:szCs w:val="24"/>
          <w:lang w:val="uk-UA" w:eastAsia="ru-RU"/>
        </w:rPr>
        <w:t xml:space="preserve">18) координація діяльності лікарів із надання вторинної (спеціалізованої) медичної допомоги з іншими суб’єктами надання медичної допомоги, зокрема закладами вторинної іншої спеціалізації та третинної медичної допомоги, санаторіїв, а також з іншими службами, що опікуються добробутом населення, зокрема соціальними службами, та правоохоронними органами; </w:t>
      </w:r>
    </w:p>
    <w:p w:rsidR="00BD320A" w:rsidRPr="00690DD1" w:rsidRDefault="00BD320A" w:rsidP="00BD320A">
      <w:pPr>
        <w:shd w:val="clear" w:color="auto" w:fill="FFFFFF"/>
        <w:tabs>
          <w:tab w:val="left" w:pos="5544"/>
        </w:tabs>
        <w:spacing w:after="120"/>
        <w:ind w:firstLine="425"/>
        <w:jc w:val="both"/>
        <w:rPr>
          <w:rFonts w:ascii="Times New Roman" w:eastAsia="Calibri" w:hAnsi="Times New Roman" w:cs="Times New Roman"/>
          <w:sz w:val="24"/>
          <w:szCs w:val="24"/>
          <w:lang w:val="uk-UA" w:eastAsia="ru-RU"/>
        </w:rPr>
      </w:pPr>
      <w:r w:rsidRPr="00690DD1">
        <w:rPr>
          <w:rFonts w:ascii="Times New Roman" w:eastAsia="Calibri" w:hAnsi="Times New Roman" w:cs="Times New Roman"/>
          <w:sz w:val="24"/>
          <w:szCs w:val="24"/>
          <w:lang w:val="uk-UA" w:eastAsia="ru-RU"/>
        </w:rPr>
        <w:t xml:space="preserve">19) надання платних послуг з медичного обслуговування населення відповідно до чинного законодавства України з урахуванням змін та доповнень; </w:t>
      </w:r>
    </w:p>
    <w:p w:rsidR="00BD320A" w:rsidRPr="00690DD1" w:rsidRDefault="00BD320A" w:rsidP="00BD320A">
      <w:pPr>
        <w:shd w:val="clear" w:color="auto" w:fill="FFFFFF"/>
        <w:tabs>
          <w:tab w:val="left" w:pos="5544"/>
        </w:tabs>
        <w:spacing w:after="120"/>
        <w:ind w:firstLine="425"/>
        <w:jc w:val="both"/>
        <w:rPr>
          <w:rFonts w:ascii="Times New Roman" w:eastAsia="Calibri" w:hAnsi="Times New Roman" w:cs="Times New Roman"/>
          <w:sz w:val="24"/>
          <w:szCs w:val="24"/>
          <w:lang w:val="uk-UA" w:eastAsia="ru-RU"/>
        </w:rPr>
      </w:pPr>
      <w:r w:rsidRPr="00690DD1">
        <w:rPr>
          <w:rFonts w:ascii="Times New Roman" w:eastAsia="Calibri" w:hAnsi="Times New Roman" w:cs="Times New Roman"/>
          <w:sz w:val="24"/>
          <w:szCs w:val="24"/>
          <w:lang w:val="uk-UA" w:eastAsia="ru-RU"/>
        </w:rPr>
        <w:t xml:space="preserve">20) надання послуг медичної реабілітації; </w:t>
      </w:r>
    </w:p>
    <w:p w:rsidR="00BD320A" w:rsidRPr="00690DD1" w:rsidRDefault="00BD320A" w:rsidP="00BD320A">
      <w:pPr>
        <w:shd w:val="clear" w:color="auto" w:fill="FFFFFF"/>
        <w:tabs>
          <w:tab w:val="left" w:pos="5544"/>
        </w:tabs>
        <w:spacing w:after="120"/>
        <w:ind w:firstLine="425"/>
        <w:jc w:val="both"/>
        <w:rPr>
          <w:rFonts w:ascii="Times New Roman" w:eastAsia="Calibri" w:hAnsi="Times New Roman" w:cs="Times New Roman"/>
          <w:sz w:val="24"/>
          <w:szCs w:val="24"/>
          <w:lang w:val="uk-UA" w:eastAsia="ru-RU"/>
        </w:rPr>
      </w:pPr>
      <w:r w:rsidRPr="00690DD1">
        <w:rPr>
          <w:rFonts w:ascii="Times New Roman" w:eastAsia="Calibri" w:hAnsi="Times New Roman" w:cs="Times New Roman"/>
          <w:sz w:val="24"/>
          <w:szCs w:val="24"/>
          <w:lang w:val="uk-UA" w:eastAsia="ru-RU"/>
        </w:rPr>
        <w:t>21) надання будь-яких послуг іншим суб’єктам господарювання, що надають вторинну (спеціалізовану) медичну допомогу на території  м. Ромни;</w:t>
      </w:r>
    </w:p>
    <w:p w:rsidR="00BD320A" w:rsidRPr="00690DD1" w:rsidRDefault="00BD320A" w:rsidP="00BD320A">
      <w:pPr>
        <w:shd w:val="clear" w:color="auto" w:fill="FFFFFF"/>
        <w:tabs>
          <w:tab w:val="left" w:pos="5544"/>
        </w:tabs>
        <w:spacing w:after="120"/>
        <w:ind w:firstLine="425"/>
        <w:jc w:val="both"/>
        <w:rPr>
          <w:rFonts w:ascii="Times New Roman" w:eastAsia="Calibri" w:hAnsi="Times New Roman" w:cs="Times New Roman"/>
          <w:sz w:val="24"/>
          <w:szCs w:val="24"/>
          <w:lang w:val="uk-UA" w:eastAsia="ru-RU"/>
        </w:rPr>
      </w:pPr>
      <w:r w:rsidRPr="00690DD1">
        <w:rPr>
          <w:rFonts w:ascii="Times New Roman" w:eastAsia="Calibri" w:hAnsi="Times New Roman" w:cs="Times New Roman"/>
          <w:sz w:val="24"/>
          <w:szCs w:val="24"/>
          <w:lang w:val="uk-UA" w:eastAsia="ru-RU"/>
        </w:rPr>
        <w:t xml:space="preserve">22)  інші функції, що випливають із покладених на Лікарню завдань. </w:t>
      </w:r>
    </w:p>
    <w:p w:rsidR="00BD320A" w:rsidRDefault="00BD320A" w:rsidP="00BD320A">
      <w:pPr>
        <w:shd w:val="clear" w:color="auto" w:fill="FFFFFF"/>
        <w:tabs>
          <w:tab w:val="left" w:pos="5544"/>
        </w:tabs>
        <w:spacing w:after="120"/>
        <w:ind w:firstLine="425"/>
        <w:jc w:val="both"/>
        <w:rPr>
          <w:rFonts w:ascii="Times New Roman" w:eastAsia="Calibri" w:hAnsi="Times New Roman" w:cs="Times New Roman"/>
          <w:sz w:val="24"/>
          <w:szCs w:val="24"/>
          <w:lang w:val="uk-UA" w:eastAsia="ru-RU"/>
        </w:rPr>
      </w:pPr>
      <w:r w:rsidRPr="00690DD1">
        <w:rPr>
          <w:rFonts w:ascii="Times New Roman" w:eastAsia="Calibri" w:hAnsi="Times New Roman" w:cs="Times New Roman"/>
          <w:sz w:val="24"/>
          <w:szCs w:val="24"/>
          <w:lang w:val="uk-UA" w:eastAsia="ru-RU"/>
        </w:rPr>
        <w:t>3. Лікарня може бути клінічною базою вищих медичних навчальних закладів усіх рівнів акредитації та закладів післядипломної освіти.</w:t>
      </w:r>
    </w:p>
    <w:p w:rsidR="00BD320A" w:rsidRDefault="00BD320A" w:rsidP="00BD320A">
      <w:pPr>
        <w:shd w:val="clear" w:color="auto" w:fill="FFFFFF"/>
        <w:tabs>
          <w:tab w:val="left" w:pos="5544"/>
        </w:tabs>
        <w:spacing w:after="120"/>
        <w:ind w:firstLine="425"/>
        <w:jc w:val="both"/>
        <w:rPr>
          <w:rFonts w:ascii="Times New Roman" w:eastAsia="Calibri" w:hAnsi="Times New Roman" w:cs="Times New Roman"/>
          <w:sz w:val="24"/>
          <w:szCs w:val="24"/>
          <w:lang w:val="uk-UA" w:eastAsia="ru-RU"/>
        </w:rPr>
      </w:pPr>
    </w:p>
    <w:p w:rsidR="00BD320A" w:rsidRPr="00690DD1" w:rsidRDefault="00BD320A" w:rsidP="00BD320A">
      <w:pPr>
        <w:shd w:val="clear" w:color="auto" w:fill="FFFFFF"/>
        <w:tabs>
          <w:tab w:val="left" w:pos="5544"/>
        </w:tabs>
        <w:spacing w:after="120"/>
        <w:ind w:firstLine="425"/>
        <w:jc w:val="both"/>
        <w:rPr>
          <w:rFonts w:ascii="Times New Roman" w:eastAsia="Calibri" w:hAnsi="Times New Roman" w:cs="Times New Roman"/>
          <w:sz w:val="24"/>
          <w:szCs w:val="24"/>
          <w:lang w:val="uk-UA" w:eastAsia="ru-RU"/>
        </w:rPr>
      </w:pPr>
    </w:p>
    <w:p w:rsidR="00BD320A" w:rsidRPr="00690DD1" w:rsidRDefault="00BD320A" w:rsidP="00BD320A">
      <w:pPr>
        <w:tabs>
          <w:tab w:val="left" w:pos="1418"/>
        </w:tabs>
        <w:spacing w:after="120"/>
        <w:ind w:left="1145"/>
        <w:jc w:val="center"/>
        <w:rPr>
          <w:rFonts w:ascii="Times New Roman" w:eastAsia="Calibri" w:hAnsi="Times New Roman" w:cs="Times New Roman"/>
          <w:b/>
          <w:bCs/>
          <w:sz w:val="24"/>
          <w:szCs w:val="24"/>
          <w:lang w:val="uk-UA" w:eastAsia="ru-RU"/>
        </w:rPr>
      </w:pPr>
      <w:r w:rsidRPr="00F349E1">
        <w:rPr>
          <w:rFonts w:ascii="Times New Roman" w:eastAsia="Calibri" w:hAnsi="Times New Roman" w:cs="Times New Roman"/>
          <w:b/>
          <w:bCs/>
          <w:sz w:val="24"/>
          <w:szCs w:val="24"/>
          <w:lang w:val="uk-UA" w:eastAsia="ru-RU"/>
        </w:rPr>
        <w:lastRenderedPageBreak/>
        <w:t>IV</w:t>
      </w:r>
      <w:r>
        <w:rPr>
          <w:rFonts w:ascii="Times New Roman" w:eastAsia="Calibri" w:hAnsi="Times New Roman" w:cs="Times New Roman"/>
          <w:b/>
          <w:bCs/>
          <w:sz w:val="24"/>
          <w:szCs w:val="24"/>
          <w:lang w:val="uk-UA" w:eastAsia="ru-RU"/>
        </w:rPr>
        <w:t>.</w:t>
      </w:r>
      <w:r w:rsidRPr="00270EAA">
        <w:rPr>
          <w:rFonts w:ascii="Times New Roman" w:eastAsia="Calibri" w:hAnsi="Times New Roman" w:cs="Times New Roman"/>
          <w:b/>
          <w:bCs/>
          <w:sz w:val="24"/>
          <w:szCs w:val="24"/>
          <w:lang w:eastAsia="ru-RU"/>
        </w:rPr>
        <w:t xml:space="preserve"> </w:t>
      </w:r>
      <w:r w:rsidRPr="00690DD1">
        <w:rPr>
          <w:rFonts w:ascii="Times New Roman" w:eastAsia="Calibri" w:hAnsi="Times New Roman" w:cs="Times New Roman"/>
          <w:b/>
          <w:bCs/>
          <w:sz w:val="24"/>
          <w:szCs w:val="24"/>
          <w:lang w:val="uk-UA" w:eastAsia="ru-RU"/>
        </w:rPr>
        <w:t>Умови та порядок надання медичних послуг</w:t>
      </w:r>
    </w:p>
    <w:p w:rsidR="00BD320A" w:rsidRPr="00690DD1" w:rsidRDefault="00BD320A" w:rsidP="00BD320A">
      <w:pPr>
        <w:tabs>
          <w:tab w:val="left" w:pos="5544"/>
        </w:tabs>
        <w:suppressAutoHyphens/>
        <w:spacing w:after="120"/>
        <w:ind w:firstLine="425"/>
        <w:jc w:val="both"/>
        <w:rPr>
          <w:rFonts w:ascii="Times New Roman" w:eastAsia="Calibri" w:hAnsi="Times New Roman" w:cs="Times New Roman"/>
          <w:sz w:val="18"/>
          <w:szCs w:val="18"/>
          <w:lang w:val="uk-UA" w:eastAsia="zh-CN"/>
        </w:rPr>
      </w:pPr>
      <w:r w:rsidRPr="00690DD1">
        <w:rPr>
          <w:rFonts w:ascii="Times New Roman" w:eastAsia="Calibri" w:hAnsi="Times New Roman" w:cs="Times New Roman"/>
          <w:sz w:val="24"/>
          <w:szCs w:val="24"/>
          <w:lang w:val="uk-UA" w:eastAsia="zh-CN"/>
        </w:rPr>
        <w:t>1. Лікарня надає медичні послуги на підставі ліцензії на медичну практику. Лікарня має право здійснювати лише ті види медичної практики, які дозволені органом ліцензування при видачі ліцензії на медичну практику.</w:t>
      </w:r>
    </w:p>
    <w:p w:rsidR="00BD320A" w:rsidRPr="00690DD1" w:rsidRDefault="00BD320A" w:rsidP="00BD320A">
      <w:pPr>
        <w:tabs>
          <w:tab w:val="left" w:pos="5544"/>
        </w:tabs>
        <w:spacing w:after="120"/>
        <w:ind w:firstLine="425"/>
        <w:jc w:val="both"/>
        <w:rPr>
          <w:rFonts w:ascii="Times New Roman" w:eastAsia="Calibri" w:hAnsi="Times New Roman" w:cs="Times New Roman"/>
          <w:sz w:val="24"/>
          <w:szCs w:val="24"/>
          <w:lang w:val="uk-UA" w:eastAsia="ru-RU"/>
        </w:rPr>
      </w:pPr>
      <w:r w:rsidRPr="00690DD1">
        <w:rPr>
          <w:rFonts w:ascii="Times New Roman" w:eastAsia="Calibri" w:hAnsi="Times New Roman" w:cs="Times New Roman"/>
          <w:sz w:val="24"/>
          <w:szCs w:val="24"/>
          <w:lang w:val="uk-UA" w:eastAsia="ru-RU"/>
        </w:rPr>
        <w:t>2. У разі, коли особа, яка звернулася до Лікарні, потребує медичних послуг, що не можуть бути надані безпосередньо Лікарнею з використанням її власних кадрових та матеріально-технічних ресурсів, Лікарня зобов’язана направити таку особу до іншого закладу охорони здоров’я чи фахівця, який може забезпечити надання відповідних послуг.</w:t>
      </w:r>
    </w:p>
    <w:p w:rsidR="00BD320A" w:rsidRPr="00690DD1" w:rsidRDefault="00BD320A" w:rsidP="00BD320A">
      <w:pPr>
        <w:tabs>
          <w:tab w:val="left" w:pos="5544"/>
        </w:tabs>
        <w:spacing w:after="120"/>
        <w:ind w:firstLine="425"/>
        <w:jc w:val="both"/>
        <w:rPr>
          <w:rFonts w:ascii="Times New Roman" w:eastAsia="Calibri" w:hAnsi="Times New Roman" w:cs="Times New Roman"/>
          <w:sz w:val="24"/>
          <w:szCs w:val="24"/>
          <w:lang w:val="uk-UA" w:eastAsia="ru-RU"/>
        </w:rPr>
      </w:pPr>
      <w:r w:rsidRPr="00690DD1">
        <w:rPr>
          <w:rFonts w:ascii="Times New Roman" w:eastAsia="Calibri" w:hAnsi="Times New Roman" w:cs="Times New Roman"/>
          <w:sz w:val="24"/>
          <w:szCs w:val="24"/>
          <w:lang w:val="uk-UA" w:eastAsia="ru-RU"/>
        </w:rPr>
        <w:t>3. Єдиною підставою для отримання медичних послуг у Лікарні є стан здоров’я особи та необхідність надання таких послуг, підтверджена наявністю в конкретної особи відповідних медичних показань. Лікарня не має права відмовляти у наданні медичних послуг будь-якій особі через те, що постійне місце її проживання знаходиться поза межами м. Ромни чи з огляду на інші, не пов’язані зі станом здоров’я обставини.</w:t>
      </w:r>
    </w:p>
    <w:p w:rsidR="00BD320A" w:rsidRPr="00690DD1" w:rsidRDefault="00BD320A" w:rsidP="00BD320A">
      <w:pPr>
        <w:tabs>
          <w:tab w:val="left" w:pos="5544"/>
        </w:tabs>
        <w:spacing w:after="120"/>
        <w:ind w:firstLine="425"/>
        <w:jc w:val="both"/>
        <w:rPr>
          <w:rFonts w:ascii="Times New Roman" w:eastAsia="Calibri" w:hAnsi="Times New Roman" w:cs="Times New Roman"/>
          <w:sz w:val="24"/>
          <w:szCs w:val="24"/>
          <w:lang w:val="uk-UA" w:eastAsia="ru-RU"/>
        </w:rPr>
      </w:pPr>
      <w:r w:rsidRPr="00690DD1">
        <w:rPr>
          <w:rFonts w:ascii="Times New Roman" w:eastAsia="Calibri" w:hAnsi="Times New Roman" w:cs="Times New Roman"/>
          <w:sz w:val="24"/>
          <w:szCs w:val="24"/>
          <w:lang w:val="uk-UA" w:eastAsia="ru-RU"/>
        </w:rPr>
        <w:t>4. Черговість доступу осіб, які звернулися у Лікарню, до медичних послуг регулюється виключно медичними критеріями та терміновістю надання послуг, що ґрунтуються на оцінці ступеню загрози життю та здоров’ю конкретної особи.</w:t>
      </w:r>
    </w:p>
    <w:p w:rsidR="00BD320A" w:rsidRPr="00690DD1" w:rsidRDefault="00BD320A" w:rsidP="00BD320A">
      <w:pPr>
        <w:tabs>
          <w:tab w:val="left" w:pos="5544"/>
        </w:tabs>
        <w:spacing w:after="120"/>
        <w:ind w:firstLine="425"/>
        <w:jc w:val="both"/>
        <w:rPr>
          <w:rFonts w:ascii="Times New Roman" w:eastAsia="Calibri" w:hAnsi="Times New Roman" w:cs="Times New Roman"/>
          <w:sz w:val="24"/>
          <w:szCs w:val="24"/>
          <w:lang w:val="uk-UA" w:eastAsia="ru-RU"/>
        </w:rPr>
      </w:pPr>
      <w:r w:rsidRPr="00690DD1">
        <w:rPr>
          <w:rFonts w:ascii="Times New Roman" w:eastAsia="Calibri" w:hAnsi="Times New Roman" w:cs="Times New Roman"/>
          <w:sz w:val="24"/>
          <w:szCs w:val="24"/>
          <w:lang w:val="uk-UA" w:eastAsia="ru-RU"/>
        </w:rPr>
        <w:t>5. Госпіталізація у стаціонарні відділення Лікарні здійснюється у разі наявності в пацієнта медичних показань, що зумовлюють необхідність цілодобового медичного контролю за станом здоров’я пацієнта та/або цілодобового безперервного медичного втручання, які не можуть бути забезпечені поза стаціонаром, або у разі, коли госпіталізація є обов’язковою у зв’язку з вимогами законодавства.</w:t>
      </w:r>
    </w:p>
    <w:p w:rsidR="00BD320A" w:rsidRPr="00690DD1" w:rsidRDefault="00BD320A" w:rsidP="00BD320A">
      <w:pPr>
        <w:tabs>
          <w:tab w:val="left" w:pos="5544"/>
        </w:tabs>
        <w:spacing w:after="120"/>
        <w:ind w:firstLine="425"/>
        <w:jc w:val="both"/>
        <w:rPr>
          <w:rFonts w:ascii="Times New Roman" w:eastAsia="Calibri" w:hAnsi="Times New Roman" w:cs="Times New Roman"/>
          <w:sz w:val="24"/>
          <w:szCs w:val="24"/>
          <w:lang w:val="uk-UA" w:eastAsia="ru-RU"/>
        </w:rPr>
      </w:pPr>
      <w:r w:rsidRPr="00690DD1">
        <w:rPr>
          <w:rFonts w:ascii="Times New Roman" w:eastAsia="Calibri" w:hAnsi="Times New Roman" w:cs="Times New Roman"/>
          <w:sz w:val="24"/>
          <w:szCs w:val="24"/>
          <w:lang w:val="uk-UA" w:eastAsia="ru-RU"/>
        </w:rPr>
        <w:t>6 Рішення про госпіталізацію у стаціонарні відділення Лікарні приймається лікарем, уповноваженим на це керівником Лікарні, після ознайомлення із станом здоров’я особи та отримання згоди цієї особи, її законного представника (за винятком випадків, коли згідно з законом така згода для госпіталізації не є потрібною).</w:t>
      </w:r>
    </w:p>
    <w:p w:rsidR="00BD320A" w:rsidRPr="00690DD1" w:rsidRDefault="00BD320A" w:rsidP="00BD320A">
      <w:pPr>
        <w:tabs>
          <w:tab w:val="left" w:pos="5544"/>
        </w:tabs>
        <w:spacing w:after="120"/>
        <w:ind w:firstLine="425"/>
        <w:jc w:val="both"/>
        <w:rPr>
          <w:rFonts w:ascii="Times New Roman" w:eastAsia="Calibri" w:hAnsi="Times New Roman" w:cs="Times New Roman"/>
          <w:sz w:val="24"/>
          <w:szCs w:val="24"/>
          <w:lang w:val="uk-UA" w:eastAsia="ru-RU"/>
        </w:rPr>
      </w:pPr>
      <w:r w:rsidRPr="00690DD1">
        <w:rPr>
          <w:rFonts w:ascii="Times New Roman" w:eastAsia="Calibri" w:hAnsi="Times New Roman" w:cs="Times New Roman"/>
          <w:sz w:val="24"/>
          <w:szCs w:val="24"/>
          <w:lang w:val="uk-UA" w:eastAsia="ru-RU"/>
        </w:rPr>
        <w:t>7. У разі, коли стан здоров’я особи вимагає невідкладної госпіталізації, але при цьому Лікарня не має права надавати необхідні зазначеній особі медичні послуги за умовами ліцензування та державної акредитації, або госпіталізація зазначеної особи до Лікарні є неможливою за епідеміологічними умовами та критеріями, Лікарня після надання невідкладної допомоги забезпечує в разі потреби перевезення пацієнта до іншого закладу охорони здоров’я за попереднім погодженням цього питання з відповідним закладом охорони здоров’я. При цьому до іншого закладу охорони здоров’я, куди спрямовується пацієнт, передається копія відповідної медичної документації з інформацією про стан здоров’я особи та заходи, вжиті у Лікарні.</w:t>
      </w:r>
    </w:p>
    <w:p w:rsidR="00BD320A" w:rsidRPr="00690DD1" w:rsidRDefault="00BD320A" w:rsidP="00BD320A">
      <w:pPr>
        <w:tabs>
          <w:tab w:val="left" w:pos="5544"/>
        </w:tabs>
        <w:spacing w:after="120"/>
        <w:ind w:firstLine="425"/>
        <w:jc w:val="both"/>
        <w:rPr>
          <w:rFonts w:ascii="Times New Roman" w:eastAsia="Calibri" w:hAnsi="Times New Roman" w:cs="Times New Roman"/>
          <w:sz w:val="24"/>
          <w:szCs w:val="24"/>
          <w:lang w:val="uk-UA" w:eastAsia="ru-RU"/>
        </w:rPr>
      </w:pPr>
      <w:r w:rsidRPr="00690DD1">
        <w:rPr>
          <w:rFonts w:ascii="Times New Roman" w:eastAsia="Calibri" w:hAnsi="Times New Roman" w:cs="Times New Roman"/>
          <w:sz w:val="24"/>
          <w:szCs w:val="24"/>
          <w:lang w:val="uk-UA" w:eastAsia="ru-RU"/>
        </w:rPr>
        <w:t>8. Якщо інше не передбачено законодавством, виписка зі стаціонарних відділень Лікарні здійснюється у разі:</w:t>
      </w:r>
    </w:p>
    <w:p w:rsidR="00BD320A" w:rsidRPr="00690DD1" w:rsidRDefault="00BD320A" w:rsidP="00BD320A">
      <w:pPr>
        <w:tabs>
          <w:tab w:val="left" w:pos="5544"/>
        </w:tabs>
        <w:spacing w:after="120"/>
        <w:ind w:firstLine="425"/>
        <w:jc w:val="both"/>
        <w:rPr>
          <w:rFonts w:ascii="Times New Roman" w:eastAsia="Calibri" w:hAnsi="Times New Roman" w:cs="Times New Roman"/>
          <w:sz w:val="24"/>
          <w:szCs w:val="24"/>
          <w:lang w:val="uk-UA" w:eastAsia="ru-RU"/>
        </w:rPr>
      </w:pPr>
      <w:r w:rsidRPr="00690DD1">
        <w:rPr>
          <w:rFonts w:ascii="Times New Roman" w:eastAsia="MS Gothic" w:hAnsi="Times New Roman" w:cs="Times New Roman"/>
          <w:sz w:val="24"/>
          <w:szCs w:val="24"/>
          <w:lang w:val="uk-UA" w:eastAsia="ru-RU"/>
        </w:rPr>
        <w:t xml:space="preserve">1) </w:t>
      </w:r>
      <w:r w:rsidRPr="00690DD1">
        <w:rPr>
          <w:rFonts w:ascii="Times New Roman" w:eastAsia="Calibri" w:hAnsi="Times New Roman" w:cs="Times New Roman"/>
          <w:sz w:val="24"/>
          <w:szCs w:val="24"/>
          <w:lang w:val="uk-UA" w:eastAsia="ru-RU"/>
        </w:rPr>
        <w:t>коли стан здоров’я госпіталізованої особи не вимагає подальшого лікування в умовах стаціонару;</w:t>
      </w:r>
    </w:p>
    <w:p w:rsidR="00BD320A" w:rsidRPr="00690DD1" w:rsidRDefault="00BD320A" w:rsidP="00BD320A">
      <w:pPr>
        <w:tabs>
          <w:tab w:val="left" w:pos="5544"/>
        </w:tabs>
        <w:spacing w:after="120"/>
        <w:ind w:firstLine="425"/>
        <w:jc w:val="both"/>
        <w:rPr>
          <w:rFonts w:ascii="Times New Roman" w:eastAsia="Calibri" w:hAnsi="Times New Roman" w:cs="Times New Roman"/>
          <w:sz w:val="24"/>
          <w:szCs w:val="24"/>
          <w:lang w:val="uk-UA" w:eastAsia="ru-RU"/>
        </w:rPr>
      </w:pPr>
      <w:r w:rsidRPr="00690DD1">
        <w:rPr>
          <w:rFonts w:ascii="Times New Roman" w:eastAsia="MS Gothic" w:hAnsi="Times New Roman" w:cs="Times New Roman"/>
          <w:sz w:val="24"/>
          <w:szCs w:val="24"/>
          <w:lang w:val="uk-UA" w:eastAsia="ru-RU"/>
        </w:rPr>
        <w:t xml:space="preserve">2) </w:t>
      </w:r>
      <w:r w:rsidRPr="00690DD1">
        <w:rPr>
          <w:rFonts w:ascii="Times New Roman" w:eastAsia="Calibri" w:hAnsi="Times New Roman" w:cs="Times New Roman"/>
          <w:sz w:val="24"/>
          <w:szCs w:val="24"/>
          <w:lang w:val="uk-UA" w:eastAsia="ru-RU"/>
        </w:rPr>
        <w:t>наявності бажання госпіталізованої особи чи її законного представника;</w:t>
      </w:r>
    </w:p>
    <w:p w:rsidR="00BD320A" w:rsidRPr="00690DD1" w:rsidRDefault="00BD320A" w:rsidP="00BD320A">
      <w:pPr>
        <w:tabs>
          <w:tab w:val="left" w:pos="5544"/>
        </w:tabs>
        <w:spacing w:after="120"/>
        <w:ind w:firstLine="425"/>
        <w:jc w:val="both"/>
        <w:rPr>
          <w:rFonts w:ascii="Times New Roman" w:eastAsia="Calibri" w:hAnsi="Times New Roman" w:cs="Times New Roman"/>
          <w:sz w:val="24"/>
          <w:szCs w:val="24"/>
          <w:lang w:val="uk-UA" w:eastAsia="ru-RU"/>
        </w:rPr>
      </w:pPr>
      <w:r w:rsidRPr="00690DD1">
        <w:rPr>
          <w:rFonts w:ascii="Times New Roman" w:eastAsia="MS Gothic" w:hAnsi="Times New Roman" w:cs="Times New Roman"/>
          <w:sz w:val="24"/>
          <w:szCs w:val="24"/>
          <w:lang w:val="uk-UA" w:eastAsia="ru-RU"/>
        </w:rPr>
        <w:t xml:space="preserve">3) </w:t>
      </w:r>
      <w:r w:rsidRPr="00690DD1">
        <w:rPr>
          <w:rFonts w:ascii="Times New Roman" w:eastAsia="Calibri" w:hAnsi="Times New Roman" w:cs="Times New Roman"/>
          <w:sz w:val="24"/>
          <w:szCs w:val="24"/>
          <w:lang w:val="uk-UA" w:eastAsia="ru-RU"/>
        </w:rPr>
        <w:t xml:space="preserve">коли госпіталізована особа порушує правила внутрішнього розпорядку Лікарні, але при цьому відсутня небезпека того, що відмова від продовження перебування такої особи в </w:t>
      </w:r>
      <w:r w:rsidRPr="00690DD1">
        <w:rPr>
          <w:rFonts w:ascii="Times New Roman" w:eastAsia="Calibri" w:hAnsi="Times New Roman" w:cs="Times New Roman"/>
          <w:sz w:val="24"/>
          <w:szCs w:val="24"/>
          <w:lang w:val="uk-UA" w:eastAsia="ru-RU"/>
        </w:rPr>
        <w:lastRenderedPageBreak/>
        <w:t>стаціонарі чи припинення надання їй медичних послуг можуть спричинити безпосередню загрозу для її життя чи здоров’я або для життя чи здоров’я інших осіб.</w:t>
      </w:r>
    </w:p>
    <w:p w:rsidR="00BD320A" w:rsidRPr="00690DD1" w:rsidRDefault="00BD320A" w:rsidP="00BD320A">
      <w:pPr>
        <w:tabs>
          <w:tab w:val="left" w:pos="5544"/>
        </w:tabs>
        <w:spacing w:after="120"/>
        <w:ind w:firstLine="425"/>
        <w:jc w:val="both"/>
        <w:rPr>
          <w:rFonts w:ascii="Times New Roman" w:eastAsia="Calibri" w:hAnsi="Times New Roman" w:cs="Times New Roman"/>
          <w:sz w:val="24"/>
          <w:szCs w:val="24"/>
          <w:lang w:val="uk-UA" w:eastAsia="ru-RU"/>
        </w:rPr>
      </w:pPr>
      <w:r w:rsidRPr="00690DD1">
        <w:rPr>
          <w:rFonts w:ascii="Times New Roman" w:eastAsia="Calibri" w:hAnsi="Times New Roman" w:cs="Times New Roman"/>
          <w:sz w:val="24"/>
          <w:szCs w:val="24"/>
          <w:lang w:val="uk-UA" w:eastAsia="ru-RU"/>
        </w:rPr>
        <w:t>9. Якщо законний представник госпіталізованої особи наполягає на виписці цієї особи із стаціонарного відділення Лікарні, а стан здоров’я зазначеної особи вимагає продовження лікування в стаціонарних умовах, керівник Лікарні чи уповноважений ним лікар може відмовити у виписці до моменту винесення рішення у цій справі відповідним органом опіки та піклування чи судом, за винятком випадків, коли законодавством встановлений інший порядок вирішення цього питання.</w:t>
      </w:r>
    </w:p>
    <w:p w:rsidR="00BD320A" w:rsidRPr="00690DD1" w:rsidRDefault="00BD320A" w:rsidP="00BD320A">
      <w:pPr>
        <w:tabs>
          <w:tab w:val="left" w:pos="5544"/>
        </w:tabs>
        <w:spacing w:after="120"/>
        <w:ind w:firstLine="425"/>
        <w:jc w:val="both"/>
        <w:rPr>
          <w:rFonts w:ascii="Times New Roman" w:eastAsia="Calibri" w:hAnsi="Times New Roman" w:cs="Times New Roman"/>
          <w:sz w:val="24"/>
          <w:szCs w:val="24"/>
          <w:lang w:val="uk-UA" w:eastAsia="ru-RU"/>
        </w:rPr>
      </w:pPr>
      <w:r w:rsidRPr="00690DD1">
        <w:rPr>
          <w:rFonts w:ascii="Times New Roman" w:eastAsia="Calibri" w:hAnsi="Times New Roman" w:cs="Times New Roman"/>
          <w:sz w:val="24"/>
          <w:szCs w:val="24"/>
          <w:lang w:val="uk-UA" w:eastAsia="ru-RU"/>
        </w:rPr>
        <w:t>10. Особа, яка  вимагає  виписки зі  стаціонарного відділення Лікарні за власним бажанням, повинна бути поінформована лікарем про можливі наслідки, які можуть бути спричинені для її здоров’я припиненням лікування у стаціонарі. Така особа має письмово засвідчити факт виписки з лікарні за власним бажанням та отримання зазначеної у цьому пункті інформації лікаря. У випадку відмови особи від такого засвідчення лікар зобов’язаний зробити відповідний запис у медичній документації зазначеної особи.</w:t>
      </w:r>
    </w:p>
    <w:p w:rsidR="00BD320A" w:rsidRPr="00690DD1" w:rsidRDefault="00BD320A" w:rsidP="00BD320A">
      <w:pPr>
        <w:tabs>
          <w:tab w:val="left" w:pos="5544"/>
        </w:tabs>
        <w:spacing w:after="120"/>
        <w:ind w:firstLine="425"/>
        <w:jc w:val="both"/>
        <w:rPr>
          <w:rFonts w:ascii="Times New Roman" w:eastAsia="Calibri" w:hAnsi="Times New Roman" w:cs="Times New Roman"/>
          <w:sz w:val="24"/>
          <w:szCs w:val="24"/>
          <w:lang w:val="uk-UA" w:eastAsia="ru-RU"/>
        </w:rPr>
      </w:pPr>
      <w:r w:rsidRPr="00690DD1">
        <w:rPr>
          <w:rFonts w:ascii="Times New Roman" w:eastAsia="Calibri" w:hAnsi="Times New Roman" w:cs="Times New Roman"/>
          <w:sz w:val="24"/>
          <w:szCs w:val="24"/>
          <w:lang w:val="uk-UA" w:eastAsia="ru-RU"/>
        </w:rPr>
        <w:t>11. Якщо законний представник, опікун чи піклувальник не забирає неповнолітню чи недієздатну особу після виписки  із  стаціонарного відділення Лікарні, Лікарня має невідкладно повідомити про це місцеву раду за місцем проживання виписаної особи. Транспортування такої особи до постійного місця проживання забезпечується за рахунок коштів відповідної місцевої ради.</w:t>
      </w:r>
    </w:p>
    <w:p w:rsidR="00BD320A" w:rsidRPr="00690DD1" w:rsidRDefault="00BD320A" w:rsidP="00BD320A">
      <w:pPr>
        <w:tabs>
          <w:tab w:val="left" w:pos="0"/>
        </w:tabs>
        <w:suppressAutoHyphens/>
        <w:spacing w:after="120"/>
        <w:ind w:firstLine="425"/>
        <w:jc w:val="both"/>
        <w:rPr>
          <w:rFonts w:ascii="Times New Roman" w:eastAsia="Calibri" w:hAnsi="Times New Roman" w:cs="Times New Roman"/>
          <w:sz w:val="24"/>
          <w:szCs w:val="24"/>
          <w:lang w:val="uk-UA" w:eastAsia="ru-RU"/>
        </w:rPr>
      </w:pPr>
      <w:r w:rsidRPr="00690DD1">
        <w:rPr>
          <w:rFonts w:ascii="Times New Roman" w:eastAsia="Calibri" w:hAnsi="Times New Roman" w:cs="Times New Roman"/>
          <w:sz w:val="24"/>
          <w:szCs w:val="24"/>
          <w:lang w:val="uk-UA" w:eastAsia="ru-RU"/>
        </w:rPr>
        <w:t>12. При наданні медичних послуг Лікарня зобов’язана забезпечувати дотримання відповідних пов’язаних з наданням медичної допомоги особистих немайнових прав особи, встановлених Цивільним кодексом України та іншими законами України.</w:t>
      </w:r>
    </w:p>
    <w:p w:rsidR="00BD320A" w:rsidRPr="00690DD1" w:rsidRDefault="00BD320A" w:rsidP="00BD320A">
      <w:pPr>
        <w:spacing w:after="120"/>
        <w:ind w:left="426"/>
        <w:jc w:val="center"/>
        <w:rPr>
          <w:rFonts w:ascii="Times New Roman" w:eastAsia="Calibri" w:hAnsi="Times New Roman" w:cs="Times New Roman"/>
          <w:b/>
          <w:bCs/>
          <w:sz w:val="24"/>
          <w:szCs w:val="24"/>
          <w:lang w:val="uk-UA" w:eastAsia="ru-RU"/>
        </w:rPr>
      </w:pPr>
      <w:r>
        <w:rPr>
          <w:rFonts w:ascii="Times New Roman" w:eastAsia="Calibri" w:hAnsi="Times New Roman" w:cs="Times New Roman"/>
          <w:b/>
          <w:bCs/>
          <w:sz w:val="24"/>
          <w:szCs w:val="24"/>
          <w:lang w:val="en-US" w:eastAsia="ru-RU"/>
        </w:rPr>
        <w:t>V</w:t>
      </w:r>
      <w:r w:rsidRPr="00270EAA">
        <w:rPr>
          <w:rFonts w:ascii="Times New Roman" w:eastAsia="Calibri" w:hAnsi="Times New Roman" w:cs="Times New Roman"/>
          <w:b/>
          <w:bCs/>
          <w:sz w:val="24"/>
          <w:szCs w:val="24"/>
          <w:lang w:eastAsia="ru-RU"/>
        </w:rPr>
        <w:t xml:space="preserve">. </w:t>
      </w:r>
      <w:r w:rsidRPr="00690DD1">
        <w:rPr>
          <w:rFonts w:ascii="Times New Roman" w:eastAsia="Calibri" w:hAnsi="Times New Roman" w:cs="Times New Roman"/>
          <w:b/>
          <w:bCs/>
          <w:sz w:val="24"/>
          <w:szCs w:val="24"/>
          <w:lang w:val="uk-UA" w:eastAsia="ru-RU"/>
        </w:rPr>
        <w:t>Відшкодування вартості та оплата медичних послуг, що надаються Лікарнею</w:t>
      </w:r>
    </w:p>
    <w:p w:rsidR="00BD320A" w:rsidRPr="00690DD1" w:rsidRDefault="00BD320A" w:rsidP="00BD320A">
      <w:pPr>
        <w:tabs>
          <w:tab w:val="left" w:pos="5544"/>
        </w:tabs>
        <w:spacing w:after="120"/>
        <w:ind w:firstLine="425"/>
        <w:jc w:val="both"/>
        <w:rPr>
          <w:rFonts w:ascii="Times New Roman" w:eastAsia="Calibri" w:hAnsi="Times New Roman" w:cs="Times New Roman"/>
          <w:sz w:val="24"/>
          <w:szCs w:val="24"/>
          <w:lang w:val="uk-UA" w:eastAsia="ru-RU"/>
        </w:rPr>
      </w:pPr>
      <w:r w:rsidRPr="00690DD1">
        <w:rPr>
          <w:rFonts w:ascii="Times New Roman" w:eastAsia="Calibri" w:hAnsi="Times New Roman" w:cs="Times New Roman"/>
          <w:sz w:val="24"/>
          <w:szCs w:val="24"/>
          <w:lang w:val="uk-UA" w:eastAsia="ru-RU"/>
        </w:rPr>
        <w:t>1. Громадянам, які постійно проживають на території Роменської міської територіальної громади та Роменського району Сумської області, всі медичні послуги, за винятком тих, що входять до переліку платних послуг,  затвердженого Постановою Кабінету Міністрів України від 17 вересня 1996 р.  № 1138</w:t>
      </w:r>
      <w:r>
        <w:rPr>
          <w:rFonts w:ascii="Times New Roman" w:eastAsia="Calibri" w:hAnsi="Times New Roman" w:cs="Times New Roman"/>
          <w:sz w:val="24"/>
          <w:szCs w:val="24"/>
          <w:lang w:val="uk-UA" w:eastAsia="ru-RU"/>
        </w:rPr>
        <w:t xml:space="preserve"> «</w:t>
      </w:r>
      <w:r w:rsidRPr="00D910CD">
        <w:rPr>
          <w:rFonts w:ascii="Times New Roman" w:eastAsia="Calibri" w:hAnsi="Times New Roman" w:cs="Times New Roman"/>
          <w:sz w:val="24"/>
          <w:szCs w:val="24"/>
          <w:lang w:val="uk-UA" w:eastAsia="ru-RU"/>
        </w:rPr>
        <w:t>Про затвердження переліку платних послуг, які надаються в державних і комунальних закладах охорони здоров’я та вищих медичних навчальних закладах</w:t>
      </w:r>
      <w:r>
        <w:rPr>
          <w:rFonts w:ascii="Times New Roman" w:eastAsia="Calibri" w:hAnsi="Times New Roman" w:cs="Times New Roman"/>
          <w:sz w:val="24"/>
          <w:szCs w:val="24"/>
          <w:lang w:val="uk-UA" w:eastAsia="ru-RU"/>
        </w:rPr>
        <w:t>» (</w:t>
      </w:r>
      <w:r w:rsidRPr="00690DD1">
        <w:rPr>
          <w:rFonts w:ascii="Times New Roman" w:eastAsia="Calibri" w:hAnsi="Times New Roman" w:cs="Times New Roman"/>
          <w:sz w:val="24"/>
          <w:szCs w:val="24"/>
          <w:lang w:val="uk-UA" w:eastAsia="ru-RU"/>
        </w:rPr>
        <w:t>з урахуванням змін та доповнень</w:t>
      </w:r>
      <w:r>
        <w:rPr>
          <w:rFonts w:ascii="Times New Roman" w:eastAsia="Calibri" w:hAnsi="Times New Roman" w:cs="Times New Roman"/>
          <w:sz w:val="24"/>
          <w:szCs w:val="24"/>
          <w:lang w:val="uk-UA" w:eastAsia="ru-RU"/>
        </w:rPr>
        <w:t>)</w:t>
      </w:r>
      <w:r w:rsidRPr="00690DD1">
        <w:rPr>
          <w:rFonts w:ascii="Times New Roman" w:eastAsia="Calibri" w:hAnsi="Times New Roman" w:cs="Times New Roman"/>
          <w:sz w:val="24"/>
          <w:szCs w:val="24"/>
          <w:lang w:val="uk-UA" w:eastAsia="ru-RU"/>
        </w:rPr>
        <w:t>.  Лікарня надає безоплатно за рахунок фінансових ресурсів, що передаються їй згідно з договором про закупівлю медичних послуг за кошти міського бюджету, та інших власних коштів.</w:t>
      </w:r>
    </w:p>
    <w:p w:rsidR="00BD320A" w:rsidRPr="00690DD1" w:rsidRDefault="00BD320A" w:rsidP="00BD320A">
      <w:pPr>
        <w:tabs>
          <w:tab w:val="left" w:pos="5544"/>
        </w:tabs>
        <w:spacing w:after="0"/>
        <w:ind w:firstLine="425"/>
        <w:jc w:val="both"/>
        <w:rPr>
          <w:rFonts w:ascii="Times New Roman" w:eastAsia="Calibri" w:hAnsi="Times New Roman" w:cs="Times New Roman"/>
          <w:sz w:val="24"/>
          <w:szCs w:val="24"/>
          <w:lang w:val="uk-UA" w:eastAsia="ru-RU"/>
        </w:rPr>
      </w:pPr>
      <w:r w:rsidRPr="00690DD1">
        <w:rPr>
          <w:rFonts w:ascii="Times New Roman" w:eastAsia="Calibri" w:hAnsi="Times New Roman" w:cs="Times New Roman"/>
          <w:sz w:val="24"/>
          <w:szCs w:val="24"/>
          <w:lang w:val="uk-UA" w:eastAsia="ru-RU"/>
        </w:rPr>
        <w:t>2. Медичні послуги у рамках  швидкої та  невідкладної медичної допомоги громадянам, які не проживають постійно на території Роменської міської територіальної громади, надаються безоплатно. Собівартість інших медичних послуг,  що надаються  Лікарнею таким громадянам (за винятком послуг, що входять до переліку платних послуг, затвердженого Постановою Кабінету Міністрів України від 17 вересня 1996 р. № 1138</w:t>
      </w:r>
      <w:r>
        <w:rPr>
          <w:rFonts w:ascii="Times New Roman" w:eastAsia="Calibri" w:hAnsi="Times New Roman" w:cs="Times New Roman"/>
          <w:sz w:val="24"/>
          <w:szCs w:val="24"/>
          <w:lang w:val="uk-UA" w:eastAsia="ru-RU"/>
        </w:rPr>
        <w:t xml:space="preserve"> «</w:t>
      </w:r>
      <w:r w:rsidRPr="00D910CD">
        <w:rPr>
          <w:rFonts w:ascii="Times New Roman" w:eastAsia="Calibri" w:hAnsi="Times New Roman" w:cs="Times New Roman"/>
          <w:sz w:val="24"/>
          <w:szCs w:val="24"/>
          <w:lang w:val="uk-UA" w:eastAsia="ru-RU"/>
        </w:rPr>
        <w:t>Про затвердження переліку платних послуг, які надаються в державних і комунальних закладах охорони здоров’я та вищих медичних навчальних закладах</w:t>
      </w:r>
      <w:r>
        <w:rPr>
          <w:rFonts w:ascii="Times New Roman" w:eastAsia="Calibri" w:hAnsi="Times New Roman" w:cs="Times New Roman"/>
          <w:sz w:val="24"/>
          <w:szCs w:val="24"/>
          <w:lang w:val="uk-UA" w:eastAsia="ru-RU"/>
        </w:rPr>
        <w:t>»</w:t>
      </w:r>
      <w:r w:rsidRPr="00690DD1">
        <w:rPr>
          <w:rFonts w:ascii="Times New Roman" w:eastAsia="Calibri" w:hAnsi="Times New Roman" w:cs="Times New Roman"/>
          <w:sz w:val="24"/>
          <w:szCs w:val="24"/>
          <w:lang w:val="uk-UA" w:eastAsia="ru-RU"/>
        </w:rPr>
        <w:t>) з урахуванням змін та доповнень, підлягає відшкодуванню за рахунок коштів відповідного районного чи міського бюджету за місцем проживання таких осіб на основі відповідного подання, підписаного Керівником Лікарні, а в разі незгоди сторони, що має відшкодувати кошти – за рішенням суду.</w:t>
      </w:r>
    </w:p>
    <w:p w:rsidR="00BD320A" w:rsidRPr="00690DD1" w:rsidRDefault="00BD320A" w:rsidP="00BD320A">
      <w:pPr>
        <w:tabs>
          <w:tab w:val="left" w:pos="5544"/>
        </w:tabs>
        <w:spacing w:after="0"/>
        <w:ind w:firstLine="425"/>
        <w:jc w:val="both"/>
        <w:rPr>
          <w:rFonts w:ascii="Times New Roman" w:eastAsia="Calibri" w:hAnsi="Times New Roman" w:cs="Times New Roman"/>
          <w:sz w:val="24"/>
          <w:szCs w:val="24"/>
          <w:lang w:val="uk-UA" w:eastAsia="ru-RU"/>
        </w:rPr>
      </w:pPr>
      <w:r w:rsidRPr="00690DD1">
        <w:rPr>
          <w:rFonts w:ascii="Times New Roman" w:eastAsia="Calibri" w:hAnsi="Times New Roman" w:cs="Times New Roman"/>
          <w:sz w:val="24"/>
          <w:szCs w:val="24"/>
          <w:lang w:val="uk-UA" w:eastAsia="ru-RU"/>
        </w:rPr>
        <w:t xml:space="preserve">2.1 Питання про компенсацію собівартості витрат Лікарні на надання послуг, не пов’язаних з наданням швидкої та невідкладної медичної допомоги безпритульним особам та </w:t>
      </w:r>
      <w:r w:rsidRPr="00690DD1">
        <w:rPr>
          <w:rFonts w:ascii="Times New Roman" w:eastAsia="Calibri" w:hAnsi="Times New Roman" w:cs="Times New Roman"/>
          <w:sz w:val="24"/>
          <w:szCs w:val="24"/>
          <w:lang w:val="uk-UA" w:eastAsia="ru-RU"/>
        </w:rPr>
        <w:lastRenderedPageBreak/>
        <w:t>особам без постійного місця проживання вирішується Органом управління окремо в кожному конкретному випадку, виходячи з обставин цього випадку.</w:t>
      </w:r>
    </w:p>
    <w:p w:rsidR="00BD320A" w:rsidRPr="00690DD1" w:rsidRDefault="00BD320A" w:rsidP="00BD320A">
      <w:pPr>
        <w:tabs>
          <w:tab w:val="left" w:pos="5544"/>
        </w:tabs>
        <w:spacing w:after="0"/>
        <w:ind w:firstLine="425"/>
        <w:jc w:val="both"/>
        <w:rPr>
          <w:rFonts w:ascii="Times New Roman" w:eastAsia="Calibri" w:hAnsi="Times New Roman" w:cs="Times New Roman"/>
          <w:sz w:val="24"/>
          <w:szCs w:val="24"/>
          <w:lang w:val="uk-UA" w:eastAsia="ru-RU"/>
        </w:rPr>
      </w:pPr>
      <w:r w:rsidRPr="00690DD1">
        <w:rPr>
          <w:rFonts w:ascii="Times New Roman" w:eastAsia="Calibri" w:hAnsi="Times New Roman" w:cs="Times New Roman"/>
          <w:sz w:val="24"/>
          <w:szCs w:val="24"/>
          <w:lang w:val="uk-UA" w:eastAsia="ru-RU"/>
        </w:rPr>
        <w:t>2.2. Вартість платних послуг, що входять до переліку, затвердженого Постановою Кабінету Міністрів України від 17 вересня 1996 р. № 1138, з урахуванням змін та доповнень, відшкодовується за рахунок особистих коштів громадян, а у випадках, визначених законодавством України – за рахунок інших джерел за цінами, встановленими згідно з вимогами законодавства.</w:t>
      </w:r>
    </w:p>
    <w:p w:rsidR="00BD320A" w:rsidRPr="00690DD1" w:rsidRDefault="00BD320A" w:rsidP="00BD320A">
      <w:pPr>
        <w:tabs>
          <w:tab w:val="left" w:pos="5544"/>
        </w:tabs>
        <w:spacing w:after="0"/>
        <w:ind w:firstLine="425"/>
        <w:jc w:val="both"/>
        <w:rPr>
          <w:rFonts w:ascii="Times New Roman" w:eastAsia="Calibri" w:hAnsi="Times New Roman" w:cs="Times New Roman"/>
          <w:sz w:val="24"/>
          <w:szCs w:val="24"/>
          <w:lang w:val="uk-UA" w:eastAsia="ru-RU"/>
        </w:rPr>
      </w:pPr>
      <w:r w:rsidRPr="00690DD1">
        <w:rPr>
          <w:rFonts w:ascii="Times New Roman" w:eastAsia="Calibri" w:hAnsi="Times New Roman" w:cs="Times New Roman"/>
          <w:sz w:val="24"/>
          <w:szCs w:val="24"/>
          <w:lang w:val="uk-UA" w:eastAsia="ru-RU"/>
        </w:rPr>
        <w:t>2.3. Вартість медичних послуг, наданих Лікарнею у зв’язку з настанням визначеного законом страхового випадку особам, застрахованим за загальнообов’язковим державним соціальним страхуванням від нещасного випадку на виробництві та професійного захворювання, які спричинили втрату працездатності, відшкодовується за рахунок коштів відповідного Фонду соціального страхування в порядку, встановленому законом.</w:t>
      </w:r>
    </w:p>
    <w:p w:rsidR="00BD320A" w:rsidRPr="00690DD1" w:rsidRDefault="00BD320A" w:rsidP="00BD320A">
      <w:pPr>
        <w:tabs>
          <w:tab w:val="left" w:pos="5544"/>
        </w:tabs>
        <w:spacing w:after="0"/>
        <w:ind w:firstLine="425"/>
        <w:jc w:val="both"/>
        <w:rPr>
          <w:rFonts w:ascii="Times New Roman" w:eastAsia="Calibri" w:hAnsi="Times New Roman" w:cs="Times New Roman"/>
          <w:sz w:val="24"/>
          <w:szCs w:val="24"/>
          <w:lang w:val="uk-UA" w:eastAsia="ru-RU"/>
        </w:rPr>
      </w:pPr>
      <w:r w:rsidRPr="00690DD1">
        <w:rPr>
          <w:rFonts w:ascii="Times New Roman" w:eastAsia="Calibri" w:hAnsi="Times New Roman" w:cs="Times New Roman"/>
          <w:sz w:val="24"/>
          <w:szCs w:val="24"/>
          <w:lang w:val="uk-UA" w:eastAsia="ru-RU"/>
        </w:rPr>
        <w:t>2.4. Вартість послуг Лікарні, пов’язаних з наданням медичної допомоги особам з інвалідністю в рамках індивідуальної програми реабілітації згідно з Законом України «Про основи соціальної захищеності осіб з інвалідністю в Україні» відшкодовується за рахунок коштів Фонду соціального захисту осіб з інвалідністю.</w:t>
      </w:r>
    </w:p>
    <w:p w:rsidR="00BD320A" w:rsidRPr="00690DD1" w:rsidRDefault="00BD320A" w:rsidP="00BD320A">
      <w:pPr>
        <w:tabs>
          <w:tab w:val="left" w:pos="5544"/>
        </w:tabs>
        <w:spacing w:after="0"/>
        <w:ind w:firstLine="425"/>
        <w:jc w:val="both"/>
        <w:rPr>
          <w:rFonts w:ascii="Times New Roman" w:eastAsia="Calibri" w:hAnsi="Times New Roman" w:cs="Times New Roman"/>
          <w:sz w:val="24"/>
          <w:szCs w:val="24"/>
          <w:lang w:val="uk-UA" w:eastAsia="ru-RU"/>
        </w:rPr>
      </w:pPr>
      <w:r w:rsidRPr="00690DD1">
        <w:rPr>
          <w:rFonts w:ascii="Times New Roman" w:eastAsia="Calibri" w:hAnsi="Times New Roman" w:cs="Times New Roman"/>
          <w:sz w:val="24"/>
          <w:szCs w:val="24"/>
          <w:lang w:val="uk-UA" w:eastAsia="ru-RU"/>
        </w:rPr>
        <w:t>2.5. Особа, зазначена у пункті 4.8.1 цього Статуту, з моменту, визначеного Керівником Лікарні, усі витрати на забезпечення покриття собівартості її перебування в стаціонарних відділеннях Лікарні відшкодовує за власний рахунок. Собівартість витрат, пов’язаних з продовженням перебування у стаціонарних відділеннях Лікарні неповнолітніх чи недієздатних осіб, стан здоров’я яких не вимагає подальшого лікування в стаціонарі, відшкодовується батьками чи іншими законними представниками таких осіб.</w:t>
      </w:r>
    </w:p>
    <w:p w:rsidR="00BD320A" w:rsidRPr="00690DD1" w:rsidRDefault="00BD320A" w:rsidP="00BD320A">
      <w:pPr>
        <w:tabs>
          <w:tab w:val="left" w:pos="5544"/>
        </w:tabs>
        <w:spacing w:after="0"/>
        <w:ind w:firstLine="425"/>
        <w:jc w:val="both"/>
        <w:rPr>
          <w:rFonts w:ascii="Times New Roman" w:eastAsia="Calibri" w:hAnsi="Times New Roman" w:cs="Times New Roman"/>
          <w:sz w:val="24"/>
          <w:szCs w:val="24"/>
          <w:lang w:val="uk-UA" w:eastAsia="ru-RU"/>
        </w:rPr>
      </w:pPr>
      <w:r w:rsidRPr="00690DD1">
        <w:rPr>
          <w:rFonts w:ascii="Times New Roman" w:eastAsia="Calibri" w:hAnsi="Times New Roman" w:cs="Times New Roman"/>
          <w:sz w:val="24"/>
          <w:szCs w:val="24"/>
          <w:lang w:val="uk-UA" w:eastAsia="ru-RU"/>
        </w:rPr>
        <w:t>2.6. Особа, яка перебуває у стані  алкогольного сп’яніння,  всі  витрати за надання Лікарнею медичних послуг несе за власний рахунок у разі коли сп’яніння є єдиною та безпосередньою причиною, що зумовила необхідність  надання такій особі медичної допомоги, а факт сп’яніння підтверджений результатом дослідження, проведеного в порядку, встановленому законодавством.</w:t>
      </w:r>
    </w:p>
    <w:p w:rsidR="00BD320A" w:rsidRPr="00690DD1" w:rsidRDefault="00BD320A" w:rsidP="00BD320A">
      <w:pPr>
        <w:tabs>
          <w:tab w:val="left" w:pos="5544"/>
        </w:tabs>
        <w:spacing w:after="0"/>
        <w:ind w:firstLine="425"/>
        <w:jc w:val="both"/>
        <w:rPr>
          <w:rFonts w:ascii="Times New Roman" w:eastAsia="Calibri" w:hAnsi="Times New Roman" w:cs="Times New Roman"/>
          <w:sz w:val="24"/>
          <w:szCs w:val="24"/>
          <w:lang w:val="uk-UA" w:eastAsia="ru-RU"/>
        </w:rPr>
      </w:pPr>
      <w:r w:rsidRPr="00690DD1">
        <w:rPr>
          <w:rFonts w:ascii="Times New Roman" w:eastAsia="Calibri" w:hAnsi="Times New Roman" w:cs="Times New Roman"/>
          <w:sz w:val="24"/>
          <w:szCs w:val="24"/>
          <w:lang w:val="uk-UA" w:eastAsia="ru-RU"/>
        </w:rPr>
        <w:t>2.7. Надання медичної допомоги іноземцям  та особам  без громадянства, особам, які мають статус біженців, здійснюється в порядку та на умовах, визначених відповідними законами, міжнародними договорами, згода на обов’язковість надана Верховною Радою України, та постановами Кабінету Міністрів України.</w:t>
      </w:r>
    </w:p>
    <w:p w:rsidR="00BD320A" w:rsidRPr="00690DD1" w:rsidRDefault="00BD320A" w:rsidP="00BD320A">
      <w:pPr>
        <w:tabs>
          <w:tab w:val="left" w:pos="5544"/>
        </w:tabs>
        <w:spacing w:after="0"/>
        <w:ind w:firstLine="425"/>
        <w:jc w:val="both"/>
        <w:rPr>
          <w:rFonts w:ascii="Times New Roman" w:eastAsia="Calibri" w:hAnsi="Times New Roman" w:cs="Times New Roman"/>
          <w:sz w:val="24"/>
          <w:szCs w:val="24"/>
          <w:lang w:val="uk-UA" w:eastAsia="ru-RU"/>
        </w:rPr>
      </w:pPr>
      <w:r w:rsidRPr="00690DD1">
        <w:rPr>
          <w:rFonts w:ascii="Times New Roman" w:eastAsia="Calibri" w:hAnsi="Times New Roman" w:cs="Times New Roman"/>
          <w:sz w:val="24"/>
          <w:szCs w:val="24"/>
          <w:lang w:val="uk-UA" w:eastAsia="ru-RU"/>
        </w:rPr>
        <w:t>2.8. У разі залучення Лікарні до надання медичних послуг в рамках здійснення заходів з ліквідації наслідків надзвичайних ситуацій  техногенного,  природного, соціально-політичного характеру фінансове покриття вартості зазначених медичних послуг забезпечується за рахунок коштів  резервного фонду  Державного бюджету України, обласного та районного бюджетів у порядку та на умовах, встановлених законодавством.</w:t>
      </w:r>
    </w:p>
    <w:p w:rsidR="00BD320A" w:rsidRPr="00690DD1" w:rsidRDefault="00BD320A" w:rsidP="00BD320A">
      <w:pPr>
        <w:tabs>
          <w:tab w:val="left" w:pos="5544"/>
        </w:tabs>
        <w:spacing w:after="120"/>
        <w:ind w:firstLine="425"/>
        <w:jc w:val="both"/>
        <w:rPr>
          <w:rFonts w:ascii="Times New Roman" w:eastAsia="Calibri" w:hAnsi="Times New Roman" w:cs="Times New Roman"/>
          <w:sz w:val="24"/>
          <w:szCs w:val="24"/>
          <w:lang w:val="uk-UA" w:eastAsia="ru-RU"/>
        </w:rPr>
      </w:pPr>
      <w:r w:rsidRPr="00690DD1">
        <w:rPr>
          <w:rFonts w:ascii="Times New Roman" w:eastAsia="Calibri" w:hAnsi="Times New Roman" w:cs="Times New Roman"/>
          <w:sz w:val="24"/>
          <w:szCs w:val="24"/>
          <w:lang w:val="uk-UA" w:eastAsia="ru-RU"/>
        </w:rPr>
        <w:t>2.9. У разі залучення Лікарні до надання медичних послуг в рамках здійснення заходів боротьби з епідеміями та у випадках масових отруєнь людей фінансове покриття вартості зазначених медичних послуг забезпечується за рахунок    бюджетних асигнувань на заходи боротьби з епідеміями з Державного бюджету  України чи  обласного  бюджету в порядку та на умовах, встановлених законодавством.</w:t>
      </w:r>
    </w:p>
    <w:p w:rsidR="00BD320A" w:rsidRPr="00690DD1" w:rsidRDefault="00BD320A" w:rsidP="00BD320A">
      <w:pPr>
        <w:spacing w:after="120"/>
        <w:jc w:val="center"/>
        <w:rPr>
          <w:rFonts w:ascii="Times New Roman" w:eastAsia="Calibri" w:hAnsi="Times New Roman" w:cs="Times New Roman"/>
          <w:b/>
          <w:bCs/>
          <w:sz w:val="24"/>
          <w:szCs w:val="24"/>
          <w:lang w:val="uk-UA" w:eastAsia="ru-RU"/>
        </w:rPr>
      </w:pPr>
      <w:r>
        <w:rPr>
          <w:rFonts w:ascii="Times New Roman" w:eastAsia="Calibri" w:hAnsi="Times New Roman" w:cs="Times New Roman"/>
          <w:b/>
          <w:bCs/>
          <w:sz w:val="24"/>
          <w:szCs w:val="24"/>
          <w:lang w:val="en-US" w:eastAsia="ru-RU"/>
        </w:rPr>
        <w:t>VI</w:t>
      </w:r>
      <w:r w:rsidRPr="00270EAA">
        <w:rPr>
          <w:rFonts w:ascii="Times New Roman" w:eastAsia="Calibri" w:hAnsi="Times New Roman" w:cs="Times New Roman"/>
          <w:b/>
          <w:bCs/>
          <w:sz w:val="24"/>
          <w:szCs w:val="24"/>
          <w:lang w:eastAsia="ru-RU"/>
        </w:rPr>
        <w:t xml:space="preserve">. </w:t>
      </w:r>
      <w:r w:rsidRPr="00690DD1">
        <w:rPr>
          <w:rFonts w:ascii="Times New Roman" w:eastAsia="Calibri" w:hAnsi="Times New Roman" w:cs="Times New Roman"/>
          <w:b/>
          <w:bCs/>
          <w:sz w:val="24"/>
          <w:szCs w:val="24"/>
          <w:lang w:val="uk-UA" w:eastAsia="ru-RU"/>
        </w:rPr>
        <w:t>Правовий статус</w:t>
      </w:r>
    </w:p>
    <w:p w:rsidR="00BD320A" w:rsidRPr="00690DD1" w:rsidRDefault="00BD320A" w:rsidP="00BD320A">
      <w:pPr>
        <w:tabs>
          <w:tab w:val="left" w:pos="5544"/>
        </w:tabs>
        <w:spacing w:after="120"/>
        <w:ind w:firstLine="425"/>
        <w:jc w:val="both"/>
        <w:rPr>
          <w:rFonts w:ascii="Times New Roman" w:hAnsi="Times New Roman" w:cs="Times New Roman"/>
          <w:sz w:val="24"/>
          <w:szCs w:val="24"/>
          <w:lang w:val="uk-UA"/>
        </w:rPr>
      </w:pPr>
      <w:r w:rsidRPr="00690DD1">
        <w:rPr>
          <w:rFonts w:ascii="Times New Roman" w:hAnsi="Times New Roman" w:cs="Times New Roman"/>
          <w:sz w:val="24"/>
          <w:szCs w:val="24"/>
          <w:lang w:val="uk-UA"/>
        </w:rPr>
        <w:t xml:space="preserve">1. Лікарня є юридичною особою. </w:t>
      </w:r>
    </w:p>
    <w:p w:rsidR="00BD320A" w:rsidRPr="00690DD1" w:rsidRDefault="00BD320A" w:rsidP="00BD320A">
      <w:pPr>
        <w:tabs>
          <w:tab w:val="left" w:pos="5544"/>
        </w:tabs>
        <w:spacing w:after="120"/>
        <w:ind w:firstLine="425"/>
        <w:jc w:val="both"/>
        <w:rPr>
          <w:rFonts w:ascii="Times New Roman" w:hAnsi="Times New Roman" w:cs="Times New Roman"/>
          <w:sz w:val="24"/>
          <w:szCs w:val="24"/>
          <w:lang w:val="uk-UA"/>
        </w:rPr>
      </w:pPr>
      <w:r w:rsidRPr="00690DD1">
        <w:rPr>
          <w:rFonts w:ascii="Times New Roman" w:hAnsi="Times New Roman" w:cs="Times New Roman"/>
          <w:sz w:val="24"/>
          <w:szCs w:val="24"/>
          <w:lang w:val="uk-UA"/>
        </w:rPr>
        <w:t xml:space="preserve">2. Лікарня є юридичною особою публічного права. Права та обов’язки юридичної особи Лікарня набуває з дня її державної реєстрації. </w:t>
      </w:r>
    </w:p>
    <w:p w:rsidR="00BD320A" w:rsidRPr="00690DD1" w:rsidRDefault="00BD320A" w:rsidP="00BD320A">
      <w:pPr>
        <w:tabs>
          <w:tab w:val="left" w:pos="5544"/>
        </w:tabs>
        <w:spacing w:after="120"/>
        <w:ind w:firstLine="425"/>
        <w:jc w:val="both"/>
        <w:rPr>
          <w:rFonts w:ascii="Times New Roman" w:hAnsi="Times New Roman" w:cs="Times New Roman"/>
          <w:sz w:val="24"/>
          <w:szCs w:val="24"/>
          <w:lang w:val="uk-UA"/>
        </w:rPr>
      </w:pPr>
      <w:r w:rsidRPr="00690DD1">
        <w:rPr>
          <w:rFonts w:ascii="Times New Roman" w:hAnsi="Times New Roman" w:cs="Times New Roman"/>
          <w:sz w:val="24"/>
          <w:szCs w:val="24"/>
          <w:lang w:val="uk-UA"/>
        </w:rPr>
        <w:lastRenderedPageBreak/>
        <w:t xml:space="preserve">3. Лікарня користується закріпленим за нею комунальним майном, що є спільною власністю  Роменської міської територіальної  громади, на праві оперативного управління. </w:t>
      </w:r>
    </w:p>
    <w:p w:rsidR="00BD320A" w:rsidRPr="00690DD1" w:rsidRDefault="00BD320A" w:rsidP="00BD320A">
      <w:pPr>
        <w:tabs>
          <w:tab w:val="left" w:pos="5544"/>
        </w:tabs>
        <w:spacing w:after="120"/>
        <w:ind w:firstLine="425"/>
        <w:jc w:val="both"/>
        <w:rPr>
          <w:rFonts w:ascii="Times New Roman" w:hAnsi="Times New Roman" w:cs="Times New Roman"/>
          <w:sz w:val="24"/>
          <w:szCs w:val="24"/>
          <w:lang w:val="uk-UA"/>
        </w:rPr>
      </w:pPr>
      <w:r w:rsidRPr="00690DD1">
        <w:rPr>
          <w:rFonts w:ascii="Times New Roman" w:hAnsi="Times New Roman" w:cs="Times New Roman"/>
          <w:sz w:val="24"/>
          <w:szCs w:val="24"/>
          <w:lang w:val="uk-UA"/>
        </w:rPr>
        <w:t xml:space="preserve">4. Лікарня здійснює некомерційну господарську діяльність, організовує свою діяльність відповідно до фінансового плану, затвердженого Засновником, самостійно організовує виробництво послуг і реалізує їх за цінами (тарифами), що визначаються в порядку, встановленому законодавством. </w:t>
      </w:r>
    </w:p>
    <w:p w:rsidR="00BD320A" w:rsidRPr="00690DD1" w:rsidRDefault="00BD320A" w:rsidP="00BD320A">
      <w:pPr>
        <w:tabs>
          <w:tab w:val="left" w:pos="5544"/>
        </w:tabs>
        <w:spacing w:after="120"/>
        <w:ind w:firstLine="425"/>
        <w:jc w:val="both"/>
        <w:rPr>
          <w:rFonts w:ascii="Times New Roman" w:hAnsi="Times New Roman" w:cs="Times New Roman"/>
          <w:sz w:val="24"/>
          <w:szCs w:val="24"/>
          <w:lang w:val="uk-UA"/>
        </w:rPr>
      </w:pPr>
      <w:r w:rsidRPr="00690DD1">
        <w:rPr>
          <w:rFonts w:ascii="Times New Roman" w:hAnsi="Times New Roman" w:cs="Times New Roman"/>
          <w:sz w:val="24"/>
          <w:szCs w:val="24"/>
          <w:lang w:val="uk-UA"/>
        </w:rPr>
        <w:t xml:space="preserve">5. Збитки, завдані Лікарні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 </w:t>
      </w:r>
    </w:p>
    <w:p w:rsidR="00BD320A" w:rsidRPr="00690DD1" w:rsidRDefault="00BD320A" w:rsidP="00BD320A">
      <w:pPr>
        <w:tabs>
          <w:tab w:val="left" w:pos="5544"/>
        </w:tabs>
        <w:spacing w:after="120"/>
        <w:ind w:firstLine="425"/>
        <w:jc w:val="both"/>
        <w:rPr>
          <w:rFonts w:ascii="Times New Roman" w:hAnsi="Times New Roman" w:cs="Times New Roman"/>
          <w:sz w:val="24"/>
          <w:szCs w:val="24"/>
          <w:lang w:val="uk-UA"/>
        </w:rPr>
      </w:pPr>
      <w:r w:rsidRPr="00690DD1">
        <w:rPr>
          <w:rFonts w:ascii="Times New Roman" w:hAnsi="Times New Roman" w:cs="Times New Roman"/>
          <w:sz w:val="24"/>
          <w:szCs w:val="24"/>
          <w:lang w:val="uk-UA"/>
        </w:rPr>
        <w:t xml:space="preserve">6. Для здійснення  господарської  некомерційної діяльності Лікарня залучає і використовує матеріально-технічні, фінансові, трудові та інші види ресурсів, використання яких не заборонено законодавством. </w:t>
      </w:r>
    </w:p>
    <w:p w:rsidR="00BD320A" w:rsidRPr="00690DD1" w:rsidRDefault="00BD320A" w:rsidP="00BD320A">
      <w:pPr>
        <w:tabs>
          <w:tab w:val="left" w:pos="5544"/>
        </w:tabs>
        <w:spacing w:after="120"/>
        <w:ind w:firstLine="425"/>
        <w:jc w:val="both"/>
        <w:rPr>
          <w:rFonts w:ascii="Times New Roman" w:hAnsi="Times New Roman" w:cs="Times New Roman"/>
          <w:sz w:val="24"/>
          <w:szCs w:val="24"/>
          <w:lang w:val="uk-UA"/>
        </w:rPr>
      </w:pPr>
      <w:r w:rsidRPr="00690DD1">
        <w:rPr>
          <w:rFonts w:ascii="Times New Roman" w:hAnsi="Times New Roman" w:cs="Times New Roman"/>
          <w:sz w:val="24"/>
          <w:szCs w:val="24"/>
          <w:lang w:val="uk-UA"/>
        </w:rPr>
        <w:t xml:space="preserve">7. Лікарня має самостійний баланс, рахунки в Державному казначействі України, установах банків, круглу печатку зі своїм найменуванням, штампи, а також бланки з власними реквізитами. </w:t>
      </w:r>
    </w:p>
    <w:p w:rsidR="00BD320A" w:rsidRPr="00690DD1" w:rsidRDefault="00BD320A" w:rsidP="00BD320A">
      <w:pPr>
        <w:tabs>
          <w:tab w:val="left" w:pos="5544"/>
        </w:tabs>
        <w:spacing w:after="120"/>
        <w:ind w:firstLine="425"/>
        <w:jc w:val="both"/>
        <w:rPr>
          <w:rFonts w:ascii="Times New Roman" w:hAnsi="Times New Roman" w:cs="Times New Roman"/>
          <w:sz w:val="24"/>
          <w:szCs w:val="24"/>
          <w:lang w:val="uk-UA"/>
        </w:rPr>
      </w:pPr>
      <w:r w:rsidRPr="00690DD1">
        <w:rPr>
          <w:rFonts w:ascii="Times New Roman" w:hAnsi="Times New Roman" w:cs="Times New Roman"/>
          <w:sz w:val="24"/>
          <w:szCs w:val="24"/>
          <w:lang w:val="uk-UA"/>
        </w:rPr>
        <w:t xml:space="preserve">8. Лікарня має право укладати угоди,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 </w:t>
      </w:r>
    </w:p>
    <w:p w:rsidR="00BD320A" w:rsidRPr="00690DD1" w:rsidRDefault="00BD320A" w:rsidP="00BD320A">
      <w:pPr>
        <w:tabs>
          <w:tab w:val="left" w:pos="5544"/>
        </w:tabs>
        <w:spacing w:after="120"/>
        <w:ind w:firstLine="425"/>
        <w:jc w:val="both"/>
        <w:rPr>
          <w:rFonts w:ascii="Times New Roman" w:hAnsi="Times New Roman" w:cs="Times New Roman"/>
          <w:sz w:val="24"/>
          <w:szCs w:val="24"/>
          <w:lang w:val="uk-UA"/>
        </w:rPr>
      </w:pPr>
      <w:r w:rsidRPr="00690DD1">
        <w:rPr>
          <w:rFonts w:ascii="Times New Roman" w:hAnsi="Times New Roman" w:cs="Times New Roman"/>
          <w:sz w:val="24"/>
          <w:szCs w:val="24"/>
          <w:lang w:val="uk-UA"/>
        </w:rPr>
        <w:t xml:space="preserve">9. Лікарня самостійно визначає свою організаційну структуру, встановлює чисельність і затверджує штатний розпис. </w:t>
      </w:r>
    </w:p>
    <w:p w:rsidR="00BD320A" w:rsidRPr="00690DD1" w:rsidRDefault="00BD320A" w:rsidP="00BD320A">
      <w:pPr>
        <w:tabs>
          <w:tab w:val="left" w:pos="5544"/>
        </w:tabs>
        <w:spacing w:after="120"/>
        <w:ind w:firstLine="425"/>
        <w:jc w:val="both"/>
        <w:rPr>
          <w:rFonts w:ascii="Times New Roman" w:hAnsi="Times New Roman" w:cs="Times New Roman"/>
          <w:sz w:val="24"/>
          <w:szCs w:val="24"/>
          <w:lang w:val="uk-UA"/>
        </w:rPr>
      </w:pPr>
      <w:r w:rsidRPr="00690DD1">
        <w:rPr>
          <w:rFonts w:ascii="Times New Roman" w:hAnsi="Times New Roman" w:cs="Times New Roman"/>
          <w:sz w:val="24"/>
          <w:szCs w:val="24"/>
          <w:lang w:val="uk-UA"/>
        </w:rPr>
        <w:t xml:space="preserve">10. Лікарня надає медичні послуги на підставі ліцензії на медичну практику. Лікарня має право здійснювати лише ті види медичної практики, які дозволені органом ліцензування при видачі ліцензії на медичну практику. </w:t>
      </w:r>
    </w:p>
    <w:p w:rsidR="00BD320A" w:rsidRPr="00690DD1" w:rsidRDefault="00BD320A" w:rsidP="00BD320A">
      <w:pPr>
        <w:tabs>
          <w:tab w:val="left" w:pos="5544"/>
        </w:tabs>
        <w:spacing w:after="120"/>
        <w:ind w:firstLine="425"/>
        <w:jc w:val="both"/>
        <w:rPr>
          <w:rFonts w:ascii="Times New Roman" w:hAnsi="Times New Roman" w:cs="Times New Roman"/>
          <w:sz w:val="24"/>
          <w:szCs w:val="24"/>
          <w:lang w:val="uk-UA"/>
        </w:rPr>
      </w:pPr>
      <w:r w:rsidRPr="00690DD1">
        <w:rPr>
          <w:rFonts w:ascii="Times New Roman" w:hAnsi="Times New Roman" w:cs="Times New Roman"/>
          <w:sz w:val="24"/>
          <w:szCs w:val="24"/>
          <w:lang w:val="uk-UA"/>
        </w:rPr>
        <w:t xml:space="preserve">11. Лікарня не може жодним чином розподіляти отримані доходи (прибутки) або їх частину серед засновників (учасників), членів працівників (окрім оплати їхньої праці, нарахування єдиного соціального внеску), членів органів управління та інших пов’язаних з ними осіб. </w:t>
      </w:r>
    </w:p>
    <w:p w:rsidR="00BD320A" w:rsidRPr="00690DD1" w:rsidRDefault="00BD320A" w:rsidP="00BD320A">
      <w:pPr>
        <w:tabs>
          <w:tab w:val="left" w:pos="5544"/>
        </w:tabs>
        <w:spacing w:after="120"/>
        <w:ind w:firstLine="425"/>
        <w:jc w:val="both"/>
        <w:rPr>
          <w:rFonts w:ascii="Times New Roman" w:hAnsi="Times New Roman" w:cs="Times New Roman"/>
          <w:sz w:val="24"/>
          <w:szCs w:val="24"/>
          <w:lang w:val="uk-UA"/>
        </w:rPr>
      </w:pPr>
      <w:r w:rsidRPr="00690DD1">
        <w:rPr>
          <w:rFonts w:ascii="Times New Roman" w:hAnsi="Times New Roman" w:cs="Times New Roman"/>
          <w:sz w:val="24"/>
          <w:szCs w:val="24"/>
          <w:lang w:val="uk-UA"/>
        </w:rPr>
        <w:t xml:space="preserve">12. Не вважається  розподілом доходів Лікарні в розумінні пункту 11 цього розділу Статуту використання Лікарнею власних доходів (прибутків) виключно для фінансування видатків на утримання такої неприбуткової організації, реалізації мети (цілей, завдань) та напрямів діяльності, визначених Статутом. </w:t>
      </w:r>
    </w:p>
    <w:p w:rsidR="00BD320A" w:rsidRPr="00690DD1" w:rsidRDefault="00BD320A" w:rsidP="00BD320A">
      <w:pPr>
        <w:tabs>
          <w:tab w:val="left" w:pos="5544"/>
        </w:tabs>
        <w:spacing w:after="120"/>
        <w:ind w:firstLine="425"/>
        <w:jc w:val="center"/>
        <w:rPr>
          <w:rFonts w:ascii="Times New Roman" w:hAnsi="Times New Roman" w:cs="Times New Roman"/>
          <w:b/>
          <w:bCs/>
          <w:sz w:val="24"/>
          <w:szCs w:val="24"/>
          <w:lang w:val="uk-UA"/>
        </w:rPr>
      </w:pPr>
      <w:r>
        <w:rPr>
          <w:rFonts w:ascii="Times New Roman" w:hAnsi="Times New Roman" w:cs="Times New Roman"/>
          <w:b/>
          <w:bCs/>
          <w:sz w:val="24"/>
          <w:szCs w:val="24"/>
          <w:lang w:val="en-US"/>
        </w:rPr>
        <w:t>VII</w:t>
      </w:r>
      <w:r w:rsidRPr="00690DD1">
        <w:rPr>
          <w:rFonts w:ascii="Times New Roman" w:hAnsi="Times New Roman" w:cs="Times New Roman"/>
          <w:b/>
          <w:bCs/>
          <w:sz w:val="24"/>
          <w:szCs w:val="24"/>
          <w:lang w:val="uk-UA"/>
        </w:rPr>
        <w:t>. Статутний капітал, майно та фінансування</w:t>
      </w:r>
    </w:p>
    <w:p w:rsidR="00BD320A" w:rsidRPr="00690DD1" w:rsidRDefault="00BD320A" w:rsidP="00BD320A">
      <w:pPr>
        <w:tabs>
          <w:tab w:val="left" w:pos="5544"/>
        </w:tabs>
        <w:spacing w:after="120"/>
        <w:ind w:firstLine="425"/>
        <w:jc w:val="both"/>
        <w:rPr>
          <w:rFonts w:ascii="Times New Roman" w:hAnsi="Times New Roman" w:cs="Times New Roman"/>
          <w:sz w:val="24"/>
          <w:szCs w:val="24"/>
          <w:lang w:val="uk-UA"/>
        </w:rPr>
      </w:pPr>
      <w:r w:rsidRPr="00690DD1">
        <w:rPr>
          <w:rFonts w:ascii="Times New Roman" w:hAnsi="Times New Roman" w:cs="Times New Roman"/>
          <w:sz w:val="24"/>
          <w:szCs w:val="24"/>
          <w:lang w:val="uk-UA"/>
        </w:rPr>
        <w:t xml:space="preserve">1. Майно Лікарні є </w:t>
      </w:r>
      <w:r>
        <w:rPr>
          <w:rFonts w:ascii="Times New Roman" w:hAnsi="Times New Roman" w:cs="Times New Roman"/>
          <w:sz w:val="24"/>
          <w:szCs w:val="24"/>
          <w:lang w:val="uk-UA"/>
        </w:rPr>
        <w:t>комунальною</w:t>
      </w:r>
      <w:r w:rsidRPr="00690DD1">
        <w:rPr>
          <w:rFonts w:ascii="Times New Roman" w:hAnsi="Times New Roman" w:cs="Times New Roman"/>
          <w:sz w:val="24"/>
          <w:szCs w:val="24"/>
          <w:lang w:val="uk-UA"/>
        </w:rPr>
        <w:t xml:space="preserve"> власністю Роменської міської територіальної </w:t>
      </w:r>
      <w:r>
        <w:rPr>
          <w:rFonts w:ascii="Times New Roman" w:hAnsi="Times New Roman" w:cs="Times New Roman"/>
          <w:sz w:val="24"/>
          <w:szCs w:val="24"/>
          <w:lang w:val="uk-UA"/>
        </w:rPr>
        <w:t>громади</w:t>
      </w:r>
      <w:r w:rsidRPr="00690DD1">
        <w:rPr>
          <w:rFonts w:ascii="Times New Roman" w:hAnsi="Times New Roman" w:cs="Times New Roman"/>
          <w:sz w:val="24"/>
          <w:szCs w:val="24"/>
          <w:lang w:val="uk-UA"/>
        </w:rPr>
        <w:t xml:space="preserve"> і закріплюється за нею на праві оперативного управління. Майно Лікарні становлять необоротні та оборотні активи, основні засоби та грошові кошти, а також інші цінності, передані їй в порядку, встановленому чинним законодавством, вартість яких відображається у самостійному балансі Лікарні. </w:t>
      </w:r>
    </w:p>
    <w:p w:rsidR="00BD320A" w:rsidRPr="00690DD1" w:rsidRDefault="00BD320A" w:rsidP="00BD320A">
      <w:pPr>
        <w:tabs>
          <w:tab w:val="left" w:pos="5544"/>
        </w:tabs>
        <w:spacing w:after="120"/>
        <w:ind w:firstLine="425"/>
        <w:jc w:val="both"/>
        <w:rPr>
          <w:rFonts w:ascii="Times New Roman" w:hAnsi="Times New Roman" w:cs="Times New Roman"/>
          <w:sz w:val="24"/>
          <w:szCs w:val="24"/>
          <w:lang w:val="uk-UA"/>
        </w:rPr>
      </w:pPr>
      <w:r w:rsidRPr="00690DD1">
        <w:rPr>
          <w:rFonts w:ascii="Times New Roman" w:hAnsi="Times New Roman" w:cs="Times New Roman"/>
          <w:sz w:val="24"/>
          <w:szCs w:val="24"/>
          <w:lang w:val="uk-UA"/>
        </w:rPr>
        <w:t xml:space="preserve">2. Лікарня не має право відчужувати або  іншим способом розпоряджатись  закріпленим за нею майном, що належить до основних фондів без попередньої згоди Засновника. Лікарня не має права безоплатно передавати  належне їй майно  третім особам (юридичним чи </w:t>
      </w:r>
      <w:r w:rsidRPr="00690DD1">
        <w:rPr>
          <w:rFonts w:ascii="Times New Roman" w:hAnsi="Times New Roman" w:cs="Times New Roman"/>
          <w:sz w:val="24"/>
          <w:szCs w:val="24"/>
          <w:lang w:val="uk-UA"/>
        </w:rPr>
        <w:lastRenderedPageBreak/>
        <w:t xml:space="preserve">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Лікарні або її відчуження, вирішуються виключно Засновником. </w:t>
      </w:r>
    </w:p>
    <w:p w:rsidR="00BD320A" w:rsidRPr="00690DD1" w:rsidRDefault="00BD320A" w:rsidP="00BD320A">
      <w:pPr>
        <w:tabs>
          <w:tab w:val="left" w:pos="5544"/>
        </w:tabs>
        <w:spacing w:after="120"/>
        <w:ind w:firstLine="425"/>
        <w:jc w:val="both"/>
        <w:rPr>
          <w:rFonts w:ascii="Times New Roman" w:hAnsi="Times New Roman" w:cs="Times New Roman"/>
          <w:sz w:val="24"/>
          <w:szCs w:val="24"/>
          <w:lang w:val="uk-UA"/>
        </w:rPr>
      </w:pPr>
      <w:r w:rsidRPr="00690DD1">
        <w:rPr>
          <w:rFonts w:ascii="Times New Roman" w:hAnsi="Times New Roman" w:cs="Times New Roman"/>
          <w:sz w:val="24"/>
          <w:szCs w:val="24"/>
          <w:lang w:val="uk-UA"/>
        </w:rPr>
        <w:t xml:space="preserve">3. Джерелами формування майна та коштів Лікарні є: </w:t>
      </w:r>
    </w:p>
    <w:p w:rsidR="00BD320A" w:rsidRPr="00690DD1" w:rsidRDefault="00BD320A" w:rsidP="00BD320A">
      <w:pPr>
        <w:tabs>
          <w:tab w:val="left" w:pos="5544"/>
        </w:tabs>
        <w:spacing w:after="120"/>
        <w:ind w:firstLine="425"/>
        <w:jc w:val="both"/>
        <w:rPr>
          <w:rFonts w:ascii="Times New Roman" w:hAnsi="Times New Roman" w:cs="Times New Roman"/>
          <w:sz w:val="24"/>
          <w:szCs w:val="24"/>
          <w:lang w:val="uk-UA"/>
        </w:rPr>
      </w:pPr>
      <w:r w:rsidRPr="00690DD1">
        <w:rPr>
          <w:rFonts w:ascii="Times New Roman" w:hAnsi="Times New Roman" w:cs="Times New Roman"/>
          <w:sz w:val="24"/>
          <w:szCs w:val="24"/>
          <w:lang w:val="uk-UA"/>
        </w:rPr>
        <w:t xml:space="preserve">1) комунальне майно, передане Лікарні відповідно до рішення про його створення та інших рішень Засновника; </w:t>
      </w:r>
    </w:p>
    <w:p w:rsidR="00BD320A" w:rsidRPr="00690DD1" w:rsidRDefault="00BD320A" w:rsidP="00BD320A">
      <w:pPr>
        <w:tabs>
          <w:tab w:val="left" w:pos="5544"/>
        </w:tabs>
        <w:spacing w:after="120"/>
        <w:ind w:firstLine="425"/>
        <w:jc w:val="both"/>
        <w:rPr>
          <w:rFonts w:ascii="Times New Roman" w:hAnsi="Times New Roman" w:cs="Times New Roman"/>
          <w:sz w:val="24"/>
          <w:szCs w:val="24"/>
          <w:lang w:val="uk-UA"/>
        </w:rPr>
      </w:pPr>
      <w:r w:rsidRPr="00690DD1">
        <w:rPr>
          <w:rFonts w:ascii="Times New Roman" w:hAnsi="Times New Roman" w:cs="Times New Roman"/>
          <w:sz w:val="24"/>
          <w:szCs w:val="24"/>
          <w:lang w:val="uk-UA"/>
        </w:rPr>
        <w:t xml:space="preserve">2) кошти місцевого бюджету; </w:t>
      </w:r>
    </w:p>
    <w:p w:rsidR="00BD320A" w:rsidRPr="00690DD1" w:rsidRDefault="00BD320A" w:rsidP="00BD320A">
      <w:pPr>
        <w:tabs>
          <w:tab w:val="left" w:pos="5544"/>
        </w:tabs>
        <w:spacing w:after="120"/>
        <w:ind w:firstLine="425"/>
        <w:jc w:val="both"/>
        <w:rPr>
          <w:rFonts w:ascii="Times New Roman" w:hAnsi="Times New Roman" w:cs="Times New Roman"/>
          <w:sz w:val="24"/>
          <w:szCs w:val="24"/>
          <w:lang w:val="uk-UA"/>
        </w:rPr>
      </w:pPr>
      <w:r w:rsidRPr="00690DD1">
        <w:rPr>
          <w:rFonts w:ascii="Times New Roman" w:hAnsi="Times New Roman" w:cs="Times New Roman"/>
          <w:sz w:val="24"/>
          <w:szCs w:val="24"/>
          <w:lang w:val="uk-UA"/>
        </w:rPr>
        <w:t xml:space="preserve">3) власні надходження Лікарні:  кошти, одержані від реалізації послуг; </w:t>
      </w:r>
    </w:p>
    <w:p w:rsidR="00BD320A" w:rsidRPr="00690DD1" w:rsidRDefault="00BD320A" w:rsidP="00BD320A">
      <w:pPr>
        <w:tabs>
          <w:tab w:val="left" w:pos="5544"/>
        </w:tabs>
        <w:spacing w:after="120"/>
        <w:ind w:firstLine="425"/>
        <w:jc w:val="both"/>
        <w:rPr>
          <w:rFonts w:ascii="Times New Roman" w:hAnsi="Times New Roman" w:cs="Times New Roman"/>
          <w:sz w:val="24"/>
          <w:szCs w:val="24"/>
          <w:lang w:val="uk-UA"/>
        </w:rPr>
      </w:pPr>
      <w:r w:rsidRPr="00690DD1">
        <w:rPr>
          <w:rFonts w:ascii="Times New Roman" w:hAnsi="Times New Roman" w:cs="Times New Roman"/>
          <w:sz w:val="24"/>
          <w:szCs w:val="24"/>
          <w:lang w:val="uk-UA"/>
        </w:rPr>
        <w:t xml:space="preserve">4) цільові кошти; </w:t>
      </w:r>
    </w:p>
    <w:p w:rsidR="00BD320A" w:rsidRPr="00690DD1" w:rsidRDefault="00BD320A" w:rsidP="00BD320A">
      <w:pPr>
        <w:tabs>
          <w:tab w:val="left" w:pos="5544"/>
        </w:tabs>
        <w:spacing w:after="120"/>
        <w:ind w:firstLine="425"/>
        <w:jc w:val="both"/>
        <w:rPr>
          <w:rFonts w:ascii="Times New Roman" w:hAnsi="Times New Roman" w:cs="Times New Roman"/>
          <w:sz w:val="24"/>
          <w:szCs w:val="24"/>
          <w:lang w:val="uk-UA"/>
        </w:rPr>
      </w:pPr>
      <w:r w:rsidRPr="00690DD1">
        <w:rPr>
          <w:rFonts w:ascii="Times New Roman" w:hAnsi="Times New Roman" w:cs="Times New Roman"/>
          <w:sz w:val="24"/>
          <w:szCs w:val="24"/>
          <w:lang w:val="uk-UA"/>
        </w:rPr>
        <w:t xml:space="preserve">5) кредити банків; </w:t>
      </w:r>
    </w:p>
    <w:p w:rsidR="00BD320A" w:rsidRPr="00690DD1" w:rsidRDefault="00BD320A" w:rsidP="00BD320A">
      <w:pPr>
        <w:tabs>
          <w:tab w:val="left" w:pos="5544"/>
        </w:tabs>
        <w:spacing w:after="120"/>
        <w:ind w:firstLine="425"/>
        <w:jc w:val="both"/>
        <w:rPr>
          <w:rFonts w:ascii="Times New Roman" w:hAnsi="Times New Roman" w:cs="Times New Roman"/>
          <w:sz w:val="24"/>
          <w:szCs w:val="24"/>
          <w:lang w:val="uk-UA"/>
        </w:rPr>
      </w:pPr>
      <w:r w:rsidRPr="00690DD1">
        <w:rPr>
          <w:rFonts w:ascii="Times New Roman" w:hAnsi="Times New Roman" w:cs="Times New Roman"/>
          <w:sz w:val="24"/>
          <w:szCs w:val="24"/>
          <w:lang w:val="uk-UA"/>
        </w:rPr>
        <w:t xml:space="preserve">6) майно, придбане у інших юридичних або фізичних осіб; </w:t>
      </w:r>
    </w:p>
    <w:p w:rsidR="00BD320A" w:rsidRPr="00690DD1" w:rsidRDefault="00BD320A" w:rsidP="00BD320A">
      <w:pPr>
        <w:tabs>
          <w:tab w:val="left" w:pos="5544"/>
        </w:tabs>
        <w:spacing w:after="120"/>
        <w:ind w:firstLine="425"/>
        <w:jc w:val="both"/>
        <w:rPr>
          <w:rFonts w:ascii="Times New Roman" w:hAnsi="Times New Roman" w:cs="Times New Roman"/>
          <w:sz w:val="24"/>
          <w:szCs w:val="24"/>
          <w:lang w:val="uk-UA"/>
        </w:rPr>
      </w:pPr>
      <w:r w:rsidRPr="00690DD1">
        <w:rPr>
          <w:rFonts w:ascii="Times New Roman" w:hAnsi="Times New Roman" w:cs="Times New Roman"/>
          <w:sz w:val="24"/>
          <w:szCs w:val="24"/>
          <w:lang w:val="uk-UA"/>
        </w:rPr>
        <w:t xml:space="preserve">7)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 економічного розвитку регіону, програм розвитку медичної галузі; </w:t>
      </w:r>
    </w:p>
    <w:p w:rsidR="00BD320A" w:rsidRPr="00690DD1" w:rsidRDefault="00BD320A" w:rsidP="00BD320A">
      <w:pPr>
        <w:tabs>
          <w:tab w:val="left" w:pos="5544"/>
        </w:tabs>
        <w:spacing w:after="120"/>
        <w:ind w:firstLine="425"/>
        <w:jc w:val="both"/>
        <w:rPr>
          <w:rFonts w:ascii="Times New Roman" w:hAnsi="Times New Roman" w:cs="Times New Roman"/>
          <w:sz w:val="24"/>
          <w:szCs w:val="24"/>
          <w:lang w:val="uk-UA"/>
        </w:rPr>
      </w:pPr>
      <w:r w:rsidRPr="00690DD1">
        <w:rPr>
          <w:rFonts w:ascii="Times New Roman" w:hAnsi="Times New Roman" w:cs="Times New Roman"/>
          <w:sz w:val="24"/>
          <w:szCs w:val="24"/>
          <w:lang w:val="uk-UA"/>
        </w:rPr>
        <w:t xml:space="preserve">8) майно, отримане з інших джерел, не заборонених чинним законодавством України; </w:t>
      </w:r>
    </w:p>
    <w:p w:rsidR="00BD320A" w:rsidRPr="00690DD1" w:rsidRDefault="00BD320A" w:rsidP="00BD320A">
      <w:pPr>
        <w:tabs>
          <w:tab w:val="left" w:pos="5544"/>
        </w:tabs>
        <w:spacing w:after="120"/>
        <w:ind w:firstLine="425"/>
        <w:jc w:val="both"/>
        <w:rPr>
          <w:rFonts w:ascii="Times New Roman" w:hAnsi="Times New Roman" w:cs="Times New Roman"/>
          <w:sz w:val="24"/>
          <w:szCs w:val="24"/>
          <w:lang w:val="uk-UA"/>
        </w:rPr>
      </w:pPr>
      <w:r w:rsidRPr="00690DD1">
        <w:rPr>
          <w:rFonts w:ascii="Times New Roman" w:hAnsi="Times New Roman" w:cs="Times New Roman"/>
          <w:sz w:val="24"/>
          <w:szCs w:val="24"/>
          <w:lang w:val="uk-UA"/>
        </w:rPr>
        <w:t xml:space="preserve">9) інші джерела, не заборонені законодавством. </w:t>
      </w:r>
    </w:p>
    <w:p w:rsidR="00BD320A" w:rsidRPr="00690DD1" w:rsidRDefault="00BD320A" w:rsidP="00BD320A">
      <w:pPr>
        <w:tabs>
          <w:tab w:val="left" w:pos="5544"/>
        </w:tabs>
        <w:spacing w:after="120"/>
        <w:ind w:firstLine="425"/>
        <w:jc w:val="both"/>
        <w:rPr>
          <w:rFonts w:ascii="Times New Roman" w:hAnsi="Times New Roman" w:cs="Times New Roman"/>
          <w:sz w:val="24"/>
          <w:szCs w:val="24"/>
          <w:lang w:val="uk-UA"/>
        </w:rPr>
      </w:pPr>
      <w:r w:rsidRPr="00690DD1">
        <w:rPr>
          <w:rFonts w:ascii="Times New Roman" w:hAnsi="Times New Roman" w:cs="Times New Roman"/>
          <w:sz w:val="24"/>
          <w:szCs w:val="24"/>
          <w:lang w:val="uk-UA"/>
        </w:rPr>
        <w:t xml:space="preserve">3.1. Вилучення майна Лікарні може мати місце лише у випадках, передбачених чинним законодавством України. </w:t>
      </w:r>
    </w:p>
    <w:p w:rsidR="00BD320A" w:rsidRPr="00690DD1" w:rsidRDefault="00BD320A" w:rsidP="00BD320A">
      <w:pPr>
        <w:tabs>
          <w:tab w:val="left" w:pos="5544"/>
        </w:tabs>
        <w:spacing w:after="120"/>
        <w:ind w:firstLine="425"/>
        <w:jc w:val="both"/>
        <w:rPr>
          <w:rFonts w:ascii="Times New Roman" w:hAnsi="Times New Roman" w:cs="Times New Roman"/>
          <w:sz w:val="24"/>
          <w:szCs w:val="24"/>
          <w:lang w:val="uk-UA"/>
        </w:rPr>
      </w:pPr>
      <w:r w:rsidRPr="00690DD1">
        <w:rPr>
          <w:rFonts w:ascii="Times New Roman" w:hAnsi="Times New Roman" w:cs="Times New Roman"/>
          <w:sz w:val="24"/>
          <w:szCs w:val="24"/>
          <w:lang w:val="uk-UA"/>
        </w:rPr>
        <w:t>4. Статутний капітал Лікарні становить:18 642 806 (вісімнадцять мільйонів шістсот сорок дві тисячі вісімсот шість)  гривень 00 копійок</w:t>
      </w:r>
    </w:p>
    <w:p w:rsidR="00BD320A" w:rsidRPr="00690DD1" w:rsidRDefault="00BD320A" w:rsidP="00BD320A">
      <w:pPr>
        <w:tabs>
          <w:tab w:val="left" w:pos="5544"/>
        </w:tabs>
        <w:spacing w:after="120"/>
        <w:ind w:firstLine="425"/>
        <w:jc w:val="both"/>
        <w:rPr>
          <w:rFonts w:ascii="Times New Roman" w:hAnsi="Times New Roman" w:cs="Times New Roman"/>
          <w:sz w:val="24"/>
          <w:szCs w:val="24"/>
          <w:lang w:val="uk-UA"/>
        </w:rPr>
      </w:pPr>
      <w:r w:rsidRPr="00690DD1">
        <w:rPr>
          <w:rFonts w:ascii="Times New Roman" w:hAnsi="Times New Roman" w:cs="Times New Roman"/>
          <w:sz w:val="24"/>
          <w:szCs w:val="24"/>
          <w:lang w:val="uk-UA"/>
        </w:rPr>
        <w:t>5. Лікарня може одержувати кредити для виконання статутних завдань під гарантію Засновника.</w:t>
      </w:r>
    </w:p>
    <w:p w:rsidR="00BD320A" w:rsidRPr="00690DD1" w:rsidRDefault="00BD320A" w:rsidP="00BD320A">
      <w:pPr>
        <w:tabs>
          <w:tab w:val="left" w:pos="5544"/>
        </w:tabs>
        <w:spacing w:after="120"/>
        <w:ind w:firstLine="425"/>
        <w:jc w:val="both"/>
        <w:rPr>
          <w:rFonts w:ascii="Times New Roman" w:hAnsi="Times New Roman" w:cs="Times New Roman"/>
          <w:sz w:val="24"/>
          <w:szCs w:val="24"/>
          <w:lang w:val="uk-UA"/>
        </w:rPr>
      </w:pPr>
      <w:r w:rsidRPr="00690DD1">
        <w:rPr>
          <w:rFonts w:ascii="Times New Roman" w:hAnsi="Times New Roman" w:cs="Times New Roman"/>
          <w:sz w:val="24"/>
          <w:szCs w:val="24"/>
          <w:lang w:val="uk-UA"/>
        </w:rPr>
        <w:t xml:space="preserve">6. Лікарня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Лікарні у визначеному законодавством порядку. </w:t>
      </w:r>
    </w:p>
    <w:p w:rsidR="00BD320A" w:rsidRPr="00690DD1" w:rsidRDefault="00BD320A" w:rsidP="00BD320A">
      <w:pPr>
        <w:tabs>
          <w:tab w:val="left" w:pos="5544"/>
        </w:tabs>
        <w:spacing w:after="120"/>
        <w:ind w:firstLine="425"/>
        <w:jc w:val="both"/>
        <w:rPr>
          <w:rFonts w:ascii="Times New Roman" w:hAnsi="Times New Roman" w:cs="Times New Roman"/>
          <w:sz w:val="24"/>
          <w:szCs w:val="24"/>
          <w:lang w:val="uk-UA"/>
        </w:rPr>
      </w:pPr>
      <w:r w:rsidRPr="00690DD1">
        <w:rPr>
          <w:rFonts w:ascii="Times New Roman" w:hAnsi="Times New Roman" w:cs="Times New Roman"/>
          <w:sz w:val="24"/>
          <w:szCs w:val="24"/>
          <w:lang w:val="uk-UA"/>
        </w:rPr>
        <w:t xml:space="preserve">7. Власні надходження Лікарні використовуються відповідно до чинного законодавства України. </w:t>
      </w:r>
    </w:p>
    <w:p w:rsidR="00BD320A" w:rsidRPr="00690DD1" w:rsidRDefault="00BD320A" w:rsidP="00BD320A">
      <w:pPr>
        <w:tabs>
          <w:tab w:val="left" w:pos="5544"/>
        </w:tabs>
        <w:spacing w:after="120"/>
        <w:ind w:firstLine="425"/>
        <w:jc w:val="both"/>
        <w:rPr>
          <w:rFonts w:ascii="Times New Roman" w:hAnsi="Times New Roman" w:cs="Times New Roman"/>
          <w:sz w:val="24"/>
          <w:szCs w:val="24"/>
          <w:lang w:val="uk-UA"/>
        </w:rPr>
      </w:pPr>
      <w:r w:rsidRPr="00690DD1">
        <w:rPr>
          <w:rFonts w:ascii="Times New Roman" w:hAnsi="Times New Roman" w:cs="Times New Roman"/>
          <w:sz w:val="24"/>
          <w:szCs w:val="24"/>
          <w:lang w:val="uk-UA"/>
        </w:rPr>
        <w:t xml:space="preserve">8. Головними критеріями ефективності господарської діяльності Лікарні є виконання її фінансового плану та зобов’язань, встановлених договором про надання Підприємством медичних послуг за кошти </w:t>
      </w:r>
      <w:r>
        <w:rPr>
          <w:rFonts w:ascii="Times New Roman" w:hAnsi="Times New Roman" w:cs="Times New Roman"/>
          <w:sz w:val="24"/>
          <w:szCs w:val="24"/>
          <w:lang w:val="uk-UA"/>
        </w:rPr>
        <w:t xml:space="preserve">Національної служби здоров’я України, бюджету Роменської міської територіальної громади, </w:t>
      </w:r>
      <w:r w:rsidRPr="00D910CD">
        <w:rPr>
          <w:rFonts w:ascii="Times New Roman" w:hAnsi="Times New Roman" w:cs="Times New Roman"/>
          <w:sz w:val="24"/>
          <w:szCs w:val="24"/>
          <w:lang w:val="uk-UA"/>
        </w:rPr>
        <w:t>субвенцій з інших місцевих бюджетів</w:t>
      </w:r>
      <w:r>
        <w:rPr>
          <w:rFonts w:ascii="Times New Roman" w:hAnsi="Times New Roman" w:cs="Times New Roman"/>
          <w:sz w:val="24"/>
          <w:szCs w:val="24"/>
          <w:lang w:val="uk-UA"/>
        </w:rPr>
        <w:t xml:space="preserve"> та</w:t>
      </w:r>
      <w:r w:rsidRPr="00D910CD">
        <w:rPr>
          <w:rFonts w:ascii="Times New Roman" w:hAnsi="Times New Roman" w:cs="Times New Roman"/>
          <w:sz w:val="24"/>
          <w:szCs w:val="24"/>
          <w:lang w:val="uk-UA"/>
        </w:rPr>
        <w:t xml:space="preserve"> інших джерел фінансування, які не заборонені Законодавством України.</w:t>
      </w:r>
    </w:p>
    <w:p w:rsidR="00BD320A" w:rsidRPr="00690DD1" w:rsidRDefault="00BD320A" w:rsidP="00BD320A">
      <w:pPr>
        <w:tabs>
          <w:tab w:val="left" w:pos="5544"/>
        </w:tabs>
        <w:spacing w:after="120"/>
        <w:ind w:firstLine="425"/>
        <w:jc w:val="center"/>
        <w:rPr>
          <w:rFonts w:ascii="Times New Roman" w:eastAsia="Calibri" w:hAnsi="Times New Roman" w:cs="Times New Roman"/>
          <w:b/>
          <w:bCs/>
          <w:sz w:val="24"/>
          <w:szCs w:val="24"/>
          <w:lang w:val="uk-UA" w:eastAsia="ru-RU"/>
        </w:rPr>
      </w:pPr>
      <w:r>
        <w:rPr>
          <w:rFonts w:ascii="Times New Roman" w:eastAsia="Calibri" w:hAnsi="Times New Roman" w:cs="Times New Roman"/>
          <w:b/>
          <w:bCs/>
          <w:sz w:val="24"/>
          <w:szCs w:val="24"/>
          <w:lang w:val="en-US" w:eastAsia="ru-RU"/>
        </w:rPr>
        <w:t>VIII</w:t>
      </w:r>
      <w:r w:rsidRPr="00690DD1">
        <w:rPr>
          <w:rFonts w:ascii="Times New Roman" w:eastAsia="Calibri" w:hAnsi="Times New Roman" w:cs="Times New Roman"/>
          <w:b/>
          <w:bCs/>
          <w:sz w:val="24"/>
          <w:szCs w:val="24"/>
          <w:lang w:val="uk-UA" w:eastAsia="ru-RU"/>
        </w:rPr>
        <w:t xml:space="preserve">. Права та обов’язки </w:t>
      </w:r>
    </w:p>
    <w:p w:rsidR="00BD320A" w:rsidRPr="00690DD1" w:rsidRDefault="00BD320A" w:rsidP="00BD320A">
      <w:pPr>
        <w:tabs>
          <w:tab w:val="left" w:pos="5544"/>
        </w:tabs>
        <w:spacing w:after="120"/>
        <w:ind w:firstLine="425"/>
        <w:jc w:val="both"/>
        <w:rPr>
          <w:rFonts w:ascii="Times New Roman" w:hAnsi="Times New Roman" w:cs="Times New Roman"/>
          <w:sz w:val="24"/>
          <w:szCs w:val="24"/>
          <w:lang w:val="uk-UA"/>
        </w:rPr>
      </w:pPr>
      <w:r w:rsidRPr="00270EAA">
        <w:rPr>
          <w:rFonts w:ascii="Times New Roman" w:hAnsi="Times New Roman" w:cs="Times New Roman"/>
          <w:sz w:val="24"/>
          <w:szCs w:val="24"/>
          <w:lang w:val="uk-UA"/>
        </w:rPr>
        <w:t xml:space="preserve">1. </w:t>
      </w:r>
      <w:r w:rsidRPr="00690DD1">
        <w:rPr>
          <w:rFonts w:ascii="Times New Roman" w:hAnsi="Times New Roman" w:cs="Times New Roman"/>
          <w:sz w:val="24"/>
          <w:szCs w:val="24"/>
          <w:lang w:val="uk-UA"/>
        </w:rPr>
        <w:t xml:space="preserve">Лікарня має право: </w:t>
      </w:r>
    </w:p>
    <w:p w:rsidR="00BD320A" w:rsidRPr="00F62461" w:rsidRDefault="00BD320A" w:rsidP="00BD320A">
      <w:pPr>
        <w:tabs>
          <w:tab w:val="left" w:pos="5544"/>
        </w:tabs>
        <w:spacing w:after="120"/>
        <w:ind w:firstLine="425"/>
        <w:jc w:val="both"/>
        <w:rPr>
          <w:rFonts w:ascii="Times New Roman" w:hAnsi="Times New Roman" w:cs="Times New Roman"/>
          <w:sz w:val="24"/>
          <w:szCs w:val="24"/>
          <w:lang w:val="uk-UA"/>
        </w:rPr>
      </w:pPr>
      <w:r>
        <w:rPr>
          <w:rFonts w:ascii="Times New Roman" w:hAnsi="Times New Roman" w:cs="Times New Roman"/>
          <w:sz w:val="24"/>
          <w:szCs w:val="24"/>
          <w:lang w:val="uk-UA"/>
        </w:rPr>
        <w:t>1</w:t>
      </w:r>
      <w:r w:rsidRPr="00270EAA">
        <w:rPr>
          <w:rFonts w:ascii="Times New Roman" w:hAnsi="Times New Roman" w:cs="Times New Roman"/>
          <w:sz w:val="24"/>
          <w:szCs w:val="24"/>
          <w:lang w:val="uk-UA"/>
        </w:rPr>
        <w:t xml:space="preserve">) </w:t>
      </w:r>
      <w:r>
        <w:rPr>
          <w:rFonts w:ascii="Times New Roman" w:hAnsi="Times New Roman" w:cs="Times New Roman"/>
          <w:sz w:val="24"/>
          <w:szCs w:val="24"/>
          <w:lang w:val="en-US"/>
        </w:rPr>
        <w:t>p</w:t>
      </w:r>
      <w:r w:rsidRPr="00690DD1">
        <w:rPr>
          <w:rFonts w:ascii="Times New Roman" w:hAnsi="Times New Roman" w:cs="Times New Roman"/>
          <w:sz w:val="24"/>
          <w:szCs w:val="24"/>
          <w:lang w:val="uk-UA"/>
        </w:rPr>
        <w:t>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w:t>
      </w:r>
      <w:r>
        <w:rPr>
          <w:rFonts w:ascii="Times New Roman" w:hAnsi="Times New Roman" w:cs="Times New Roman"/>
          <w:sz w:val="24"/>
          <w:szCs w:val="24"/>
          <w:lang w:val="uk-UA"/>
        </w:rPr>
        <w:t xml:space="preserve"> покладених на Лікарню завдань;</w:t>
      </w:r>
    </w:p>
    <w:p w:rsidR="00BD320A" w:rsidRPr="00690DD1" w:rsidRDefault="00BD320A" w:rsidP="00BD320A">
      <w:pPr>
        <w:tabs>
          <w:tab w:val="left" w:pos="5544"/>
        </w:tabs>
        <w:spacing w:after="120"/>
        <w:ind w:firstLine="425"/>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2) с</w:t>
      </w:r>
      <w:r w:rsidRPr="00690DD1">
        <w:rPr>
          <w:rFonts w:ascii="Times New Roman" w:hAnsi="Times New Roman" w:cs="Times New Roman"/>
          <w:sz w:val="24"/>
          <w:szCs w:val="24"/>
          <w:lang w:val="uk-UA"/>
        </w:rPr>
        <w:t>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Лікарні та її матеріально-технічне забезпечення. Організовувати свою діяльність щодо забезпечення виконання договору про надання медичних послуг за рахунок коштів міського бюджету та вико</w:t>
      </w:r>
      <w:r>
        <w:rPr>
          <w:rFonts w:ascii="Times New Roman" w:hAnsi="Times New Roman" w:cs="Times New Roman"/>
          <w:sz w:val="24"/>
          <w:szCs w:val="24"/>
          <w:lang w:val="uk-UA"/>
        </w:rPr>
        <w:t>нання інших укладених договорів;</w:t>
      </w:r>
    </w:p>
    <w:p w:rsidR="00BD320A" w:rsidRPr="00690DD1" w:rsidRDefault="00BD320A" w:rsidP="00BD320A">
      <w:pPr>
        <w:tabs>
          <w:tab w:val="left" w:pos="5544"/>
        </w:tabs>
        <w:spacing w:after="120"/>
        <w:ind w:firstLine="425"/>
        <w:jc w:val="both"/>
        <w:rPr>
          <w:rFonts w:ascii="Times New Roman" w:hAnsi="Times New Roman" w:cs="Times New Roman"/>
          <w:sz w:val="24"/>
          <w:szCs w:val="24"/>
          <w:lang w:val="uk-UA"/>
        </w:rPr>
      </w:pPr>
      <w:r>
        <w:rPr>
          <w:rFonts w:ascii="Times New Roman" w:hAnsi="Times New Roman" w:cs="Times New Roman"/>
          <w:sz w:val="24"/>
          <w:szCs w:val="24"/>
          <w:lang w:val="uk-UA"/>
        </w:rPr>
        <w:t>3) у</w:t>
      </w:r>
      <w:r w:rsidRPr="00690DD1">
        <w:rPr>
          <w:rFonts w:ascii="Times New Roman" w:hAnsi="Times New Roman" w:cs="Times New Roman"/>
          <w:sz w:val="24"/>
          <w:szCs w:val="24"/>
          <w:lang w:val="uk-UA"/>
        </w:rPr>
        <w:t>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Здійснювати співробітництво з іноземними організаці</w:t>
      </w:r>
      <w:r>
        <w:rPr>
          <w:rFonts w:ascii="Times New Roman" w:hAnsi="Times New Roman" w:cs="Times New Roman"/>
          <w:sz w:val="24"/>
          <w:szCs w:val="24"/>
          <w:lang w:val="uk-UA"/>
        </w:rPr>
        <w:t>ями відповідно до законодавства;</w:t>
      </w:r>
      <w:r w:rsidRPr="00690DD1">
        <w:rPr>
          <w:rFonts w:ascii="Times New Roman" w:hAnsi="Times New Roman" w:cs="Times New Roman"/>
          <w:sz w:val="24"/>
          <w:szCs w:val="24"/>
          <w:lang w:val="uk-UA"/>
        </w:rPr>
        <w:t xml:space="preserve"> </w:t>
      </w:r>
    </w:p>
    <w:p w:rsidR="00BD320A" w:rsidRPr="00690DD1" w:rsidRDefault="00BD320A" w:rsidP="00BD320A">
      <w:pPr>
        <w:tabs>
          <w:tab w:val="left" w:pos="5544"/>
        </w:tabs>
        <w:spacing w:after="120"/>
        <w:ind w:firstLine="425"/>
        <w:jc w:val="both"/>
        <w:rPr>
          <w:rFonts w:ascii="Times New Roman" w:hAnsi="Times New Roman" w:cs="Times New Roman"/>
          <w:sz w:val="24"/>
          <w:szCs w:val="24"/>
          <w:lang w:val="uk-UA"/>
        </w:rPr>
      </w:pPr>
      <w:r>
        <w:rPr>
          <w:rFonts w:ascii="Times New Roman" w:hAnsi="Times New Roman" w:cs="Times New Roman"/>
          <w:sz w:val="24"/>
          <w:szCs w:val="24"/>
          <w:lang w:val="uk-UA"/>
        </w:rPr>
        <w:t>4) с</w:t>
      </w:r>
      <w:r w:rsidRPr="00690DD1">
        <w:rPr>
          <w:rFonts w:ascii="Times New Roman" w:hAnsi="Times New Roman" w:cs="Times New Roman"/>
          <w:sz w:val="24"/>
          <w:szCs w:val="24"/>
          <w:lang w:val="uk-UA"/>
        </w:rPr>
        <w:t xml:space="preserve">амостійно визначати напрямки використання грошових коштів у порядку, визначеному чинним законодавством України. </w:t>
      </w:r>
    </w:p>
    <w:p w:rsidR="00BD320A" w:rsidRPr="00690DD1" w:rsidRDefault="00BD320A" w:rsidP="00BD320A">
      <w:pPr>
        <w:tabs>
          <w:tab w:val="left" w:pos="5544"/>
        </w:tabs>
        <w:spacing w:after="120"/>
        <w:ind w:firstLine="425"/>
        <w:jc w:val="both"/>
        <w:rPr>
          <w:rFonts w:ascii="Times New Roman" w:hAnsi="Times New Roman" w:cs="Times New Roman"/>
          <w:sz w:val="24"/>
          <w:szCs w:val="24"/>
          <w:lang w:val="uk-UA"/>
        </w:rPr>
      </w:pPr>
      <w:r>
        <w:rPr>
          <w:rFonts w:ascii="Times New Roman" w:hAnsi="Times New Roman" w:cs="Times New Roman"/>
          <w:sz w:val="24"/>
          <w:szCs w:val="24"/>
          <w:lang w:val="uk-UA"/>
        </w:rPr>
        <w:t>5) з</w:t>
      </w:r>
      <w:r w:rsidRPr="00690DD1">
        <w:rPr>
          <w:rFonts w:ascii="Times New Roman" w:hAnsi="Times New Roman" w:cs="Times New Roman"/>
          <w:sz w:val="24"/>
          <w:szCs w:val="24"/>
          <w:lang w:val="uk-UA"/>
        </w:rPr>
        <w:t xml:space="preserve">дійснювати власне будівництво, реконструкцію, капітальний та поточний ремонт основних фондів у визначеному законодавством порядку. </w:t>
      </w:r>
    </w:p>
    <w:p w:rsidR="00BD320A" w:rsidRPr="00690DD1" w:rsidRDefault="00BD320A" w:rsidP="00BD320A">
      <w:pPr>
        <w:tabs>
          <w:tab w:val="left" w:pos="5544"/>
        </w:tabs>
        <w:spacing w:after="120"/>
        <w:ind w:firstLine="425"/>
        <w:jc w:val="both"/>
        <w:rPr>
          <w:rFonts w:ascii="Times New Roman" w:hAnsi="Times New Roman" w:cs="Times New Roman"/>
          <w:sz w:val="24"/>
          <w:szCs w:val="24"/>
          <w:lang w:val="uk-UA"/>
        </w:rPr>
      </w:pPr>
      <w:r>
        <w:rPr>
          <w:rFonts w:ascii="Times New Roman" w:hAnsi="Times New Roman" w:cs="Times New Roman"/>
          <w:sz w:val="24"/>
          <w:szCs w:val="24"/>
          <w:lang w:val="uk-UA"/>
        </w:rPr>
        <w:t>6) з</w:t>
      </w:r>
      <w:r w:rsidRPr="00690DD1">
        <w:rPr>
          <w:rFonts w:ascii="Times New Roman" w:hAnsi="Times New Roman" w:cs="Times New Roman"/>
          <w:sz w:val="24"/>
          <w:szCs w:val="24"/>
          <w:lang w:val="uk-UA"/>
        </w:rPr>
        <w:t xml:space="preserve">алучати підприємства, установи та організації, лікарів, які в порядку, встановленому законодавством, провадять господарську діяльність з медичної практики, як фізичні особи – підприємці, та отримали підготовку за відповідною спеціальністю (крім спеціальності «загальна практика - сімейна медицина» для реалізації своїх статутних завдань у визначеному законодавством порядку. </w:t>
      </w:r>
    </w:p>
    <w:p w:rsidR="00BD320A" w:rsidRPr="00690DD1" w:rsidRDefault="00BD320A" w:rsidP="00BD320A">
      <w:pPr>
        <w:tabs>
          <w:tab w:val="left" w:pos="5544"/>
        </w:tabs>
        <w:spacing w:after="120"/>
        <w:ind w:firstLine="425"/>
        <w:jc w:val="both"/>
        <w:rPr>
          <w:rFonts w:ascii="Times New Roman" w:hAnsi="Times New Roman" w:cs="Times New Roman"/>
          <w:sz w:val="24"/>
          <w:szCs w:val="24"/>
          <w:lang w:val="uk-UA"/>
        </w:rPr>
      </w:pPr>
      <w:r>
        <w:rPr>
          <w:rFonts w:ascii="Times New Roman" w:hAnsi="Times New Roman" w:cs="Times New Roman"/>
          <w:sz w:val="24"/>
          <w:szCs w:val="24"/>
          <w:lang w:val="uk-UA"/>
        </w:rPr>
        <w:t>7) с</w:t>
      </w:r>
      <w:r w:rsidRPr="00690DD1">
        <w:rPr>
          <w:rFonts w:ascii="Times New Roman" w:hAnsi="Times New Roman" w:cs="Times New Roman"/>
          <w:sz w:val="24"/>
          <w:szCs w:val="24"/>
          <w:lang w:val="uk-UA"/>
        </w:rPr>
        <w:t xml:space="preserve">півпрацювати з  лікувально-профілактичними закладами первинного, вторинного та третинного рівнів, науковими установами. </w:t>
      </w:r>
    </w:p>
    <w:p w:rsidR="00BD320A" w:rsidRPr="00690DD1" w:rsidRDefault="00BD320A" w:rsidP="00BD320A">
      <w:pPr>
        <w:tabs>
          <w:tab w:val="left" w:pos="5544"/>
        </w:tabs>
        <w:spacing w:after="120"/>
        <w:ind w:firstLine="425"/>
        <w:jc w:val="both"/>
        <w:rPr>
          <w:rFonts w:ascii="Times New Roman" w:hAnsi="Times New Roman" w:cs="Times New Roman"/>
          <w:sz w:val="24"/>
          <w:szCs w:val="24"/>
          <w:lang w:val="uk-UA"/>
        </w:rPr>
      </w:pPr>
      <w:r>
        <w:rPr>
          <w:rFonts w:ascii="Times New Roman" w:hAnsi="Times New Roman" w:cs="Times New Roman"/>
          <w:sz w:val="24"/>
          <w:szCs w:val="24"/>
          <w:lang w:val="uk-UA"/>
        </w:rPr>
        <w:t>8) н</w:t>
      </w:r>
      <w:r w:rsidRPr="00690DD1">
        <w:rPr>
          <w:rFonts w:ascii="Times New Roman" w:hAnsi="Times New Roman" w:cs="Times New Roman"/>
          <w:sz w:val="24"/>
          <w:szCs w:val="24"/>
          <w:lang w:val="uk-UA"/>
        </w:rPr>
        <w:t xml:space="preserve">адавати консультативну допомогу з питань, що належать до її компетенції, спеціалістам інших закладів охорони здоров’я на їх запит. </w:t>
      </w:r>
    </w:p>
    <w:p w:rsidR="00BD320A" w:rsidRPr="00690DD1" w:rsidRDefault="00BD320A" w:rsidP="00BD320A">
      <w:pPr>
        <w:tabs>
          <w:tab w:val="left" w:pos="5544"/>
        </w:tabs>
        <w:spacing w:after="120"/>
        <w:ind w:firstLine="425"/>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9) </w:t>
      </w:r>
      <w:proofErr w:type="spellStart"/>
      <w:r w:rsidRPr="00690DD1">
        <w:rPr>
          <w:rFonts w:ascii="Times New Roman" w:hAnsi="Times New Roman" w:cs="Times New Roman"/>
          <w:sz w:val="24"/>
          <w:szCs w:val="24"/>
          <w:lang w:val="uk-UA"/>
        </w:rPr>
        <w:t>дійснювати</w:t>
      </w:r>
      <w:proofErr w:type="spellEnd"/>
      <w:r w:rsidRPr="00690DD1">
        <w:rPr>
          <w:rFonts w:ascii="Times New Roman" w:hAnsi="Times New Roman" w:cs="Times New Roman"/>
          <w:sz w:val="24"/>
          <w:szCs w:val="24"/>
          <w:lang w:val="uk-UA"/>
        </w:rPr>
        <w:t xml:space="preserve"> інші права, що не суперечать чинному законодавству. </w:t>
      </w:r>
    </w:p>
    <w:p w:rsidR="00BD320A" w:rsidRPr="00690DD1" w:rsidRDefault="00BD320A" w:rsidP="00BD320A">
      <w:pPr>
        <w:tabs>
          <w:tab w:val="left" w:pos="5544"/>
        </w:tabs>
        <w:spacing w:after="120"/>
        <w:ind w:firstLine="425"/>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 </w:t>
      </w:r>
      <w:r w:rsidRPr="00690DD1">
        <w:rPr>
          <w:rFonts w:ascii="Times New Roman" w:hAnsi="Times New Roman" w:cs="Times New Roman"/>
          <w:sz w:val="24"/>
          <w:szCs w:val="24"/>
          <w:lang w:val="uk-UA"/>
        </w:rPr>
        <w:t xml:space="preserve">Обов’язки Лікарні: </w:t>
      </w:r>
    </w:p>
    <w:p w:rsidR="00BD320A" w:rsidRPr="00690DD1" w:rsidRDefault="00BD320A" w:rsidP="00BD320A">
      <w:pPr>
        <w:tabs>
          <w:tab w:val="left" w:pos="5544"/>
        </w:tabs>
        <w:spacing w:after="120"/>
        <w:ind w:firstLine="425"/>
        <w:jc w:val="both"/>
        <w:rPr>
          <w:rFonts w:ascii="Times New Roman" w:hAnsi="Times New Roman" w:cs="Times New Roman"/>
          <w:sz w:val="24"/>
          <w:szCs w:val="24"/>
          <w:lang w:val="uk-UA"/>
        </w:rPr>
      </w:pPr>
      <w:r>
        <w:rPr>
          <w:rFonts w:ascii="Times New Roman" w:hAnsi="Times New Roman" w:cs="Times New Roman"/>
          <w:sz w:val="24"/>
          <w:szCs w:val="24"/>
          <w:lang w:val="uk-UA"/>
        </w:rPr>
        <w:t>1) в</w:t>
      </w:r>
      <w:r w:rsidRPr="00690DD1">
        <w:rPr>
          <w:rFonts w:ascii="Times New Roman" w:hAnsi="Times New Roman" w:cs="Times New Roman"/>
          <w:sz w:val="24"/>
          <w:szCs w:val="24"/>
          <w:lang w:val="uk-UA"/>
        </w:rPr>
        <w:t>иконувати мету і предмет діяльності Лікарні, визначені цим статутом.</w:t>
      </w:r>
    </w:p>
    <w:p w:rsidR="00BD320A" w:rsidRPr="00690DD1" w:rsidRDefault="00BD320A" w:rsidP="00BD320A">
      <w:pPr>
        <w:tabs>
          <w:tab w:val="left" w:pos="5544"/>
        </w:tabs>
        <w:spacing w:after="120"/>
        <w:ind w:firstLine="425"/>
        <w:jc w:val="both"/>
        <w:rPr>
          <w:rFonts w:ascii="Times New Roman" w:hAnsi="Times New Roman" w:cs="Times New Roman"/>
          <w:sz w:val="24"/>
          <w:szCs w:val="24"/>
          <w:lang w:val="uk-UA"/>
        </w:rPr>
      </w:pPr>
      <w:r>
        <w:rPr>
          <w:rFonts w:ascii="Times New Roman" w:hAnsi="Times New Roman" w:cs="Times New Roman"/>
          <w:sz w:val="24"/>
          <w:szCs w:val="24"/>
          <w:lang w:val="uk-UA"/>
        </w:rPr>
        <w:t>2) к</w:t>
      </w:r>
      <w:r w:rsidRPr="00690DD1">
        <w:rPr>
          <w:rFonts w:ascii="Times New Roman" w:hAnsi="Times New Roman" w:cs="Times New Roman"/>
          <w:sz w:val="24"/>
          <w:szCs w:val="24"/>
          <w:lang w:val="uk-UA"/>
        </w:rPr>
        <w:t>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іншими нормативно-п</w:t>
      </w:r>
      <w:r>
        <w:rPr>
          <w:rFonts w:ascii="Times New Roman" w:hAnsi="Times New Roman" w:cs="Times New Roman"/>
          <w:sz w:val="24"/>
          <w:szCs w:val="24"/>
          <w:lang w:val="uk-UA"/>
        </w:rPr>
        <w:t>равовими актами та цим Статутом;</w:t>
      </w:r>
      <w:r w:rsidRPr="00690DD1">
        <w:rPr>
          <w:rFonts w:ascii="Times New Roman" w:hAnsi="Times New Roman" w:cs="Times New Roman"/>
          <w:sz w:val="24"/>
          <w:szCs w:val="24"/>
          <w:lang w:val="uk-UA"/>
        </w:rPr>
        <w:t xml:space="preserve"> </w:t>
      </w:r>
    </w:p>
    <w:p w:rsidR="00BD320A" w:rsidRPr="00690DD1" w:rsidRDefault="00BD320A" w:rsidP="00BD320A">
      <w:pPr>
        <w:tabs>
          <w:tab w:val="left" w:pos="5544"/>
        </w:tabs>
        <w:spacing w:after="120"/>
        <w:ind w:firstLine="425"/>
        <w:jc w:val="both"/>
        <w:rPr>
          <w:rFonts w:ascii="Times New Roman" w:hAnsi="Times New Roman" w:cs="Times New Roman"/>
          <w:sz w:val="24"/>
          <w:szCs w:val="24"/>
          <w:lang w:val="uk-UA"/>
        </w:rPr>
      </w:pPr>
      <w:r>
        <w:rPr>
          <w:rFonts w:ascii="Times New Roman" w:hAnsi="Times New Roman" w:cs="Times New Roman"/>
          <w:sz w:val="24"/>
          <w:szCs w:val="24"/>
          <w:lang w:val="uk-UA"/>
        </w:rPr>
        <w:t>3) п</w:t>
      </w:r>
      <w:r w:rsidRPr="00690DD1">
        <w:rPr>
          <w:rFonts w:ascii="Times New Roman" w:hAnsi="Times New Roman" w:cs="Times New Roman"/>
          <w:sz w:val="24"/>
          <w:szCs w:val="24"/>
          <w:lang w:val="uk-UA"/>
        </w:rPr>
        <w:t>ланувати свою діяльність з метою реалізації єдиної комплексної політики в галузі охорони здоров’я (зі свого напрямку) в Роменській міській територіальній громаді; забезпечувати надання медичних послуг відповідно до договору про надання медичних послуг за рахунок коштів місцевого бюдже</w:t>
      </w:r>
      <w:r>
        <w:rPr>
          <w:rFonts w:ascii="Times New Roman" w:hAnsi="Times New Roman" w:cs="Times New Roman"/>
          <w:sz w:val="24"/>
          <w:szCs w:val="24"/>
          <w:lang w:val="uk-UA"/>
        </w:rPr>
        <w:t>ту та інших укладених договорів;</w:t>
      </w:r>
    </w:p>
    <w:p w:rsidR="00BD320A" w:rsidRPr="00690DD1" w:rsidRDefault="00BD320A" w:rsidP="00BD320A">
      <w:pPr>
        <w:tabs>
          <w:tab w:val="left" w:pos="5544"/>
        </w:tabs>
        <w:spacing w:after="120"/>
        <w:ind w:firstLine="425"/>
        <w:jc w:val="both"/>
        <w:rPr>
          <w:rFonts w:ascii="Times New Roman" w:hAnsi="Times New Roman" w:cs="Times New Roman"/>
          <w:sz w:val="24"/>
          <w:szCs w:val="24"/>
          <w:lang w:val="uk-UA"/>
        </w:rPr>
      </w:pPr>
      <w:r>
        <w:rPr>
          <w:rFonts w:ascii="Times New Roman" w:hAnsi="Times New Roman" w:cs="Times New Roman"/>
          <w:sz w:val="24"/>
          <w:szCs w:val="24"/>
          <w:lang w:val="uk-UA"/>
        </w:rPr>
        <w:t>4) с</w:t>
      </w:r>
      <w:r w:rsidRPr="00690DD1">
        <w:rPr>
          <w:rFonts w:ascii="Times New Roman" w:hAnsi="Times New Roman" w:cs="Times New Roman"/>
          <w:sz w:val="24"/>
          <w:szCs w:val="24"/>
          <w:lang w:val="uk-UA"/>
        </w:rPr>
        <w:t>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w:t>
      </w:r>
      <w:r>
        <w:rPr>
          <w:rFonts w:ascii="Times New Roman" w:hAnsi="Times New Roman" w:cs="Times New Roman"/>
          <w:sz w:val="24"/>
          <w:szCs w:val="24"/>
          <w:lang w:val="uk-UA"/>
        </w:rPr>
        <w:t>езпеки, соціального страхування;</w:t>
      </w:r>
      <w:r w:rsidRPr="00690DD1">
        <w:rPr>
          <w:rFonts w:ascii="Times New Roman" w:hAnsi="Times New Roman" w:cs="Times New Roman"/>
          <w:sz w:val="24"/>
          <w:szCs w:val="24"/>
          <w:lang w:val="uk-UA"/>
        </w:rPr>
        <w:t xml:space="preserve"> </w:t>
      </w:r>
    </w:p>
    <w:p w:rsidR="00BD320A" w:rsidRPr="00690DD1" w:rsidRDefault="00BD320A" w:rsidP="00BD320A">
      <w:pPr>
        <w:tabs>
          <w:tab w:val="left" w:pos="5544"/>
        </w:tabs>
        <w:spacing w:after="120"/>
        <w:ind w:firstLine="425"/>
        <w:jc w:val="both"/>
        <w:rPr>
          <w:rFonts w:ascii="Times New Roman" w:hAnsi="Times New Roman" w:cs="Times New Roman"/>
          <w:sz w:val="24"/>
          <w:szCs w:val="24"/>
          <w:lang w:val="uk-UA"/>
        </w:rPr>
      </w:pPr>
      <w:r>
        <w:rPr>
          <w:rFonts w:ascii="Times New Roman" w:hAnsi="Times New Roman" w:cs="Times New Roman"/>
          <w:sz w:val="24"/>
          <w:szCs w:val="24"/>
          <w:lang w:val="uk-UA"/>
        </w:rPr>
        <w:t>5) з</w:t>
      </w:r>
      <w:r w:rsidRPr="00690DD1">
        <w:rPr>
          <w:rFonts w:ascii="Times New Roman" w:hAnsi="Times New Roman" w:cs="Times New Roman"/>
          <w:sz w:val="24"/>
          <w:szCs w:val="24"/>
          <w:lang w:val="uk-UA"/>
        </w:rPr>
        <w:t>дійснювати бухгалтерський облік, вести фінансову та статистичну звітність згідно з законодавством.  Забезпечувати  своєчасну сплату  податкових та інших обов’язкових платежів з урахуванням своєї статутної діяльності та відповідно д</w:t>
      </w:r>
      <w:r>
        <w:rPr>
          <w:rFonts w:ascii="Times New Roman" w:hAnsi="Times New Roman" w:cs="Times New Roman"/>
          <w:sz w:val="24"/>
          <w:szCs w:val="24"/>
          <w:lang w:val="uk-UA"/>
        </w:rPr>
        <w:t>о чинного законодавства України;</w:t>
      </w:r>
    </w:p>
    <w:p w:rsidR="00BD320A" w:rsidRPr="00690DD1" w:rsidRDefault="00BD320A" w:rsidP="00BD320A">
      <w:pPr>
        <w:tabs>
          <w:tab w:val="left" w:pos="5544"/>
        </w:tabs>
        <w:spacing w:after="120"/>
        <w:ind w:firstLine="425"/>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6) р</w:t>
      </w:r>
      <w:r w:rsidRPr="00690DD1">
        <w:rPr>
          <w:rFonts w:ascii="Times New Roman" w:hAnsi="Times New Roman" w:cs="Times New Roman"/>
          <w:sz w:val="24"/>
          <w:szCs w:val="24"/>
          <w:lang w:val="uk-UA"/>
        </w:rPr>
        <w:t>озробляти та реалізовувати кадрову політику, контролювати підв</w:t>
      </w:r>
      <w:r>
        <w:rPr>
          <w:rFonts w:ascii="Times New Roman" w:hAnsi="Times New Roman" w:cs="Times New Roman"/>
          <w:sz w:val="24"/>
          <w:szCs w:val="24"/>
          <w:lang w:val="uk-UA"/>
        </w:rPr>
        <w:t>ищення кваліфікації працівників;</w:t>
      </w:r>
      <w:r w:rsidRPr="00690DD1">
        <w:rPr>
          <w:rFonts w:ascii="Times New Roman" w:hAnsi="Times New Roman" w:cs="Times New Roman"/>
          <w:sz w:val="24"/>
          <w:szCs w:val="24"/>
          <w:lang w:val="uk-UA"/>
        </w:rPr>
        <w:t xml:space="preserve"> </w:t>
      </w:r>
    </w:p>
    <w:p w:rsidR="00BD320A" w:rsidRPr="00690DD1" w:rsidRDefault="00BD320A" w:rsidP="00BD320A">
      <w:pPr>
        <w:tabs>
          <w:tab w:val="left" w:pos="5544"/>
        </w:tabs>
        <w:spacing w:after="120"/>
        <w:ind w:firstLine="425"/>
        <w:jc w:val="both"/>
        <w:rPr>
          <w:rFonts w:ascii="Times New Roman" w:hAnsi="Times New Roman" w:cs="Times New Roman"/>
          <w:sz w:val="24"/>
          <w:szCs w:val="24"/>
          <w:lang w:val="uk-UA"/>
        </w:rPr>
      </w:pPr>
      <w:r>
        <w:rPr>
          <w:rFonts w:ascii="Times New Roman" w:hAnsi="Times New Roman" w:cs="Times New Roman"/>
          <w:sz w:val="24"/>
          <w:szCs w:val="24"/>
          <w:lang w:val="uk-UA"/>
        </w:rPr>
        <w:t>7) а</w:t>
      </w:r>
      <w:r w:rsidRPr="00690DD1">
        <w:rPr>
          <w:rFonts w:ascii="Times New Roman" w:hAnsi="Times New Roman" w:cs="Times New Roman"/>
          <w:sz w:val="24"/>
          <w:szCs w:val="24"/>
          <w:lang w:val="uk-UA"/>
        </w:rPr>
        <w:t xml:space="preserve">кумулювати власні надходження та витрачати їх в інтересах Лікарні відповідно до чинного законодавства України та цього Статуту. </w:t>
      </w:r>
    </w:p>
    <w:p w:rsidR="00BD320A" w:rsidRPr="00690DD1" w:rsidRDefault="00BD320A" w:rsidP="00BD320A">
      <w:pPr>
        <w:tabs>
          <w:tab w:val="left" w:pos="5544"/>
        </w:tabs>
        <w:suppressAutoHyphens/>
        <w:spacing w:after="120"/>
        <w:ind w:firstLine="425"/>
        <w:jc w:val="center"/>
        <w:rPr>
          <w:rFonts w:ascii="Times New Roman" w:hAnsi="Times New Roman" w:cs="Times New Roman"/>
          <w:b/>
          <w:bCs/>
          <w:sz w:val="24"/>
          <w:szCs w:val="24"/>
          <w:lang w:val="uk-UA" w:eastAsia="zh-CN"/>
        </w:rPr>
      </w:pPr>
      <w:r>
        <w:rPr>
          <w:rFonts w:ascii="Times New Roman" w:hAnsi="Times New Roman" w:cs="Times New Roman"/>
          <w:b/>
          <w:bCs/>
          <w:sz w:val="24"/>
          <w:szCs w:val="24"/>
          <w:lang w:val="en-US" w:eastAsia="zh-CN"/>
        </w:rPr>
        <w:t>IX</w:t>
      </w:r>
      <w:r w:rsidRPr="00690DD1">
        <w:rPr>
          <w:rFonts w:ascii="Times New Roman" w:hAnsi="Times New Roman" w:cs="Times New Roman"/>
          <w:b/>
          <w:bCs/>
          <w:sz w:val="24"/>
          <w:szCs w:val="24"/>
          <w:lang w:val="uk-UA" w:eastAsia="zh-CN"/>
        </w:rPr>
        <w:t>. Управління Лікарнею та громадський контроль за її діяльністю</w:t>
      </w:r>
    </w:p>
    <w:p w:rsidR="00BD320A" w:rsidRPr="00690DD1" w:rsidRDefault="00BD320A" w:rsidP="00BD320A">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 xml:space="preserve">1. Управління Лікарнею здійснюють Засновник. </w:t>
      </w:r>
    </w:p>
    <w:p w:rsidR="00BD320A" w:rsidRPr="00690DD1" w:rsidRDefault="00BD320A" w:rsidP="00BD320A">
      <w:pPr>
        <w:tabs>
          <w:tab w:val="left" w:pos="5544"/>
        </w:tabs>
        <w:suppressAutoHyphens/>
        <w:spacing w:after="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 xml:space="preserve">2. Поточне керівництво (оперативне управління) Лікарнею здійснює керівник Лікарні – головний лікар. </w:t>
      </w:r>
    </w:p>
    <w:p w:rsidR="00BD320A" w:rsidRPr="00690DD1" w:rsidRDefault="00BD320A" w:rsidP="00BD320A">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rPr>
        <w:t xml:space="preserve">2.1. При виникненні вакантної посади, головний лікар </w:t>
      </w:r>
      <w:r w:rsidRPr="00690DD1">
        <w:rPr>
          <w:rFonts w:ascii="Times New Roman" w:hAnsi="Times New Roman" w:cs="Times New Roman"/>
          <w:sz w:val="24"/>
          <w:szCs w:val="24"/>
          <w:lang w:val="uk-UA" w:eastAsia="zh-CN"/>
        </w:rPr>
        <w:t xml:space="preserve">призначається на посаду та звільняється з посади Засновником на конкурсній основі шляхом укладення з ним контракту на строк від трьох до п’яти років відповідно до діючого законодавства і є підзвітним йому. Строк найму, права, обов’язки і відповідальність головного лікаря, умови його матеріального забезпечення, інші умови найму визначаються контрактом. </w:t>
      </w:r>
    </w:p>
    <w:p w:rsidR="00BD320A" w:rsidRPr="00690DD1" w:rsidRDefault="00BD320A" w:rsidP="00BD320A">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 xml:space="preserve">3. Засновник: </w:t>
      </w:r>
    </w:p>
    <w:p w:rsidR="00BD320A" w:rsidRPr="00690DD1" w:rsidRDefault="00BD320A" w:rsidP="00BD320A">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 xml:space="preserve">1) затверджує статут Лікарні та зміни до нього; </w:t>
      </w:r>
    </w:p>
    <w:p w:rsidR="00BD320A" w:rsidRPr="00690DD1" w:rsidRDefault="00BD320A" w:rsidP="00BD320A">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 xml:space="preserve">2) погоджує Лікарні договори про спільну діяльність, за якими використовується нерухоме майно, що перебуває в її оперативному управлінні, кредитні договори та договори застави; </w:t>
      </w:r>
    </w:p>
    <w:p w:rsidR="00BD320A" w:rsidRPr="00690DD1" w:rsidRDefault="00BD320A" w:rsidP="00BD320A">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 xml:space="preserve">3) погоджує створення та припинення філій, представництв, відділень та інших відокремлених підрозділів Лікарні, діють відповідно до положень про них, затверджених наказом керівника Лікарні; </w:t>
      </w:r>
    </w:p>
    <w:p w:rsidR="00BD320A" w:rsidRPr="00690DD1" w:rsidRDefault="00BD320A" w:rsidP="00BD320A">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4) здійснює контроль за ефективністю використання майна, що є спільною власністю територіальної громади міста, та закріплене за Лікарнею на праві оперативного управління;</w:t>
      </w:r>
    </w:p>
    <w:p w:rsidR="00BD320A" w:rsidRPr="00690DD1" w:rsidRDefault="00BD320A" w:rsidP="00BD320A">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 xml:space="preserve">5) приймає рішення про реорганізацію та ліквідацію Лікарні, призначає ліквідаційну комісію, комісію з припинення, затверджує ліквідаційний баланс; </w:t>
      </w:r>
    </w:p>
    <w:p w:rsidR="00BD320A" w:rsidRPr="00690DD1" w:rsidRDefault="00BD320A" w:rsidP="00BD320A">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 xml:space="preserve">4. Керівник Лікарні: </w:t>
      </w:r>
    </w:p>
    <w:p w:rsidR="00BD320A" w:rsidRPr="00690DD1" w:rsidRDefault="00BD320A" w:rsidP="00BD320A">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 xml:space="preserve">1) діє без довіреності від  імені Лікарні, представляє  її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видає довіреності та делегує право підпису документів іншим посадовим особам Лікарні, укладає договори, відкриває в органах Державної казначейської служби України та установах банків поточні та інші рахунки; </w:t>
      </w:r>
    </w:p>
    <w:p w:rsidR="00BD320A" w:rsidRPr="00690DD1" w:rsidRDefault="00BD320A" w:rsidP="00BD320A">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2) самостійно вирішує питання діяльності Лікарні за винятком тих, що віднесені законодавством та цим Статутом до компетенції Засновника.;</w:t>
      </w:r>
    </w:p>
    <w:p w:rsidR="00BD320A" w:rsidRPr="00690DD1" w:rsidRDefault="00BD320A" w:rsidP="00BD320A">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3) організовує роботу Лікарні щодо надання населенню, згідно з вимогами нормативно-правових актів, медичної допомоги;</w:t>
      </w:r>
    </w:p>
    <w:p w:rsidR="00BD320A" w:rsidRPr="00690DD1" w:rsidRDefault="00BD320A" w:rsidP="00BD320A">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 xml:space="preserve">4) несе  відповідальність  за  формування та виконання фінансового плану і плану розвитку Лікарні, результати її господарської діяльності, виконання показників ефективності діяльності Лікарні, якість послуг, що надаються Лікарнею, використання наданого на праві </w:t>
      </w:r>
      <w:r w:rsidRPr="00690DD1">
        <w:rPr>
          <w:rFonts w:ascii="Times New Roman" w:hAnsi="Times New Roman" w:cs="Times New Roman"/>
          <w:sz w:val="24"/>
          <w:szCs w:val="24"/>
          <w:lang w:val="uk-UA" w:eastAsia="zh-CN"/>
        </w:rPr>
        <w:lastRenderedPageBreak/>
        <w:t xml:space="preserve">оперативного управління Лікарні майна спільної власності територіальної громади і доходу згідно з вимогами законодавства, цього Статуту та укладених Лікарнею договорів; </w:t>
      </w:r>
    </w:p>
    <w:p w:rsidR="00BD320A" w:rsidRPr="00690DD1" w:rsidRDefault="00BD320A" w:rsidP="00BD320A">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 xml:space="preserve">5) користується правом розпорядження майном та коштами Лікарні відповідно до законодавства та цього Статуту. Забезпечує ефективне використання і збереження закріпленого за Лікарнею на праві оперативного управління майна; </w:t>
      </w:r>
    </w:p>
    <w:p w:rsidR="00BD320A" w:rsidRPr="00690DD1" w:rsidRDefault="00BD320A" w:rsidP="00BD320A">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 xml:space="preserve">6) у межах своєї компетенції видає накази та інші акти, дає вказівки, обов’язкові для всіх підрозділів та працівників Лікарні; </w:t>
      </w:r>
    </w:p>
    <w:p w:rsidR="00BD320A" w:rsidRPr="00690DD1" w:rsidRDefault="00BD320A" w:rsidP="00BD320A">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 xml:space="preserve">7) забезпечує контроль за веденням та зберіганням медичної та іншої документації; </w:t>
      </w:r>
    </w:p>
    <w:p w:rsidR="00BD320A" w:rsidRPr="00690DD1" w:rsidRDefault="00BD320A" w:rsidP="00BD320A">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 xml:space="preserve">8) у строки і в порядку, встановлені законодавством, повідомляє відповідні органи про будь-які зміни в даних про Лікарню, внесення яких є обов’язковим до Єдиного державного реєстру юридичних осіб,  фізичних осіб-підприємців та громадських формувань; </w:t>
      </w:r>
    </w:p>
    <w:p w:rsidR="00BD320A" w:rsidRPr="00690DD1" w:rsidRDefault="00BD320A" w:rsidP="00BD320A">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 xml:space="preserve">9) приймає рішення про прийняття на роботу, звільнення з роботи працівників Лікарні, а також інші, передбачені законодавством про працю рішення в сфері трудових відносин, укладає трудові договори з працівниками Лікарні.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 </w:t>
      </w:r>
    </w:p>
    <w:p w:rsidR="00BD320A" w:rsidRPr="00690DD1" w:rsidRDefault="00BD320A" w:rsidP="00BD320A">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 xml:space="preserve">10) забезпечує проведення колективних переговорів, укладення колективного договору в порядку, визначеному законодавством України) </w:t>
      </w:r>
    </w:p>
    <w:p w:rsidR="00BD320A" w:rsidRPr="00690DD1" w:rsidRDefault="00BD320A" w:rsidP="00BD320A">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 xml:space="preserve">11) призначає на посаду та звільняє з посади своїх заступників і головного бухгалтера Лікарні. Призначає на посади та звільняє керівників структурних підрозділів, інших працівників. </w:t>
      </w:r>
    </w:p>
    <w:p w:rsidR="00BD320A" w:rsidRPr="00690DD1" w:rsidRDefault="00BD320A" w:rsidP="00BD320A">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 xml:space="preserve">12) забезпечує дотримання в Лікарні вимог законодавства про охорону праці, санітарно-гігієнічних та протипожежних норм і правил, створення належних умов праці; </w:t>
      </w:r>
    </w:p>
    <w:p w:rsidR="00BD320A" w:rsidRPr="00690DD1" w:rsidRDefault="00BD320A" w:rsidP="00BD320A">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 xml:space="preserve">13) уживає заходи до своєчасної та в повному обсязі виплати заробітної плати, а також передбачених законодавством податків, зборів та інших обов’язкових платежів; </w:t>
      </w:r>
    </w:p>
    <w:p w:rsidR="00BD320A" w:rsidRPr="00690DD1" w:rsidRDefault="00BD320A" w:rsidP="00BD320A">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 xml:space="preserve">14) несе відповідальність за збитки, завдані Лікарні з вини керівника Лікарні в порядку, визначеному законодавством; </w:t>
      </w:r>
    </w:p>
    <w:p w:rsidR="00BD320A" w:rsidRPr="00690DD1" w:rsidRDefault="00BD320A" w:rsidP="00BD320A">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 xml:space="preserve">15) затверджує положення про структурні підрозділи Лікарні, інші положення та порядки, що мають системний характер, зокрема: </w:t>
      </w:r>
    </w:p>
    <w:p w:rsidR="00BD320A" w:rsidRPr="00690DD1" w:rsidRDefault="00BD320A" w:rsidP="00BD320A">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 xml:space="preserve">положення про преміювання працівників за підсумками роботи Лікарні;  </w:t>
      </w:r>
    </w:p>
    <w:p w:rsidR="00BD320A" w:rsidRPr="00690DD1" w:rsidRDefault="00BD320A" w:rsidP="00BD320A">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 xml:space="preserve">порядок надходження і використання коштів, отриманих як благодійні внески, гранти та дарунки; </w:t>
      </w:r>
    </w:p>
    <w:p w:rsidR="00BD320A" w:rsidRPr="00690DD1" w:rsidRDefault="00BD320A" w:rsidP="00BD320A">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порядок приймання, зберігання, відпуску та обліку лікарських засобів та медичних виробів.</w:t>
      </w:r>
    </w:p>
    <w:p w:rsidR="00BD320A" w:rsidRPr="00690DD1" w:rsidRDefault="00BD320A" w:rsidP="00BD320A">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16) за погодженням із Засновником та відповідно до вимог законодавства має право укладати договори оренди майна;</w:t>
      </w:r>
    </w:p>
    <w:p w:rsidR="00BD320A" w:rsidRPr="00690DD1" w:rsidRDefault="00BD320A" w:rsidP="00BD320A">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17) вирішує інші питання, віднесені до компетенції керівника Лікарні згідно із законодавством та  цим Статутом;</w:t>
      </w:r>
    </w:p>
    <w:p w:rsidR="00BD320A" w:rsidRPr="00690DD1" w:rsidRDefault="00BD320A" w:rsidP="00BD320A">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lastRenderedPageBreak/>
        <w:t xml:space="preserve">5. Керівник Лікарні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 </w:t>
      </w:r>
    </w:p>
    <w:p w:rsidR="00BD320A" w:rsidRPr="00690DD1" w:rsidRDefault="00BD320A" w:rsidP="00BD320A">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 xml:space="preserve">6. У разі відсутності керівника Лікарні або неможливості виконувати свої обов’язки з інших причин, обов’язки виконує заступник керівника (заступник головного лікаря) чи інша особа згідно з функціональними (посадовими) обов’язками. </w:t>
      </w:r>
    </w:p>
    <w:p w:rsidR="00BD320A" w:rsidRPr="00690DD1" w:rsidRDefault="00BD320A" w:rsidP="00BD320A">
      <w:pPr>
        <w:tabs>
          <w:tab w:val="left" w:pos="5544"/>
        </w:tabs>
        <w:suppressAutoHyphens/>
        <w:spacing w:after="120"/>
        <w:ind w:firstLine="425"/>
        <w:jc w:val="center"/>
        <w:rPr>
          <w:rFonts w:ascii="Times New Roman" w:hAnsi="Times New Roman" w:cs="Times New Roman"/>
          <w:b/>
          <w:bCs/>
          <w:sz w:val="24"/>
          <w:szCs w:val="24"/>
          <w:lang w:val="uk-UA" w:eastAsia="zh-CN"/>
        </w:rPr>
      </w:pPr>
      <w:r>
        <w:rPr>
          <w:rFonts w:ascii="Times New Roman" w:hAnsi="Times New Roman" w:cs="Times New Roman"/>
          <w:b/>
          <w:bCs/>
          <w:sz w:val="24"/>
          <w:szCs w:val="24"/>
          <w:lang w:val="en-US" w:eastAsia="zh-CN"/>
        </w:rPr>
        <w:t>X</w:t>
      </w:r>
      <w:r w:rsidRPr="00690DD1">
        <w:rPr>
          <w:rFonts w:ascii="Times New Roman" w:hAnsi="Times New Roman" w:cs="Times New Roman"/>
          <w:b/>
          <w:bCs/>
          <w:sz w:val="24"/>
          <w:szCs w:val="24"/>
          <w:lang w:val="uk-UA" w:eastAsia="zh-CN"/>
        </w:rPr>
        <w:t>. Організаційна структура Лікарні</w:t>
      </w:r>
    </w:p>
    <w:p w:rsidR="00BD320A" w:rsidRPr="00690DD1" w:rsidRDefault="00BD320A" w:rsidP="00BD320A">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 xml:space="preserve">1. Структура Лікарні включає: </w:t>
      </w:r>
    </w:p>
    <w:p w:rsidR="00BD320A" w:rsidRPr="00690DD1" w:rsidRDefault="00BD320A" w:rsidP="00BD320A">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 xml:space="preserve">1) </w:t>
      </w:r>
      <w:proofErr w:type="spellStart"/>
      <w:r w:rsidRPr="00690DD1">
        <w:rPr>
          <w:rFonts w:ascii="Times New Roman" w:hAnsi="Times New Roman" w:cs="Times New Roman"/>
          <w:sz w:val="24"/>
          <w:szCs w:val="24"/>
          <w:lang w:val="uk-UA" w:eastAsia="zh-CN"/>
        </w:rPr>
        <w:t>аміністративно</w:t>
      </w:r>
      <w:proofErr w:type="spellEnd"/>
      <w:r w:rsidRPr="00690DD1">
        <w:rPr>
          <w:rFonts w:ascii="Times New Roman" w:hAnsi="Times New Roman" w:cs="Times New Roman"/>
          <w:sz w:val="24"/>
          <w:szCs w:val="24"/>
          <w:lang w:val="uk-UA" w:eastAsia="zh-CN"/>
        </w:rPr>
        <w:t xml:space="preserve">-управлінський підрозділ; </w:t>
      </w:r>
    </w:p>
    <w:p w:rsidR="00BD320A" w:rsidRPr="00690DD1" w:rsidRDefault="00BD320A" w:rsidP="00BD320A">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 xml:space="preserve">2) допоміжні підрозділи, у тому числі господарчий; </w:t>
      </w:r>
    </w:p>
    <w:p w:rsidR="00BD320A" w:rsidRPr="00690DD1" w:rsidRDefault="00BD320A" w:rsidP="00BD320A">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3) лікувальні підрозділи.</w:t>
      </w:r>
    </w:p>
    <w:p w:rsidR="00BD320A" w:rsidRPr="00690DD1" w:rsidRDefault="00BD320A" w:rsidP="00BD320A">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 xml:space="preserve">2. Структура Лікарні, порядок внутрішньої організації та сфери діяльності структурних підрозділів Лікарні затверджуються керівником Лікарні. </w:t>
      </w:r>
    </w:p>
    <w:p w:rsidR="00BD320A" w:rsidRPr="00690DD1" w:rsidRDefault="00BD320A" w:rsidP="00BD320A">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 xml:space="preserve">3. Функціональні обов’язки та посадові інструкції працівників Лікарні затверджуються його керівником. </w:t>
      </w:r>
    </w:p>
    <w:p w:rsidR="00BD320A" w:rsidRPr="00690DD1" w:rsidRDefault="00BD320A" w:rsidP="00BD320A">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 xml:space="preserve">4. Штатну чисельність Лікарні керівник визначає  на власний розсуд на підставі кошторису Лікарні, погодженого в установленому законодавством та цим Статутом порядку з урахуванням необхідності створення відповідних умов для забезпечення належної доступності та якості медичної допомоги. </w:t>
      </w:r>
    </w:p>
    <w:p w:rsidR="00BD320A" w:rsidRPr="00690DD1" w:rsidRDefault="00BD320A" w:rsidP="00BD320A">
      <w:pPr>
        <w:tabs>
          <w:tab w:val="left" w:pos="5544"/>
        </w:tabs>
        <w:suppressAutoHyphens/>
        <w:spacing w:after="120"/>
        <w:ind w:firstLine="425"/>
        <w:jc w:val="center"/>
        <w:rPr>
          <w:rFonts w:ascii="Times New Roman" w:hAnsi="Times New Roman" w:cs="Times New Roman"/>
          <w:b/>
          <w:bCs/>
          <w:sz w:val="24"/>
          <w:szCs w:val="24"/>
          <w:lang w:val="uk-UA" w:eastAsia="zh-CN"/>
        </w:rPr>
      </w:pPr>
      <w:r>
        <w:rPr>
          <w:rFonts w:ascii="Times New Roman" w:hAnsi="Times New Roman" w:cs="Times New Roman"/>
          <w:b/>
          <w:bCs/>
          <w:sz w:val="24"/>
          <w:szCs w:val="24"/>
          <w:lang w:val="en-US" w:eastAsia="zh-CN"/>
        </w:rPr>
        <w:t>XI</w:t>
      </w:r>
      <w:r w:rsidRPr="00690DD1">
        <w:rPr>
          <w:rFonts w:ascii="Times New Roman" w:hAnsi="Times New Roman" w:cs="Times New Roman"/>
          <w:b/>
          <w:bCs/>
          <w:sz w:val="24"/>
          <w:szCs w:val="24"/>
          <w:lang w:val="uk-UA" w:eastAsia="zh-CN"/>
        </w:rPr>
        <w:t>. Повноваження трудового колективу</w:t>
      </w:r>
    </w:p>
    <w:p w:rsidR="00BD320A" w:rsidRPr="00690DD1" w:rsidRDefault="00BD320A" w:rsidP="00BD320A">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 xml:space="preserve">1. Працівники Лікарні мають право брати участь в управлінні Лікарнею через загальні збори трудового  колективу,  професійні спілки,  які діють у  трудовому колективі,  інші органи, уповноважені трудовим колективом на представництво, вносити пропозиції щодо поліпшення роботи Лікарні, а також з питань соціально-культурного і побутового обслуговування. Представники первинної профспілкової організації представляють інтереси працівників в органах управління Лікарні відповідно до законодавства. Лікарня зобов’язана створювати умови, які б забезпечували участь працівників у її управлінні. </w:t>
      </w:r>
    </w:p>
    <w:p w:rsidR="00BD320A" w:rsidRPr="00690DD1" w:rsidRDefault="00BD320A" w:rsidP="00BD320A">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 xml:space="preserve">2. Трудовий  колектив Лікарні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Лікарнею.  </w:t>
      </w:r>
    </w:p>
    <w:p w:rsidR="00BD320A" w:rsidRPr="00690DD1" w:rsidRDefault="00BD320A" w:rsidP="00BD320A">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 xml:space="preserve">3. До складу органів, через які трудовий колектив реалізує своє право на участь в управлінні Лікарнею, не може обиратися керівник Лікарні. Повноваження цих органів визначаються законодавством. </w:t>
      </w:r>
    </w:p>
    <w:p w:rsidR="00BD320A" w:rsidRPr="00690DD1" w:rsidRDefault="00BD320A" w:rsidP="00BD320A">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 xml:space="preserve">4. Виробничі, трудові та соціальні відносини трудового колективу з адміністрацією Лікарні регулюються колективним договором. </w:t>
      </w:r>
    </w:p>
    <w:p w:rsidR="00BD320A" w:rsidRPr="00690DD1" w:rsidRDefault="00BD320A" w:rsidP="00BD320A">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5. Право укладання колективного договору надається керівнику Лікарні, а від імені трудового колективу – уповноваженому ним органу. Сторони колективного договору звітують на загальних зборах колективу не менш ніж один раз на рік.</w:t>
      </w:r>
    </w:p>
    <w:p w:rsidR="00BD320A" w:rsidRPr="00690DD1" w:rsidRDefault="00BD320A" w:rsidP="00BD320A">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 xml:space="preserve">6. Питання щодо поліпшення умов праці, життя і здоров’я, гарантії обов’язкового медичного страхування працівників Лікарні та їх сімей, а також інші питання соціального </w:t>
      </w:r>
      <w:r w:rsidRPr="00690DD1">
        <w:rPr>
          <w:rFonts w:ascii="Times New Roman" w:hAnsi="Times New Roman" w:cs="Times New Roman"/>
          <w:sz w:val="24"/>
          <w:szCs w:val="24"/>
          <w:lang w:val="uk-UA" w:eastAsia="zh-CN"/>
        </w:rPr>
        <w:lastRenderedPageBreak/>
        <w:t xml:space="preserve">розвитку вирішуються трудовим колективом відповідно до законодавства, цього Статуту та колективного договору. </w:t>
      </w:r>
    </w:p>
    <w:p w:rsidR="00BD320A" w:rsidRPr="00690DD1" w:rsidRDefault="00BD320A" w:rsidP="00BD320A">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 xml:space="preserve">7. Джерелом коштів на оплату праці працівників Лікарні є кошти, отримані  в результаті її господарської некомерційної діяльності. 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 Мінімальна заробітна плата працівників не може бути нижчою від встановленого законодавством мінімального розміру заробітної плати. </w:t>
      </w:r>
    </w:p>
    <w:p w:rsidR="00BD320A" w:rsidRPr="00690DD1" w:rsidRDefault="00BD320A" w:rsidP="00BD320A">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 xml:space="preserve">8. Оплата праці працівників Лікарні здійснюється у першочерговому порядку. Усі інші платежі здійснюються Лікарнею після виконання зобов’язань щодо оплати праці. </w:t>
      </w:r>
    </w:p>
    <w:p w:rsidR="00BD320A" w:rsidRPr="00690DD1" w:rsidRDefault="00BD320A" w:rsidP="00BD320A">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 xml:space="preserve">9. Працівники Лікарні провадять свою діяльність відповідно до Статуту, колективного договору та посадових інструкцій згідно з законодавством. </w:t>
      </w:r>
    </w:p>
    <w:p w:rsidR="00BD320A" w:rsidRPr="00690DD1" w:rsidRDefault="00BD320A" w:rsidP="00BD320A">
      <w:pPr>
        <w:tabs>
          <w:tab w:val="left" w:pos="5544"/>
        </w:tabs>
        <w:suppressAutoHyphens/>
        <w:spacing w:after="120"/>
        <w:ind w:firstLine="425"/>
        <w:jc w:val="center"/>
        <w:rPr>
          <w:rFonts w:ascii="Times New Roman" w:hAnsi="Times New Roman" w:cs="Times New Roman"/>
          <w:b/>
          <w:bCs/>
          <w:sz w:val="24"/>
          <w:szCs w:val="24"/>
          <w:lang w:val="uk-UA" w:eastAsia="zh-CN"/>
        </w:rPr>
      </w:pPr>
      <w:r>
        <w:rPr>
          <w:rFonts w:ascii="Times New Roman" w:hAnsi="Times New Roman" w:cs="Times New Roman"/>
          <w:b/>
          <w:bCs/>
          <w:sz w:val="24"/>
          <w:szCs w:val="24"/>
          <w:lang w:val="en-US" w:eastAsia="zh-CN"/>
        </w:rPr>
        <w:t>XII</w:t>
      </w:r>
      <w:r w:rsidRPr="00690DD1">
        <w:rPr>
          <w:rFonts w:ascii="Times New Roman" w:hAnsi="Times New Roman" w:cs="Times New Roman"/>
          <w:b/>
          <w:bCs/>
          <w:sz w:val="24"/>
          <w:szCs w:val="24"/>
          <w:lang w:val="uk-UA" w:eastAsia="zh-CN"/>
        </w:rPr>
        <w:t>. Контроль та перевірка діяльності</w:t>
      </w:r>
    </w:p>
    <w:p w:rsidR="00BD320A" w:rsidRPr="00690DD1" w:rsidRDefault="00BD320A" w:rsidP="00BD320A">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 xml:space="preserve">Контроль якості надання медичної допомоги хворим у Лікарні здійснюється шляхом експертизи відповідності якості наданої медичної допомоги міжнародним принципам доказової медицини, вимогам галузевим стандартам в сфері охорони здоров’я та діючому законодавству. </w:t>
      </w:r>
    </w:p>
    <w:p w:rsidR="00BD320A" w:rsidRPr="00690DD1" w:rsidRDefault="00BD320A" w:rsidP="00BD320A">
      <w:pPr>
        <w:tabs>
          <w:tab w:val="left" w:pos="5544"/>
        </w:tabs>
        <w:suppressAutoHyphens/>
        <w:spacing w:after="120"/>
        <w:ind w:firstLine="425"/>
        <w:jc w:val="center"/>
        <w:rPr>
          <w:rFonts w:ascii="Times New Roman" w:hAnsi="Times New Roman" w:cs="Times New Roman"/>
          <w:b/>
          <w:bCs/>
          <w:sz w:val="24"/>
          <w:szCs w:val="24"/>
          <w:lang w:val="uk-UA" w:eastAsia="zh-CN"/>
        </w:rPr>
      </w:pPr>
      <w:r>
        <w:rPr>
          <w:rFonts w:ascii="Times New Roman" w:hAnsi="Times New Roman" w:cs="Times New Roman"/>
          <w:b/>
          <w:bCs/>
          <w:sz w:val="24"/>
          <w:szCs w:val="24"/>
          <w:lang w:val="en-US" w:eastAsia="zh-CN"/>
        </w:rPr>
        <w:t>XIII</w:t>
      </w:r>
      <w:r w:rsidRPr="00690DD1">
        <w:rPr>
          <w:rFonts w:ascii="Times New Roman" w:hAnsi="Times New Roman" w:cs="Times New Roman"/>
          <w:b/>
          <w:bCs/>
          <w:sz w:val="24"/>
          <w:szCs w:val="24"/>
          <w:lang w:val="uk-UA" w:eastAsia="zh-CN"/>
        </w:rPr>
        <w:t>. Припинення діяльності</w:t>
      </w:r>
    </w:p>
    <w:p w:rsidR="00BD320A" w:rsidRPr="00690DD1" w:rsidRDefault="00BD320A" w:rsidP="00BD320A">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 xml:space="preserve">1. Припинення діяльності Лікарні здійснюється шляхом її реорганізації (злиття, приєднання, поділу, перетворення) або ліквідації – за рішенням Засновника, а у випадках, передбачених законодавством України, – за рішенням суду. </w:t>
      </w:r>
    </w:p>
    <w:p w:rsidR="00BD320A" w:rsidRPr="00690DD1" w:rsidRDefault="00BD320A" w:rsidP="00BD320A">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 xml:space="preserve">2. У разі реорганізації Лікарні вся сукупність її прав та обов’язків переходить до її правонаступників. </w:t>
      </w:r>
    </w:p>
    <w:p w:rsidR="00BD320A" w:rsidRPr="00690DD1" w:rsidRDefault="00BD320A" w:rsidP="00BD320A">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 xml:space="preserve">3. Ліквідація Лікарні здійснюється ліквідаційною комісією, яка утворюється Засновником або за рішенням суду. </w:t>
      </w:r>
    </w:p>
    <w:p w:rsidR="00BD320A" w:rsidRPr="00690DD1" w:rsidRDefault="00BD320A" w:rsidP="00BD320A">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 xml:space="preserve">4. 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 </w:t>
      </w:r>
    </w:p>
    <w:p w:rsidR="00BD320A" w:rsidRPr="00690DD1" w:rsidRDefault="00BD320A" w:rsidP="00BD320A">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5. Ліквідаційна комісія повідомляє державного реєстратора про припинення юридичної особи та про порядок і строк висування кредиторами вимог до неї, а наявних (відомих) кредиторів повідомляє особисто в письмовій формі у визначені законодавством строки. Одночасно ліквідаційна комісія вживає усіх необхідних заходів зі стягнення дебіторської заборгованості Лікарні.</w:t>
      </w:r>
    </w:p>
    <w:p w:rsidR="00BD320A" w:rsidRPr="00690DD1" w:rsidRDefault="00BD320A" w:rsidP="00BD320A">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 xml:space="preserve">6. З моменту призначення ліквідаційної комісії до неї переходять повноваження з управління Лікарнею.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 Ліквідаційна комісія виступає в суді від імені Лікарні, що ліквідується. </w:t>
      </w:r>
    </w:p>
    <w:p w:rsidR="00BD320A" w:rsidRPr="00690DD1" w:rsidRDefault="00BD320A" w:rsidP="00BD320A">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lastRenderedPageBreak/>
        <w:t xml:space="preserve">7. Черговість та порядок задоволення вимог кредиторів визначаються відповідно до законодавства. </w:t>
      </w:r>
    </w:p>
    <w:p w:rsidR="00BD320A" w:rsidRPr="00690DD1" w:rsidRDefault="00BD320A" w:rsidP="00BD320A">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 xml:space="preserve">8. Працівникам Лікарні, які звільняються у зв’язку з її реорганізацією чи ліквідацією, гарантується дотримання їх прав та інтересів відповідно до законодавства про працю. </w:t>
      </w:r>
    </w:p>
    <w:p w:rsidR="00BD320A" w:rsidRPr="00690DD1" w:rsidRDefault="00BD320A" w:rsidP="00BD320A">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 xml:space="preserve">9. У разі припинення Лікарні (ліквідації, злиття, поділу, приєднання або перетворення) усі активи Лікарні передаються одній або кільком неприбутковим організаціям відповідного виду або зараховується в дохід бюджету. </w:t>
      </w:r>
    </w:p>
    <w:p w:rsidR="00BD320A" w:rsidRPr="00690DD1" w:rsidRDefault="00BD320A" w:rsidP="00BD320A">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10. Лікарня є такою, що припинила свою діяльність, із дати внесення до Єдиного державного реєстру запису про державну реєстрацію припинення юридичної особи.</w:t>
      </w:r>
    </w:p>
    <w:p w:rsidR="00BD320A" w:rsidRPr="00690DD1" w:rsidRDefault="00BD320A" w:rsidP="00BD320A">
      <w:pPr>
        <w:tabs>
          <w:tab w:val="left" w:pos="5544"/>
        </w:tabs>
        <w:suppressAutoHyphens/>
        <w:spacing w:after="120"/>
        <w:ind w:firstLine="425"/>
        <w:jc w:val="both"/>
        <w:rPr>
          <w:rFonts w:ascii="Times New Roman" w:hAnsi="Times New Roman" w:cs="Times New Roman"/>
          <w:sz w:val="24"/>
          <w:szCs w:val="24"/>
          <w:lang w:val="uk-UA" w:eastAsia="zh-CN"/>
        </w:rPr>
      </w:pPr>
    </w:p>
    <w:p w:rsidR="00BD320A" w:rsidRPr="005253A2" w:rsidRDefault="00BD320A" w:rsidP="00BD320A">
      <w:pPr>
        <w:spacing w:line="240" w:lineRule="auto"/>
        <w:rPr>
          <w:rFonts w:ascii="Times New Roman" w:hAnsi="Times New Roman" w:cs="Times New Roman"/>
          <w:b/>
          <w:bCs/>
          <w:iCs/>
          <w:lang w:eastAsia="ru-RU"/>
        </w:rPr>
        <w:sectPr w:rsidR="00BD320A" w:rsidRPr="005253A2" w:rsidSect="00D910CD">
          <w:pgSz w:w="11906" w:h="16838"/>
          <w:pgMar w:top="1134" w:right="567" w:bottom="993" w:left="1701" w:header="709" w:footer="709" w:gutter="0"/>
          <w:cols w:space="708"/>
          <w:docGrid w:linePitch="360"/>
        </w:sectPr>
      </w:pPr>
      <w:proofErr w:type="spellStart"/>
      <w:r w:rsidRPr="005253A2">
        <w:rPr>
          <w:rFonts w:ascii="Times New Roman" w:hAnsi="Times New Roman" w:cs="Times New Roman"/>
          <w:b/>
          <w:bCs/>
          <w:iCs/>
          <w:lang w:eastAsia="ru-RU"/>
        </w:rPr>
        <w:t>Секретар</w:t>
      </w:r>
      <w:proofErr w:type="spellEnd"/>
      <w:r w:rsidRPr="005253A2">
        <w:rPr>
          <w:rFonts w:ascii="Times New Roman" w:hAnsi="Times New Roman" w:cs="Times New Roman"/>
          <w:b/>
          <w:bCs/>
          <w:iCs/>
          <w:lang w:eastAsia="ru-RU"/>
        </w:rPr>
        <w:t xml:space="preserve"> </w:t>
      </w:r>
      <w:proofErr w:type="spellStart"/>
      <w:r w:rsidRPr="005253A2">
        <w:rPr>
          <w:rFonts w:ascii="Times New Roman" w:hAnsi="Times New Roman" w:cs="Times New Roman"/>
          <w:b/>
          <w:bCs/>
          <w:iCs/>
          <w:lang w:eastAsia="ru-RU"/>
        </w:rPr>
        <w:t>міської</w:t>
      </w:r>
      <w:proofErr w:type="spellEnd"/>
      <w:r w:rsidRPr="005253A2">
        <w:rPr>
          <w:rFonts w:ascii="Times New Roman" w:hAnsi="Times New Roman" w:cs="Times New Roman"/>
          <w:b/>
          <w:bCs/>
          <w:iCs/>
          <w:lang w:eastAsia="ru-RU"/>
        </w:rPr>
        <w:t xml:space="preserve"> ради</w:t>
      </w:r>
      <w:r w:rsidRPr="005253A2">
        <w:rPr>
          <w:rFonts w:ascii="Times New Roman" w:hAnsi="Times New Roman" w:cs="Times New Roman"/>
          <w:b/>
          <w:bCs/>
          <w:iCs/>
          <w:lang w:eastAsia="ru-RU"/>
        </w:rPr>
        <w:tab/>
      </w:r>
      <w:r w:rsidRPr="005253A2">
        <w:rPr>
          <w:rFonts w:ascii="Times New Roman" w:hAnsi="Times New Roman" w:cs="Times New Roman"/>
          <w:b/>
          <w:bCs/>
          <w:iCs/>
          <w:lang w:eastAsia="ru-RU"/>
        </w:rPr>
        <w:tab/>
      </w:r>
      <w:r w:rsidRPr="005253A2">
        <w:rPr>
          <w:rFonts w:ascii="Times New Roman" w:hAnsi="Times New Roman" w:cs="Times New Roman"/>
          <w:b/>
          <w:bCs/>
          <w:iCs/>
          <w:lang w:eastAsia="ru-RU"/>
        </w:rPr>
        <w:tab/>
      </w:r>
      <w:r w:rsidRPr="005253A2">
        <w:rPr>
          <w:rFonts w:ascii="Times New Roman" w:hAnsi="Times New Roman" w:cs="Times New Roman"/>
          <w:b/>
          <w:bCs/>
          <w:iCs/>
          <w:lang w:eastAsia="ru-RU"/>
        </w:rPr>
        <w:tab/>
      </w:r>
      <w:r w:rsidRPr="005253A2">
        <w:rPr>
          <w:rFonts w:ascii="Times New Roman" w:hAnsi="Times New Roman" w:cs="Times New Roman"/>
          <w:b/>
          <w:bCs/>
          <w:iCs/>
          <w:lang w:eastAsia="ru-RU"/>
        </w:rPr>
        <w:tab/>
      </w:r>
      <w:r w:rsidRPr="005253A2">
        <w:rPr>
          <w:rFonts w:ascii="Times New Roman" w:hAnsi="Times New Roman" w:cs="Times New Roman"/>
          <w:b/>
          <w:bCs/>
          <w:iCs/>
          <w:lang w:eastAsia="ru-RU"/>
        </w:rPr>
        <w:tab/>
      </w:r>
      <w:proofErr w:type="spellStart"/>
      <w:r w:rsidRPr="005253A2">
        <w:rPr>
          <w:rFonts w:ascii="Times New Roman" w:hAnsi="Times New Roman" w:cs="Times New Roman"/>
          <w:b/>
          <w:bCs/>
          <w:iCs/>
          <w:lang w:eastAsia="ru-RU"/>
        </w:rPr>
        <w:t>В’ячеслав</w:t>
      </w:r>
      <w:proofErr w:type="spellEnd"/>
      <w:r w:rsidRPr="005253A2">
        <w:rPr>
          <w:rFonts w:ascii="Times New Roman" w:hAnsi="Times New Roman" w:cs="Times New Roman"/>
          <w:b/>
          <w:bCs/>
          <w:iCs/>
          <w:lang w:eastAsia="ru-RU"/>
        </w:rPr>
        <w:t xml:space="preserve"> ГУБАРЬ</w:t>
      </w:r>
    </w:p>
    <w:p w:rsidR="00750D0C" w:rsidRPr="00750D0C" w:rsidRDefault="00750D0C" w:rsidP="00750D0C">
      <w:pPr>
        <w:spacing w:line="240" w:lineRule="auto"/>
        <w:rPr>
          <w:rFonts w:ascii="Times New Roman" w:hAnsi="Times New Roman"/>
          <w:sz w:val="24"/>
          <w:szCs w:val="24"/>
        </w:rPr>
      </w:pPr>
    </w:p>
    <w:p w:rsidR="0076082B" w:rsidRPr="00750D0C" w:rsidRDefault="0076082B" w:rsidP="0076082B">
      <w:pPr>
        <w:jc w:val="both"/>
        <w:rPr>
          <w:sz w:val="24"/>
          <w:szCs w:val="24"/>
        </w:rPr>
      </w:pPr>
    </w:p>
    <w:p w:rsidR="00C349FE" w:rsidRPr="00690DD1" w:rsidRDefault="00C349FE" w:rsidP="00C349FE">
      <w:pPr>
        <w:rPr>
          <w:lang w:val="uk-UA"/>
        </w:rPr>
      </w:pPr>
    </w:p>
    <w:p w:rsidR="00C349FE" w:rsidRPr="00690DD1" w:rsidRDefault="00C349FE" w:rsidP="00C349FE">
      <w:pPr>
        <w:rPr>
          <w:lang w:val="uk-UA"/>
        </w:rPr>
      </w:pPr>
    </w:p>
    <w:p w:rsidR="00C349FE" w:rsidRPr="00690DD1" w:rsidRDefault="00C349FE" w:rsidP="00C349FE">
      <w:pPr>
        <w:rPr>
          <w:lang w:val="uk-UA"/>
        </w:rPr>
      </w:pPr>
    </w:p>
    <w:p w:rsidR="00C349FE" w:rsidRPr="00690DD1" w:rsidRDefault="00C349FE" w:rsidP="00C349FE">
      <w:pPr>
        <w:rPr>
          <w:lang w:val="uk-UA"/>
        </w:rPr>
      </w:pPr>
    </w:p>
    <w:p w:rsidR="005F4931" w:rsidRPr="005F4931" w:rsidRDefault="005F4931" w:rsidP="005F4931">
      <w:pPr>
        <w:tabs>
          <w:tab w:val="left" w:pos="5544"/>
        </w:tabs>
        <w:suppressAutoHyphens/>
        <w:spacing w:after="0"/>
        <w:ind w:left="6946"/>
        <w:rPr>
          <w:rFonts w:ascii="Times New Roman" w:hAnsi="Times New Roman" w:cs="Times New Roman"/>
          <w:b/>
          <w:bCs/>
          <w:sz w:val="24"/>
          <w:szCs w:val="24"/>
          <w:lang w:val="uk-UA" w:eastAsia="zh-CN"/>
        </w:rPr>
      </w:pPr>
      <w:r w:rsidRPr="005F4931">
        <w:rPr>
          <w:rFonts w:ascii="Times New Roman" w:hAnsi="Times New Roman" w:cs="Times New Roman"/>
          <w:b/>
          <w:bCs/>
          <w:sz w:val="24"/>
          <w:szCs w:val="24"/>
          <w:lang w:val="uk-UA" w:eastAsia="zh-CN"/>
        </w:rPr>
        <w:t>Додаток</w:t>
      </w:r>
    </w:p>
    <w:p w:rsidR="005F4931" w:rsidRPr="005F4931" w:rsidRDefault="005F4931" w:rsidP="005F4931">
      <w:pPr>
        <w:tabs>
          <w:tab w:val="left" w:pos="5544"/>
        </w:tabs>
        <w:suppressAutoHyphens/>
        <w:spacing w:after="0"/>
        <w:ind w:left="6946"/>
        <w:rPr>
          <w:rFonts w:ascii="Times New Roman" w:hAnsi="Times New Roman" w:cs="Times New Roman"/>
          <w:b/>
          <w:bCs/>
          <w:sz w:val="24"/>
          <w:szCs w:val="24"/>
          <w:lang w:val="uk-UA" w:eastAsia="zh-CN"/>
        </w:rPr>
      </w:pPr>
      <w:r w:rsidRPr="005F4931">
        <w:rPr>
          <w:rFonts w:ascii="Times New Roman" w:hAnsi="Times New Roman" w:cs="Times New Roman"/>
          <w:b/>
          <w:bCs/>
          <w:sz w:val="24"/>
          <w:szCs w:val="24"/>
          <w:lang w:val="uk-UA" w:eastAsia="zh-CN"/>
        </w:rPr>
        <w:t>до рішення міської ради</w:t>
      </w:r>
    </w:p>
    <w:p w:rsidR="005F4931" w:rsidRPr="005F4931" w:rsidRDefault="005F4931" w:rsidP="005F4931">
      <w:pPr>
        <w:tabs>
          <w:tab w:val="left" w:pos="5544"/>
        </w:tabs>
        <w:suppressAutoHyphens/>
        <w:spacing w:after="0"/>
        <w:ind w:left="6946"/>
        <w:rPr>
          <w:rFonts w:ascii="Times New Roman" w:hAnsi="Times New Roman" w:cs="Times New Roman"/>
          <w:b/>
          <w:bCs/>
          <w:sz w:val="24"/>
          <w:szCs w:val="24"/>
          <w:lang w:val="uk-UA" w:eastAsia="zh-CN"/>
        </w:rPr>
      </w:pPr>
      <w:r w:rsidRPr="005F4931">
        <w:rPr>
          <w:rFonts w:ascii="Times New Roman" w:hAnsi="Times New Roman" w:cs="Times New Roman"/>
          <w:b/>
          <w:bCs/>
          <w:sz w:val="24"/>
          <w:szCs w:val="24"/>
          <w:lang w:val="uk-UA" w:eastAsia="zh-CN"/>
        </w:rPr>
        <w:t>від 2</w:t>
      </w:r>
      <w:r w:rsidR="00DE36A3">
        <w:rPr>
          <w:rFonts w:ascii="Times New Roman" w:hAnsi="Times New Roman" w:cs="Times New Roman"/>
          <w:b/>
          <w:bCs/>
          <w:sz w:val="24"/>
          <w:szCs w:val="24"/>
          <w:lang w:val="uk-UA" w:eastAsia="zh-CN"/>
        </w:rPr>
        <w:t>3</w:t>
      </w:r>
      <w:r w:rsidRPr="005F4931">
        <w:rPr>
          <w:rFonts w:ascii="Times New Roman" w:hAnsi="Times New Roman" w:cs="Times New Roman"/>
          <w:b/>
          <w:bCs/>
          <w:sz w:val="24"/>
          <w:szCs w:val="24"/>
          <w:lang w:val="uk-UA" w:eastAsia="zh-CN"/>
        </w:rPr>
        <w:t>.</w:t>
      </w:r>
      <w:r w:rsidR="00DE36A3">
        <w:rPr>
          <w:rFonts w:ascii="Times New Roman" w:hAnsi="Times New Roman" w:cs="Times New Roman"/>
          <w:b/>
          <w:bCs/>
          <w:sz w:val="24"/>
          <w:szCs w:val="24"/>
          <w:lang w:val="uk-UA" w:eastAsia="zh-CN"/>
        </w:rPr>
        <w:t>11</w:t>
      </w:r>
      <w:r w:rsidRPr="005F4931">
        <w:rPr>
          <w:rFonts w:ascii="Times New Roman" w:hAnsi="Times New Roman" w:cs="Times New Roman"/>
          <w:b/>
          <w:bCs/>
          <w:sz w:val="24"/>
          <w:szCs w:val="24"/>
          <w:lang w:val="uk-UA" w:eastAsia="zh-CN"/>
        </w:rPr>
        <w:t>.2022</w:t>
      </w:r>
    </w:p>
    <w:p w:rsidR="00F33619" w:rsidRPr="00690DD1" w:rsidRDefault="00F33619" w:rsidP="00F33619">
      <w:pPr>
        <w:tabs>
          <w:tab w:val="left" w:pos="5544"/>
        </w:tabs>
        <w:suppressAutoHyphens/>
        <w:spacing w:after="0"/>
        <w:jc w:val="center"/>
        <w:rPr>
          <w:rFonts w:ascii="Times New Roman" w:hAnsi="Times New Roman" w:cs="Times New Roman"/>
          <w:b/>
          <w:bCs/>
          <w:sz w:val="24"/>
          <w:szCs w:val="24"/>
          <w:lang w:val="uk-UA" w:eastAsia="zh-CN"/>
        </w:rPr>
      </w:pPr>
    </w:p>
    <w:p w:rsidR="00F33619" w:rsidRPr="00690DD1" w:rsidRDefault="00F33619" w:rsidP="00F33619">
      <w:pPr>
        <w:tabs>
          <w:tab w:val="left" w:pos="5544"/>
        </w:tabs>
        <w:suppressAutoHyphens/>
        <w:spacing w:after="0"/>
        <w:jc w:val="center"/>
        <w:rPr>
          <w:rFonts w:ascii="Times New Roman" w:hAnsi="Times New Roman" w:cs="Times New Roman"/>
          <w:b/>
          <w:bCs/>
          <w:sz w:val="24"/>
          <w:szCs w:val="24"/>
          <w:lang w:val="uk-UA" w:eastAsia="zh-CN"/>
        </w:rPr>
      </w:pPr>
      <w:r w:rsidRPr="00690DD1">
        <w:rPr>
          <w:rFonts w:ascii="Times New Roman" w:hAnsi="Times New Roman" w:cs="Times New Roman"/>
          <w:b/>
          <w:bCs/>
          <w:sz w:val="24"/>
          <w:szCs w:val="24"/>
          <w:lang w:val="uk-UA" w:eastAsia="zh-CN"/>
        </w:rPr>
        <w:t>С Т А Т У Т</w:t>
      </w:r>
    </w:p>
    <w:p w:rsidR="00F33619" w:rsidRPr="00690DD1" w:rsidRDefault="00F33619" w:rsidP="00F33619">
      <w:pPr>
        <w:tabs>
          <w:tab w:val="left" w:pos="5544"/>
        </w:tabs>
        <w:suppressAutoHyphens/>
        <w:spacing w:after="0"/>
        <w:jc w:val="center"/>
        <w:rPr>
          <w:rFonts w:ascii="Times New Roman" w:hAnsi="Times New Roman" w:cs="Times New Roman"/>
          <w:b/>
          <w:bCs/>
          <w:sz w:val="24"/>
          <w:szCs w:val="24"/>
          <w:lang w:val="uk-UA" w:eastAsia="zh-CN"/>
        </w:rPr>
      </w:pPr>
      <w:r w:rsidRPr="00690DD1">
        <w:rPr>
          <w:rFonts w:ascii="Times New Roman" w:hAnsi="Times New Roman" w:cs="Times New Roman"/>
          <w:b/>
          <w:bCs/>
          <w:sz w:val="24"/>
          <w:szCs w:val="24"/>
          <w:lang w:val="uk-UA" w:eastAsia="zh-CN"/>
        </w:rPr>
        <w:t xml:space="preserve">КОМУНАЛЬНОГО  НЕКОМЕРЦІЙНОГО  ПІДПРИЄМСТВА  </w:t>
      </w:r>
    </w:p>
    <w:p w:rsidR="00F33619" w:rsidRPr="00690DD1" w:rsidRDefault="00F33619" w:rsidP="00F33619">
      <w:pPr>
        <w:tabs>
          <w:tab w:val="left" w:pos="5544"/>
        </w:tabs>
        <w:suppressAutoHyphens/>
        <w:spacing w:after="0"/>
        <w:jc w:val="center"/>
        <w:rPr>
          <w:rFonts w:ascii="Times New Roman" w:hAnsi="Times New Roman" w:cs="Times New Roman"/>
          <w:b/>
          <w:bCs/>
          <w:sz w:val="24"/>
          <w:szCs w:val="24"/>
          <w:lang w:val="uk-UA" w:eastAsia="zh-CN"/>
        </w:rPr>
      </w:pPr>
      <w:r w:rsidRPr="00690DD1">
        <w:rPr>
          <w:rFonts w:ascii="Times New Roman" w:hAnsi="Times New Roman" w:cs="Times New Roman"/>
          <w:b/>
          <w:bCs/>
          <w:sz w:val="24"/>
          <w:szCs w:val="24"/>
          <w:lang w:val="uk-UA" w:eastAsia="zh-CN"/>
        </w:rPr>
        <w:t xml:space="preserve"> «РОМЕНСЬКА ЦЕНТРАЛЬНА  РАЙОННА  ЛІКАРНЯ» </w:t>
      </w:r>
    </w:p>
    <w:p w:rsidR="00F33619" w:rsidRPr="00690DD1" w:rsidRDefault="00F33619" w:rsidP="00F33619">
      <w:pPr>
        <w:tabs>
          <w:tab w:val="left" w:pos="5544"/>
        </w:tabs>
        <w:suppressAutoHyphens/>
        <w:spacing w:after="0"/>
        <w:jc w:val="center"/>
        <w:rPr>
          <w:rFonts w:ascii="Times New Roman" w:hAnsi="Times New Roman" w:cs="Times New Roman"/>
          <w:b/>
          <w:bCs/>
          <w:sz w:val="24"/>
          <w:szCs w:val="24"/>
          <w:lang w:val="uk-UA" w:eastAsia="zh-CN"/>
        </w:rPr>
      </w:pPr>
      <w:r w:rsidRPr="00690DD1">
        <w:rPr>
          <w:rFonts w:ascii="Times New Roman" w:hAnsi="Times New Roman" w:cs="Times New Roman"/>
          <w:b/>
          <w:bCs/>
          <w:sz w:val="24"/>
          <w:szCs w:val="24"/>
          <w:lang w:val="uk-UA" w:eastAsia="zh-CN"/>
        </w:rPr>
        <w:t>Роменської міської ради</w:t>
      </w:r>
    </w:p>
    <w:p w:rsidR="00F33619" w:rsidRPr="00690DD1" w:rsidRDefault="00F33619" w:rsidP="00F33619">
      <w:pPr>
        <w:tabs>
          <w:tab w:val="left" w:pos="5544"/>
        </w:tabs>
        <w:suppressAutoHyphens/>
        <w:spacing w:after="0"/>
        <w:jc w:val="center"/>
        <w:rPr>
          <w:rFonts w:ascii="Times New Roman" w:hAnsi="Times New Roman" w:cs="Times New Roman"/>
          <w:b/>
          <w:bCs/>
          <w:sz w:val="24"/>
          <w:szCs w:val="24"/>
          <w:lang w:val="uk-UA" w:eastAsia="zh-CN"/>
        </w:rPr>
      </w:pPr>
      <w:r w:rsidRPr="00690DD1">
        <w:rPr>
          <w:rFonts w:ascii="Times New Roman" w:hAnsi="Times New Roman" w:cs="Times New Roman"/>
          <w:b/>
          <w:bCs/>
          <w:sz w:val="24"/>
          <w:szCs w:val="24"/>
          <w:lang w:val="uk-UA" w:eastAsia="zh-CN"/>
        </w:rPr>
        <w:t>(нова редакція)</w:t>
      </w:r>
    </w:p>
    <w:p w:rsidR="00F33619" w:rsidRPr="00690DD1" w:rsidRDefault="00F33619" w:rsidP="00F33619">
      <w:pPr>
        <w:tabs>
          <w:tab w:val="left" w:pos="5544"/>
        </w:tabs>
        <w:suppressAutoHyphens/>
        <w:spacing w:after="0"/>
        <w:jc w:val="center"/>
        <w:rPr>
          <w:rFonts w:ascii="Times New Roman" w:hAnsi="Times New Roman" w:cs="Times New Roman"/>
          <w:b/>
          <w:bCs/>
          <w:sz w:val="24"/>
          <w:szCs w:val="24"/>
          <w:lang w:val="uk-UA" w:eastAsia="zh-CN"/>
        </w:rPr>
      </w:pPr>
    </w:p>
    <w:p w:rsidR="00F33619" w:rsidRPr="00690DD1" w:rsidRDefault="00F33619" w:rsidP="00F33619">
      <w:pPr>
        <w:tabs>
          <w:tab w:val="left" w:pos="5544"/>
        </w:tabs>
        <w:suppressAutoHyphens/>
        <w:spacing w:after="120"/>
        <w:ind w:firstLine="425"/>
        <w:jc w:val="center"/>
        <w:rPr>
          <w:rFonts w:ascii="Times New Roman" w:hAnsi="Times New Roman" w:cs="Times New Roman"/>
          <w:b/>
          <w:bCs/>
          <w:sz w:val="24"/>
          <w:szCs w:val="24"/>
          <w:lang w:val="uk-UA" w:eastAsia="zh-CN"/>
        </w:rPr>
      </w:pPr>
      <w:r w:rsidRPr="00690DD1">
        <w:rPr>
          <w:rFonts w:ascii="Times New Roman" w:hAnsi="Times New Roman" w:cs="Times New Roman"/>
          <w:b/>
          <w:bCs/>
          <w:sz w:val="24"/>
          <w:szCs w:val="24"/>
          <w:lang w:val="uk-UA" w:eastAsia="zh-CN"/>
        </w:rPr>
        <w:t>1. Загальні положення</w:t>
      </w:r>
    </w:p>
    <w:p w:rsidR="00F33619" w:rsidRPr="00690DD1" w:rsidRDefault="00F33619" w:rsidP="00F33619">
      <w:pPr>
        <w:tabs>
          <w:tab w:val="left" w:pos="5544"/>
        </w:tab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rPr>
        <w:t xml:space="preserve">1. Комунальне некомерційне підприємство «Роменська центральна районна лікарня» Роменської міської ради </w:t>
      </w:r>
      <w:r w:rsidRPr="00690DD1">
        <w:rPr>
          <w:rFonts w:ascii="Times New Roman" w:hAnsi="Times New Roman" w:cs="Times New Roman"/>
          <w:sz w:val="24"/>
          <w:szCs w:val="24"/>
          <w:lang w:val="uk-UA" w:eastAsia="zh-CN"/>
        </w:rPr>
        <w:t xml:space="preserve">(надалі – Лікарня) є закладом охорони здоров’я – комунальним унітарним некомерційним підприємством, що надає вторинну </w:t>
      </w:r>
      <w:r w:rsidRPr="00690DD1">
        <w:rPr>
          <w:rFonts w:ascii="Times New Roman" w:hAnsi="Times New Roman" w:cs="Times New Roman"/>
          <w:sz w:val="24"/>
          <w:szCs w:val="24"/>
          <w:lang w:val="uk-UA"/>
        </w:rPr>
        <w:t>(спеціалізовану)</w:t>
      </w:r>
      <w:r w:rsidRPr="00690DD1">
        <w:rPr>
          <w:rFonts w:ascii="Times New Roman" w:hAnsi="Times New Roman" w:cs="Times New Roman"/>
          <w:sz w:val="24"/>
          <w:szCs w:val="24"/>
          <w:lang w:val="uk-UA" w:eastAsia="zh-CN"/>
        </w:rPr>
        <w:t xml:space="preserve"> медичну допомогу. </w:t>
      </w:r>
    </w:p>
    <w:p w:rsidR="00F33619" w:rsidRPr="00690DD1" w:rsidRDefault="00F33619" w:rsidP="00F33619">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 xml:space="preserve">2. Лікарня створена за рішенням Роменської міської  ради від 24.04.2019 на підставі Закону України «Про основи законодавства України про охорону здоров’я» шляхом перетворення бюджетної установи Роменської центральна районна лікарня у комунальне некомерційне підприємство «Роменська центральна районна лікарня» Роменської міської ради. Лікарня є правонаступником усього майна, всіх прав та обов’язків Роменської центральної районної лікарні. </w:t>
      </w:r>
    </w:p>
    <w:p w:rsidR="00F33619" w:rsidRPr="00690DD1" w:rsidRDefault="00F33619" w:rsidP="00F33619">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 xml:space="preserve">3. Лікарня створена на базі майна   власності територіальної громади міста Ромни. </w:t>
      </w:r>
    </w:p>
    <w:p w:rsidR="00F33619" w:rsidRPr="00690DD1" w:rsidRDefault="00F33619" w:rsidP="00F33619">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 xml:space="preserve">4. Засновником Лікарні є Роменська міська  рада Сумської області (надалі – Засновник). </w:t>
      </w:r>
    </w:p>
    <w:p w:rsidR="00F33619" w:rsidRPr="00690DD1" w:rsidRDefault="00F33619" w:rsidP="00F33619">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5. Лікарня є підпорядкованою, підзвітною та підконтрольною Засновнику та управлінню  охорони здоров’я  Сумської обласної державної адміністрації.</w:t>
      </w:r>
    </w:p>
    <w:p w:rsidR="00F33619" w:rsidRPr="00690DD1" w:rsidRDefault="00F33619" w:rsidP="00F33619">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6. Лікарня здійснює господарську некомерційну діяльність, спрямовану на досягнення соціальних та інших результатів без мети одержання прибутку.</w:t>
      </w:r>
    </w:p>
    <w:p w:rsidR="00F33619" w:rsidRPr="00690DD1" w:rsidRDefault="00F33619" w:rsidP="00F33619">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 xml:space="preserve">7. Лікарня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наказів та інструкцій Міністерства охорони здоров’я України, загальнообов’язковими нормативними актами інших центральних органів виконавчої влади, відповідних рішень місцевих органів виконавчої влади і органів місцевого самоврядування та цим Статутом. </w:t>
      </w:r>
    </w:p>
    <w:p w:rsidR="00F33619" w:rsidRPr="00690DD1" w:rsidRDefault="00F33619" w:rsidP="00F33619">
      <w:pPr>
        <w:tabs>
          <w:tab w:val="left" w:pos="5544"/>
        </w:tabs>
        <w:suppressAutoHyphens/>
        <w:spacing w:after="120"/>
        <w:ind w:firstLine="425"/>
        <w:jc w:val="center"/>
        <w:rPr>
          <w:rFonts w:ascii="Times New Roman" w:hAnsi="Times New Roman" w:cs="Times New Roman"/>
          <w:b/>
          <w:bCs/>
          <w:sz w:val="24"/>
          <w:szCs w:val="24"/>
          <w:lang w:val="uk-UA" w:eastAsia="zh-CN"/>
        </w:rPr>
      </w:pPr>
      <w:r w:rsidRPr="00690DD1">
        <w:rPr>
          <w:rFonts w:ascii="Times New Roman" w:hAnsi="Times New Roman" w:cs="Times New Roman"/>
          <w:b/>
          <w:bCs/>
          <w:sz w:val="24"/>
          <w:szCs w:val="24"/>
          <w:lang w:val="uk-UA" w:eastAsia="zh-CN"/>
        </w:rPr>
        <w:t>2. Найменування та місцезнаходження</w:t>
      </w:r>
    </w:p>
    <w:p w:rsidR="00F33619" w:rsidRPr="00690DD1" w:rsidRDefault="00F33619" w:rsidP="00F33619">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lastRenderedPageBreak/>
        <w:t xml:space="preserve">1. Найменування: </w:t>
      </w:r>
    </w:p>
    <w:p w:rsidR="00F33619" w:rsidRPr="00690DD1" w:rsidRDefault="00F33619" w:rsidP="00F33619">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 xml:space="preserve">Повне найменування Лікарні: Комунальне некомерційне підприємство «Роменська центральна районна лікарня»  Роменської міської  ради; </w:t>
      </w:r>
    </w:p>
    <w:p w:rsidR="00F33619" w:rsidRPr="00690DD1" w:rsidRDefault="00F33619" w:rsidP="00F33619">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 xml:space="preserve">Скорочене найменування Лікарні:  КНП «Роменська ЦРЛ» РМР. </w:t>
      </w:r>
    </w:p>
    <w:p w:rsidR="00F33619" w:rsidRPr="00690DD1" w:rsidRDefault="00F33619" w:rsidP="00F33619">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 xml:space="preserve">2. Місцезнаходження Лікарні: бульвар Європейський, </w:t>
      </w:r>
      <w:smartTag w:uri="urn:schemas-microsoft-com:office:smarttags" w:element="metricconverter">
        <w:smartTagPr>
          <w:attr w:name="ProductID" w:val="24, м"/>
        </w:smartTagPr>
        <w:r w:rsidRPr="00690DD1">
          <w:rPr>
            <w:rFonts w:ascii="Times New Roman" w:hAnsi="Times New Roman" w:cs="Times New Roman"/>
            <w:sz w:val="24"/>
            <w:szCs w:val="24"/>
            <w:lang w:val="uk-UA" w:eastAsia="zh-CN"/>
          </w:rPr>
          <w:t>24, м</w:t>
        </w:r>
      </w:smartTag>
      <w:r w:rsidRPr="00690DD1">
        <w:rPr>
          <w:rFonts w:ascii="Times New Roman" w:hAnsi="Times New Roman" w:cs="Times New Roman"/>
          <w:sz w:val="24"/>
          <w:szCs w:val="24"/>
          <w:lang w:val="uk-UA" w:eastAsia="zh-CN"/>
        </w:rPr>
        <w:t>. Ромни, Сумська область,  42000.</w:t>
      </w:r>
    </w:p>
    <w:p w:rsidR="00F33619" w:rsidRPr="00690DD1" w:rsidRDefault="00F33619" w:rsidP="00F33619">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3</w:t>
      </w:r>
      <w:r w:rsidR="00DE634C" w:rsidRPr="00690DD1">
        <w:rPr>
          <w:rFonts w:ascii="Times New Roman" w:hAnsi="Times New Roman" w:cs="Times New Roman"/>
          <w:sz w:val="24"/>
          <w:szCs w:val="24"/>
          <w:lang w:val="uk-UA" w:eastAsia="zh-CN"/>
        </w:rPr>
        <w:t>.</w:t>
      </w:r>
      <w:r w:rsidRPr="00690DD1">
        <w:rPr>
          <w:rFonts w:ascii="Times New Roman" w:hAnsi="Times New Roman" w:cs="Times New Roman"/>
          <w:sz w:val="24"/>
          <w:szCs w:val="24"/>
          <w:lang w:val="uk-UA" w:eastAsia="zh-CN"/>
        </w:rPr>
        <w:t xml:space="preserve"> Місце провадження медичної практики:</w:t>
      </w:r>
    </w:p>
    <w:p w:rsidR="00F33619" w:rsidRPr="00690DD1" w:rsidRDefault="00F33619" w:rsidP="00F33619">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бульвар Європейський, 24, місто Ромни, Сумська область, 42000;</w:t>
      </w:r>
    </w:p>
    <w:p w:rsidR="00F33619" w:rsidRPr="00690DD1" w:rsidRDefault="00F33619" w:rsidP="00F33619">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 xml:space="preserve">вулиця Героїв </w:t>
      </w:r>
      <w:proofErr w:type="spellStart"/>
      <w:r w:rsidR="0076082B" w:rsidRPr="00690DD1">
        <w:rPr>
          <w:rFonts w:ascii="Times New Roman" w:hAnsi="Times New Roman" w:cs="Times New Roman"/>
          <w:sz w:val="24"/>
          <w:szCs w:val="24"/>
          <w:lang w:val="uk-UA" w:eastAsia="zh-CN"/>
        </w:rPr>
        <w:t>Р</w:t>
      </w:r>
      <w:r w:rsidRPr="00690DD1">
        <w:rPr>
          <w:rFonts w:ascii="Times New Roman" w:hAnsi="Times New Roman" w:cs="Times New Roman"/>
          <w:sz w:val="24"/>
          <w:szCs w:val="24"/>
          <w:lang w:val="uk-UA" w:eastAsia="zh-CN"/>
        </w:rPr>
        <w:t>оменщини</w:t>
      </w:r>
      <w:proofErr w:type="spellEnd"/>
      <w:r w:rsidRPr="00690DD1">
        <w:rPr>
          <w:rFonts w:ascii="Times New Roman" w:hAnsi="Times New Roman" w:cs="Times New Roman"/>
          <w:sz w:val="24"/>
          <w:szCs w:val="24"/>
          <w:lang w:val="uk-UA" w:eastAsia="zh-CN"/>
        </w:rPr>
        <w:t>, 99, Ромни, Сумська область, 42000;</w:t>
      </w:r>
    </w:p>
    <w:p w:rsidR="00F33619" w:rsidRPr="00690DD1" w:rsidRDefault="00F33619" w:rsidP="00F33619">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 xml:space="preserve">вулиця </w:t>
      </w:r>
      <w:proofErr w:type="spellStart"/>
      <w:r w:rsidRPr="00690DD1">
        <w:rPr>
          <w:rFonts w:ascii="Times New Roman" w:hAnsi="Times New Roman" w:cs="Times New Roman"/>
          <w:sz w:val="24"/>
          <w:szCs w:val="24"/>
          <w:lang w:val="uk-UA" w:eastAsia="zh-CN"/>
        </w:rPr>
        <w:t>Коржівська</w:t>
      </w:r>
      <w:proofErr w:type="spellEnd"/>
      <w:r w:rsidRPr="00690DD1">
        <w:rPr>
          <w:rFonts w:ascii="Times New Roman" w:hAnsi="Times New Roman" w:cs="Times New Roman"/>
          <w:sz w:val="24"/>
          <w:szCs w:val="24"/>
          <w:lang w:val="uk-UA" w:eastAsia="zh-CN"/>
        </w:rPr>
        <w:t>, 42, Ромни, Сумська область, 42000.</w:t>
      </w:r>
    </w:p>
    <w:p w:rsidR="00F33619" w:rsidRPr="00690DD1" w:rsidRDefault="00F33619" w:rsidP="00F33619">
      <w:pPr>
        <w:numPr>
          <w:ilvl w:val="0"/>
          <w:numId w:val="1"/>
        </w:numPr>
        <w:tabs>
          <w:tab w:val="left" w:pos="1418"/>
        </w:tabs>
        <w:spacing w:after="120"/>
        <w:ind w:firstLine="425"/>
        <w:jc w:val="center"/>
        <w:rPr>
          <w:rFonts w:ascii="Times New Roman" w:eastAsia="Calibri" w:hAnsi="Times New Roman" w:cs="Times New Roman"/>
          <w:b/>
          <w:bCs/>
          <w:sz w:val="24"/>
          <w:szCs w:val="24"/>
          <w:lang w:val="uk-UA" w:eastAsia="ru-RU"/>
        </w:rPr>
      </w:pPr>
      <w:r w:rsidRPr="00690DD1">
        <w:rPr>
          <w:rFonts w:ascii="Times New Roman" w:eastAsia="Calibri" w:hAnsi="Times New Roman" w:cs="Times New Roman"/>
          <w:b/>
          <w:bCs/>
          <w:sz w:val="24"/>
          <w:szCs w:val="24"/>
          <w:lang w:val="uk-UA" w:eastAsia="ru-RU"/>
        </w:rPr>
        <w:t xml:space="preserve">Мета і предмет діяльності </w:t>
      </w:r>
    </w:p>
    <w:p w:rsidR="00F33619" w:rsidRPr="00690DD1" w:rsidRDefault="00F33619" w:rsidP="00F33619">
      <w:pPr>
        <w:shd w:val="clear" w:color="auto" w:fill="FFFFFF"/>
        <w:tabs>
          <w:tab w:val="left" w:pos="5544"/>
        </w:tabs>
        <w:spacing w:after="120"/>
        <w:ind w:firstLine="425"/>
        <w:jc w:val="both"/>
        <w:rPr>
          <w:rFonts w:ascii="Times New Roman" w:eastAsia="Calibri" w:hAnsi="Times New Roman" w:cs="Times New Roman"/>
          <w:sz w:val="24"/>
          <w:szCs w:val="24"/>
          <w:lang w:val="uk-UA" w:eastAsia="ru-RU"/>
        </w:rPr>
      </w:pPr>
      <w:r w:rsidRPr="00690DD1">
        <w:rPr>
          <w:rFonts w:ascii="Times New Roman" w:eastAsia="Calibri" w:hAnsi="Times New Roman" w:cs="Times New Roman"/>
          <w:sz w:val="24"/>
          <w:szCs w:val="24"/>
          <w:lang w:val="uk-UA" w:eastAsia="ru-RU"/>
        </w:rPr>
        <w:t xml:space="preserve">1. Основною метою створення </w:t>
      </w:r>
      <w:r w:rsidRPr="00690DD1">
        <w:rPr>
          <w:rFonts w:ascii="Times New Roman" w:eastAsia="Calibri" w:hAnsi="Times New Roman" w:cs="Times New Roman"/>
          <w:sz w:val="24"/>
          <w:szCs w:val="24"/>
          <w:lang w:val="uk-UA" w:eastAsia="zh-CN"/>
        </w:rPr>
        <w:t>Лікарні є</w:t>
      </w:r>
      <w:r w:rsidRPr="00690DD1">
        <w:rPr>
          <w:rFonts w:ascii="Times New Roman" w:eastAsia="Calibri" w:hAnsi="Times New Roman" w:cs="Times New Roman"/>
          <w:sz w:val="24"/>
          <w:szCs w:val="24"/>
          <w:lang w:val="uk-UA" w:eastAsia="ru-RU"/>
        </w:rPr>
        <w:t xml:space="preserve"> надання вторинної (спеціалізованої) медичної допомоги, що надається в поліклінічних або стаціонарних умовах лікарями відповідної спеціалізації у плановому порядку або в екстрених випадках і передбачає надання консультації, проведення діагностики, лікування, реабілітації та профілактики </w:t>
      </w:r>
      <w:proofErr w:type="spellStart"/>
      <w:r w:rsidRPr="00690DD1">
        <w:rPr>
          <w:rFonts w:ascii="Times New Roman" w:eastAsia="Calibri" w:hAnsi="Times New Roman" w:cs="Times New Roman"/>
          <w:sz w:val="24"/>
          <w:szCs w:val="24"/>
          <w:lang w:val="uk-UA" w:eastAsia="ru-RU"/>
        </w:rPr>
        <w:t>хвороб</w:t>
      </w:r>
      <w:proofErr w:type="spellEnd"/>
      <w:r w:rsidRPr="00690DD1">
        <w:rPr>
          <w:rFonts w:ascii="Times New Roman" w:eastAsia="Calibri" w:hAnsi="Times New Roman" w:cs="Times New Roman"/>
          <w:sz w:val="24"/>
          <w:szCs w:val="24"/>
          <w:lang w:val="uk-UA" w:eastAsia="ru-RU"/>
        </w:rPr>
        <w:t>, травм, отруєнь, патологічних і фізіологічних (під час вагітності та пологів) станів та здійснення управління медичним обслуговуванням населення, що постійно проживає (перебуває) на території м. Ромни, Роменського району та об’єднаних територіальних громад.</w:t>
      </w:r>
    </w:p>
    <w:p w:rsidR="00F33619" w:rsidRPr="00690DD1" w:rsidRDefault="00F33619" w:rsidP="00F33619">
      <w:pPr>
        <w:shd w:val="clear" w:color="auto" w:fill="FFFFFF"/>
        <w:tabs>
          <w:tab w:val="left" w:pos="5544"/>
        </w:tabs>
        <w:spacing w:after="120"/>
        <w:ind w:firstLine="425"/>
        <w:jc w:val="both"/>
        <w:rPr>
          <w:rFonts w:ascii="Times New Roman" w:eastAsia="Calibri" w:hAnsi="Times New Roman" w:cs="Times New Roman"/>
          <w:sz w:val="24"/>
          <w:szCs w:val="24"/>
          <w:lang w:val="uk-UA" w:eastAsia="ru-RU"/>
        </w:rPr>
      </w:pPr>
      <w:r w:rsidRPr="00690DD1">
        <w:rPr>
          <w:rFonts w:ascii="Times New Roman" w:eastAsia="Calibri" w:hAnsi="Times New Roman" w:cs="Times New Roman"/>
          <w:sz w:val="24"/>
          <w:szCs w:val="24"/>
          <w:lang w:val="uk-UA" w:eastAsia="ru-RU"/>
        </w:rPr>
        <w:t>2. Відповідно до поставленої мети предметом діяльності Лікарні є:</w:t>
      </w:r>
    </w:p>
    <w:p w:rsidR="00F33619" w:rsidRPr="00690DD1" w:rsidRDefault="00F33619" w:rsidP="00F33619">
      <w:pPr>
        <w:shd w:val="clear" w:color="auto" w:fill="FFFFFF"/>
        <w:tabs>
          <w:tab w:val="left" w:pos="5544"/>
        </w:tabs>
        <w:spacing w:after="120"/>
        <w:ind w:firstLine="425"/>
        <w:jc w:val="both"/>
        <w:rPr>
          <w:rFonts w:ascii="Times New Roman" w:eastAsia="Calibri" w:hAnsi="Times New Roman" w:cs="Times New Roman"/>
          <w:sz w:val="24"/>
          <w:szCs w:val="24"/>
          <w:lang w:val="uk-UA" w:eastAsia="ru-RU"/>
        </w:rPr>
      </w:pPr>
      <w:r w:rsidRPr="00690DD1">
        <w:rPr>
          <w:rFonts w:ascii="Times New Roman" w:eastAsia="Calibri" w:hAnsi="Times New Roman" w:cs="Times New Roman"/>
          <w:sz w:val="24"/>
          <w:szCs w:val="24"/>
          <w:lang w:val="uk-UA" w:eastAsia="ru-RU"/>
        </w:rPr>
        <w:t xml:space="preserve">1) медична практика з надання вторинної та інших видів медичної допомоги населенню, в тому числі за видами: діяльність лікарняних закладів, загальна медична практика, спеціалізована медична практика; </w:t>
      </w:r>
    </w:p>
    <w:p w:rsidR="00F33619" w:rsidRPr="00690DD1" w:rsidRDefault="00F33619" w:rsidP="00F33619">
      <w:pPr>
        <w:shd w:val="clear" w:color="auto" w:fill="FFFFFF"/>
        <w:tabs>
          <w:tab w:val="left" w:pos="5544"/>
        </w:tabs>
        <w:spacing w:after="120"/>
        <w:ind w:firstLine="425"/>
        <w:jc w:val="both"/>
        <w:rPr>
          <w:rFonts w:ascii="Times New Roman" w:eastAsia="Calibri" w:hAnsi="Times New Roman" w:cs="Times New Roman"/>
          <w:sz w:val="24"/>
          <w:szCs w:val="24"/>
          <w:lang w:val="uk-UA" w:eastAsia="ru-RU"/>
        </w:rPr>
      </w:pPr>
      <w:r w:rsidRPr="00690DD1">
        <w:rPr>
          <w:rFonts w:ascii="Times New Roman" w:eastAsia="Calibri" w:hAnsi="Times New Roman" w:cs="Times New Roman"/>
          <w:sz w:val="24"/>
          <w:szCs w:val="24"/>
          <w:lang w:val="uk-UA" w:eastAsia="ru-RU"/>
        </w:rPr>
        <w:t xml:space="preserve">2) організація надання вторинної медичної допомоги у визначеному законодавством порядку, в тому числі надання консультації, проведення діагностики, лікування, реабілітації та профілактики </w:t>
      </w:r>
      <w:proofErr w:type="spellStart"/>
      <w:r w:rsidRPr="00690DD1">
        <w:rPr>
          <w:rFonts w:ascii="Times New Roman" w:eastAsia="Calibri" w:hAnsi="Times New Roman" w:cs="Times New Roman"/>
          <w:sz w:val="24"/>
          <w:szCs w:val="24"/>
          <w:lang w:val="uk-UA" w:eastAsia="ru-RU"/>
        </w:rPr>
        <w:t>хвороб</w:t>
      </w:r>
      <w:proofErr w:type="spellEnd"/>
      <w:r w:rsidRPr="00690DD1">
        <w:rPr>
          <w:rFonts w:ascii="Times New Roman" w:eastAsia="Calibri" w:hAnsi="Times New Roman" w:cs="Times New Roman"/>
          <w:sz w:val="24"/>
          <w:szCs w:val="24"/>
          <w:lang w:val="uk-UA" w:eastAsia="ru-RU"/>
        </w:rPr>
        <w:t xml:space="preserve">, травм, отруєнь, патологічних і фізіологічних (під час вагітності та пологів) станів; направлення пацієнта відповідно до медичних показань для надання вторинної (спеціалізованої) медичної допомоги з іншої спеціалізації медичної допомоги; </w:t>
      </w:r>
    </w:p>
    <w:p w:rsidR="00F33619" w:rsidRPr="00690DD1" w:rsidRDefault="00F33619" w:rsidP="00F33619">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eastAsia="MS Gothic" w:hAnsi="Lucida Sans Unicode" w:cs="Times New Roman"/>
          <w:sz w:val="24"/>
          <w:szCs w:val="24"/>
          <w:lang w:val="uk-UA" w:eastAsia="zh-CN"/>
        </w:rPr>
        <w:t>3)</w:t>
      </w:r>
      <w:r w:rsidRPr="00690DD1">
        <w:rPr>
          <w:rFonts w:ascii="Times New Roman" w:hAnsi="Times New Roman" w:cs="Times New Roman"/>
          <w:sz w:val="24"/>
          <w:szCs w:val="24"/>
          <w:lang w:val="uk-UA" w:eastAsia="zh-CN"/>
        </w:rPr>
        <w:t xml:space="preserve"> планування, організація, участь та контроль за проведенням диспансеризації населення, у тому числі безперервне відстеження стану здоров’я пацієнта з метою своєчасної профілактики, діагностики та забезпечення лікування </w:t>
      </w:r>
      <w:proofErr w:type="spellStart"/>
      <w:r w:rsidRPr="00690DD1">
        <w:rPr>
          <w:rFonts w:ascii="Times New Roman" w:hAnsi="Times New Roman" w:cs="Times New Roman"/>
          <w:sz w:val="24"/>
          <w:szCs w:val="24"/>
          <w:lang w:val="uk-UA" w:eastAsia="zh-CN"/>
        </w:rPr>
        <w:t>хвороб</w:t>
      </w:r>
      <w:proofErr w:type="spellEnd"/>
      <w:r w:rsidRPr="00690DD1">
        <w:rPr>
          <w:rFonts w:ascii="Times New Roman" w:hAnsi="Times New Roman" w:cs="Times New Roman"/>
          <w:sz w:val="24"/>
          <w:szCs w:val="24"/>
          <w:lang w:val="uk-UA" w:eastAsia="zh-CN"/>
        </w:rPr>
        <w:t xml:space="preserve">, травм, отруєнь, патологічних, фізіологічних (під час вагітності) станів; </w:t>
      </w:r>
    </w:p>
    <w:p w:rsidR="00F33619" w:rsidRPr="00690DD1" w:rsidRDefault="00F33619" w:rsidP="00F33619">
      <w:pPr>
        <w:shd w:val="clear" w:color="auto" w:fill="FFFFFF"/>
        <w:tabs>
          <w:tab w:val="left" w:pos="5544"/>
        </w:tabs>
        <w:spacing w:after="120"/>
        <w:ind w:firstLine="425"/>
        <w:jc w:val="both"/>
        <w:rPr>
          <w:rFonts w:ascii="Times New Roman" w:eastAsia="Calibri" w:hAnsi="Times New Roman" w:cs="Times New Roman"/>
          <w:sz w:val="24"/>
          <w:szCs w:val="24"/>
          <w:lang w:val="uk-UA" w:eastAsia="ru-RU"/>
        </w:rPr>
      </w:pPr>
      <w:r w:rsidRPr="00690DD1">
        <w:rPr>
          <w:rFonts w:ascii="Times New Roman" w:eastAsia="Calibri" w:hAnsi="Times New Roman" w:cs="Times New Roman"/>
          <w:sz w:val="24"/>
          <w:szCs w:val="24"/>
          <w:lang w:val="uk-UA" w:eastAsia="ru-RU"/>
        </w:rPr>
        <w:t xml:space="preserve">4) взаємодія з суб’єктами надання вторинної (спеціалізованої) з іншої спеціалізації  медичної допомоги з метою своєчасного діагностування та забезпечення дієвого лікування </w:t>
      </w:r>
      <w:proofErr w:type="spellStart"/>
      <w:r w:rsidRPr="00690DD1">
        <w:rPr>
          <w:rFonts w:ascii="Times New Roman" w:eastAsia="Calibri" w:hAnsi="Times New Roman" w:cs="Times New Roman"/>
          <w:sz w:val="24"/>
          <w:szCs w:val="24"/>
          <w:lang w:val="uk-UA" w:eastAsia="ru-RU"/>
        </w:rPr>
        <w:t>хвороб</w:t>
      </w:r>
      <w:proofErr w:type="spellEnd"/>
      <w:r w:rsidRPr="00690DD1">
        <w:rPr>
          <w:rFonts w:ascii="Times New Roman" w:eastAsia="Calibri" w:hAnsi="Times New Roman" w:cs="Times New Roman"/>
          <w:sz w:val="24"/>
          <w:szCs w:val="24"/>
          <w:lang w:val="uk-UA" w:eastAsia="ru-RU"/>
        </w:rPr>
        <w:t xml:space="preserve">, травм, отруєнь, патологічних, фізіологічних (під час вагітності) станів з урахуванням особливостей стану здоров’я пацієнта; </w:t>
      </w:r>
    </w:p>
    <w:p w:rsidR="00F33619" w:rsidRPr="00690DD1" w:rsidRDefault="00F33619" w:rsidP="00F33619">
      <w:pPr>
        <w:shd w:val="clear" w:color="auto" w:fill="FFFFFF"/>
        <w:tabs>
          <w:tab w:val="left" w:pos="5544"/>
        </w:tabs>
        <w:spacing w:after="120"/>
        <w:ind w:firstLine="425"/>
        <w:jc w:val="both"/>
        <w:rPr>
          <w:rFonts w:ascii="Times New Roman" w:eastAsia="Calibri" w:hAnsi="Times New Roman" w:cs="Times New Roman"/>
          <w:sz w:val="24"/>
          <w:szCs w:val="24"/>
          <w:lang w:val="uk-UA" w:eastAsia="ru-RU"/>
        </w:rPr>
      </w:pPr>
      <w:r w:rsidRPr="00690DD1">
        <w:rPr>
          <w:rFonts w:ascii="Times New Roman" w:eastAsia="MS Gothic" w:hAnsi="Times New Roman" w:cs="Times New Roman"/>
          <w:sz w:val="24"/>
          <w:szCs w:val="24"/>
          <w:lang w:val="uk-UA" w:eastAsia="ru-RU"/>
        </w:rPr>
        <w:t>5)</w:t>
      </w:r>
      <w:r w:rsidRPr="00690DD1">
        <w:rPr>
          <w:rFonts w:ascii="Times New Roman" w:eastAsia="Calibri" w:hAnsi="Times New Roman" w:cs="Times New Roman"/>
          <w:sz w:val="24"/>
          <w:szCs w:val="24"/>
          <w:lang w:val="uk-UA" w:eastAsia="ru-RU"/>
        </w:rPr>
        <w:t xml:space="preserve"> організація відбору та спрямування хворих на консультацію та лікування до закладів охорони здоров’я та установ, що надають  третинну медичну допомогу, а також відбору хворих на санаторно-курортне лікування та реабілітацію у визначеному законодавством порядку; </w:t>
      </w:r>
    </w:p>
    <w:p w:rsidR="00F33619" w:rsidRPr="00690DD1" w:rsidRDefault="00F33619" w:rsidP="00F33619">
      <w:pPr>
        <w:shd w:val="clear" w:color="auto" w:fill="FFFFFF"/>
        <w:tabs>
          <w:tab w:val="left" w:pos="5544"/>
        </w:tabs>
        <w:spacing w:after="120"/>
        <w:ind w:firstLine="425"/>
        <w:jc w:val="both"/>
        <w:rPr>
          <w:rFonts w:ascii="Times New Roman" w:eastAsia="Calibri" w:hAnsi="Times New Roman" w:cs="Times New Roman"/>
          <w:sz w:val="24"/>
          <w:szCs w:val="24"/>
          <w:lang w:val="uk-UA" w:eastAsia="ru-RU"/>
        </w:rPr>
      </w:pPr>
      <w:r w:rsidRPr="00690DD1">
        <w:rPr>
          <w:rFonts w:ascii="Times New Roman" w:eastAsia="MS Gothic" w:hAnsi="Times New Roman" w:cs="Times New Roman"/>
          <w:sz w:val="24"/>
          <w:szCs w:val="24"/>
          <w:lang w:val="uk-UA" w:eastAsia="ru-RU"/>
        </w:rPr>
        <w:t>6</w:t>
      </w:r>
      <w:r w:rsidRPr="00690DD1">
        <w:rPr>
          <w:rFonts w:ascii="Lucida Sans Unicode" w:eastAsia="MS Gothic" w:hAnsi="Lucida Sans Unicode" w:cs="Lucida Sans Unicode"/>
          <w:sz w:val="24"/>
          <w:szCs w:val="24"/>
          <w:lang w:val="uk-UA" w:eastAsia="ru-RU"/>
        </w:rPr>
        <w:t xml:space="preserve">) </w:t>
      </w:r>
      <w:r w:rsidRPr="00690DD1">
        <w:rPr>
          <w:rFonts w:ascii="Times New Roman" w:eastAsia="Calibri" w:hAnsi="Times New Roman" w:cs="Times New Roman"/>
          <w:sz w:val="24"/>
          <w:szCs w:val="24"/>
          <w:lang w:val="uk-UA" w:eastAsia="ru-RU"/>
        </w:rPr>
        <w:t xml:space="preserve">видача листків непрацездатності; </w:t>
      </w:r>
    </w:p>
    <w:p w:rsidR="00F33619" w:rsidRPr="00690DD1" w:rsidRDefault="00F33619" w:rsidP="00F33619">
      <w:pPr>
        <w:shd w:val="clear" w:color="auto" w:fill="FFFFFF"/>
        <w:tabs>
          <w:tab w:val="left" w:pos="5544"/>
        </w:tabs>
        <w:spacing w:after="120"/>
        <w:ind w:firstLine="425"/>
        <w:jc w:val="both"/>
        <w:rPr>
          <w:rFonts w:ascii="Times New Roman" w:eastAsia="Calibri" w:hAnsi="Times New Roman" w:cs="Times New Roman"/>
          <w:sz w:val="24"/>
          <w:szCs w:val="24"/>
          <w:lang w:val="uk-UA" w:eastAsia="ru-RU"/>
        </w:rPr>
      </w:pPr>
      <w:r w:rsidRPr="00690DD1">
        <w:rPr>
          <w:rFonts w:ascii="Times New Roman" w:eastAsia="Calibri" w:hAnsi="Times New Roman" w:cs="Times New Roman"/>
          <w:sz w:val="24"/>
          <w:szCs w:val="24"/>
          <w:lang w:val="uk-UA" w:eastAsia="ru-RU"/>
        </w:rPr>
        <w:t xml:space="preserve">7) направлення на МСЕК осіб зі стійкою втратою працездатності; </w:t>
      </w:r>
    </w:p>
    <w:p w:rsidR="00C70C8A" w:rsidRPr="00690DD1" w:rsidRDefault="00C70C8A" w:rsidP="00C70C8A">
      <w:pPr>
        <w:shd w:val="clear" w:color="auto" w:fill="FFFFFF"/>
        <w:tabs>
          <w:tab w:val="left" w:pos="5544"/>
        </w:tabs>
        <w:spacing w:after="120"/>
        <w:ind w:firstLine="425"/>
        <w:jc w:val="both"/>
        <w:rPr>
          <w:rFonts w:ascii="Times New Roman" w:eastAsia="Calibri" w:hAnsi="Times New Roman" w:cs="Times New Roman"/>
          <w:sz w:val="24"/>
          <w:szCs w:val="24"/>
          <w:lang w:val="uk-UA" w:eastAsia="ru-RU"/>
        </w:rPr>
      </w:pPr>
      <w:r w:rsidRPr="00690DD1">
        <w:rPr>
          <w:rFonts w:ascii="Times New Roman" w:eastAsia="Calibri" w:hAnsi="Times New Roman" w:cs="Times New Roman"/>
          <w:sz w:val="24"/>
          <w:szCs w:val="24"/>
          <w:lang w:val="uk-UA" w:eastAsia="ru-RU"/>
        </w:rPr>
        <w:lastRenderedPageBreak/>
        <w:t xml:space="preserve">8) участь у проведенні інформаційної та роз’яснювальної роботи серед населення щодо формування здорового способу життя; </w:t>
      </w:r>
    </w:p>
    <w:p w:rsidR="00C70C8A" w:rsidRPr="00690DD1" w:rsidRDefault="00C70C8A" w:rsidP="00C70C8A">
      <w:pPr>
        <w:shd w:val="clear" w:color="auto" w:fill="FFFFFF"/>
        <w:tabs>
          <w:tab w:val="left" w:pos="5544"/>
        </w:tabs>
        <w:spacing w:after="120"/>
        <w:ind w:firstLine="425"/>
        <w:jc w:val="both"/>
        <w:rPr>
          <w:rFonts w:ascii="Times New Roman" w:eastAsia="Calibri" w:hAnsi="Times New Roman" w:cs="Times New Roman"/>
          <w:sz w:val="24"/>
          <w:szCs w:val="24"/>
          <w:lang w:val="uk-UA" w:eastAsia="ru-RU"/>
        </w:rPr>
      </w:pPr>
      <w:r w:rsidRPr="00690DD1">
        <w:rPr>
          <w:rFonts w:ascii="Times New Roman" w:eastAsia="Calibri" w:hAnsi="Times New Roman" w:cs="Times New Roman"/>
          <w:sz w:val="24"/>
          <w:szCs w:val="24"/>
          <w:lang w:val="uk-UA" w:eastAsia="ru-RU"/>
        </w:rPr>
        <w:t xml:space="preserve">9) участь у державних та регіональних програмах щодо </w:t>
      </w:r>
      <w:proofErr w:type="spellStart"/>
      <w:r w:rsidRPr="00690DD1">
        <w:rPr>
          <w:rFonts w:ascii="Times New Roman" w:eastAsia="Calibri" w:hAnsi="Times New Roman" w:cs="Times New Roman"/>
          <w:sz w:val="24"/>
          <w:szCs w:val="24"/>
          <w:lang w:val="uk-UA" w:eastAsia="ru-RU"/>
        </w:rPr>
        <w:t>скринінгових</w:t>
      </w:r>
      <w:proofErr w:type="spellEnd"/>
      <w:r w:rsidRPr="00690DD1">
        <w:rPr>
          <w:rFonts w:ascii="Times New Roman" w:eastAsia="Calibri" w:hAnsi="Times New Roman" w:cs="Times New Roman"/>
          <w:sz w:val="24"/>
          <w:szCs w:val="24"/>
          <w:lang w:val="uk-UA" w:eastAsia="ru-RU"/>
        </w:rPr>
        <w:t xml:space="preserve"> обстежень, профілактики, діагностики та лікування окремих захворювань у порядку визначеному відповідними програмами та законодавством; </w:t>
      </w:r>
    </w:p>
    <w:p w:rsidR="00C70C8A" w:rsidRPr="00690DD1" w:rsidRDefault="00C70C8A" w:rsidP="00C70C8A">
      <w:pPr>
        <w:shd w:val="clear" w:color="auto" w:fill="FFFFFF"/>
        <w:tabs>
          <w:tab w:val="left" w:pos="5544"/>
        </w:tabs>
        <w:spacing w:after="120"/>
        <w:ind w:firstLine="425"/>
        <w:jc w:val="both"/>
        <w:rPr>
          <w:rFonts w:ascii="Times New Roman" w:eastAsia="Calibri" w:hAnsi="Times New Roman" w:cs="Times New Roman"/>
          <w:sz w:val="24"/>
          <w:szCs w:val="24"/>
          <w:lang w:val="uk-UA" w:eastAsia="ru-RU"/>
        </w:rPr>
      </w:pPr>
      <w:r w:rsidRPr="00690DD1">
        <w:rPr>
          <w:rFonts w:ascii="Times New Roman" w:eastAsia="Calibri" w:hAnsi="Times New Roman" w:cs="Times New Roman"/>
          <w:sz w:val="24"/>
          <w:szCs w:val="24"/>
          <w:lang w:val="uk-UA" w:eastAsia="ru-RU"/>
        </w:rPr>
        <w:t xml:space="preserve">10) участь у визначенні проблемних питань надання вторинної (спеціалізованої) медичної допомоги у м. Ромни та шляхів їх вирішення; </w:t>
      </w:r>
    </w:p>
    <w:p w:rsidR="00C70C8A" w:rsidRPr="00690DD1" w:rsidRDefault="00C70C8A" w:rsidP="00C70C8A">
      <w:pPr>
        <w:shd w:val="clear" w:color="auto" w:fill="FFFFFF"/>
        <w:tabs>
          <w:tab w:val="left" w:pos="5544"/>
        </w:tabs>
        <w:spacing w:after="120"/>
        <w:ind w:firstLine="425"/>
        <w:jc w:val="both"/>
        <w:rPr>
          <w:rFonts w:ascii="Times New Roman" w:eastAsia="Calibri" w:hAnsi="Times New Roman" w:cs="Times New Roman"/>
          <w:sz w:val="24"/>
          <w:szCs w:val="24"/>
          <w:lang w:val="uk-UA" w:eastAsia="ru-RU"/>
        </w:rPr>
      </w:pPr>
      <w:r w:rsidRPr="00690DD1">
        <w:rPr>
          <w:rFonts w:ascii="Times New Roman" w:eastAsia="Calibri" w:hAnsi="Times New Roman" w:cs="Times New Roman"/>
          <w:sz w:val="24"/>
          <w:szCs w:val="24"/>
          <w:lang w:val="uk-UA" w:eastAsia="ru-RU"/>
        </w:rPr>
        <w:t xml:space="preserve">11) надання рекомендацій Засновнику  щодо розробки планів розвитку вторинної медичної допомоги; </w:t>
      </w:r>
    </w:p>
    <w:p w:rsidR="00C70C8A" w:rsidRPr="00690DD1" w:rsidRDefault="00C70C8A" w:rsidP="00C70C8A">
      <w:pPr>
        <w:shd w:val="clear" w:color="auto" w:fill="FFFFFF"/>
        <w:tabs>
          <w:tab w:val="left" w:pos="5544"/>
        </w:tabs>
        <w:spacing w:after="120"/>
        <w:ind w:firstLine="425"/>
        <w:jc w:val="both"/>
        <w:rPr>
          <w:rFonts w:ascii="Times New Roman" w:eastAsia="Calibri" w:hAnsi="Times New Roman" w:cs="Times New Roman"/>
          <w:sz w:val="24"/>
          <w:szCs w:val="24"/>
          <w:lang w:val="uk-UA" w:eastAsia="ru-RU"/>
        </w:rPr>
      </w:pPr>
      <w:r w:rsidRPr="00690DD1">
        <w:rPr>
          <w:rFonts w:ascii="Times New Roman" w:eastAsia="Calibri" w:hAnsi="Times New Roman" w:cs="Times New Roman"/>
          <w:sz w:val="24"/>
          <w:szCs w:val="24"/>
          <w:lang w:val="uk-UA" w:eastAsia="ru-RU"/>
        </w:rPr>
        <w:t xml:space="preserve">12) визначення потреби структурних підрозділів Лікарні та населення у лікарських засобах, виробах медичного призначення, медичному обладнанні для забезпечення населення доступною, своєчасною (цілодобовою) та якісною медичною допомогою; </w:t>
      </w:r>
    </w:p>
    <w:p w:rsidR="00C70C8A" w:rsidRPr="00690DD1" w:rsidRDefault="00C70C8A" w:rsidP="00C70C8A">
      <w:pPr>
        <w:shd w:val="clear" w:color="auto" w:fill="FFFFFF"/>
        <w:tabs>
          <w:tab w:val="left" w:pos="5544"/>
        </w:tabs>
        <w:spacing w:after="120"/>
        <w:ind w:firstLine="425"/>
        <w:jc w:val="both"/>
        <w:rPr>
          <w:rFonts w:ascii="Times New Roman" w:eastAsia="Calibri" w:hAnsi="Times New Roman" w:cs="Times New Roman"/>
          <w:sz w:val="24"/>
          <w:szCs w:val="24"/>
          <w:lang w:val="uk-UA" w:eastAsia="ru-RU"/>
        </w:rPr>
      </w:pPr>
      <w:r w:rsidRPr="00690DD1">
        <w:rPr>
          <w:rFonts w:ascii="Times New Roman" w:eastAsia="Calibri" w:hAnsi="Times New Roman" w:cs="Times New Roman"/>
          <w:sz w:val="24"/>
          <w:szCs w:val="24"/>
          <w:lang w:val="uk-UA" w:eastAsia="ru-RU"/>
        </w:rPr>
        <w:t xml:space="preserve">13) моніторинг забезпечення та раціональне використання лікарських засобів, виробів медичного призначення, медичного обладнання; </w:t>
      </w:r>
    </w:p>
    <w:p w:rsidR="00C70C8A" w:rsidRPr="00690DD1" w:rsidRDefault="00C70C8A" w:rsidP="00C70C8A">
      <w:pPr>
        <w:shd w:val="clear" w:color="auto" w:fill="FFFFFF"/>
        <w:tabs>
          <w:tab w:val="left" w:pos="5544"/>
        </w:tabs>
        <w:spacing w:after="120"/>
        <w:ind w:firstLine="425"/>
        <w:jc w:val="both"/>
        <w:rPr>
          <w:rFonts w:ascii="Times New Roman" w:eastAsia="Calibri" w:hAnsi="Times New Roman" w:cs="Times New Roman"/>
          <w:sz w:val="24"/>
          <w:szCs w:val="24"/>
          <w:lang w:val="uk-UA" w:eastAsia="ru-RU"/>
        </w:rPr>
      </w:pPr>
      <w:r w:rsidRPr="00690DD1">
        <w:rPr>
          <w:rFonts w:ascii="Lucida Sans Unicode" w:eastAsia="MS Gothic" w:hAnsi="Lucida Sans Unicode" w:cs="Lucida Sans Unicode"/>
          <w:sz w:val="24"/>
          <w:szCs w:val="24"/>
          <w:lang w:val="uk-UA" w:eastAsia="ru-RU"/>
        </w:rPr>
        <w:t>14)</w:t>
      </w:r>
      <w:r w:rsidRPr="00690DD1">
        <w:rPr>
          <w:rFonts w:ascii="Times New Roman" w:eastAsia="Calibri" w:hAnsi="Times New Roman" w:cs="Times New Roman"/>
          <w:sz w:val="24"/>
          <w:szCs w:val="24"/>
          <w:lang w:val="uk-UA" w:eastAsia="ru-RU"/>
        </w:rPr>
        <w:t xml:space="preserve"> забезпечення підготовки, перепідготовки та підвищення кваліфікації працівників Лікарні; </w:t>
      </w:r>
    </w:p>
    <w:p w:rsidR="00C70C8A" w:rsidRPr="00690DD1" w:rsidRDefault="00C70C8A" w:rsidP="00C70C8A">
      <w:pPr>
        <w:shd w:val="clear" w:color="auto" w:fill="FFFFFF"/>
        <w:tabs>
          <w:tab w:val="left" w:pos="5544"/>
        </w:tabs>
        <w:spacing w:after="120"/>
        <w:ind w:firstLine="425"/>
        <w:jc w:val="both"/>
        <w:rPr>
          <w:rFonts w:ascii="Times New Roman" w:eastAsia="Calibri" w:hAnsi="Times New Roman" w:cs="Times New Roman"/>
          <w:sz w:val="24"/>
          <w:szCs w:val="24"/>
          <w:lang w:val="uk-UA" w:eastAsia="ru-RU"/>
        </w:rPr>
      </w:pPr>
      <w:r w:rsidRPr="00690DD1">
        <w:rPr>
          <w:rFonts w:ascii="Times New Roman" w:eastAsia="Calibri" w:hAnsi="Times New Roman" w:cs="Times New Roman"/>
          <w:sz w:val="24"/>
          <w:szCs w:val="24"/>
          <w:lang w:val="uk-UA" w:eastAsia="ru-RU"/>
        </w:rPr>
        <w:t xml:space="preserve">15) зберігання, перевезення, придбання, пересилання, відпуск, використання, знищення наркотичних засобів, психотропних речовин, їх аналогів та прекурсорів, замісників їх аналогів, отруйних та сильнодіючих речовин (засобів) згідно з вимогами чинного законодавства України; </w:t>
      </w:r>
    </w:p>
    <w:p w:rsidR="00C70C8A" w:rsidRPr="00690DD1" w:rsidRDefault="00C70C8A" w:rsidP="00C70C8A">
      <w:pPr>
        <w:shd w:val="clear" w:color="auto" w:fill="FFFFFF"/>
        <w:tabs>
          <w:tab w:val="left" w:pos="5544"/>
        </w:tabs>
        <w:spacing w:after="120"/>
        <w:ind w:firstLine="425"/>
        <w:jc w:val="both"/>
        <w:rPr>
          <w:rFonts w:ascii="Times New Roman" w:eastAsia="Calibri" w:hAnsi="Times New Roman" w:cs="Times New Roman"/>
          <w:sz w:val="24"/>
          <w:szCs w:val="24"/>
          <w:lang w:val="uk-UA" w:eastAsia="ru-RU"/>
        </w:rPr>
      </w:pPr>
      <w:r w:rsidRPr="00690DD1">
        <w:rPr>
          <w:rFonts w:ascii="Times New Roman" w:eastAsia="Calibri" w:hAnsi="Times New Roman" w:cs="Times New Roman"/>
          <w:sz w:val="24"/>
          <w:szCs w:val="24"/>
          <w:lang w:val="uk-UA" w:eastAsia="ru-RU"/>
        </w:rPr>
        <w:t xml:space="preserve">16) залучення медичних працівників для надання вторинної (спеціалізованої) медичної допомоги, в тому числі залучення лікарів, що працюють як фізичні особи – підприємці за договорами </w:t>
      </w:r>
      <w:proofErr w:type="spellStart"/>
      <w:r w:rsidRPr="00690DD1">
        <w:rPr>
          <w:rFonts w:ascii="Times New Roman" w:eastAsia="Calibri" w:hAnsi="Times New Roman" w:cs="Times New Roman"/>
          <w:sz w:val="24"/>
          <w:szCs w:val="24"/>
          <w:lang w:val="uk-UA" w:eastAsia="ru-RU"/>
        </w:rPr>
        <w:t>підряду</w:t>
      </w:r>
      <w:proofErr w:type="spellEnd"/>
      <w:r w:rsidRPr="00690DD1">
        <w:rPr>
          <w:rFonts w:ascii="Times New Roman" w:eastAsia="Calibri" w:hAnsi="Times New Roman" w:cs="Times New Roman"/>
          <w:sz w:val="24"/>
          <w:szCs w:val="24"/>
          <w:lang w:val="uk-UA" w:eastAsia="ru-RU"/>
        </w:rPr>
        <w:t xml:space="preserve">, підтримка професійного розвитку медичних працівників для надання якісних послуг; </w:t>
      </w:r>
    </w:p>
    <w:p w:rsidR="00C70C8A" w:rsidRPr="00690DD1" w:rsidRDefault="00C70C8A" w:rsidP="00C70C8A">
      <w:pPr>
        <w:shd w:val="clear" w:color="auto" w:fill="FFFFFF"/>
        <w:tabs>
          <w:tab w:val="left" w:pos="5544"/>
        </w:tabs>
        <w:spacing w:after="120"/>
        <w:ind w:firstLine="425"/>
        <w:jc w:val="both"/>
        <w:rPr>
          <w:rFonts w:ascii="Times New Roman" w:eastAsia="Calibri" w:hAnsi="Times New Roman" w:cs="Times New Roman"/>
          <w:sz w:val="24"/>
          <w:szCs w:val="24"/>
          <w:lang w:val="uk-UA" w:eastAsia="ru-RU"/>
        </w:rPr>
      </w:pPr>
      <w:r w:rsidRPr="00690DD1">
        <w:rPr>
          <w:rFonts w:ascii="Times New Roman" w:eastAsia="Calibri" w:hAnsi="Times New Roman" w:cs="Times New Roman"/>
          <w:sz w:val="24"/>
          <w:szCs w:val="24"/>
          <w:lang w:val="uk-UA" w:eastAsia="ru-RU"/>
        </w:rPr>
        <w:t xml:space="preserve">17) закупівля, зберігання та використання ресурсів, необхідних для надання медичних послуг, зокрема лікарських засобів (у </w:t>
      </w:r>
      <w:proofErr w:type="spellStart"/>
      <w:r w:rsidRPr="00690DD1">
        <w:rPr>
          <w:rFonts w:ascii="Times New Roman" w:eastAsia="Calibri" w:hAnsi="Times New Roman" w:cs="Times New Roman"/>
          <w:sz w:val="24"/>
          <w:szCs w:val="24"/>
          <w:lang w:val="uk-UA" w:eastAsia="ru-RU"/>
        </w:rPr>
        <w:t>т.ч</w:t>
      </w:r>
      <w:proofErr w:type="spellEnd"/>
      <w:r w:rsidRPr="00690DD1">
        <w:rPr>
          <w:rFonts w:ascii="Times New Roman" w:eastAsia="Calibri" w:hAnsi="Times New Roman" w:cs="Times New Roman"/>
          <w:sz w:val="24"/>
          <w:szCs w:val="24"/>
          <w:lang w:val="uk-UA" w:eastAsia="ru-RU"/>
        </w:rPr>
        <w:t xml:space="preserve">. наркотичних засобів та прекурсорів), обладнання та інвентарю; </w:t>
      </w:r>
    </w:p>
    <w:p w:rsidR="00C70C8A" w:rsidRPr="00690DD1" w:rsidRDefault="00C70C8A" w:rsidP="00C70C8A">
      <w:pPr>
        <w:shd w:val="clear" w:color="auto" w:fill="FFFFFF"/>
        <w:tabs>
          <w:tab w:val="left" w:pos="5544"/>
        </w:tabs>
        <w:spacing w:after="120"/>
        <w:ind w:firstLine="425"/>
        <w:jc w:val="both"/>
        <w:rPr>
          <w:rFonts w:ascii="Times New Roman" w:eastAsia="Calibri" w:hAnsi="Times New Roman" w:cs="Times New Roman"/>
          <w:sz w:val="24"/>
          <w:szCs w:val="24"/>
          <w:lang w:val="uk-UA" w:eastAsia="ru-RU"/>
        </w:rPr>
      </w:pPr>
      <w:r w:rsidRPr="00690DD1">
        <w:rPr>
          <w:rFonts w:ascii="Times New Roman" w:eastAsia="Calibri" w:hAnsi="Times New Roman" w:cs="Times New Roman"/>
          <w:sz w:val="24"/>
          <w:szCs w:val="24"/>
          <w:lang w:val="uk-UA" w:eastAsia="ru-RU"/>
        </w:rPr>
        <w:t xml:space="preserve">18) координація діяльності лікарів із надання вторинної (спеціалізованої) медичної допомоги з іншими суб’єктами надання медичної допомоги, зокрема закладами вторинної іншої спеціалізації та третинної медичної допомоги, санаторіїв, а також з іншими службами, що опікуються добробутом населення, зокрема соціальними службами, та правоохоронними органами; </w:t>
      </w:r>
    </w:p>
    <w:p w:rsidR="00C70C8A" w:rsidRPr="00690DD1" w:rsidRDefault="00C70C8A" w:rsidP="00C70C8A">
      <w:pPr>
        <w:shd w:val="clear" w:color="auto" w:fill="FFFFFF"/>
        <w:tabs>
          <w:tab w:val="left" w:pos="5544"/>
        </w:tabs>
        <w:spacing w:after="120"/>
        <w:ind w:firstLine="425"/>
        <w:jc w:val="both"/>
        <w:rPr>
          <w:rFonts w:ascii="Times New Roman" w:eastAsia="Calibri" w:hAnsi="Times New Roman" w:cs="Times New Roman"/>
          <w:sz w:val="24"/>
          <w:szCs w:val="24"/>
          <w:lang w:val="uk-UA" w:eastAsia="ru-RU"/>
        </w:rPr>
      </w:pPr>
      <w:r w:rsidRPr="00690DD1">
        <w:rPr>
          <w:rFonts w:ascii="Times New Roman" w:eastAsia="Calibri" w:hAnsi="Times New Roman" w:cs="Times New Roman"/>
          <w:sz w:val="24"/>
          <w:szCs w:val="24"/>
          <w:lang w:val="uk-UA" w:eastAsia="ru-RU"/>
        </w:rPr>
        <w:t xml:space="preserve">19) надання платних послуг з медичного обслуговування населення відповідно до чинного законодавства України з урахуванням змін та доповнень; </w:t>
      </w:r>
    </w:p>
    <w:p w:rsidR="00C70C8A" w:rsidRPr="00690DD1" w:rsidRDefault="00C70C8A" w:rsidP="00C70C8A">
      <w:pPr>
        <w:shd w:val="clear" w:color="auto" w:fill="FFFFFF"/>
        <w:tabs>
          <w:tab w:val="left" w:pos="5544"/>
        </w:tabs>
        <w:spacing w:after="120"/>
        <w:ind w:firstLine="425"/>
        <w:jc w:val="both"/>
        <w:rPr>
          <w:rFonts w:ascii="Times New Roman" w:eastAsia="Calibri" w:hAnsi="Times New Roman" w:cs="Times New Roman"/>
          <w:sz w:val="24"/>
          <w:szCs w:val="24"/>
          <w:lang w:val="uk-UA" w:eastAsia="ru-RU"/>
        </w:rPr>
      </w:pPr>
      <w:r w:rsidRPr="00690DD1">
        <w:rPr>
          <w:rFonts w:ascii="Times New Roman" w:eastAsia="Calibri" w:hAnsi="Times New Roman" w:cs="Times New Roman"/>
          <w:sz w:val="24"/>
          <w:szCs w:val="24"/>
          <w:lang w:val="uk-UA" w:eastAsia="ru-RU"/>
        </w:rPr>
        <w:t xml:space="preserve">20) надання послуг медичної реабілітації; </w:t>
      </w:r>
    </w:p>
    <w:p w:rsidR="00C70C8A" w:rsidRPr="00690DD1" w:rsidRDefault="00C70C8A" w:rsidP="00C70C8A">
      <w:pPr>
        <w:shd w:val="clear" w:color="auto" w:fill="FFFFFF"/>
        <w:tabs>
          <w:tab w:val="left" w:pos="5544"/>
        </w:tabs>
        <w:spacing w:after="120"/>
        <w:ind w:firstLine="425"/>
        <w:jc w:val="both"/>
        <w:rPr>
          <w:rFonts w:ascii="Times New Roman" w:eastAsia="Calibri" w:hAnsi="Times New Roman" w:cs="Times New Roman"/>
          <w:sz w:val="24"/>
          <w:szCs w:val="24"/>
          <w:lang w:val="uk-UA" w:eastAsia="ru-RU"/>
        </w:rPr>
      </w:pPr>
      <w:r w:rsidRPr="00690DD1">
        <w:rPr>
          <w:rFonts w:ascii="Times New Roman" w:eastAsia="Calibri" w:hAnsi="Times New Roman" w:cs="Times New Roman"/>
          <w:sz w:val="24"/>
          <w:szCs w:val="24"/>
          <w:lang w:val="uk-UA" w:eastAsia="ru-RU"/>
        </w:rPr>
        <w:t>21) надання будь-яких послуг іншим суб’єктам господарювання, що надають вторинну (спеціалізовану) медичну допомогу на території  м. Ромни;</w:t>
      </w:r>
    </w:p>
    <w:p w:rsidR="00C70C8A" w:rsidRPr="00690DD1" w:rsidRDefault="00C70C8A" w:rsidP="00C70C8A">
      <w:pPr>
        <w:shd w:val="clear" w:color="auto" w:fill="FFFFFF"/>
        <w:tabs>
          <w:tab w:val="left" w:pos="5544"/>
        </w:tabs>
        <w:spacing w:after="120"/>
        <w:ind w:firstLine="425"/>
        <w:jc w:val="both"/>
        <w:rPr>
          <w:rFonts w:ascii="Times New Roman" w:eastAsia="Calibri" w:hAnsi="Times New Roman" w:cs="Times New Roman"/>
          <w:sz w:val="24"/>
          <w:szCs w:val="24"/>
          <w:lang w:val="uk-UA" w:eastAsia="ru-RU"/>
        </w:rPr>
      </w:pPr>
      <w:r w:rsidRPr="00690DD1">
        <w:rPr>
          <w:rFonts w:ascii="Times New Roman" w:eastAsia="Calibri" w:hAnsi="Times New Roman" w:cs="Times New Roman"/>
          <w:sz w:val="24"/>
          <w:szCs w:val="24"/>
          <w:lang w:val="uk-UA" w:eastAsia="ru-RU"/>
        </w:rPr>
        <w:t xml:space="preserve">22)  інші функції, що випливають із покладених на Лікарню завдань. </w:t>
      </w:r>
    </w:p>
    <w:p w:rsidR="00C70C8A" w:rsidRPr="00690DD1" w:rsidRDefault="00C70C8A" w:rsidP="00C70C8A">
      <w:pPr>
        <w:shd w:val="clear" w:color="auto" w:fill="FFFFFF"/>
        <w:tabs>
          <w:tab w:val="left" w:pos="5544"/>
        </w:tabs>
        <w:spacing w:after="120"/>
        <w:ind w:firstLine="425"/>
        <w:jc w:val="both"/>
        <w:rPr>
          <w:rFonts w:ascii="Times New Roman" w:eastAsia="Calibri" w:hAnsi="Times New Roman" w:cs="Times New Roman"/>
          <w:sz w:val="24"/>
          <w:szCs w:val="24"/>
          <w:lang w:val="uk-UA" w:eastAsia="ru-RU"/>
        </w:rPr>
      </w:pPr>
      <w:r w:rsidRPr="00690DD1">
        <w:rPr>
          <w:rFonts w:ascii="Times New Roman" w:eastAsia="Calibri" w:hAnsi="Times New Roman" w:cs="Times New Roman"/>
          <w:sz w:val="24"/>
          <w:szCs w:val="24"/>
          <w:lang w:val="uk-UA" w:eastAsia="ru-RU"/>
        </w:rPr>
        <w:t>3. Лікарня може бути клінічною базою вищих медичних навчальних закладів усіх рівнів акредитації та закладів післядипломної освіти.</w:t>
      </w:r>
    </w:p>
    <w:p w:rsidR="00C70C8A" w:rsidRPr="00690DD1" w:rsidRDefault="00C70C8A" w:rsidP="00C70C8A">
      <w:pPr>
        <w:tabs>
          <w:tab w:val="left" w:pos="709"/>
        </w:tabs>
        <w:spacing w:after="120"/>
        <w:ind w:firstLine="425"/>
        <w:jc w:val="center"/>
        <w:rPr>
          <w:rFonts w:ascii="Times New Roman" w:eastAsia="Calibri" w:hAnsi="Times New Roman" w:cs="Times New Roman"/>
          <w:b/>
          <w:bCs/>
          <w:sz w:val="24"/>
          <w:szCs w:val="24"/>
          <w:lang w:val="uk-UA" w:eastAsia="ru-RU"/>
        </w:rPr>
      </w:pPr>
      <w:r w:rsidRPr="00690DD1">
        <w:rPr>
          <w:rFonts w:ascii="Times New Roman" w:eastAsia="Calibri" w:hAnsi="Times New Roman" w:cs="Times New Roman"/>
          <w:b/>
          <w:bCs/>
          <w:sz w:val="24"/>
          <w:szCs w:val="24"/>
          <w:lang w:val="uk-UA" w:eastAsia="ru-RU"/>
        </w:rPr>
        <w:t>4.</w:t>
      </w:r>
      <w:r w:rsidRPr="00690DD1">
        <w:rPr>
          <w:rFonts w:ascii="Times New Roman" w:eastAsia="Calibri" w:hAnsi="Times New Roman" w:cs="Times New Roman"/>
          <w:b/>
          <w:bCs/>
          <w:sz w:val="24"/>
          <w:szCs w:val="24"/>
          <w:lang w:val="uk-UA" w:eastAsia="ru-RU"/>
        </w:rPr>
        <w:tab/>
        <w:t>Умови та порядок надання медичних послуг</w:t>
      </w:r>
    </w:p>
    <w:p w:rsidR="00C70C8A" w:rsidRPr="00690DD1" w:rsidRDefault="00C70C8A" w:rsidP="00C70C8A">
      <w:pPr>
        <w:tabs>
          <w:tab w:val="left" w:pos="5544"/>
        </w:tabs>
        <w:suppressAutoHyphens/>
        <w:spacing w:after="120"/>
        <w:ind w:firstLine="425"/>
        <w:jc w:val="both"/>
        <w:rPr>
          <w:rFonts w:ascii="Times New Roman" w:eastAsia="Calibri" w:hAnsi="Times New Roman" w:cs="Times New Roman"/>
          <w:sz w:val="18"/>
          <w:szCs w:val="18"/>
          <w:lang w:val="uk-UA" w:eastAsia="zh-CN"/>
        </w:rPr>
      </w:pPr>
      <w:r w:rsidRPr="00690DD1">
        <w:rPr>
          <w:rFonts w:ascii="Times New Roman" w:eastAsia="Calibri" w:hAnsi="Times New Roman" w:cs="Times New Roman"/>
          <w:sz w:val="24"/>
          <w:szCs w:val="24"/>
          <w:lang w:val="uk-UA" w:eastAsia="zh-CN"/>
        </w:rPr>
        <w:lastRenderedPageBreak/>
        <w:t>1. Лікарня надає медичні послуги на підставі ліцензії на медичну практику. Лікарня має право здійснювати лише ті види медичної практики, які дозволені органом ліцензування при видачі ліцензії на медичну практику.</w:t>
      </w:r>
    </w:p>
    <w:p w:rsidR="00C70C8A" w:rsidRPr="00690DD1" w:rsidRDefault="00C70C8A" w:rsidP="00C70C8A">
      <w:pPr>
        <w:tabs>
          <w:tab w:val="left" w:pos="5544"/>
        </w:tabs>
        <w:spacing w:after="120"/>
        <w:ind w:firstLine="425"/>
        <w:jc w:val="both"/>
        <w:rPr>
          <w:rFonts w:ascii="Times New Roman" w:eastAsia="Calibri" w:hAnsi="Times New Roman" w:cs="Times New Roman"/>
          <w:sz w:val="24"/>
          <w:szCs w:val="24"/>
          <w:lang w:val="uk-UA" w:eastAsia="ru-RU"/>
        </w:rPr>
      </w:pPr>
      <w:r w:rsidRPr="00690DD1">
        <w:rPr>
          <w:rFonts w:ascii="Times New Roman" w:eastAsia="Calibri" w:hAnsi="Times New Roman" w:cs="Times New Roman"/>
          <w:sz w:val="24"/>
          <w:szCs w:val="24"/>
          <w:lang w:val="uk-UA" w:eastAsia="ru-RU"/>
        </w:rPr>
        <w:t>2. У разі, коли особа, яка звернулася до Лікарні, потребує медичних послуг, що не можуть бути надані безпосередньо Лікарнею з використанням її власних кадрових та матеріально-технічних ресурсів, Лікарня зобов’язана направити таку особу до іншого закладу охорони здоров’я чи фахівця, який може забезпечити надання відповідних послуг.</w:t>
      </w:r>
    </w:p>
    <w:p w:rsidR="00C70C8A" w:rsidRPr="00690DD1" w:rsidRDefault="00C70C8A" w:rsidP="00C70C8A">
      <w:pPr>
        <w:tabs>
          <w:tab w:val="left" w:pos="5544"/>
        </w:tabs>
        <w:spacing w:after="120"/>
        <w:ind w:firstLine="425"/>
        <w:jc w:val="both"/>
        <w:rPr>
          <w:rFonts w:ascii="Times New Roman" w:eastAsia="Calibri" w:hAnsi="Times New Roman" w:cs="Times New Roman"/>
          <w:sz w:val="24"/>
          <w:szCs w:val="24"/>
          <w:lang w:val="uk-UA" w:eastAsia="ru-RU"/>
        </w:rPr>
      </w:pPr>
      <w:r w:rsidRPr="00690DD1">
        <w:rPr>
          <w:rFonts w:ascii="Times New Roman" w:eastAsia="Calibri" w:hAnsi="Times New Roman" w:cs="Times New Roman"/>
          <w:sz w:val="24"/>
          <w:szCs w:val="24"/>
          <w:lang w:val="uk-UA" w:eastAsia="ru-RU"/>
        </w:rPr>
        <w:t>3. Єдиною підставою для отримання медичних послуг у Лікарні є стан здоров’я особи та необхідність надання таких послуг, підтверджена наявністю в конкретної особи відповідних медичних показань. Лікарня не має права відмовляти у наданні медичних послуг будь-якій особі через те, що постійне місце її проживання знаходиться поза межами м. Ромни чи з огляду на інші, не пов’язані зі станом здоров’я обставини.</w:t>
      </w:r>
    </w:p>
    <w:p w:rsidR="00C70C8A" w:rsidRPr="00690DD1" w:rsidRDefault="00C70C8A" w:rsidP="00C70C8A">
      <w:pPr>
        <w:tabs>
          <w:tab w:val="left" w:pos="5544"/>
        </w:tabs>
        <w:spacing w:after="120"/>
        <w:ind w:firstLine="425"/>
        <w:jc w:val="both"/>
        <w:rPr>
          <w:rFonts w:ascii="Times New Roman" w:eastAsia="Calibri" w:hAnsi="Times New Roman" w:cs="Times New Roman"/>
          <w:sz w:val="24"/>
          <w:szCs w:val="24"/>
          <w:lang w:val="uk-UA" w:eastAsia="ru-RU"/>
        </w:rPr>
      </w:pPr>
      <w:r w:rsidRPr="00690DD1">
        <w:rPr>
          <w:rFonts w:ascii="Times New Roman" w:eastAsia="Calibri" w:hAnsi="Times New Roman" w:cs="Times New Roman"/>
          <w:sz w:val="24"/>
          <w:szCs w:val="24"/>
          <w:lang w:val="uk-UA" w:eastAsia="ru-RU"/>
        </w:rPr>
        <w:t>4. Черговість доступу осіб, які звернулися у Лікарню, до медичних послуг регулюється виключно медичними критеріями та терміновістю надання послуг, що ґрунтуються на оцінці ступеню загрози життю та здоров’ю конкретної особи.</w:t>
      </w:r>
    </w:p>
    <w:p w:rsidR="00C70C8A" w:rsidRPr="00690DD1" w:rsidRDefault="00C70C8A" w:rsidP="00C70C8A">
      <w:pPr>
        <w:tabs>
          <w:tab w:val="left" w:pos="5544"/>
        </w:tabs>
        <w:spacing w:after="120"/>
        <w:ind w:firstLine="425"/>
        <w:jc w:val="both"/>
        <w:rPr>
          <w:rFonts w:ascii="Times New Roman" w:eastAsia="Calibri" w:hAnsi="Times New Roman" w:cs="Times New Roman"/>
          <w:sz w:val="24"/>
          <w:szCs w:val="24"/>
          <w:lang w:val="uk-UA" w:eastAsia="ru-RU"/>
        </w:rPr>
      </w:pPr>
      <w:r w:rsidRPr="00690DD1">
        <w:rPr>
          <w:rFonts w:ascii="Times New Roman" w:eastAsia="Calibri" w:hAnsi="Times New Roman" w:cs="Times New Roman"/>
          <w:sz w:val="24"/>
          <w:szCs w:val="24"/>
          <w:lang w:val="uk-UA" w:eastAsia="ru-RU"/>
        </w:rPr>
        <w:t>5. Госпіталізація у стаціонарні відділення Лікарні здійснюється у разі наявності в пацієнта медичних показань, що зумовлюють необхідність цілодобового медичного контролю за станом здоров’я пацієнта та/або цілодобового безперервного медичного втручання, які не можуть бути забезпечені поза стаціонаром, або у разі, коли госпіталізація є обов’язковою у зв’язку з вимогами законодавства.</w:t>
      </w:r>
    </w:p>
    <w:p w:rsidR="00C70C8A" w:rsidRPr="00690DD1" w:rsidRDefault="00C70C8A" w:rsidP="00C70C8A">
      <w:pPr>
        <w:tabs>
          <w:tab w:val="left" w:pos="5544"/>
        </w:tabs>
        <w:spacing w:after="120"/>
        <w:ind w:firstLine="425"/>
        <w:jc w:val="both"/>
        <w:rPr>
          <w:rFonts w:ascii="Times New Roman" w:eastAsia="Calibri" w:hAnsi="Times New Roman" w:cs="Times New Roman"/>
          <w:sz w:val="24"/>
          <w:szCs w:val="24"/>
          <w:lang w:val="uk-UA" w:eastAsia="ru-RU"/>
        </w:rPr>
      </w:pPr>
      <w:r w:rsidRPr="00690DD1">
        <w:rPr>
          <w:rFonts w:ascii="Times New Roman" w:eastAsia="Calibri" w:hAnsi="Times New Roman" w:cs="Times New Roman"/>
          <w:sz w:val="24"/>
          <w:szCs w:val="24"/>
          <w:lang w:val="uk-UA" w:eastAsia="ru-RU"/>
        </w:rPr>
        <w:t>6 Рішення про госпіталізацію у стаціонарні відділення Лікарні приймається лікарем, уповноваженим на це керівником Лікарні, після ознайомлення із станом здоров’я особи та отримання згоди цієї особи, її законного представника (за винятком випадків, коли згідно з законом така згода для госпіталізації не є потрібною).</w:t>
      </w:r>
    </w:p>
    <w:p w:rsidR="00C70C8A" w:rsidRPr="00690DD1" w:rsidRDefault="00C70C8A" w:rsidP="00C70C8A">
      <w:pPr>
        <w:tabs>
          <w:tab w:val="left" w:pos="5544"/>
        </w:tabs>
        <w:spacing w:after="120"/>
        <w:ind w:firstLine="425"/>
        <w:jc w:val="both"/>
        <w:rPr>
          <w:rFonts w:ascii="Times New Roman" w:eastAsia="Calibri" w:hAnsi="Times New Roman" w:cs="Times New Roman"/>
          <w:sz w:val="24"/>
          <w:szCs w:val="24"/>
          <w:lang w:val="uk-UA" w:eastAsia="ru-RU"/>
        </w:rPr>
      </w:pPr>
      <w:r w:rsidRPr="00690DD1">
        <w:rPr>
          <w:rFonts w:ascii="Times New Roman" w:eastAsia="Calibri" w:hAnsi="Times New Roman" w:cs="Times New Roman"/>
          <w:sz w:val="24"/>
          <w:szCs w:val="24"/>
          <w:lang w:val="uk-UA" w:eastAsia="ru-RU"/>
        </w:rPr>
        <w:t>7. У разі, коли стан здоров’я особи вимагає невідкладної госпіталізації, але при цьому Лікарня не має права надавати необхідні зазначеній особі медичні послуги за умовами ліцензування та державної акредитації, або госпіталізація зазначеної особи до Лікарні є неможливою за епідеміологічними умовами та критеріями, Лікарня після надання невідкладної допомоги забезпечує в разі потреби перевезення пацієнта до іншого закладу охорони здоров’я за попереднім погодженням цього питання з відповідним закладом охорони здоров’я. При цьому до іншого закладу охорони здоров’я, куди спрямовується пацієнт, передається копія відповідної медичної документації з інформацією про стан здоров’я особи та заходи, вжиті у Лікарні.</w:t>
      </w:r>
    </w:p>
    <w:p w:rsidR="00C70C8A" w:rsidRPr="00690DD1" w:rsidRDefault="00C70C8A" w:rsidP="00C70C8A">
      <w:pPr>
        <w:tabs>
          <w:tab w:val="left" w:pos="5544"/>
        </w:tabs>
        <w:spacing w:after="120"/>
        <w:ind w:firstLine="425"/>
        <w:jc w:val="both"/>
        <w:rPr>
          <w:rFonts w:ascii="Times New Roman" w:eastAsia="Calibri" w:hAnsi="Times New Roman" w:cs="Times New Roman"/>
          <w:sz w:val="24"/>
          <w:szCs w:val="24"/>
          <w:lang w:val="uk-UA" w:eastAsia="ru-RU"/>
        </w:rPr>
      </w:pPr>
      <w:r w:rsidRPr="00690DD1">
        <w:rPr>
          <w:rFonts w:ascii="Times New Roman" w:eastAsia="Calibri" w:hAnsi="Times New Roman" w:cs="Times New Roman"/>
          <w:sz w:val="24"/>
          <w:szCs w:val="24"/>
          <w:lang w:val="uk-UA" w:eastAsia="ru-RU"/>
        </w:rPr>
        <w:t>8. Якщо інше не передбачено законодавством, виписка зі стаціонарних відділень Лікарні здійснюється у разі:</w:t>
      </w:r>
    </w:p>
    <w:p w:rsidR="00C70C8A" w:rsidRPr="00690DD1" w:rsidRDefault="00C70C8A" w:rsidP="00C70C8A">
      <w:pPr>
        <w:tabs>
          <w:tab w:val="left" w:pos="5544"/>
        </w:tabs>
        <w:spacing w:after="120"/>
        <w:ind w:firstLine="425"/>
        <w:jc w:val="both"/>
        <w:rPr>
          <w:rFonts w:ascii="Times New Roman" w:eastAsia="Calibri" w:hAnsi="Times New Roman" w:cs="Times New Roman"/>
          <w:sz w:val="24"/>
          <w:szCs w:val="24"/>
          <w:lang w:val="uk-UA" w:eastAsia="ru-RU"/>
        </w:rPr>
      </w:pPr>
      <w:r w:rsidRPr="00690DD1">
        <w:rPr>
          <w:rFonts w:ascii="Times New Roman" w:eastAsia="MS Gothic" w:hAnsi="Times New Roman" w:cs="Times New Roman"/>
          <w:sz w:val="24"/>
          <w:szCs w:val="24"/>
          <w:lang w:val="uk-UA" w:eastAsia="ru-RU"/>
        </w:rPr>
        <w:t xml:space="preserve">1) </w:t>
      </w:r>
      <w:r w:rsidRPr="00690DD1">
        <w:rPr>
          <w:rFonts w:ascii="Times New Roman" w:eastAsia="Calibri" w:hAnsi="Times New Roman" w:cs="Times New Roman"/>
          <w:sz w:val="24"/>
          <w:szCs w:val="24"/>
          <w:lang w:val="uk-UA" w:eastAsia="ru-RU"/>
        </w:rPr>
        <w:t>коли стан здоров’я госпіталізованої особи не вимагає подальшого лікування в умовах стаціонару;</w:t>
      </w:r>
    </w:p>
    <w:p w:rsidR="00C70C8A" w:rsidRPr="00690DD1" w:rsidRDefault="00C70C8A" w:rsidP="00C70C8A">
      <w:pPr>
        <w:tabs>
          <w:tab w:val="left" w:pos="5544"/>
        </w:tabs>
        <w:spacing w:after="120"/>
        <w:ind w:firstLine="425"/>
        <w:jc w:val="both"/>
        <w:rPr>
          <w:rFonts w:ascii="Times New Roman" w:eastAsia="Calibri" w:hAnsi="Times New Roman" w:cs="Times New Roman"/>
          <w:sz w:val="24"/>
          <w:szCs w:val="24"/>
          <w:lang w:val="uk-UA" w:eastAsia="ru-RU"/>
        </w:rPr>
      </w:pPr>
      <w:r w:rsidRPr="00690DD1">
        <w:rPr>
          <w:rFonts w:ascii="Times New Roman" w:eastAsia="MS Gothic" w:hAnsi="Times New Roman" w:cs="Times New Roman"/>
          <w:sz w:val="24"/>
          <w:szCs w:val="24"/>
          <w:lang w:val="uk-UA" w:eastAsia="ru-RU"/>
        </w:rPr>
        <w:t xml:space="preserve">2) </w:t>
      </w:r>
      <w:r w:rsidRPr="00690DD1">
        <w:rPr>
          <w:rFonts w:ascii="Times New Roman" w:eastAsia="Calibri" w:hAnsi="Times New Roman" w:cs="Times New Roman"/>
          <w:sz w:val="24"/>
          <w:szCs w:val="24"/>
          <w:lang w:val="uk-UA" w:eastAsia="ru-RU"/>
        </w:rPr>
        <w:t>наявності бажання госпіталізованої особи чи її законного представника;</w:t>
      </w:r>
    </w:p>
    <w:p w:rsidR="007A00AF" w:rsidRPr="00690DD1" w:rsidRDefault="007A00AF" w:rsidP="007A00AF">
      <w:pPr>
        <w:tabs>
          <w:tab w:val="left" w:pos="5544"/>
        </w:tabs>
        <w:spacing w:after="120"/>
        <w:ind w:firstLine="425"/>
        <w:jc w:val="both"/>
        <w:rPr>
          <w:rFonts w:ascii="Times New Roman" w:eastAsia="Calibri" w:hAnsi="Times New Roman" w:cs="Times New Roman"/>
          <w:sz w:val="24"/>
          <w:szCs w:val="24"/>
          <w:lang w:val="uk-UA" w:eastAsia="ru-RU"/>
        </w:rPr>
      </w:pPr>
      <w:r w:rsidRPr="00690DD1">
        <w:rPr>
          <w:rFonts w:ascii="Times New Roman" w:eastAsia="MS Gothic" w:hAnsi="Times New Roman" w:cs="Times New Roman"/>
          <w:sz w:val="24"/>
          <w:szCs w:val="24"/>
          <w:lang w:val="uk-UA" w:eastAsia="ru-RU"/>
        </w:rPr>
        <w:t xml:space="preserve">3) </w:t>
      </w:r>
      <w:r w:rsidRPr="00690DD1">
        <w:rPr>
          <w:rFonts w:ascii="Times New Roman" w:eastAsia="Calibri" w:hAnsi="Times New Roman" w:cs="Times New Roman"/>
          <w:sz w:val="24"/>
          <w:szCs w:val="24"/>
          <w:lang w:val="uk-UA" w:eastAsia="ru-RU"/>
        </w:rPr>
        <w:t>коли госпіталізована особа порушує правила внутрішнього розпорядку Лікарні, але при цьому відсутня небезпека того, що відмова від продовження перебування такої особи в стаціонарі чи припинення надання їй медичних послуг можуть спричинити безпосередню загрозу для її життя чи здоров’я або для життя чи здоров’я інших осіб.</w:t>
      </w:r>
    </w:p>
    <w:p w:rsidR="007A00AF" w:rsidRPr="00690DD1" w:rsidRDefault="007A00AF" w:rsidP="007A00AF">
      <w:pPr>
        <w:tabs>
          <w:tab w:val="left" w:pos="5544"/>
        </w:tabs>
        <w:spacing w:after="120"/>
        <w:ind w:firstLine="425"/>
        <w:jc w:val="both"/>
        <w:rPr>
          <w:rFonts w:ascii="Times New Roman" w:eastAsia="Calibri" w:hAnsi="Times New Roman" w:cs="Times New Roman"/>
          <w:sz w:val="24"/>
          <w:szCs w:val="24"/>
          <w:lang w:val="uk-UA" w:eastAsia="ru-RU"/>
        </w:rPr>
      </w:pPr>
      <w:r w:rsidRPr="00690DD1">
        <w:rPr>
          <w:rFonts w:ascii="Times New Roman" w:eastAsia="Calibri" w:hAnsi="Times New Roman" w:cs="Times New Roman"/>
          <w:sz w:val="24"/>
          <w:szCs w:val="24"/>
          <w:lang w:val="uk-UA" w:eastAsia="ru-RU"/>
        </w:rPr>
        <w:lastRenderedPageBreak/>
        <w:t>9. Якщо законний представник госпіталізованої особи наполягає на виписці цієї особи із стаціонарного відділення Лікарні, а стан здоров’я зазначеної особи вимагає продовження лікування в стаціонарних умовах, керівник Лікарні чи уповноважений ним лікар може відмовити у виписці до моменту винесення рішення у цій справі відповідним органом опіки та піклування чи судом, за винятком випадків, коли законодавством встановлений інший порядок вирішення цього питання.</w:t>
      </w:r>
    </w:p>
    <w:p w:rsidR="007A00AF" w:rsidRPr="00690DD1" w:rsidRDefault="007A00AF" w:rsidP="007A00AF">
      <w:pPr>
        <w:tabs>
          <w:tab w:val="left" w:pos="5544"/>
        </w:tabs>
        <w:spacing w:after="120"/>
        <w:ind w:firstLine="425"/>
        <w:jc w:val="both"/>
        <w:rPr>
          <w:rFonts w:ascii="Times New Roman" w:eastAsia="Calibri" w:hAnsi="Times New Roman" w:cs="Times New Roman"/>
          <w:sz w:val="24"/>
          <w:szCs w:val="24"/>
          <w:lang w:val="uk-UA" w:eastAsia="ru-RU"/>
        </w:rPr>
      </w:pPr>
      <w:r w:rsidRPr="00690DD1">
        <w:rPr>
          <w:rFonts w:ascii="Times New Roman" w:eastAsia="Calibri" w:hAnsi="Times New Roman" w:cs="Times New Roman"/>
          <w:sz w:val="24"/>
          <w:szCs w:val="24"/>
          <w:lang w:val="uk-UA" w:eastAsia="ru-RU"/>
        </w:rPr>
        <w:t>10. Особа, яка  вимагає  виписки зі  стаціонарного відділення Лікарні за власним бажанням, повинна бути поінформована лікарем про можливі наслідки, які можуть бути спричинені для її здоров’я припиненням лікування у стаціонарі. Така особа має письмово засвідчити факт виписки з лікарні за власним бажанням та отримання зазначеної у цьому пункті інформації лікаря. У випадку відмови особи від такого засвідчення лікар зобов’язаний зробити відповідний запис у медичній документації зазначеної особи.</w:t>
      </w:r>
    </w:p>
    <w:p w:rsidR="007A00AF" w:rsidRPr="00690DD1" w:rsidRDefault="007A00AF" w:rsidP="007A00AF">
      <w:pPr>
        <w:tabs>
          <w:tab w:val="left" w:pos="5544"/>
        </w:tabs>
        <w:spacing w:after="120"/>
        <w:ind w:firstLine="425"/>
        <w:jc w:val="both"/>
        <w:rPr>
          <w:rFonts w:ascii="Times New Roman" w:eastAsia="Calibri" w:hAnsi="Times New Roman" w:cs="Times New Roman"/>
          <w:sz w:val="24"/>
          <w:szCs w:val="24"/>
          <w:lang w:val="uk-UA" w:eastAsia="ru-RU"/>
        </w:rPr>
      </w:pPr>
      <w:r w:rsidRPr="00690DD1">
        <w:rPr>
          <w:rFonts w:ascii="Times New Roman" w:eastAsia="Calibri" w:hAnsi="Times New Roman" w:cs="Times New Roman"/>
          <w:sz w:val="24"/>
          <w:szCs w:val="24"/>
          <w:lang w:val="uk-UA" w:eastAsia="ru-RU"/>
        </w:rPr>
        <w:t>11. Якщо законний представник, опікун чи піклувальник не забирає неповнолітню чи недієздатну особу після виписки  із  стаціонарного відділення Лікарні, Лікарня має невідкладно повідомити про це місцеву раду за місцем проживання виписаної особи. Транспортування такої особи до постійного місця проживання забезпечується за рахунок коштів відповідної місцевої ради.</w:t>
      </w:r>
    </w:p>
    <w:p w:rsidR="00F33619" w:rsidRPr="00690DD1" w:rsidRDefault="007A00AF" w:rsidP="007A00AF">
      <w:pPr>
        <w:tabs>
          <w:tab w:val="left" w:pos="0"/>
        </w:tabs>
        <w:suppressAutoHyphens/>
        <w:spacing w:after="120"/>
        <w:ind w:firstLine="425"/>
        <w:jc w:val="both"/>
        <w:rPr>
          <w:rFonts w:ascii="Times New Roman" w:eastAsia="Calibri" w:hAnsi="Times New Roman" w:cs="Times New Roman"/>
          <w:sz w:val="24"/>
          <w:szCs w:val="24"/>
          <w:lang w:val="uk-UA" w:eastAsia="ru-RU"/>
        </w:rPr>
      </w:pPr>
      <w:r w:rsidRPr="00690DD1">
        <w:rPr>
          <w:rFonts w:ascii="Times New Roman" w:eastAsia="Calibri" w:hAnsi="Times New Roman" w:cs="Times New Roman"/>
          <w:sz w:val="24"/>
          <w:szCs w:val="24"/>
          <w:lang w:val="uk-UA" w:eastAsia="ru-RU"/>
        </w:rPr>
        <w:t>12. При наданні медичних послуг Лікарня зобов’язана забезпечувати дотримання відповідних пов’язаних з наданням медичної допомоги особистих немайнових прав особи, встановлених Цивільним кодексом України та іншими законами України.</w:t>
      </w:r>
    </w:p>
    <w:p w:rsidR="007A00AF" w:rsidRPr="00690DD1" w:rsidRDefault="007A00AF" w:rsidP="007A00AF">
      <w:pPr>
        <w:numPr>
          <w:ilvl w:val="0"/>
          <w:numId w:val="3"/>
        </w:numPr>
        <w:spacing w:after="120"/>
        <w:ind w:left="284" w:firstLine="142"/>
        <w:rPr>
          <w:rFonts w:ascii="Times New Roman" w:eastAsia="Calibri" w:hAnsi="Times New Roman" w:cs="Times New Roman"/>
          <w:b/>
          <w:bCs/>
          <w:sz w:val="24"/>
          <w:szCs w:val="24"/>
          <w:lang w:val="uk-UA" w:eastAsia="ru-RU"/>
        </w:rPr>
      </w:pPr>
      <w:r w:rsidRPr="00690DD1">
        <w:rPr>
          <w:rFonts w:ascii="Times New Roman" w:eastAsia="Calibri" w:hAnsi="Times New Roman" w:cs="Times New Roman"/>
          <w:b/>
          <w:bCs/>
          <w:sz w:val="24"/>
          <w:szCs w:val="24"/>
          <w:lang w:val="uk-UA" w:eastAsia="ru-RU"/>
        </w:rPr>
        <w:t>Відшкодування вартості та оплата медичних послуг, що надаються Лікарнею</w:t>
      </w:r>
    </w:p>
    <w:p w:rsidR="007A00AF" w:rsidRPr="00690DD1" w:rsidRDefault="007A00AF" w:rsidP="007A00AF">
      <w:pPr>
        <w:tabs>
          <w:tab w:val="left" w:pos="5544"/>
        </w:tabs>
        <w:spacing w:after="120"/>
        <w:ind w:firstLine="425"/>
        <w:jc w:val="both"/>
        <w:rPr>
          <w:rFonts w:ascii="Times New Roman" w:eastAsia="Calibri" w:hAnsi="Times New Roman" w:cs="Times New Roman"/>
          <w:sz w:val="24"/>
          <w:szCs w:val="24"/>
          <w:lang w:val="uk-UA" w:eastAsia="ru-RU"/>
        </w:rPr>
      </w:pPr>
      <w:r w:rsidRPr="00690DD1">
        <w:rPr>
          <w:rFonts w:ascii="Times New Roman" w:eastAsia="Calibri" w:hAnsi="Times New Roman" w:cs="Times New Roman"/>
          <w:sz w:val="24"/>
          <w:szCs w:val="24"/>
          <w:lang w:val="uk-UA" w:eastAsia="ru-RU"/>
        </w:rPr>
        <w:t xml:space="preserve">1. Громадянам, які постійно проживають на території </w:t>
      </w:r>
      <w:r w:rsidR="00DE634C" w:rsidRPr="00690DD1">
        <w:rPr>
          <w:rFonts w:ascii="Times New Roman" w:eastAsia="Calibri" w:hAnsi="Times New Roman" w:cs="Times New Roman"/>
          <w:sz w:val="24"/>
          <w:szCs w:val="24"/>
          <w:lang w:val="uk-UA" w:eastAsia="ru-RU"/>
        </w:rPr>
        <w:t>Роменської міської територіальної громади</w:t>
      </w:r>
      <w:r w:rsidRPr="00690DD1">
        <w:rPr>
          <w:rFonts w:ascii="Times New Roman" w:eastAsia="Calibri" w:hAnsi="Times New Roman" w:cs="Times New Roman"/>
          <w:sz w:val="24"/>
          <w:szCs w:val="24"/>
          <w:lang w:val="uk-UA" w:eastAsia="ru-RU"/>
        </w:rPr>
        <w:t xml:space="preserve"> та Роменського району Сумської області, всі медичні послуги, за винятком тих, що входять до переліку платних послуг,  затвердженого Постановою Кабінету Міністрів України від 17 вересня 1996 р.  № 1138, з урахуванням змін та доповнень.  Лікарня надає безоплатно за рахунок фінансових ресурсів, що передаються їй згідно з договором про закупівлю медичних послуг за кошти міського бюджету, та інших власних коштів.</w:t>
      </w:r>
    </w:p>
    <w:p w:rsidR="007A00AF" w:rsidRPr="00690DD1" w:rsidRDefault="007A00AF" w:rsidP="007A00AF">
      <w:pPr>
        <w:tabs>
          <w:tab w:val="left" w:pos="5544"/>
        </w:tabs>
        <w:spacing w:after="120"/>
        <w:ind w:firstLine="425"/>
        <w:jc w:val="both"/>
        <w:rPr>
          <w:rFonts w:ascii="Times New Roman" w:eastAsia="Calibri" w:hAnsi="Times New Roman" w:cs="Times New Roman"/>
          <w:sz w:val="24"/>
          <w:szCs w:val="24"/>
          <w:lang w:val="uk-UA" w:eastAsia="ru-RU"/>
        </w:rPr>
      </w:pPr>
      <w:r w:rsidRPr="00690DD1">
        <w:rPr>
          <w:rFonts w:ascii="Times New Roman" w:eastAsia="Calibri" w:hAnsi="Times New Roman" w:cs="Times New Roman"/>
          <w:sz w:val="24"/>
          <w:szCs w:val="24"/>
          <w:lang w:val="uk-UA" w:eastAsia="ru-RU"/>
        </w:rPr>
        <w:t xml:space="preserve">2. Медичні послуги у рамках  швидкої та  невідкладної медичної допомоги громадянам, які не проживають постійно на території </w:t>
      </w:r>
      <w:r w:rsidR="00DE634C" w:rsidRPr="00690DD1">
        <w:rPr>
          <w:rFonts w:ascii="Times New Roman" w:eastAsia="Calibri" w:hAnsi="Times New Roman" w:cs="Times New Roman"/>
          <w:sz w:val="24"/>
          <w:szCs w:val="24"/>
          <w:lang w:val="uk-UA" w:eastAsia="ru-RU"/>
        </w:rPr>
        <w:t>Роменської міської територіальної громади</w:t>
      </w:r>
      <w:r w:rsidRPr="00690DD1">
        <w:rPr>
          <w:rFonts w:ascii="Times New Roman" w:eastAsia="Calibri" w:hAnsi="Times New Roman" w:cs="Times New Roman"/>
          <w:sz w:val="24"/>
          <w:szCs w:val="24"/>
          <w:lang w:val="uk-UA" w:eastAsia="ru-RU"/>
        </w:rPr>
        <w:t>, надаються безоплатно. Собівартість інших медичних послуг,  що надаються  Лікарнею таким громадянам (за винятком послуг, що входять до переліку платних послуг, затвердженого Постановою Кабінету Міністрів України від 17 вересня 1996 р. № 1138) з урахуванням змін та доповнень, підлягає відшкодуванню за рахунок коштів відповідного районного чи міського бюджету за місцем проживання таких осіб на основі відповідного подання, підписаного Керівником Лікарні, а в разі незгоди сторони, що має відшкодувати кошти – за рішенням суду.</w:t>
      </w:r>
    </w:p>
    <w:p w:rsidR="007A00AF" w:rsidRPr="00690DD1" w:rsidRDefault="007A00AF" w:rsidP="007A00AF">
      <w:pPr>
        <w:tabs>
          <w:tab w:val="left" w:pos="5544"/>
        </w:tabs>
        <w:spacing w:after="120"/>
        <w:ind w:firstLine="425"/>
        <w:jc w:val="both"/>
        <w:rPr>
          <w:rFonts w:ascii="Times New Roman" w:eastAsia="Calibri" w:hAnsi="Times New Roman" w:cs="Times New Roman"/>
          <w:sz w:val="24"/>
          <w:szCs w:val="24"/>
          <w:lang w:val="uk-UA" w:eastAsia="ru-RU"/>
        </w:rPr>
      </w:pPr>
      <w:r w:rsidRPr="00690DD1">
        <w:rPr>
          <w:rFonts w:ascii="Times New Roman" w:eastAsia="Calibri" w:hAnsi="Times New Roman" w:cs="Times New Roman"/>
          <w:sz w:val="24"/>
          <w:szCs w:val="24"/>
          <w:lang w:val="uk-UA" w:eastAsia="ru-RU"/>
        </w:rPr>
        <w:t>2.1 Питання про компенсацію собівартості витрат Лікарні на надання послуг, не пов’язаних з наданням швидкої та невідкладної медичної допомоги безпритульним особам та особам без постійного місця проживання вирішується Органом управління окремо в кожному конкретному випадку, виходячи з обставин цього випадку.</w:t>
      </w:r>
    </w:p>
    <w:p w:rsidR="007A00AF" w:rsidRPr="00690DD1" w:rsidRDefault="007A00AF" w:rsidP="007A00AF">
      <w:pPr>
        <w:tabs>
          <w:tab w:val="left" w:pos="5544"/>
        </w:tabs>
        <w:spacing w:after="120"/>
        <w:ind w:firstLine="425"/>
        <w:jc w:val="both"/>
        <w:rPr>
          <w:rFonts w:ascii="Times New Roman" w:eastAsia="Calibri" w:hAnsi="Times New Roman" w:cs="Times New Roman"/>
          <w:sz w:val="24"/>
          <w:szCs w:val="24"/>
          <w:lang w:val="uk-UA" w:eastAsia="ru-RU"/>
        </w:rPr>
      </w:pPr>
      <w:r w:rsidRPr="00690DD1">
        <w:rPr>
          <w:rFonts w:ascii="Times New Roman" w:eastAsia="Calibri" w:hAnsi="Times New Roman" w:cs="Times New Roman"/>
          <w:sz w:val="24"/>
          <w:szCs w:val="24"/>
          <w:lang w:val="uk-UA" w:eastAsia="ru-RU"/>
        </w:rPr>
        <w:t>2.2. Вартість платних послуг, що входять до переліку, затвердженого Постановою Кабінету Міністрів України від 17 вересня 1996 р. № 1138, з урахуванням змін та доповнень, відшкодовується за рахунок особистих коштів громадян, а у випадках, визначених законодавством України – за рахунок інших джерел за цінами, встановленими згідно з вимогами законодавства.</w:t>
      </w:r>
    </w:p>
    <w:p w:rsidR="007A00AF" w:rsidRPr="00690DD1" w:rsidRDefault="007A00AF" w:rsidP="007A00AF">
      <w:pPr>
        <w:tabs>
          <w:tab w:val="left" w:pos="5544"/>
        </w:tabs>
        <w:spacing w:after="120"/>
        <w:ind w:firstLine="425"/>
        <w:jc w:val="both"/>
        <w:rPr>
          <w:rFonts w:ascii="Times New Roman" w:eastAsia="Calibri" w:hAnsi="Times New Roman" w:cs="Times New Roman"/>
          <w:sz w:val="24"/>
          <w:szCs w:val="24"/>
          <w:lang w:val="uk-UA" w:eastAsia="ru-RU"/>
        </w:rPr>
      </w:pPr>
      <w:r w:rsidRPr="00690DD1">
        <w:rPr>
          <w:rFonts w:ascii="Times New Roman" w:eastAsia="Calibri" w:hAnsi="Times New Roman" w:cs="Times New Roman"/>
          <w:sz w:val="24"/>
          <w:szCs w:val="24"/>
          <w:lang w:val="uk-UA" w:eastAsia="ru-RU"/>
        </w:rPr>
        <w:lastRenderedPageBreak/>
        <w:t>2.3. Вартість медичних послуг, наданих Лікарнею у зв’язку з настанням визначеного законом страхового випадку особам, застрахованим за загальнообов’язковим державним соціальним страхуванням від нещасного випадку на виробництві та професійного захворювання, які спричинили втрату працездатності, відшкодовується за рахунок коштів відповідного Фонду соціального страхування в порядку, встановленому законом.</w:t>
      </w:r>
    </w:p>
    <w:p w:rsidR="007A00AF" w:rsidRPr="00690DD1" w:rsidRDefault="007A00AF" w:rsidP="007A00AF">
      <w:pPr>
        <w:tabs>
          <w:tab w:val="left" w:pos="5544"/>
        </w:tabs>
        <w:spacing w:after="120"/>
        <w:ind w:firstLine="425"/>
        <w:jc w:val="both"/>
        <w:rPr>
          <w:rFonts w:ascii="Times New Roman" w:eastAsia="Calibri" w:hAnsi="Times New Roman" w:cs="Times New Roman"/>
          <w:sz w:val="24"/>
          <w:szCs w:val="24"/>
          <w:lang w:val="uk-UA" w:eastAsia="ru-RU"/>
        </w:rPr>
      </w:pPr>
      <w:r w:rsidRPr="00690DD1">
        <w:rPr>
          <w:rFonts w:ascii="Times New Roman" w:eastAsia="Calibri" w:hAnsi="Times New Roman" w:cs="Times New Roman"/>
          <w:sz w:val="24"/>
          <w:szCs w:val="24"/>
          <w:lang w:val="uk-UA" w:eastAsia="ru-RU"/>
        </w:rPr>
        <w:t xml:space="preserve">2.4. Вартість послуг Лікарні, пов’язаних з наданням медичної допомоги особам з інвалідністю в рамках індивідуальної програми реабілітації згідно з Законом України </w:t>
      </w:r>
      <w:r w:rsidR="00DE634C" w:rsidRPr="00690DD1">
        <w:rPr>
          <w:rFonts w:ascii="Times New Roman" w:eastAsia="Calibri" w:hAnsi="Times New Roman" w:cs="Times New Roman"/>
          <w:sz w:val="24"/>
          <w:szCs w:val="24"/>
          <w:lang w:val="uk-UA" w:eastAsia="ru-RU"/>
        </w:rPr>
        <w:t>«</w:t>
      </w:r>
      <w:r w:rsidRPr="00690DD1">
        <w:rPr>
          <w:rFonts w:ascii="Times New Roman" w:eastAsia="Calibri" w:hAnsi="Times New Roman" w:cs="Times New Roman"/>
          <w:sz w:val="24"/>
          <w:szCs w:val="24"/>
          <w:lang w:val="uk-UA" w:eastAsia="ru-RU"/>
        </w:rPr>
        <w:t>Про основи соціальної захищеності осіб з інвалідністю в Україні</w:t>
      </w:r>
      <w:r w:rsidR="00DE634C" w:rsidRPr="00690DD1">
        <w:rPr>
          <w:rFonts w:ascii="Times New Roman" w:eastAsia="Calibri" w:hAnsi="Times New Roman" w:cs="Times New Roman"/>
          <w:sz w:val="24"/>
          <w:szCs w:val="24"/>
          <w:lang w:val="uk-UA" w:eastAsia="ru-RU"/>
        </w:rPr>
        <w:t>»</w:t>
      </w:r>
      <w:r w:rsidRPr="00690DD1">
        <w:rPr>
          <w:rFonts w:ascii="Times New Roman" w:eastAsia="Calibri" w:hAnsi="Times New Roman" w:cs="Times New Roman"/>
          <w:sz w:val="24"/>
          <w:szCs w:val="24"/>
          <w:lang w:val="uk-UA" w:eastAsia="ru-RU"/>
        </w:rPr>
        <w:t xml:space="preserve"> відшкодовується за рахунок коштів Фонду соціального захисту </w:t>
      </w:r>
      <w:r w:rsidR="00BF6286" w:rsidRPr="00690DD1">
        <w:rPr>
          <w:rFonts w:ascii="Times New Roman" w:eastAsia="Calibri" w:hAnsi="Times New Roman" w:cs="Times New Roman"/>
          <w:sz w:val="24"/>
          <w:szCs w:val="24"/>
          <w:lang w:val="uk-UA" w:eastAsia="ru-RU"/>
        </w:rPr>
        <w:t>осіб з інвалідністю</w:t>
      </w:r>
      <w:r w:rsidRPr="00690DD1">
        <w:rPr>
          <w:rFonts w:ascii="Times New Roman" w:eastAsia="Calibri" w:hAnsi="Times New Roman" w:cs="Times New Roman"/>
          <w:sz w:val="24"/>
          <w:szCs w:val="24"/>
          <w:lang w:val="uk-UA" w:eastAsia="ru-RU"/>
        </w:rPr>
        <w:t>.</w:t>
      </w:r>
    </w:p>
    <w:p w:rsidR="007A00AF" w:rsidRPr="00690DD1" w:rsidRDefault="007A00AF" w:rsidP="007A00AF">
      <w:pPr>
        <w:tabs>
          <w:tab w:val="left" w:pos="5544"/>
        </w:tabs>
        <w:spacing w:after="120"/>
        <w:ind w:firstLine="425"/>
        <w:jc w:val="both"/>
        <w:rPr>
          <w:rFonts w:ascii="Times New Roman" w:eastAsia="Calibri" w:hAnsi="Times New Roman" w:cs="Times New Roman"/>
          <w:sz w:val="24"/>
          <w:szCs w:val="24"/>
          <w:lang w:val="uk-UA" w:eastAsia="ru-RU"/>
        </w:rPr>
      </w:pPr>
      <w:r w:rsidRPr="00690DD1">
        <w:rPr>
          <w:rFonts w:ascii="Times New Roman" w:eastAsia="Calibri" w:hAnsi="Times New Roman" w:cs="Times New Roman"/>
          <w:sz w:val="24"/>
          <w:szCs w:val="24"/>
          <w:lang w:val="uk-UA" w:eastAsia="ru-RU"/>
        </w:rPr>
        <w:t>2.5. Особа, зазначена у пункті 4.8.1 цього Статуту, з моменту, визначеного Керівником Лікарні, усі витрати на забезпечення покриття собівартості її перебування в стаціонарних відділеннях Лікарні відшкодовує за власний рахунок. Собівартість витрат, пов’язаних з продовженням перебування у стаціонарних відділеннях Лікарні неповнолітніх чи недієздатних осіб, стан здоров’я яких не вимагає подальшого лікування в стаціонарі, відшкодовується батьками чи іншими законними представниками таких осіб.</w:t>
      </w:r>
    </w:p>
    <w:p w:rsidR="007A00AF" w:rsidRPr="00690DD1" w:rsidRDefault="007A00AF" w:rsidP="007A00AF">
      <w:pPr>
        <w:tabs>
          <w:tab w:val="left" w:pos="5544"/>
        </w:tabs>
        <w:spacing w:after="120"/>
        <w:ind w:firstLine="425"/>
        <w:jc w:val="both"/>
        <w:rPr>
          <w:rFonts w:ascii="Times New Roman" w:eastAsia="Calibri" w:hAnsi="Times New Roman" w:cs="Times New Roman"/>
          <w:sz w:val="24"/>
          <w:szCs w:val="24"/>
          <w:lang w:val="uk-UA" w:eastAsia="ru-RU"/>
        </w:rPr>
      </w:pPr>
      <w:r w:rsidRPr="00690DD1">
        <w:rPr>
          <w:rFonts w:ascii="Times New Roman" w:eastAsia="Calibri" w:hAnsi="Times New Roman" w:cs="Times New Roman"/>
          <w:sz w:val="24"/>
          <w:szCs w:val="24"/>
          <w:lang w:val="uk-UA" w:eastAsia="ru-RU"/>
        </w:rPr>
        <w:t xml:space="preserve">2.6. Особа, яка перебуває у стані </w:t>
      </w:r>
      <w:r w:rsidR="000101A1" w:rsidRPr="00690DD1">
        <w:rPr>
          <w:rFonts w:ascii="Times New Roman" w:eastAsia="Calibri" w:hAnsi="Times New Roman" w:cs="Times New Roman"/>
          <w:sz w:val="24"/>
          <w:szCs w:val="24"/>
          <w:lang w:val="uk-UA" w:eastAsia="ru-RU"/>
        </w:rPr>
        <w:t xml:space="preserve"> </w:t>
      </w:r>
      <w:r w:rsidRPr="00690DD1">
        <w:rPr>
          <w:rFonts w:ascii="Times New Roman" w:eastAsia="Calibri" w:hAnsi="Times New Roman" w:cs="Times New Roman"/>
          <w:sz w:val="24"/>
          <w:szCs w:val="24"/>
          <w:lang w:val="uk-UA" w:eastAsia="ru-RU"/>
        </w:rPr>
        <w:t xml:space="preserve">алкогольного сп’яніння, </w:t>
      </w:r>
      <w:r w:rsidR="000101A1" w:rsidRPr="00690DD1">
        <w:rPr>
          <w:rFonts w:ascii="Times New Roman" w:eastAsia="Calibri" w:hAnsi="Times New Roman" w:cs="Times New Roman"/>
          <w:sz w:val="24"/>
          <w:szCs w:val="24"/>
          <w:lang w:val="uk-UA" w:eastAsia="ru-RU"/>
        </w:rPr>
        <w:t xml:space="preserve"> </w:t>
      </w:r>
      <w:r w:rsidRPr="00690DD1">
        <w:rPr>
          <w:rFonts w:ascii="Times New Roman" w:eastAsia="Calibri" w:hAnsi="Times New Roman" w:cs="Times New Roman"/>
          <w:sz w:val="24"/>
          <w:szCs w:val="24"/>
          <w:lang w:val="uk-UA" w:eastAsia="ru-RU"/>
        </w:rPr>
        <w:t xml:space="preserve">всі </w:t>
      </w:r>
      <w:r w:rsidR="000101A1" w:rsidRPr="00690DD1">
        <w:rPr>
          <w:rFonts w:ascii="Times New Roman" w:eastAsia="Calibri" w:hAnsi="Times New Roman" w:cs="Times New Roman"/>
          <w:sz w:val="24"/>
          <w:szCs w:val="24"/>
          <w:lang w:val="uk-UA" w:eastAsia="ru-RU"/>
        </w:rPr>
        <w:t xml:space="preserve"> </w:t>
      </w:r>
      <w:r w:rsidRPr="00690DD1">
        <w:rPr>
          <w:rFonts w:ascii="Times New Roman" w:eastAsia="Calibri" w:hAnsi="Times New Roman" w:cs="Times New Roman"/>
          <w:sz w:val="24"/>
          <w:szCs w:val="24"/>
          <w:lang w:val="uk-UA" w:eastAsia="ru-RU"/>
        </w:rPr>
        <w:t xml:space="preserve">витрати за надання Лікарнею медичних послуг несе за власний рахунок у разі коли сп’яніння є єдиною та безпосередньою причиною, що зумовила необхідність </w:t>
      </w:r>
      <w:r w:rsidR="000101A1" w:rsidRPr="00690DD1">
        <w:rPr>
          <w:rFonts w:ascii="Times New Roman" w:eastAsia="Calibri" w:hAnsi="Times New Roman" w:cs="Times New Roman"/>
          <w:sz w:val="24"/>
          <w:szCs w:val="24"/>
          <w:lang w:val="uk-UA" w:eastAsia="ru-RU"/>
        </w:rPr>
        <w:t xml:space="preserve"> </w:t>
      </w:r>
      <w:r w:rsidRPr="00690DD1">
        <w:rPr>
          <w:rFonts w:ascii="Times New Roman" w:eastAsia="Calibri" w:hAnsi="Times New Roman" w:cs="Times New Roman"/>
          <w:sz w:val="24"/>
          <w:szCs w:val="24"/>
          <w:lang w:val="uk-UA" w:eastAsia="ru-RU"/>
        </w:rPr>
        <w:t>надання такій особі медичної допомоги, а факт сп’яніння підтверджений результатом дослідження, проведеного в порядку, встановленому законодавством.</w:t>
      </w:r>
    </w:p>
    <w:p w:rsidR="007A00AF" w:rsidRPr="00690DD1" w:rsidRDefault="007A00AF" w:rsidP="007A00AF">
      <w:pPr>
        <w:tabs>
          <w:tab w:val="left" w:pos="5544"/>
        </w:tabs>
        <w:spacing w:after="120"/>
        <w:ind w:firstLine="425"/>
        <w:jc w:val="both"/>
        <w:rPr>
          <w:rFonts w:ascii="Times New Roman" w:eastAsia="Calibri" w:hAnsi="Times New Roman" w:cs="Times New Roman"/>
          <w:sz w:val="24"/>
          <w:szCs w:val="24"/>
          <w:lang w:val="uk-UA" w:eastAsia="ru-RU"/>
        </w:rPr>
      </w:pPr>
      <w:r w:rsidRPr="00690DD1">
        <w:rPr>
          <w:rFonts w:ascii="Times New Roman" w:eastAsia="Calibri" w:hAnsi="Times New Roman" w:cs="Times New Roman"/>
          <w:sz w:val="24"/>
          <w:szCs w:val="24"/>
          <w:lang w:val="uk-UA" w:eastAsia="ru-RU"/>
        </w:rPr>
        <w:t xml:space="preserve">2.7. Надання медичної допомоги іноземцям </w:t>
      </w:r>
      <w:r w:rsidR="000101A1" w:rsidRPr="00690DD1">
        <w:rPr>
          <w:rFonts w:ascii="Times New Roman" w:eastAsia="Calibri" w:hAnsi="Times New Roman" w:cs="Times New Roman"/>
          <w:sz w:val="24"/>
          <w:szCs w:val="24"/>
          <w:lang w:val="uk-UA" w:eastAsia="ru-RU"/>
        </w:rPr>
        <w:t xml:space="preserve"> </w:t>
      </w:r>
      <w:r w:rsidRPr="00690DD1">
        <w:rPr>
          <w:rFonts w:ascii="Times New Roman" w:eastAsia="Calibri" w:hAnsi="Times New Roman" w:cs="Times New Roman"/>
          <w:sz w:val="24"/>
          <w:szCs w:val="24"/>
          <w:lang w:val="uk-UA" w:eastAsia="ru-RU"/>
        </w:rPr>
        <w:t xml:space="preserve">та особам </w:t>
      </w:r>
      <w:r w:rsidR="000101A1" w:rsidRPr="00690DD1">
        <w:rPr>
          <w:rFonts w:ascii="Times New Roman" w:eastAsia="Calibri" w:hAnsi="Times New Roman" w:cs="Times New Roman"/>
          <w:sz w:val="24"/>
          <w:szCs w:val="24"/>
          <w:lang w:val="uk-UA" w:eastAsia="ru-RU"/>
        </w:rPr>
        <w:t xml:space="preserve"> </w:t>
      </w:r>
      <w:r w:rsidRPr="00690DD1">
        <w:rPr>
          <w:rFonts w:ascii="Times New Roman" w:eastAsia="Calibri" w:hAnsi="Times New Roman" w:cs="Times New Roman"/>
          <w:sz w:val="24"/>
          <w:szCs w:val="24"/>
          <w:lang w:val="uk-UA" w:eastAsia="ru-RU"/>
        </w:rPr>
        <w:t>без громадянства, особам, які мають статус біженців, здійснюється в порядку та на умовах, визначених відповідними законами, міжнародними договорами, згода на обов’язковість надана Верховною Радою України, та постановами Кабінету Міністрів України.</w:t>
      </w:r>
    </w:p>
    <w:p w:rsidR="007A00AF" w:rsidRPr="00690DD1" w:rsidRDefault="007A00AF" w:rsidP="007A00AF">
      <w:pPr>
        <w:tabs>
          <w:tab w:val="left" w:pos="5544"/>
        </w:tabs>
        <w:spacing w:after="120"/>
        <w:ind w:firstLine="425"/>
        <w:jc w:val="both"/>
        <w:rPr>
          <w:rFonts w:ascii="Times New Roman" w:eastAsia="Calibri" w:hAnsi="Times New Roman" w:cs="Times New Roman"/>
          <w:sz w:val="24"/>
          <w:szCs w:val="24"/>
          <w:lang w:val="uk-UA" w:eastAsia="ru-RU"/>
        </w:rPr>
      </w:pPr>
      <w:r w:rsidRPr="00690DD1">
        <w:rPr>
          <w:rFonts w:ascii="Times New Roman" w:eastAsia="Calibri" w:hAnsi="Times New Roman" w:cs="Times New Roman"/>
          <w:sz w:val="24"/>
          <w:szCs w:val="24"/>
          <w:lang w:val="uk-UA" w:eastAsia="ru-RU"/>
        </w:rPr>
        <w:t>2.8. У разі залучення Лікарні до надання медичних послуг в рамках здійснення заходів з ліквідації наслідків надзвичайних ситуацій</w:t>
      </w:r>
      <w:r w:rsidR="000101A1" w:rsidRPr="00690DD1">
        <w:rPr>
          <w:rFonts w:ascii="Times New Roman" w:eastAsia="Calibri" w:hAnsi="Times New Roman" w:cs="Times New Roman"/>
          <w:sz w:val="24"/>
          <w:szCs w:val="24"/>
          <w:lang w:val="uk-UA" w:eastAsia="ru-RU"/>
        </w:rPr>
        <w:t xml:space="preserve"> </w:t>
      </w:r>
      <w:r w:rsidRPr="00690DD1">
        <w:rPr>
          <w:rFonts w:ascii="Times New Roman" w:eastAsia="Calibri" w:hAnsi="Times New Roman" w:cs="Times New Roman"/>
          <w:sz w:val="24"/>
          <w:szCs w:val="24"/>
          <w:lang w:val="uk-UA" w:eastAsia="ru-RU"/>
        </w:rPr>
        <w:t xml:space="preserve"> техногенного, </w:t>
      </w:r>
      <w:r w:rsidR="000101A1" w:rsidRPr="00690DD1">
        <w:rPr>
          <w:rFonts w:ascii="Times New Roman" w:eastAsia="Calibri" w:hAnsi="Times New Roman" w:cs="Times New Roman"/>
          <w:sz w:val="24"/>
          <w:szCs w:val="24"/>
          <w:lang w:val="uk-UA" w:eastAsia="ru-RU"/>
        </w:rPr>
        <w:t xml:space="preserve"> </w:t>
      </w:r>
      <w:r w:rsidRPr="00690DD1">
        <w:rPr>
          <w:rFonts w:ascii="Times New Roman" w:eastAsia="Calibri" w:hAnsi="Times New Roman" w:cs="Times New Roman"/>
          <w:sz w:val="24"/>
          <w:szCs w:val="24"/>
          <w:lang w:val="uk-UA" w:eastAsia="ru-RU"/>
        </w:rPr>
        <w:t xml:space="preserve">природного, соціально-політичного характеру фінансове покриття вартості зазначених медичних послуг забезпечується за рахунок коштів </w:t>
      </w:r>
      <w:r w:rsidR="000101A1" w:rsidRPr="00690DD1">
        <w:rPr>
          <w:rFonts w:ascii="Times New Roman" w:eastAsia="Calibri" w:hAnsi="Times New Roman" w:cs="Times New Roman"/>
          <w:sz w:val="24"/>
          <w:szCs w:val="24"/>
          <w:lang w:val="uk-UA" w:eastAsia="ru-RU"/>
        </w:rPr>
        <w:t xml:space="preserve"> </w:t>
      </w:r>
      <w:r w:rsidRPr="00690DD1">
        <w:rPr>
          <w:rFonts w:ascii="Times New Roman" w:eastAsia="Calibri" w:hAnsi="Times New Roman" w:cs="Times New Roman"/>
          <w:sz w:val="24"/>
          <w:szCs w:val="24"/>
          <w:lang w:val="uk-UA" w:eastAsia="ru-RU"/>
        </w:rPr>
        <w:t xml:space="preserve">резервного фонду </w:t>
      </w:r>
      <w:r w:rsidR="000101A1" w:rsidRPr="00690DD1">
        <w:rPr>
          <w:rFonts w:ascii="Times New Roman" w:eastAsia="Calibri" w:hAnsi="Times New Roman" w:cs="Times New Roman"/>
          <w:sz w:val="24"/>
          <w:szCs w:val="24"/>
          <w:lang w:val="uk-UA" w:eastAsia="ru-RU"/>
        </w:rPr>
        <w:t xml:space="preserve"> </w:t>
      </w:r>
      <w:r w:rsidRPr="00690DD1">
        <w:rPr>
          <w:rFonts w:ascii="Times New Roman" w:eastAsia="Calibri" w:hAnsi="Times New Roman" w:cs="Times New Roman"/>
          <w:sz w:val="24"/>
          <w:szCs w:val="24"/>
          <w:lang w:val="uk-UA" w:eastAsia="ru-RU"/>
        </w:rPr>
        <w:t>Державного бюджету України, обласного та районного бюджетів у порядку та на умовах, встановлених законодавством.</w:t>
      </w:r>
    </w:p>
    <w:p w:rsidR="007A00AF" w:rsidRPr="00690DD1" w:rsidRDefault="007A00AF" w:rsidP="007A00AF">
      <w:pPr>
        <w:tabs>
          <w:tab w:val="left" w:pos="5544"/>
        </w:tabs>
        <w:spacing w:after="120"/>
        <w:ind w:firstLine="425"/>
        <w:jc w:val="both"/>
        <w:rPr>
          <w:rFonts w:ascii="Times New Roman" w:eastAsia="Calibri" w:hAnsi="Times New Roman" w:cs="Times New Roman"/>
          <w:sz w:val="24"/>
          <w:szCs w:val="24"/>
          <w:lang w:val="uk-UA" w:eastAsia="ru-RU"/>
        </w:rPr>
      </w:pPr>
      <w:r w:rsidRPr="00690DD1">
        <w:rPr>
          <w:rFonts w:ascii="Times New Roman" w:eastAsia="Calibri" w:hAnsi="Times New Roman" w:cs="Times New Roman"/>
          <w:sz w:val="24"/>
          <w:szCs w:val="24"/>
          <w:lang w:val="uk-UA" w:eastAsia="ru-RU"/>
        </w:rPr>
        <w:t>2.9. У разі залучення Лікарні до надання медичних послуг в рамках здійснення заходів боротьби з епідеміями та у випадках масових отруєнь людей фінансове покриття вартості зазначених медичних послуг забезпечується за рахунок    бюджетних асигнувань на заходи боротьби з епідеміями з Державного бюджету</w:t>
      </w:r>
      <w:r w:rsidR="000101A1" w:rsidRPr="00690DD1">
        <w:rPr>
          <w:rFonts w:ascii="Times New Roman" w:eastAsia="Calibri" w:hAnsi="Times New Roman" w:cs="Times New Roman"/>
          <w:sz w:val="24"/>
          <w:szCs w:val="24"/>
          <w:lang w:val="uk-UA" w:eastAsia="ru-RU"/>
        </w:rPr>
        <w:t xml:space="preserve"> </w:t>
      </w:r>
      <w:r w:rsidRPr="00690DD1">
        <w:rPr>
          <w:rFonts w:ascii="Times New Roman" w:eastAsia="Calibri" w:hAnsi="Times New Roman" w:cs="Times New Roman"/>
          <w:sz w:val="24"/>
          <w:szCs w:val="24"/>
          <w:lang w:val="uk-UA" w:eastAsia="ru-RU"/>
        </w:rPr>
        <w:t xml:space="preserve"> України чи</w:t>
      </w:r>
      <w:r w:rsidR="000101A1" w:rsidRPr="00690DD1">
        <w:rPr>
          <w:rFonts w:ascii="Times New Roman" w:eastAsia="Calibri" w:hAnsi="Times New Roman" w:cs="Times New Roman"/>
          <w:sz w:val="24"/>
          <w:szCs w:val="24"/>
          <w:lang w:val="uk-UA" w:eastAsia="ru-RU"/>
        </w:rPr>
        <w:t xml:space="preserve"> </w:t>
      </w:r>
      <w:r w:rsidRPr="00690DD1">
        <w:rPr>
          <w:rFonts w:ascii="Times New Roman" w:eastAsia="Calibri" w:hAnsi="Times New Roman" w:cs="Times New Roman"/>
          <w:sz w:val="24"/>
          <w:szCs w:val="24"/>
          <w:lang w:val="uk-UA" w:eastAsia="ru-RU"/>
        </w:rPr>
        <w:t xml:space="preserve"> обласного </w:t>
      </w:r>
      <w:r w:rsidR="000101A1" w:rsidRPr="00690DD1">
        <w:rPr>
          <w:rFonts w:ascii="Times New Roman" w:eastAsia="Calibri" w:hAnsi="Times New Roman" w:cs="Times New Roman"/>
          <w:sz w:val="24"/>
          <w:szCs w:val="24"/>
          <w:lang w:val="uk-UA" w:eastAsia="ru-RU"/>
        </w:rPr>
        <w:t xml:space="preserve"> </w:t>
      </w:r>
      <w:r w:rsidRPr="00690DD1">
        <w:rPr>
          <w:rFonts w:ascii="Times New Roman" w:eastAsia="Calibri" w:hAnsi="Times New Roman" w:cs="Times New Roman"/>
          <w:sz w:val="24"/>
          <w:szCs w:val="24"/>
          <w:lang w:val="uk-UA" w:eastAsia="ru-RU"/>
        </w:rPr>
        <w:t>бюджету в порядку та на умовах, встановлених законодавством.</w:t>
      </w:r>
    </w:p>
    <w:p w:rsidR="000101A1" w:rsidRPr="00690DD1" w:rsidRDefault="000101A1" w:rsidP="000101A1">
      <w:pPr>
        <w:numPr>
          <w:ilvl w:val="0"/>
          <w:numId w:val="3"/>
        </w:numPr>
        <w:spacing w:after="120"/>
        <w:ind w:left="0" w:firstLine="425"/>
        <w:jc w:val="center"/>
        <w:rPr>
          <w:rFonts w:ascii="Times New Roman" w:eastAsia="Calibri" w:hAnsi="Times New Roman" w:cs="Times New Roman"/>
          <w:b/>
          <w:bCs/>
          <w:sz w:val="24"/>
          <w:szCs w:val="24"/>
          <w:lang w:val="uk-UA" w:eastAsia="ru-RU"/>
        </w:rPr>
      </w:pPr>
      <w:r w:rsidRPr="00690DD1">
        <w:rPr>
          <w:rFonts w:ascii="Times New Roman" w:eastAsia="Calibri" w:hAnsi="Times New Roman" w:cs="Times New Roman"/>
          <w:b/>
          <w:bCs/>
          <w:sz w:val="24"/>
          <w:szCs w:val="24"/>
          <w:lang w:val="uk-UA" w:eastAsia="ru-RU"/>
        </w:rPr>
        <w:t>Правовий статус</w:t>
      </w:r>
    </w:p>
    <w:p w:rsidR="000101A1" w:rsidRPr="00690DD1" w:rsidRDefault="000101A1" w:rsidP="000101A1">
      <w:pPr>
        <w:tabs>
          <w:tab w:val="left" w:pos="5544"/>
        </w:tabs>
        <w:spacing w:after="120"/>
        <w:ind w:firstLine="425"/>
        <w:jc w:val="both"/>
        <w:rPr>
          <w:rFonts w:ascii="Times New Roman" w:hAnsi="Times New Roman" w:cs="Times New Roman"/>
          <w:sz w:val="24"/>
          <w:szCs w:val="24"/>
          <w:lang w:val="uk-UA"/>
        </w:rPr>
      </w:pPr>
      <w:r w:rsidRPr="00690DD1">
        <w:rPr>
          <w:rFonts w:ascii="Times New Roman" w:hAnsi="Times New Roman" w:cs="Times New Roman"/>
          <w:sz w:val="24"/>
          <w:szCs w:val="24"/>
          <w:lang w:val="uk-UA"/>
        </w:rPr>
        <w:t xml:space="preserve">1. Лікарня є юридичною особою. </w:t>
      </w:r>
    </w:p>
    <w:p w:rsidR="000101A1" w:rsidRPr="00690DD1" w:rsidRDefault="000101A1" w:rsidP="000101A1">
      <w:pPr>
        <w:tabs>
          <w:tab w:val="left" w:pos="5544"/>
        </w:tabs>
        <w:spacing w:after="120"/>
        <w:ind w:firstLine="425"/>
        <w:jc w:val="both"/>
        <w:rPr>
          <w:rFonts w:ascii="Times New Roman" w:hAnsi="Times New Roman" w:cs="Times New Roman"/>
          <w:sz w:val="24"/>
          <w:szCs w:val="24"/>
          <w:lang w:val="uk-UA"/>
        </w:rPr>
      </w:pPr>
      <w:r w:rsidRPr="00690DD1">
        <w:rPr>
          <w:rFonts w:ascii="Times New Roman" w:hAnsi="Times New Roman" w:cs="Times New Roman"/>
          <w:sz w:val="24"/>
          <w:szCs w:val="24"/>
          <w:lang w:val="uk-UA"/>
        </w:rPr>
        <w:t xml:space="preserve">2. Лікарня є юридичною особою публічного права. Права та обов’язки юридичної особи Лікарня набуває з дня її державної реєстрації. </w:t>
      </w:r>
    </w:p>
    <w:p w:rsidR="000101A1" w:rsidRPr="00690DD1" w:rsidRDefault="000101A1" w:rsidP="000101A1">
      <w:pPr>
        <w:tabs>
          <w:tab w:val="left" w:pos="5544"/>
        </w:tabs>
        <w:spacing w:after="120"/>
        <w:ind w:firstLine="425"/>
        <w:jc w:val="both"/>
        <w:rPr>
          <w:rFonts w:ascii="Times New Roman" w:hAnsi="Times New Roman" w:cs="Times New Roman"/>
          <w:sz w:val="24"/>
          <w:szCs w:val="24"/>
          <w:lang w:val="uk-UA"/>
        </w:rPr>
      </w:pPr>
      <w:r w:rsidRPr="00690DD1">
        <w:rPr>
          <w:rFonts w:ascii="Times New Roman" w:hAnsi="Times New Roman" w:cs="Times New Roman"/>
          <w:sz w:val="24"/>
          <w:szCs w:val="24"/>
          <w:lang w:val="uk-UA"/>
        </w:rPr>
        <w:t xml:space="preserve">3. Лікарня користується закріпленим за нею комунальним майном, що є спільною власністю  </w:t>
      </w:r>
      <w:r w:rsidR="00471C97" w:rsidRPr="00690DD1">
        <w:rPr>
          <w:rFonts w:ascii="Times New Roman" w:hAnsi="Times New Roman" w:cs="Times New Roman"/>
          <w:sz w:val="24"/>
          <w:szCs w:val="24"/>
          <w:lang w:val="uk-UA"/>
        </w:rPr>
        <w:t xml:space="preserve">Роменської міської </w:t>
      </w:r>
      <w:r w:rsidRPr="00690DD1">
        <w:rPr>
          <w:rFonts w:ascii="Times New Roman" w:hAnsi="Times New Roman" w:cs="Times New Roman"/>
          <w:sz w:val="24"/>
          <w:szCs w:val="24"/>
          <w:lang w:val="uk-UA"/>
        </w:rPr>
        <w:t xml:space="preserve">територіальної  громади, на праві оперативного управління. </w:t>
      </w:r>
    </w:p>
    <w:p w:rsidR="000101A1" w:rsidRPr="00690DD1" w:rsidRDefault="000101A1" w:rsidP="000101A1">
      <w:pPr>
        <w:tabs>
          <w:tab w:val="left" w:pos="5544"/>
        </w:tabs>
        <w:spacing w:after="120"/>
        <w:ind w:firstLine="425"/>
        <w:jc w:val="both"/>
        <w:rPr>
          <w:rFonts w:ascii="Times New Roman" w:hAnsi="Times New Roman" w:cs="Times New Roman"/>
          <w:sz w:val="24"/>
          <w:szCs w:val="24"/>
          <w:lang w:val="uk-UA"/>
        </w:rPr>
      </w:pPr>
      <w:r w:rsidRPr="00690DD1">
        <w:rPr>
          <w:rFonts w:ascii="Times New Roman" w:hAnsi="Times New Roman" w:cs="Times New Roman"/>
          <w:sz w:val="24"/>
          <w:szCs w:val="24"/>
          <w:lang w:val="uk-UA"/>
        </w:rPr>
        <w:t xml:space="preserve">4. Лікарня здійснює некомерційну господарську діяльність, організовує свою діяльність відповідно до фінансового плану, затвердженого Засновником, самостійно організовує </w:t>
      </w:r>
      <w:r w:rsidRPr="00690DD1">
        <w:rPr>
          <w:rFonts w:ascii="Times New Roman" w:hAnsi="Times New Roman" w:cs="Times New Roman"/>
          <w:sz w:val="24"/>
          <w:szCs w:val="24"/>
          <w:lang w:val="uk-UA"/>
        </w:rPr>
        <w:lastRenderedPageBreak/>
        <w:t xml:space="preserve">виробництво послуг і реалізує їх за цінами (тарифами), що визначаються в порядку, встановленому законодавством. </w:t>
      </w:r>
    </w:p>
    <w:p w:rsidR="000101A1" w:rsidRPr="00690DD1" w:rsidRDefault="000101A1" w:rsidP="000101A1">
      <w:pPr>
        <w:tabs>
          <w:tab w:val="left" w:pos="5544"/>
        </w:tabs>
        <w:spacing w:after="120"/>
        <w:ind w:firstLine="425"/>
        <w:jc w:val="both"/>
        <w:rPr>
          <w:rFonts w:ascii="Times New Roman" w:hAnsi="Times New Roman" w:cs="Times New Roman"/>
          <w:sz w:val="24"/>
          <w:szCs w:val="24"/>
          <w:lang w:val="uk-UA"/>
        </w:rPr>
      </w:pPr>
      <w:r w:rsidRPr="00690DD1">
        <w:rPr>
          <w:rFonts w:ascii="Times New Roman" w:hAnsi="Times New Roman" w:cs="Times New Roman"/>
          <w:sz w:val="24"/>
          <w:szCs w:val="24"/>
          <w:lang w:val="uk-UA"/>
        </w:rPr>
        <w:t xml:space="preserve">5. Збитки, завдані Лікарні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 </w:t>
      </w:r>
    </w:p>
    <w:p w:rsidR="000101A1" w:rsidRPr="00690DD1" w:rsidRDefault="000101A1" w:rsidP="000101A1">
      <w:pPr>
        <w:tabs>
          <w:tab w:val="left" w:pos="5544"/>
        </w:tabs>
        <w:spacing w:after="120"/>
        <w:ind w:firstLine="425"/>
        <w:jc w:val="both"/>
        <w:rPr>
          <w:rFonts w:ascii="Times New Roman" w:hAnsi="Times New Roman" w:cs="Times New Roman"/>
          <w:sz w:val="24"/>
          <w:szCs w:val="24"/>
          <w:lang w:val="uk-UA"/>
        </w:rPr>
      </w:pPr>
      <w:r w:rsidRPr="00690DD1">
        <w:rPr>
          <w:rFonts w:ascii="Times New Roman" w:hAnsi="Times New Roman" w:cs="Times New Roman"/>
          <w:sz w:val="24"/>
          <w:szCs w:val="24"/>
          <w:lang w:val="uk-UA"/>
        </w:rPr>
        <w:t xml:space="preserve">6. Для здійснення  господарської  некомерційної діяльності Лікарня залучає і використовує матеріально-технічні, фінансові, трудові та інші види ресурсів, використання яких не заборонено законодавством. </w:t>
      </w:r>
    </w:p>
    <w:p w:rsidR="000101A1" w:rsidRPr="00690DD1" w:rsidRDefault="000101A1" w:rsidP="000101A1">
      <w:pPr>
        <w:tabs>
          <w:tab w:val="left" w:pos="5544"/>
        </w:tabs>
        <w:spacing w:after="120"/>
        <w:ind w:firstLine="425"/>
        <w:jc w:val="both"/>
        <w:rPr>
          <w:rFonts w:ascii="Times New Roman" w:hAnsi="Times New Roman" w:cs="Times New Roman"/>
          <w:sz w:val="24"/>
          <w:szCs w:val="24"/>
          <w:lang w:val="uk-UA"/>
        </w:rPr>
      </w:pPr>
      <w:r w:rsidRPr="00690DD1">
        <w:rPr>
          <w:rFonts w:ascii="Times New Roman" w:hAnsi="Times New Roman" w:cs="Times New Roman"/>
          <w:sz w:val="24"/>
          <w:szCs w:val="24"/>
          <w:lang w:val="uk-UA"/>
        </w:rPr>
        <w:t xml:space="preserve">7. Лікарня має самостійний баланс, рахунки в Державному казначействі України, установах банків, круглу печатку зі своїм найменуванням, штампи, а також бланки з власними реквізитами. </w:t>
      </w:r>
    </w:p>
    <w:p w:rsidR="000101A1" w:rsidRPr="00690DD1" w:rsidRDefault="000101A1" w:rsidP="000101A1">
      <w:pPr>
        <w:tabs>
          <w:tab w:val="left" w:pos="5544"/>
        </w:tabs>
        <w:spacing w:after="120"/>
        <w:ind w:firstLine="425"/>
        <w:jc w:val="both"/>
        <w:rPr>
          <w:rFonts w:ascii="Times New Roman" w:hAnsi="Times New Roman" w:cs="Times New Roman"/>
          <w:sz w:val="24"/>
          <w:szCs w:val="24"/>
          <w:lang w:val="uk-UA"/>
        </w:rPr>
      </w:pPr>
      <w:r w:rsidRPr="00690DD1">
        <w:rPr>
          <w:rFonts w:ascii="Times New Roman" w:hAnsi="Times New Roman" w:cs="Times New Roman"/>
          <w:sz w:val="24"/>
          <w:szCs w:val="24"/>
          <w:lang w:val="uk-UA"/>
        </w:rPr>
        <w:t xml:space="preserve">8. Лікарня має право укладати угоди,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 </w:t>
      </w:r>
    </w:p>
    <w:p w:rsidR="000101A1" w:rsidRPr="00690DD1" w:rsidRDefault="000101A1" w:rsidP="000101A1">
      <w:pPr>
        <w:tabs>
          <w:tab w:val="left" w:pos="5544"/>
        </w:tabs>
        <w:spacing w:after="120"/>
        <w:ind w:firstLine="425"/>
        <w:jc w:val="both"/>
        <w:rPr>
          <w:rFonts w:ascii="Times New Roman" w:hAnsi="Times New Roman" w:cs="Times New Roman"/>
          <w:sz w:val="24"/>
          <w:szCs w:val="24"/>
          <w:lang w:val="uk-UA"/>
        </w:rPr>
      </w:pPr>
      <w:r w:rsidRPr="00690DD1">
        <w:rPr>
          <w:rFonts w:ascii="Times New Roman" w:hAnsi="Times New Roman" w:cs="Times New Roman"/>
          <w:sz w:val="24"/>
          <w:szCs w:val="24"/>
          <w:lang w:val="uk-UA"/>
        </w:rPr>
        <w:t xml:space="preserve">9. Лікарня самостійно визначає свою організаційну структуру, встановлює чисельність і затверджує штатний розпис. </w:t>
      </w:r>
    </w:p>
    <w:p w:rsidR="000101A1" w:rsidRPr="00690DD1" w:rsidRDefault="000101A1" w:rsidP="000101A1">
      <w:pPr>
        <w:tabs>
          <w:tab w:val="left" w:pos="5544"/>
        </w:tabs>
        <w:spacing w:after="120"/>
        <w:ind w:firstLine="425"/>
        <w:jc w:val="both"/>
        <w:rPr>
          <w:rFonts w:ascii="Times New Roman" w:hAnsi="Times New Roman" w:cs="Times New Roman"/>
          <w:sz w:val="24"/>
          <w:szCs w:val="24"/>
          <w:lang w:val="uk-UA"/>
        </w:rPr>
      </w:pPr>
      <w:r w:rsidRPr="00690DD1">
        <w:rPr>
          <w:rFonts w:ascii="Times New Roman" w:hAnsi="Times New Roman" w:cs="Times New Roman"/>
          <w:sz w:val="24"/>
          <w:szCs w:val="24"/>
          <w:lang w:val="uk-UA"/>
        </w:rPr>
        <w:t xml:space="preserve">10. Лікарня надає медичні послуги на підставі ліцензії на медичну практику. Лікарня має право здійснювати лише ті види медичної практики, які дозволені органом ліцензування при видачі ліцензії на медичну практику. </w:t>
      </w:r>
    </w:p>
    <w:p w:rsidR="000101A1" w:rsidRPr="00690DD1" w:rsidRDefault="000101A1" w:rsidP="000101A1">
      <w:pPr>
        <w:tabs>
          <w:tab w:val="left" w:pos="5544"/>
        </w:tabs>
        <w:spacing w:after="120"/>
        <w:ind w:firstLine="425"/>
        <w:jc w:val="both"/>
        <w:rPr>
          <w:rFonts w:ascii="Times New Roman" w:hAnsi="Times New Roman" w:cs="Times New Roman"/>
          <w:sz w:val="24"/>
          <w:szCs w:val="24"/>
          <w:lang w:val="uk-UA"/>
        </w:rPr>
      </w:pPr>
      <w:r w:rsidRPr="00690DD1">
        <w:rPr>
          <w:rFonts w:ascii="Times New Roman" w:hAnsi="Times New Roman" w:cs="Times New Roman"/>
          <w:sz w:val="24"/>
          <w:szCs w:val="24"/>
          <w:lang w:val="uk-UA"/>
        </w:rPr>
        <w:t xml:space="preserve">11. Лікарня не може жодним чином розподіляти отримані доходи (прибутки) або їх частину серед засновників (учасників), членів працівників (окрім оплати їхньої праці, нарахування єдиного соціального внеску), членів органів управління та інших пов’язаних з ними осіб. </w:t>
      </w:r>
    </w:p>
    <w:p w:rsidR="000101A1" w:rsidRPr="00690DD1" w:rsidRDefault="000101A1" w:rsidP="000101A1">
      <w:pPr>
        <w:tabs>
          <w:tab w:val="left" w:pos="5544"/>
        </w:tabs>
        <w:spacing w:after="120"/>
        <w:ind w:firstLine="425"/>
        <w:jc w:val="both"/>
        <w:rPr>
          <w:rFonts w:ascii="Times New Roman" w:hAnsi="Times New Roman" w:cs="Times New Roman"/>
          <w:sz w:val="24"/>
          <w:szCs w:val="24"/>
          <w:lang w:val="uk-UA"/>
        </w:rPr>
      </w:pPr>
      <w:r w:rsidRPr="00690DD1">
        <w:rPr>
          <w:rFonts w:ascii="Times New Roman" w:hAnsi="Times New Roman" w:cs="Times New Roman"/>
          <w:sz w:val="24"/>
          <w:szCs w:val="24"/>
          <w:lang w:val="uk-UA"/>
        </w:rPr>
        <w:t xml:space="preserve">12. Не вважається  розподілом доходів Лікарні в розумінні пункту 11 цього розділу Статуту використання Лікарнею власних доходів (прибутків) виключно для фінансування видатків на утримання такої неприбуткової організації, реалізації мети (цілей, завдань) та напрямів діяльності, визначених Статутом. </w:t>
      </w:r>
    </w:p>
    <w:p w:rsidR="000101A1" w:rsidRPr="00690DD1" w:rsidRDefault="000101A1" w:rsidP="000101A1">
      <w:pPr>
        <w:tabs>
          <w:tab w:val="left" w:pos="5544"/>
        </w:tabs>
        <w:spacing w:after="120"/>
        <w:ind w:firstLine="425"/>
        <w:jc w:val="center"/>
        <w:rPr>
          <w:rFonts w:ascii="Times New Roman" w:hAnsi="Times New Roman" w:cs="Times New Roman"/>
          <w:b/>
          <w:bCs/>
          <w:sz w:val="24"/>
          <w:szCs w:val="24"/>
          <w:lang w:val="uk-UA"/>
        </w:rPr>
      </w:pPr>
      <w:r w:rsidRPr="00690DD1">
        <w:rPr>
          <w:rFonts w:ascii="Times New Roman" w:hAnsi="Times New Roman" w:cs="Times New Roman"/>
          <w:b/>
          <w:bCs/>
          <w:sz w:val="24"/>
          <w:szCs w:val="24"/>
          <w:lang w:val="uk-UA"/>
        </w:rPr>
        <w:t>7. Статутний капітал, майно та фінансування</w:t>
      </w:r>
    </w:p>
    <w:p w:rsidR="000101A1" w:rsidRPr="00690DD1" w:rsidRDefault="000101A1" w:rsidP="000101A1">
      <w:pPr>
        <w:tabs>
          <w:tab w:val="left" w:pos="5544"/>
        </w:tabs>
        <w:spacing w:after="120"/>
        <w:ind w:firstLine="425"/>
        <w:jc w:val="both"/>
        <w:rPr>
          <w:rFonts w:ascii="Times New Roman" w:hAnsi="Times New Roman" w:cs="Times New Roman"/>
          <w:sz w:val="24"/>
          <w:szCs w:val="24"/>
          <w:lang w:val="uk-UA"/>
        </w:rPr>
      </w:pPr>
      <w:r w:rsidRPr="00690DD1">
        <w:rPr>
          <w:rFonts w:ascii="Times New Roman" w:hAnsi="Times New Roman" w:cs="Times New Roman"/>
          <w:sz w:val="24"/>
          <w:szCs w:val="24"/>
          <w:lang w:val="uk-UA"/>
        </w:rPr>
        <w:t xml:space="preserve">1. Майно Лікарні є спільною власністю </w:t>
      </w:r>
      <w:r w:rsidR="00471C97" w:rsidRPr="00690DD1">
        <w:rPr>
          <w:rFonts w:ascii="Times New Roman" w:hAnsi="Times New Roman" w:cs="Times New Roman"/>
          <w:sz w:val="24"/>
          <w:szCs w:val="24"/>
          <w:lang w:val="uk-UA"/>
        </w:rPr>
        <w:t xml:space="preserve">Роменської міської </w:t>
      </w:r>
      <w:r w:rsidRPr="00690DD1">
        <w:rPr>
          <w:rFonts w:ascii="Times New Roman" w:hAnsi="Times New Roman" w:cs="Times New Roman"/>
          <w:sz w:val="24"/>
          <w:szCs w:val="24"/>
          <w:lang w:val="uk-UA"/>
        </w:rPr>
        <w:t xml:space="preserve">територіальної (комунальною власністю) і закріплюється за нею на праві оперативного управління. Майно Лікарні становлять необоротні та оборотні активи, основні засоби та грошові кошти, а також інші цінності, передані їй в порядку, встановленому чинним законодавством, вартість яких відображається у самостійному балансі Лікарні. </w:t>
      </w:r>
    </w:p>
    <w:p w:rsidR="000101A1" w:rsidRPr="00690DD1" w:rsidRDefault="000101A1" w:rsidP="000101A1">
      <w:pPr>
        <w:tabs>
          <w:tab w:val="left" w:pos="5544"/>
        </w:tabs>
        <w:spacing w:after="120"/>
        <w:ind w:firstLine="425"/>
        <w:jc w:val="both"/>
        <w:rPr>
          <w:rFonts w:ascii="Times New Roman" w:hAnsi="Times New Roman" w:cs="Times New Roman"/>
          <w:sz w:val="24"/>
          <w:szCs w:val="24"/>
          <w:lang w:val="uk-UA"/>
        </w:rPr>
      </w:pPr>
      <w:r w:rsidRPr="00690DD1">
        <w:rPr>
          <w:rFonts w:ascii="Times New Roman" w:hAnsi="Times New Roman" w:cs="Times New Roman"/>
          <w:sz w:val="24"/>
          <w:szCs w:val="24"/>
          <w:lang w:val="uk-UA"/>
        </w:rPr>
        <w:t xml:space="preserve">2. Лікарня не має право відчужувати або </w:t>
      </w:r>
      <w:r w:rsidR="00E45600" w:rsidRPr="00690DD1">
        <w:rPr>
          <w:rFonts w:ascii="Times New Roman" w:hAnsi="Times New Roman" w:cs="Times New Roman"/>
          <w:sz w:val="24"/>
          <w:szCs w:val="24"/>
          <w:lang w:val="uk-UA"/>
        </w:rPr>
        <w:t xml:space="preserve"> </w:t>
      </w:r>
      <w:r w:rsidRPr="00690DD1">
        <w:rPr>
          <w:rFonts w:ascii="Times New Roman" w:hAnsi="Times New Roman" w:cs="Times New Roman"/>
          <w:sz w:val="24"/>
          <w:szCs w:val="24"/>
          <w:lang w:val="uk-UA"/>
        </w:rPr>
        <w:t>іншим способом розпоряджатись</w:t>
      </w:r>
      <w:r w:rsidR="00E45600" w:rsidRPr="00690DD1">
        <w:rPr>
          <w:rFonts w:ascii="Times New Roman" w:hAnsi="Times New Roman" w:cs="Times New Roman"/>
          <w:sz w:val="24"/>
          <w:szCs w:val="24"/>
          <w:lang w:val="uk-UA"/>
        </w:rPr>
        <w:t xml:space="preserve"> </w:t>
      </w:r>
      <w:r w:rsidRPr="00690DD1">
        <w:rPr>
          <w:rFonts w:ascii="Times New Roman" w:hAnsi="Times New Roman" w:cs="Times New Roman"/>
          <w:sz w:val="24"/>
          <w:szCs w:val="24"/>
          <w:lang w:val="uk-UA"/>
        </w:rPr>
        <w:t xml:space="preserve"> закріпленим за нею майном, що належить до основних фондів без попередньої згоди Засновника. Лікарня не має права безоплатно передавати </w:t>
      </w:r>
      <w:r w:rsidR="00E45600" w:rsidRPr="00690DD1">
        <w:rPr>
          <w:rFonts w:ascii="Times New Roman" w:hAnsi="Times New Roman" w:cs="Times New Roman"/>
          <w:sz w:val="24"/>
          <w:szCs w:val="24"/>
          <w:lang w:val="uk-UA"/>
        </w:rPr>
        <w:t xml:space="preserve"> </w:t>
      </w:r>
      <w:r w:rsidRPr="00690DD1">
        <w:rPr>
          <w:rFonts w:ascii="Times New Roman" w:hAnsi="Times New Roman" w:cs="Times New Roman"/>
          <w:sz w:val="24"/>
          <w:szCs w:val="24"/>
          <w:lang w:val="uk-UA"/>
        </w:rPr>
        <w:t xml:space="preserve">належне їй майно </w:t>
      </w:r>
      <w:r w:rsidR="00E45600" w:rsidRPr="00690DD1">
        <w:rPr>
          <w:rFonts w:ascii="Times New Roman" w:hAnsi="Times New Roman" w:cs="Times New Roman"/>
          <w:sz w:val="24"/>
          <w:szCs w:val="24"/>
          <w:lang w:val="uk-UA"/>
        </w:rPr>
        <w:t xml:space="preserve"> </w:t>
      </w:r>
      <w:r w:rsidRPr="00690DD1">
        <w:rPr>
          <w:rFonts w:ascii="Times New Roman" w:hAnsi="Times New Roman" w:cs="Times New Roman"/>
          <w:sz w:val="24"/>
          <w:szCs w:val="24"/>
          <w:lang w:val="uk-UA"/>
        </w:rPr>
        <w:t xml:space="preserve">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Лікарні або її відчуження, вирішуються виключно Засновником. </w:t>
      </w:r>
    </w:p>
    <w:p w:rsidR="000101A1" w:rsidRPr="00690DD1" w:rsidRDefault="000101A1" w:rsidP="000101A1">
      <w:pPr>
        <w:tabs>
          <w:tab w:val="left" w:pos="5544"/>
        </w:tabs>
        <w:spacing w:after="120"/>
        <w:ind w:firstLine="425"/>
        <w:jc w:val="both"/>
        <w:rPr>
          <w:rFonts w:ascii="Times New Roman" w:hAnsi="Times New Roman" w:cs="Times New Roman"/>
          <w:sz w:val="24"/>
          <w:szCs w:val="24"/>
          <w:lang w:val="uk-UA"/>
        </w:rPr>
      </w:pPr>
      <w:r w:rsidRPr="00690DD1">
        <w:rPr>
          <w:rFonts w:ascii="Times New Roman" w:hAnsi="Times New Roman" w:cs="Times New Roman"/>
          <w:sz w:val="24"/>
          <w:szCs w:val="24"/>
          <w:lang w:val="uk-UA"/>
        </w:rPr>
        <w:t xml:space="preserve">3. Джерелами формування майна та коштів Лікарні є: </w:t>
      </w:r>
    </w:p>
    <w:p w:rsidR="000101A1" w:rsidRPr="00690DD1" w:rsidRDefault="000101A1" w:rsidP="000101A1">
      <w:pPr>
        <w:tabs>
          <w:tab w:val="left" w:pos="5544"/>
        </w:tabs>
        <w:spacing w:after="120"/>
        <w:ind w:firstLine="425"/>
        <w:jc w:val="both"/>
        <w:rPr>
          <w:rFonts w:ascii="Times New Roman" w:hAnsi="Times New Roman" w:cs="Times New Roman"/>
          <w:sz w:val="24"/>
          <w:szCs w:val="24"/>
          <w:lang w:val="uk-UA"/>
        </w:rPr>
      </w:pPr>
      <w:r w:rsidRPr="00690DD1">
        <w:rPr>
          <w:rFonts w:ascii="Times New Roman" w:hAnsi="Times New Roman" w:cs="Times New Roman"/>
          <w:sz w:val="24"/>
          <w:szCs w:val="24"/>
          <w:lang w:val="uk-UA"/>
        </w:rPr>
        <w:lastRenderedPageBreak/>
        <w:t xml:space="preserve">1) комунальне майно, передане Лікарні відповідно до рішення про його створення та інших рішень Засновника; </w:t>
      </w:r>
    </w:p>
    <w:p w:rsidR="000101A1" w:rsidRPr="00690DD1" w:rsidRDefault="000101A1" w:rsidP="000101A1">
      <w:pPr>
        <w:tabs>
          <w:tab w:val="left" w:pos="5544"/>
        </w:tabs>
        <w:spacing w:after="120"/>
        <w:ind w:firstLine="425"/>
        <w:jc w:val="both"/>
        <w:rPr>
          <w:rFonts w:ascii="Times New Roman" w:hAnsi="Times New Roman" w:cs="Times New Roman"/>
          <w:sz w:val="24"/>
          <w:szCs w:val="24"/>
          <w:lang w:val="uk-UA"/>
        </w:rPr>
      </w:pPr>
      <w:r w:rsidRPr="00690DD1">
        <w:rPr>
          <w:rFonts w:ascii="Times New Roman" w:hAnsi="Times New Roman" w:cs="Times New Roman"/>
          <w:sz w:val="24"/>
          <w:szCs w:val="24"/>
          <w:lang w:val="uk-UA"/>
        </w:rPr>
        <w:t xml:space="preserve">2) кошти місцевого бюджету; </w:t>
      </w:r>
    </w:p>
    <w:p w:rsidR="000101A1" w:rsidRPr="00690DD1" w:rsidRDefault="000101A1" w:rsidP="000101A1">
      <w:pPr>
        <w:tabs>
          <w:tab w:val="left" w:pos="5544"/>
        </w:tabs>
        <w:spacing w:after="120"/>
        <w:ind w:firstLine="425"/>
        <w:jc w:val="both"/>
        <w:rPr>
          <w:rFonts w:ascii="Times New Roman" w:hAnsi="Times New Roman" w:cs="Times New Roman"/>
          <w:sz w:val="24"/>
          <w:szCs w:val="24"/>
          <w:lang w:val="uk-UA"/>
        </w:rPr>
      </w:pPr>
      <w:r w:rsidRPr="00690DD1">
        <w:rPr>
          <w:rFonts w:ascii="Times New Roman" w:hAnsi="Times New Roman" w:cs="Times New Roman"/>
          <w:sz w:val="24"/>
          <w:szCs w:val="24"/>
          <w:lang w:val="uk-UA"/>
        </w:rPr>
        <w:t xml:space="preserve">3) власні надходження Лікарні: </w:t>
      </w:r>
      <w:r w:rsidR="00E45600" w:rsidRPr="00690DD1">
        <w:rPr>
          <w:rFonts w:ascii="Times New Roman" w:hAnsi="Times New Roman" w:cs="Times New Roman"/>
          <w:sz w:val="24"/>
          <w:szCs w:val="24"/>
          <w:lang w:val="uk-UA"/>
        </w:rPr>
        <w:t xml:space="preserve"> кошти</w:t>
      </w:r>
      <w:r w:rsidRPr="00690DD1">
        <w:rPr>
          <w:rFonts w:ascii="Times New Roman" w:hAnsi="Times New Roman" w:cs="Times New Roman"/>
          <w:sz w:val="24"/>
          <w:szCs w:val="24"/>
          <w:lang w:val="uk-UA"/>
        </w:rPr>
        <w:t xml:space="preserve">, одержані від реалізації послуг; </w:t>
      </w:r>
    </w:p>
    <w:p w:rsidR="000101A1" w:rsidRPr="00690DD1" w:rsidRDefault="000101A1" w:rsidP="000101A1">
      <w:pPr>
        <w:tabs>
          <w:tab w:val="left" w:pos="5544"/>
        </w:tabs>
        <w:spacing w:after="120"/>
        <w:ind w:firstLine="425"/>
        <w:jc w:val="both"/>
        <w:rPr>
          <w:rFonts w:ascii="Times New Roman" w:hAnsi="Times New Roman" w:cs="Times New Roman"/>
          <w:sz w:val="24"/>
          <w:szCs w:val="24"/>
          <w:lang w:val="uk-UA"/>
        </w:rPr>
      </w:pPr>
      <w:r w:rsidRPr="00690DD1">
        <w:rPr>
          <w:rFonts w:ascii="Times New Roman" w:hAnsi="Times New Roman" w:cs="Times New Roman"/>
          <w:sz w:val="24"/>
          <w:szCs w:val="24"/>
          <w:lang w:val="uk-UA"/>
        </w:rPr>
        <w:t xml:space="preserve">4) цільові кошти; </w:t>
      </w:r>
    </w:p>
    <w:p w:rsidR="000101A1" w:rsidRPr="00690DD1" w:rsidRDefault="000101A1" w:rsidP="000101A1">
      <w:pPr>
        <w:tabs>
          <w:tab w:val="left" w:pos="5544"/>
        </w:tabs>
        <w:spacing w:after="120"/>
        <w:ind w:firstLine="425"/>
        <w:jc w:val="both"/>
        <w:rPr>
          <w:rFonts w:ascii="Times New Roman" w:hAnsi="Times New Roman" w:cs="Times New Roman"/>
          <w:sz w:val="24"/>
          <w:szCs w:val="24"/>
          <w:lang w:val="uk-UA"/>
        </w:rPr>
      </w:pPr>
      <w:r w:rsidRPr="00690DD1">
        <w:rPr>
          <w:rFonts w:ascii="Times New Roman" w:hAnsi="Times New Roman" w:cs="Times New Roman"/>
          <w:sz w:val="24"/>
          <w:szCs w:val="24"/>
          <w:lang w:val="uk-UA"/>
        </w:rPr>
        <w:t xml:space="preserve">5) кредити банків; </w:t>
      </w:r>
    </w:p>
    <w:p w:rsidR="000101A1" w:rsidRPr="00690DD1" w:rsidRDefault="000101A1" w:rsidP="000101A1">
      <w:pPr>
        <w:tabs>
          <w:tab w:val="left" w:pos="5544"/>
        </w:tabs>
        <w:spacing w:after="120"/>
        <w:ind w:firstLine="425"/>
        <w:jc w:val="both"/>
        <w:rPr>
          <w:rFonts w:ascii="Times New Roman" w:hAnsi="Times New Roman" w:cs="Times New Roman"/>
          <w:sz w:val="24"/>
          <w:szCs w:val="24"/>
          <w:lang w:val="uk-UA"/>
        </w:rPr>
      </w:pPr>
      <w:r w:rsidRPr="00690DD1">
        <w:rPr>
          <w:rFonts w:ascii="Times New Roman" w:hAnsi="Times New Roman" w:cs="Times New Roman"/>
          <w:sz w:val="24"/>
          <w:szCs w:val="24"/>
          <w:lang w:val="uk-UA"/>
        </w:rPr>
        <w:t xml:space="preserve">6) майно, придбане у інших юридичних або фізичних осіб; </w:t>
      </w:r>
    </w:p>
    <w:p w:rsidR="000101A1" w:rsidRPr="00690DD1" w:rsidRDefault="000101A1" w:rsidP="000101A1">
      <w:pPr>
        <w:tabs>
          <w:tab w:val="left" w:pos="5544"/>
        </w:tabs>
        <w:spacing w:after="120"/>
        <w:ind w:firstLine="425"/>
        <w:jc w:val="both"/>
        <w:rPr>
          <w:rFonts w:ascii="Times New Roman" w:hAnsi="Times New Roman" w:cs="Times New Roman"/>
          <w:sz w:val="24"/>
          <w:szCs w:val="24"/>
          <w:lang w:val="uk-UA"/>
        </w:rPr>
      </w:pPr>
      <w:r w:rsidRPr="00690DD1">
        <w:rPr>
          <w:rFonts w:ascii="Times New Roman" w:hAnsi="Times New Roman" w:cs="Times New Roman"/>
          <w:sz w:val="24"/>
          <w:szCs w:val="24"/>
          <w:lang w:val="uk-UA"/>
        </w:rPr>
        <w:t>7) майно, що</w:t>
      </w:r>
      <w:r w:rsidR="00E45600" w:rsidRPr="00690DD1">
        <w:rPr>
          <w:rFonts w:ascii="Times New Roman" w:hAnsi="Times New Roman" w:cs="Times New Roman"/>
          <w:sz w:val="24"/>
          <w:szCs w:val="24"/>
          <w:lang w:val="uk-UA"/>
        </w:rPr>
        <w:t xml:space="preserve"> </w:t>
      </w:r>
      <w:r w:rsidRPr="00690DD1">
        <w:rPr>
          <w:rFonts w:ascii="Times New Roman" w:hAnsi="Times New Roman" w:cs="Times New Roman"/>
          <w:sz w:val="24"/>
          <w:szCs w:val="24"/>
          <w:lang w:val="uk-UA"/>
        </w:rPr>
        <w:t xml:space="preserve">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 економічного розвитку регіону, програм розвитку медичної галузі; </w:t>
      </w:r>
    </w:p>
    <w:p w:rsidR="000101A1" w:rsidRPr="00690DD1" w:rsidRDefault="000101A1" w:rsidP="000101A1">
      <w:pPr>
        <w:tabs>
          <w:tab w:val="left" w:pos="5544"/>
        </w:tabs>
        <w:spacing w:after="120"/>
        <w:ind w:firstLine="425"/>
        <w:jc w:val="both"/>
        <w:rPr>
          <w:rFonts w:ascii="Times New Roman" w:hAnsi="Times New Roman" w:cs="Times New Roman"/>
          <w:sz w:val="24"/>
          <w:szCs w:val="24"/>
          <w:lang w:val="uk-UA"/>
        </w:rPr>
      </w:pPr>
      <w:r w:rsidRPr="00690DD1">
        <w:rPr>
          <w:rFonts w:ascii="Times New Roman" w:hAnsi="Times New Roman" w:cs="Times New Roman"/>
          <w:sz w:val="24"/>
          <w:szCs w:val="24"/>
          <w:lang w:val="uk-UA"/>
        </w:rPr>
        <w:t xml:space="preserve">8) майно, отримане з інших джерел, не заборонених чинним законодавством України; </w:t>
      </w:r>
    </w:p>
    <w:p w:rsidR="000101A1" w:rsidRPr="00690DD1" w:rsidRDefault="000101A1" w:rsidP="000101A1">
      <w:pPr>
        <w:tabs>
          <w:tab w:val="left" w:pos="5544"/>
        </w:tabs>
        <w:spacing w:after="120"/>
        <w:ind w:firstLine="425"/>
        <w:jc w:val="both"/>
        <w:rPr>
          <w:rFonts w:ascii="Times New Roman" w:hAnsi="Times New Roman" w:cs="Times New Roman"/>
          <w:sz w:val="24"/>
          <w:szCs w:val="24"/>
          <w:lang w:val="uk-UA"/>
        </w:rPr>
      </w:pPr>
      <w:r w:rsidRPr="00690DD1">
        <w:rPr>
          <w:rFonts w:ascii="Times New Roman" w:hAnsi="Times New Roman" w:cs="Times New Roman"/>
          <w:sz w:val="24"/>
          <w:szCs w:val="24"/>
          <w:lang w:val="uk-UA"/>
        </w:rPr>
        <w:t xml:space="preserve">9) інші джерела, не заборонені законодавством. </w:t>
      </w:r>
    </w:p>
    <w:p w:rsidR="000101A1" w:rsidRPr="00690DD1" w:rsidRDefault="000101A1" w:rsidP="000101A1">
      <w:pPr>
        <w:tabs>
          <w:tab w:val="left" w:pos="5544"/>
        </w:tabs>
        <w:spacing w:after="120"/>
        <w:ind w:firstLine="425"/>
        <w:jc w:val="both"/>
        <w:rPr>
          <w:rFonts w:ascii="Times New Roman" w:hAnsi="Times New Roman" w:cs="Times New Roman"/>
          <w:sz w:val="24"/>
          <w:szCs w:val="24"/>
          <w:lang w:val="uk-UA"/>
        </w:rPr>
      </w:pPr>
      <w:r w:rsidRPr="00690DD1">
        <w:rPr>
          <w:rFonts w:ascii="Times New Roman" w:hAnsi="Times New Roman" w:cs="Times New Roman"/>
          <w:sz w:val="24"/>
          <w:szCs w:val="24"/>
          <w:lang w:val="uk-UA"/>
        </w:rPr>
        <w:t xml:space="preserve">3.1. Вилучення майна Лікарні може мати місце лише у випадках, передбачених чинним законодавством України. </w:t>
      </w:r>
    </w:p>
    <w:p w:rsidR="000101A1" w:rsidRPr="00690DD1" w:rsidRDefault="000101A1" w:rsidP="000101A1">
      <w:pPr>
        <w:tabs>
          <w:tab w:val="left" w:pos="5544"/>
        </w:tabs>
        <w:spacing w:after="120"/>
        <w:ind w:firstLine="425"/>
        <w:jc w:val="both"/>
        <w:rPr>
          <w:rFonts w:ascii="Times New Roman" w:hAnsi="Times New Roman" w:cs="Times New Roman"/>
          <w:sz w:val="24"/>
          <w:szCs w:val="24"/>
          <w:lang w:val="uk-UA"/>
        </w:rPr>
      </w:pPr>
      <w:r w:rsidRPr="00690DD1">
        <w:rPr>
          <w:rFonts w:ascii="Times New Roman" w:hAnsi="Times New Roman" w:cs="Times New Roman"/>
          <w:sz w:val="24"/>
          <w:szCs w:val="24"/>
          <w:lang w:val="uk-UA"/>
        </w:rPr>
        <w:t>4. Статутний капітал Лікарні становить:18 642 806 (вісімнадцять мільйонів шістсот сорок дві тисячі вісімсот шість)  гривень 00 копійок</w:t>
      </w:r>
    </w:p>
    <w:p w:rsidR="000101A1" w:rsidRPr="00690DD1" w:rsidRDefault="000101A1" w:rsidP="000101A1">
      <w:pPr>
        <w:tabs>
          <w:tab w:val="left" w:pos="5544"/>
        </w:tabs>
        <w:spacing w:after="120"/>
        <w:ind w:firstLine="425"/>
        <w:jc w:val="both"/>
        <w:rPr>
          <w:rFonts w:ascii="Times New Roman" w:hAnsi="Times New Roman" w:cs="Times New Roman"/>
          <w:sz w:val="24"/>
          <w:szCs w:val="24"/>
          <w:lang w:val="uk-UA"/>
        </w:rPr>
      </w:pPr>
      <w:r w:rsidRPr="00690DD1">
        <w:rPr>
          <w:rFonts w:ascii="Times New Roman" w:hAnsi="Times New Roman" w:cs="Times New Roman"/>
          <w:sz w:val="24"/>
          <w:szCs w:val="24"/>
          <w:lang w:val="uk-UA"/>
        </w:rPr>
        <w:t>5. Лікарня може одержувати кредити для виконання статутних завдань під гарантію Засновника.</w:t>
      </w:r>
    </w:p>
    <w:p w:rsidR="000101A1" w:rsidRPr="00690DD1" w:rsidRDefault="00E45600" w:rsidP="000101A1">
      <w:pPr>
        <w:tabs>
          <w:tab w:val="left" w:pos="5544"/>
        </w:tabs>
        <w:spacing w:after="120"/>
        <w:ind w:firstLine="425"/>
        <w:jc w:val="both"/>
        <w:rPr>
          <w:rFonts w:ascii="Times New Roman" w:hAnsi="Times New Roman" w:cs="Times New Roman"/>
          <w:sz w:val="24"/>
          <w:szCs w:val="24"/>
          <w:lang w:val="uk-UA"/>
        </w:rPr>
      </w:pPr>
      <w:r w:rsidRPr="00690DD1">
        <w:rPr>
          <w:rFonts w:ascii="Times New Roman" w:hAnsi="Times New Roman" w:cs="Times New Roman"/>
          <w:sz w:val="24"/>
          <w:szCs w:val="24"/>
          <w:lang w:val="uk-UA"/>
        </w:rPr>
        <w:t>6</w:t>
      </w:r>
      <w:r w:rsidR="000101A1" w:rsidRPr="00690DD1">
        <w:rPr>
          <w:rFonts w:ascii="Times New Roman" w:hAnsi="Times New Roman" w:cs="Times New Roman"/>
          <w:sz w:val="24"/>
          <w:szCs w:val="24"/>
          <w:lang w:val="uk-UA"/>
        </w:rPr>
        <w:t xml:space="preserve">. Лікарня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Лікарні у визначеному законодавством порядку. </w:t>
      </w:r>
    </w:p>
    <w:p w:rsidR="000101A1" w:rsidRPr="00690DD1" w:rsidRDefault="00E45600" w:rsidP="000101A1">
      <w:pPr>
        <w:tabs>
          <w:tab w:val="left" w:pos="5544"/>
        </w:tabs>
        <w:spacing w:after="120"/>
        <w:ind w:firstLine="425"/>
        <w:jc w:val="both"/>
        <w:rPr>
          <w:rFonts w:ascii="Times New Roman" w:hAnsi="Times New Roman" w:cs="Times New Roman"/>
          <w:sz w:val="24"/>
          <w:szCs w:val="24"/>
          <w:lang w:val="uk-UA"/>
        </w:rPr>
      </w:pPr>
      <w:r w:rsidRPr="00690DD1">
        <w:rPr>
          <w:rFonts w:ascii="Times New Roman" w:hAnsi="Times New Roman" w:cs="Times New Roman"/>
          <w:sz w:val="24"/>
          <w:szCs w:val="24"/>
          <w:lang w:val="uk-UA"/>
        </w:rPr>
        <w:t>7</w:t>
      </w:r>
      <w:r w:rsidR="000101A1" w:rsidRPr="00690DD1">
        <w:rPr>
          <w:rFonts w:ascii="Times New Roman" w:hAnsi="Times New Roman" w:cs="Times New Roman"/>
          <w:sz w:val="24"/>
          <w:szCs w:val="24"/>
          <w:lang w:val="uk-UA"/>
        </w:rPr>
        <w:t xml:space="preserve">. Власні надходження Лікарні використовуються відповідно до чинного законодавства України. </w:t>
      </w:r>
    </w:p>
    <w:p w:rsidR="000101A1" w:rsidRPr="00690DD1" w:rsidRDefault="00E45600" w:rsidP="000101A1">
      <w:pPr>
        <w:tabs>
          <w:tab w:val="left" w:pos="5544"/>
        </w:tabs>
        <w:spacing w:after="120"/>
        <w:ind w:firstLine="425"/>
        <w:jc w:val="both"/>
        <w:rPr>
          <w:rFonts w:ascii="Times New Roman" w:hAnsi="Times New Roman" w:cs="Times New Roman"/>
          <w:sz w:val="24"/>
          <w:szCs w:val="24"/>
          <w:lang w:val="uk-UA"/>
        </w:rPr>
      </w:pPr>
      <w:r w:rsidRPr="00690DD1">
        <w:rPr>
          <w:rFonts w:ascii="Times New Roman" w:hAnsi="Times New Roman" w:cs="Times New Roman"/>
          <w:sz w:val="24"/>
          <w:szCs w:val="24"/>
          <w:lang w:val="uk-UA"/>
        </w:rPr>
        <w:t>8</w:t>
      </w:r>
      <w:r w:rsidR="000101A1" w:rsidRPr="00690DD1">
        <w:rPr>
          <w:rFonts w:ascii="Times New Roman" w:hAnsi="Times New Roman" w:cs="Times New Roman"/>
          <w:sz w:val="24"/>
          <w:szCs w:val="24"/>
          <w:lang w:val="uk-UA"/>
        </w:rPr>
        <w:t>. Головними критеріями ефективності господарської діяльності Лікарні є виконання її фінансового плану та зобов’язань, встановлених договором про надання Підприємством медичних послуг за кошти районного бюджету.</w:t>
      </w:r>
    </w:p>
    <w:p w:rsidR="00E45600" w:rsidRPr="00690DD1" w:rsidRDefault="00E45600" w:rsidP="00E45600">
      <w:pPr>
        <w:tabs>
          <w:tab w:val="left" w:pos="5544"/>
        </w:tabs>
        <w:spacing w:after="120"/>
        <w:ind w:firstLine="425"/>
        <w:jc w:val="center"/>
        <w:rPr>
          <w:rFonts w:ascii="Times New Roman" w:eastAsia="Calibri" w:hAnsi="Times New Roman" w:cs="Times New Roman"/>
          <w:b/>
          <w:bCs/>
          <w:sz w:val="24"/>
          <w:szCs w:val="24"/>
          <w:lang w:val="uk-UA" w:eastAsia="ru-RU"/>
        </w:rPr>
      </w:pPr>
      <w:r w:rsidRPr="00690DD1">
        <w:rPr>
          <w:rFonts w:ascii="Times New Roman" w:eastAsia="Calibri" w:hAnsi="Times New Roman" w:cs="Times New Roman"/>
          <w:b/>
          <w:bCs/>
          <w:sz w:val="24"/>
          <w:szCs w:val="24"/>
          <w:lang w:val="uk-UA" w:eastAsia="ru-RU"/>
        </w:rPr>
        <w:t xml:space="preserve">8. Права та обов’язки </w:t>
      </w:r>
    </w:p>
    <w:p w:rsidR="00E45600" w:rsidRPr="00690DD1" w:rsidRDefault="00E45600" w:rsidP="00E45600">
      <w:pPr>
        <w:tabs>
          <w:tab w:val="left" w:pos="5544"/>
        </w:tabs>
        <w:spacing w:after="120"/>
        <w:ind w:firstLine="425"/>
        <w:jc w:val="both"/>
        <w:rPr>
          <w:rFonts w:ascii="Times New Roman" w:hAnsi="Times New Roman" w:cs="Times New Roman"/>
          <w:sz w:val="24"/>
          <w:szCs w:val="24"/>
          <w:lang w:val="uk-UA"/>
        </w:rPr>
      </w:pPr>
      <w:r w:rsidRPr="00690DD1">
        <w:rPr>
          <w:rFonts w:ascii="Times New Roman" w:hAnsi="Times New Roman" w:cs="Times New Roman"/>
          <w:sz w:val="24"/>
          <w:szCs w:val="24"/>
          <w:lang w:val="uk-UA"/>
        </w:rPr>
        <w:t xml:space="preserve">Лікарня має право: </w:t>
      </w:r>
    </w:p>
    <w:p w:rsidR="00E45600" w:rsidRPr="00690DD1" w:rsidRDefault="00E45600" w:rsidP="00E45600">
      <w:pPr>
        <w:tabs>
          <w:tab w:val="left" w:pos="5544"/>
        </w:tabs>
        <w:spacing w:after="120"/>
        <w:ind w:firstLine="425"/>
        <w:jc w:val="both"/>
        <w:rPr>
          <w:rFonts w:ascii="Times New Roman" w:hAnsi="Times New Roman" w:cs="Times New Roman"/>
          <w:sz w:val="24"/>
          <w:szCs w:val="24"/>
          <w:lang w:val="uk-UA"/>
        </w:rPr>
      </w:pPr>
      <w:r w:rsidRPr="00690DD1">
        <w:rPr>
          <w:rFonts w:ascii="Times New Roman" w:hAnsi="Times New Roman" w:cs="Times New Roman"/>
          <w:sz w:val="24"/>
          <w:szCs w:val="24"/>
          <w:lang w:val="uk-UA"/>
        </w:rPr>
        <w:t xml:space="preserve">1. 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Лікарню завдань. </w:t>
      </w:r>
    </w:p>
    <w:p w:rsidR="00E45600" w:rsidRPr="00690DD1" w:rsidRDefault="00E45600" w:rsidP="00E45600">
      <w:pPr>
        <w:tabs>
          <w:tab w:val="left" w:pos="5544"/>
        </w:tabs>
        <w:spacing w:after="120"/>
        <w:ind w:firstLine="425"/>
        <w:jc w:val="both"/>
        <w:rPr>
          <w:rFonts w:ascii="Times New Roman" w:hAnsi="Times New Roman" w:cs="Times New Roman"/>
          <w:sz w:val="24"/>
          <w:szCs w:val="24"/>
          <w:lang w:val="uk-UA"/>
        </w:rPr>
      </w:pPr>
      <w:r w:rsidRPr="00690DD1">
        <w:rPr>
          <w:rFonts w:ascii="Times New Roman" w:hAnsi="Times New Roman" w:cs="Times New Roman"/>
          <w:sz w:val="24"/>
          <w:szCs w:val="24"/>
          <w:lang w:val="uk-UA"/>
        </w:rPr>
        <w:t>2. 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Лікарні та її матеріально-технічне забезпечення. Організовувати свою діяльність щодо забезпечення виконання договору про надання медичних послуг за рахунок коштів міського бюджету та виконання інших укладених договорів.</w:t>
      </w:r>
    </w:p>
    <w:p w:rsidR="00E45600" w:rsidRPr="00690DD1" w:rsidRDefault="00E45600" w:rsidP="00E45600">
      <w:pPr>
        <w:tabs>
          <w:tab w:val="left" w:pos="5544"/>
        </w:tabs>
        <w:spacing w:after="120"/>
        <w:ind w:firstLine="425"/>
        <w:jc w:val="both"/>
        <w:rPr>
          <w:rFonts w:ascii="Times New Roman" w:hAnsi="Times New Roman" w:cs="Times New Roman"/>
          <w:sz w:val="24"/>
          <w:szCs w:val="24"/>
          <w:lang w:val="uk-UA"/>
        </w:rPr>
      </w:pPr>
      <w:r w:rsidRPr="00690DD1">
        <w:rPr>
          <w:rFonts w:ascii="Times New Roman" w:hAnsi="Times New Roman" w:cs="Times New Roman"/>
          <w:sz w:val="24"/>
          <w:szCs w:val="24"/>
          <w:lang w:val="uk-UA"/>
        </w:rPr>
        <w:lastRenderedPageBreak/>
        <w:t xml:space="preserve">3.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Здійснювати співробітництво з іноземними організаціями відповідно до законодавства. </w:t>
      </w:r>
    </w:p>
    <w:p w:rsidR="00E45600" w:rsidRPr="00690DD1" w:rsidRDefault="00E45600" w:rsidP="00E45600">
      <w:pPr>
        <w:tabs>
          <w:tab w:val="left" w:pos="5544"/>
        </w:tabs>
        <w:spacing w:after="120"/>
        <w:ind w:firstLine="425"/>
        <w:jc w:val="both"/>
        <w:rPr>
          <w:rFonts w:ascii="Times New Roman" w:hAnsi="Times New Roman" w:cs="Times New Roman"/>
          <w:sz w:val="24"/>
          <w:szCs w:val="24"/>
          <w:lang w:val="uk-UA"/>
        </w:rPr>
      </w:pPr>
      <w:r w:rsidRPr="00690DD1">
        <w:rPr>
          <w:rFonts w:ascii="Times New Roman" w:hAnsi="Times New Roman" w:cs="Times New Roman"/>
          <w:sz w:val="24"/>
          <w:szCs w:val="24"/>
          <w:lang w:val="uk-UA"/>
        </w:rPr>
        <w:t xml:space="preserve">4. Самостійно визначати напрямки використання грошових коштів у порядку, визначеному чинним законодавством України. </w:t>
      </w:r>
    </w:p>
    <w:p w:rsidR="00E45600" w:rsidRPr="00690DD1" w:rsidRDefault="00E45600" w:rsidP="00E45600">
      <w:pPr>
        <w:tabs>
          <w:tab w:val="left" w:pos="5544"/>
        </w:tabs>
        <w:spacing w:after="120"/>
        <w:ind w:firstLine="425"/>
        <w:jc w:val="both"/>
        <w:rPr>
          <w:rFonts w:ascii="Times New Roman" w:hAnsi="Times New Roman" w:cs="Times New Roman"/>
          <w:sz w:val="24"/>
          <w:szCs w:val="24"/>
          <w:lang w:val="uk-UA"/>
        </w:rPr>
      </w:pPr>
      <w:r w:rsidRPr="00690DD1">
        <w:rPr>
          <w:rFonts w:ascii="Times New Roman" w:hAnsi="Times New Roman" w:cs="Times New Roman"/>
          <w:sz w:val="24"/>
          <w:szCs w:val="24"/>
          <w:lang w:val="uk-UA"/>
        </w:rPr>
        <w:t xml:space="preserve">5. Здійснювати власне будівництво, реконструкцію, капітальний та поточний ремонт основних фондів у визначеному законодавством порядку. </w:t>
      </w:r>
    </w:p>
    <w:p w:rsidR="00E45600" w:rsidRPr="00690DD1" w:rsidRDefault="00E45600" w:rsidP="00E45600">
      <w:pPr>
        <w:tabs>
          <w:tab w:val="left" w:pos="5544"/>
        </w:tabs>
        <w:spacing w:after="120"/>
        <w:ind w:firstLine="425"/>
        <w:jc w:val="both"/>
        <w:rPr>
          <w:rFonts w:ascii="Times New Roman" w:hAnsi="Times New Roman" w:cs="Times New Roman"/>
          <w:sz w:val="24"/>
          <w:szCs w:val="24"/>
          <w:lang w:val="uk-UA"/>
        </w:rPr>
      </w:pPr>
      <w:r w:rsidRPr="00690DD1">
        <w:rPr>
          <w:rFonts w:ascii="Times New Roman" w:hAnsi="Times New Roman" w:cs="Times New Roman"/>
          <w:sz w:val="24"/>
          <w:szCs w:val="24"/>
          <w:lang w:val="uk-UA"/>
        </w:rPr>
        <w:t xml:space="preserve">6. Залучати підприємства, установи та організації, лікарів, які в порядку, встановленому законодавством, провадять господарську діяльність з медичної практики, як фізичні особи – підприємці, та отримали підготовку за відповідною спеціальністю (крім спеціальності «загальна практика - сімейна медицина» для реалізації своїх статутних завдань у визначеному законодавством порядку. </w:t>
      </w:r>
    </w:p>
    <w:p w:rsidR="00E45600" w:rsidRPr="00690DD1" w:rsidRDefault="00E45600" w:rsidP="00E45600">
      <w:pPr>
        <w:tabs>
          <w:tab w:val="left" w:pos="5544"/>
        </w:tabs>
        <w:spacing w:after="120"/>
        <w:ind w:firstLine="425"/>
        <w:jc w:val="both"/>
        <w:rPr>
          <w:rFonts w:ascii="Times New Roman" w:hAnsi="Times New Roman" w:cs="Times New Roman"/>
          <w:sz w:val="24"/>
          <w:szCs w:val="24"/>
          <w:lang w:val="uk-UA"/>
        </w:rPr>
      </w:pPr>
      <w:r w:rsidRPr="00690DD1">
        <w:rPr>
          <w:rFonts w:ascii="Times New Roman" w:hAnsi="Times New Roman" w:cs="Times New Roman"/>
          <w:sz w:val="24"/>
          <w:szCs w:val="24"/>
          <w:lang w:val="uk-UA"/>
        </w:rPr>
        <w:t xml:space="preserve">7. Співпрацювати з  лікувально-профілактичними закладами первинного, вторинного та третинного рівнів, науковими установами. </w:t>
      </w:r>
    </w:p>
    <w:p w:rsidR="00E45600" w:rsidRPr="00690DD1" w:rsidRDefault="00E45600" w:rsidP="00E45600">
      <w:pPr>
        <w:tabs>
          <w:tab w:val="left" w:pos="5544"/>
        </w:tabs>
        <w:spacing w:after="120"/>
        <w:ind w:firstLine="425"/>
        <w:jc w:val="both"/>
        <w:rPr>
          <w:rFonts w:ascii="Times New Roman" w:hAnsi="Times New Roman" w:cs="Times New Roman"/>
          <w:sz w:val="24"/>
          <w:szCs w:val="24"/>
          <w:lang w:val="uk-UA"/>
        </w:rPr>
      </w:pPr>
      <w:r w:rsidRPr="00690DD1">
        <w:rPr>
          <w:rFonts w:ascii="Times New Roman" w:hAnsi="Times New Roman" w:cs="Times New Roman"/>
          <w:sz w:val="24"/>
          <w:szCs w:val="24"/>
          <w:lang w:val="uk-UA"/>
        </w:rPr>
        <w:t xml:space="preserve">8. Надавати консультативну допомогу з питань, що належать до її компетенції, спеціалістам інших закладів охорони здоров’я на їх запит. </w:t>
      </w:r>
    </w:p>
    <w:p w:rsidR="00E45600" w:rsidRPr="00690DD1" w:rsidRDefault="00E45600" w:rsidP="00E45600">
      <w:pPr>
        <w:tabs>
          <w:tab w:val="left" w:pos="5544"/>
        </w:tabs>
        <w:spacing w:after="120"/>
        <w:ind w:firstLine="425"/>
        <w:jc w:val="both"/>
        <w:rPr>
          <w:rFonts w:ascii="Times New Roman" w:hAnsi="Times New Roman" w:cs="Times New Roman"/>
          <w:sz w:val="24"/>
          <w:szCs w:val="24"/>
          <w:lang w:val="uk-UA"/>
        </w:rPr>
      </w:pPr>
      <w:r w:rsidRPr="00690DD1">
        <w:rPr>
          <w:rFonts w:ascii="Times New Roman" w:hAnsi="Times New Roman" w:cs="Times New Roman"/>
          <w:sz w:val="24"/>
          <w:szCs w:val="24"/>
          <w:lang w:val="uk-UA"/>
        </w:rPr>
        <w:t xml:space="preserve">9.  Здійснювати інші права, що не суперечать чинному законодавству. </w:t>
      </w:r>
    </w:p>
    <w:p w:rsidR="00E45600" w:rsidRPr="00690DD1" w:rsidRDefault="00E45600" w:rsidP="00E45600">
      <w:pPr>
        <w:tabs>
          <w:tab w:val="left" w:pos="5544"/>
        </w:tabs>
        <w:spacing w:after="120"/>
        <w:ind w:firstLine="425"/>
        <w:jc w:val="both"/>
        <w:rPr>
          <w:rFonts w:ascii="Times New Roman" w:hAnsi="Times New Roman" w:cs="Times New Roman"/>
          <w:sz w:val="24"/>
          <w:szCs w:val="24"/>
          <w:lang w:val="uk-UA"/>
        </w:rPr>
      </w:pPr>
      <w:r w:rsidRPr="00690DD1">
        <w:rPr>
          <w:rFonts w:ascii="Times New Roman" w:hAnsi="Times New Roman" w:cs="Times New Roman"/>
          <w:sz w:val="24"/>
          <w:szCs w:val="24"/>
          <w:lang w:val="uk-UA"/>
        </w:rPr>
        <w:t xml:space="preserve">Обов’язки Лікарні: </w:t>
      </w:r>
    </w:p>
    <w:p w:rsidR="00E45600" w:rsidRPr="00690DD1" w:rsidRDefault="00E45600" w:rsidP="00E45600">
      <w:pPr>
        <w:tabs>
          <w:tab w:val="left" w:pos="5544"/>
        </w:tabs>
        <w:spacing w:after="120"/>
        <w:ind w:firstLine="425"/>
        <w:jc w:val="both"/>
        <w:rPr>
          <w:rFonts w:ascii="Times New Roman" w:hAnsi="Times New Roman" w:cs="Times New Roman"/>
          <w:sz w:val="24"/>
          <w:szCs w:val="24"/>
          <w:lang w:val="uk-UA"/>
        </w:rPr>
      </w:pPr>
      <w:r w:rsidRPr="00690DD1">
        <w:rPr>
          <w:rFonts w:ascii="Times New Roman" w:hAnsi="Times New Roman" w:cs="Times New Roman"/>
          <w:sz w:val="24"/>
          <w:szCs w:val="24"/>
          <w:lang w:val="uk-UA"/>
        </w:rPr>
        <w:t>1. Виконувати мету і предмет діяльності Лікарні, визначені цим статутом.</w:t>
      </w:r>
    </w:p>
    <w:p w:rsidR="00E45600" w:rsidRPr="00690DD1" w:rsidRDefault="00E45600" w:rsidP="00E45600">
      <w:pPr>
        <w:tabs>
          <w:tab w:val="left" w:pos="5544"/>
        </w:tabs>
        <w:spacing w:after="120"/>
        <w:ind w:firstLine="425"/>
        <w:jc w:val="both"/>
        <w:rPr>
          <w:rFonts w:ascii="Times New Roman" w:hAnsi="Times New Roman" w:cs="Times New Roman"/>
          <w:sz w:val="24"/>
          <w:szCs w:val="24"/>
          <w:lang w:val="uk-UA"/>
        </w:rPr>
      </w:pPr>
      <w:r w:rsidRPr="00690DD1">
        <w:rPr>
          <w:rFonts w:ascii="Times New Roman" w:hAnsi="Times New Roman" w:cs="Times New Roman"/>
          <w:sz w:val="24"/>
          <w:szCs w:val="24"/>
          <w:lang w:val="uk-UA"/>
        </w:rPr>
        <w:t xml:space="preserve">2.Керуватись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іншими нормативно-правовими актами та цим Статутом. </w:t>
      </w:r>
    </w:p>
    <w:p w:rsidR="00E45600" w:rsidRPr="00690DD1" w:rsidRDefault="00E45600" w:rsidP="00E45600">
      <w:pPr>
        <w:tabs>
          <w:tab w:val="left" w:pos="5544"/>
        </w:tabs>
        <w:spacing w:after="120"/>
        <w:ind w:firstLine="425"/>
        <w:jc w:val="both"/>
        <w:rPr>
          <w:rFonts w:ascii="Times New Roman" w:hAnsi="Times New Roman" w:cs="Times New Roman"/>
          <w:sz w:val="24"/>
          <w:szCs w:val="24"/>
          <w:lang w:val="uk-UA"/>
        </w:rPr>
      </w:pPr>
      <w:r w:rsidRPr="00690DD1">
        <w:rPr>
          <w:rFonts w:ascii="Times New Roman" w:hAnsi="Times New Roman" w:cs="Times New Roman"/>
          <w:sz w:val="24"/>
          <w:szCs w:val="24"/>
          <w:lang w:val="uk-UA"/>
        </w:rPr>
        <w:t xml:space="preserve">3. Планувати свою діяльність з метою реалізації єдиної комплексної політики в галузі охорони здоров’я (зі свого напрямку) в </w:t>
      </w:r>
      <w:r w:rsidR="00471C97" w:rsidRPr="00690DD1">
        <w:rPr>
          <w:rFonts w:ascii="Times New Roman" w:hAnsi="Times New Roman" w:cs="Times New Roman"/>
          <w:sz w:val="24"/>
          <w:szCs w:val="24"/>
          <w:lang w:val="uk-UA"/>
        </w:rPr>
        <w:t>Роменській міській територіальній громаді</w:t>
      </w:r>
      <w:r w:rsidRPr="00690DD1">
        <w:rPr>
          <w:rFonts w:ascii="Times New Roman" w:hAnsi="Times New Roman" w:cs="Times New Roman"/>
          <w:sz w:val="24"/>
          <w:szCs w:val="24"/>
          <w:lang w:val="uk-UA"/>
        </w:rPr>
        <w:t>; забезпечувати надання медичних послуг відповідно до договору про надання медичних послуг за рахунок коштів місцевого бюджету та інших укладених договорів.</w:t>
      </w:r>
    </w:p>
    <w:p w:rsidR="00E45600" w:rsidRPr="00690DD1" w:rsidRDefault="00E45600" w:rsidP="00E45600">
      <w:pPr>
        <w:tabs>
          <w:tab w:val="left" w:pos="5544"/>
        </w:tabs>
        <w:spacing w:after="120"/>
        <w:ind w:firstLine="425"/>
        <w:jc w:val="both"/>
        <w:rPr>
          <w:rFonts w:ascii="Times New Roman" w:hAnsi="Times New Roman" w:cs="Times New Roman"/>
          <w:sz w:val="24"/>
          <w:szCs w:val="24"/>
          <w:lang w:val="uk-UA"/>
        </w:rPr>
      </w:pPr>
      <w:r w:rsidRPr="00690DD1">
        <w:rPr>
          <w:rFonts w:ascii="Times New Roman" w:hAnsi="Times New Roman" w:cs="Times New Roman"/>
          <w:sz w:val="24"/>
          <w:szCs w:val="24"/>
          <w:lang w:val="uk-UA"/>
        </w:rPr>
        <w:t xml:space="preserve">4. Створювати </w:t>
      </w:r>
      <w:r w:rsidR="00C94974" w:rsidRPr="00690DD1">
        <w:rPr>
          <w:rFonts w:ascii="Times New Roman" w:hAnsi="Times New Roman" w:cs="Times New Roman"/>
          <w:sz w:val="24"/>
          <w:szCs w:val="24"/>
          <w:lang w:val="uk-UA"/>
        </w:rPr>
        <w:t xml:space="preserve"> </w:t>
      </w:r>
      <w:r w:rsidRPr="00690DD1">
        <w:rPr>
          <w:rFonts w:ascii="Times New Roman" w:hAnsi="Times New Roman" w:cs="Times New Roman"/>
          <w:sz w:val="24"/>
          <w:szCs w:val="24"/>
          <w:lang w:val="uk-UA"/>
        </w:rPr>
        <w:t xml:space="preserve">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 </w:t>
      </w:r>
    </w:p>
    <w:p w:rsidR="00E45600" w:rsidRPr="00690DD1" w:rsidRDefault="00E45600" w:rsidP="00E45600">
      <w:pPr>
        <w:tabs>
          <w:tab w:val="left" w:pos="5544"/>
        </w:tabs>
        <w:spacing w:after="120"/>
        <w:ind w:firstLine="425"/>
        <w:jc w:val="both"/>
        <w:rPr>
          <w:rFonts w:ascii="Times New Roman" w:hAnsi="Times New Roman" w:cs="Times New Roman"/>
          <w:sz w:val="24"/>
          <w:szCs w:val="24"/>
          <w:lang w:val="uk-UA"/>
        </w:rPr>
      </w:pPr>
      <w:r w:rsidRPr="00690DD1">
        <w:rPr>
          <w:rFonts w:ascii="Times New Roman" w:hAnsi="Times New Roman" w:cs="Times New Roman"/>
          <w:sz w:val="24"/>
          <w:szCs w:val="24"/>
          <w:lang w:val="uk-UA"/>
        </w:rPr>
        <w:t xml:space="preserve">5. Здійснювати бухгалтерський облік, вести фінансову та статистичну звітність згідно з законодавством. </w:t>
      </w:r>
      <w:r w:rsidR="00C94974" w:rsidRPr="00690DD1">
        <w:rPr>
          <w:rFonts w:ascii="Times New Roman" w:hAnsi="Times New Roman" w:cs="Times New Roman"/>
          <w:sz w:val="24"/>
          <w:szCs w:val="24"/>
          <w:lang w:val="uk-UA"/>
        </w:rPr>
        <w:t xml:space="preserve"> </w:t>
      </w:r>
      <w:r w:rsidRPr="00690DD1">
        <w:rPr>
          <w:rFonts w:ascii="Times New Roman" w:hAnsi="Times New Roman" w:cs="Times New Roman"/>
          <w:sz w:val="24"/>
          <w:szCs w:val="24"/>
          <w:lang w:val="uk-UA"/>
        </w:rPr>
        <w:t xml:space="preserve">Забезпечувати </w:t>
      </w:r>
      <w:r w:rsidR="00C94974" w:rsidRPr="00690DD1">
        <w:rPr>
          <w:rFonts w:ascii="Times New Roman" w:hAnsi="Times New Roman" w:cs="Times New Roman"/>
          <w:sz w:val="24"/>
          <w:szCs w:val="24"/>
          <w:lang w:val="uk-UA"/>
        </w:rPr>
        <w:t xml:space="preserve"> </w:t>
      </w:r>
      <w:r w:rsidRPr="00690DD1">
        <w:rPr>
          <w:rFonts w:ascii="Times New Roman" w:hAnsi="Times New Roman" w:cs="Times New Roman"/>
          <w:sz w:val="24"/>
          <w:szCs w:val="24"/>
          <w:lang w:val="uk-UA"/>
        </w:rPr>
        <w:t>своєчасну сплату</w:t>
      </w:r>
      <w:r w:rsidR="00C94974" w:rsidRPr="00690DD1">
        <w:rPr>
          <w:rFonts w:ascii="Times New Roman" w:hAnsi="Times New Roman" w:cs="Times New Roman"/>
          <w:sz w:val="24"/>
          <w:szCs w:val="24"/>
          <w:lang w:val="uk-UA"/>
        </w:rPr>
        <w:t xml:space="preserve"> </w:t>
      </w:r>
      <w:r w:rsidRPr="00690DD1">
        <w:rPr>
          <w:rFonts w:ascii="Times New Roman" w:hAnsi="Times New Roman" w:cs="Times New Roman"/>
          <w:sz w:val="24"/>
          <w:szCs w:val="24"/>
          <w:lang w:val="uk-UA"/>
        </w:rPr>
        <w:t xml:space="preserve"> податкових та інших обов’язкових платежів з урахуванням своєї статутної діяльності та відповідно до чинного законодавства України.</w:t>
      </w:r>
    </w:p>
    <w:p w:rsidR="00E45600" w:rsidRPr="00690DD1" w:rsidRDefault="00E45600" w:rsidP="00E45600">
      <w:pPr>
        <w:tabs>
          <w:tab w:val="left" w:pos="5544"/>
        </w:tabs>
        <w:spacing w:after="120"/>
        <w:ind w:firstLine="425"/>
        <w:jc w:val="both"/>
        <w:rPr>
          <w:rFonts w:ascii="Times New Roman" w:hAnsi="Times New Roman" w:cs="Times New Roman"/>
          <w:sz w:val="24"/>
          <w:szCs w:val="24"/>
          <w:lang w:val="uk-UA"/>
        </w:rPr>
      </w:pPr>
      <w:r w:rsidRPr="00690DD1">
        <w:rPr>
          <w:rFonts w:ascii="Times New Roman" w:hAnsi="Times New Roman" w:cs="Times New Roman"/>
          <w:sz w:val="24"/>
          <w:szCs w:val="24"/>
          <w:lang w:val="uk-UA"/>
        </w:rPr>
        <w:t xml:space="preserve">6. Розробляти та реалізовувати кадрову політику, контролювати підвищення кваліфікації працівників. </w:t>
      </w:r>
    </w:p>
    <w:p w:rsidR="00E45600" w:rsidRPr="00690DD1" w:rsidRDefault="00E45600" w:rsidP="00E45600">
      <w:pPr>
        <w:tabs>
          <w:tab w:val="left" w:pos="5544"/>
        </w:tabs>
        <w:spacing w:after="120"/>
        <w:ind w:firstLine="425"/>
        <w:jc w:val="both"/>
        <w:rPr>
          <w:rFonts w:ascii="Times New Roman" w:hAnsi="Times New Roman" w:cs="Times New Roman"/>
          <w:sz w:val="24"/>
          <w:szCs w:val="24"/>
          <w:lang w:val="uk-UA"/>
        </w:rPr>
      </w:pPr>
      <w:r w:rsidRPr="00690DD1">
        <w:rPr>
          <w:rFonts w:ascii="Times New Roman" w:hAnsi="Times New Roman" w:cs="Times New Roman"/>
          <w:sz w:val="24"/>
          <w:szCs w:val="24"/>
          <w:lang w:val="uk-UA"/>
        </w:rPr>
        <w:t xml:space="preserve">7. Акумулювати власні надходження та витрачати їх в інтересах Лікарні відповідно до чинного законодавства України та цього Статуту. </w:t>
      </w:r>
    </w:p>
    <w:p w:rsidR="00C94974" w:rsidRPr="00690DD1" w:rsidRDefault="00C94974" w:rsidP="00C94974">
      <w:pPr>
        <w:tabs>
          <w:tab w:val="left" w:pos="5544"/>
        </w:tabs>
        <w:suppressAutoHyphens/>
        <w:spacing w:after="120"/>
        <w:ind w:firstLine="425"/>
        <w:jc w:val="center"/>
        <w:rPr>
          <w:rFonts w:ascii="Times New Roman" w:hAnsi="Times New Roman" w:cs="Times New Roman"/>
          <w:b/>
          <w:bCs/>
          <w:sz w:val="24"/>
          <w:szCs w:val="24"/>
          <w:lang w:val="uk-UA" w:eastAsia="zh-CN"/>
        </w:rPr>
      </w:pPr>
      <w:r w:rsidRPr="00690DD1">
        <w:rPr>
          <w:rFonts w:ascii="Times New Roman" w:hAnsi="Times New Roman" w:cs="Times New Roman"/>
          <w:b/>
          <w:bCs/>
          <w:sz w:val="24"/>
          <w:szCs w:val="24"/>
          <w:lang w:val="uk-UA" w:eastAsia="zh-CN"/>
        </w:rPr>
        <w:t>9. Управління Лікарнею та громадський контроль за її діяльністю</w:t>
      </w:r>
    </w:p>
    <w:p w:rsidR="00C94974" w:rsidRPr="00690DD1" w:rsidRDefault="00C94974" w:rsidP="00C94974">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 xml:space="preserve">1. Управління Лікарнею здійснюють Засновник. </w:t>
      </w:r>
    </w:p>
    <w:p w:rsidR="00C94974" w:rsidRPr="00690DD1" w:rsidRDefault="00C94974" w:rsidP="00C94974">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lastRenderedPageBreak/>
        <w:t xml:space="preserve">2. Поточне керівництво (оперативне управління) Лікарнею здійснює керівник Лікарні – головний лікар. </w:t>
      </w:r>
    </w:p>
    <w:p w:rsidR="00C94974" w:rsidRPr="00690DD1" w:rsidRDefault="00C94974" w:rsidP="00C94974">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rPr>
        <w:t xml:space="preserve">2.1. При виникненні вакантної посади, головний лікар </w:t>
      </w:r>
      <w:r w:rsidRPr="00690DD1">
        <w:rPr>
          <w:rFonts w:ascii="Times New Roman" w:hAnsi="Times New Roman" w:cs="Times New Roman"/>
          <w:sz w:val="24"/>
          <w:szCs w:val="24"/>
          <w:lang w:val="uk-UA" w:eastAsia="zh-CN"/>
        </w:rPr>
        <w:t xml:space="preserve">призначається на посаду та звільняється з посади Засновником на конкурсній основі шляхом укладення з ним контракту на строк від трьох до п’яти років відповідно до діючого законодавства і є підзвітним йому. Строк найму, права, обов’язки і відповідальність головного лікаря, умови його матеріального забезпечення, інші умови найму визначаються контрактом. </w:t>
      </w:r>
    </w:p>
    <w:p w:rsidR="00C94974" w:rsidRPr="00690DD1" w:rsidRDefault="00C94974" w:rsidP="00C94974">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 xml:space="preserve">3. Засновник: </w:t>
      </w:r>
    </w:p>
    <w:p w:rsidR="00C94974" w:rsidRPr="00690DD1" w:rsidRDefault="00C94974" w:rsidP="00C94974">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 xml:space="preserve">1) затверджує статут Лікарні та зміни до нього; </w:t>
      </w:r>
    </w:p>
    <w:p w:rsidR="00C94974" w:rsidRPr="00690DD1" w:rsidRDefault="00C94974" w:rsidP="00C94974">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 xml:space="preserve">2) погоджує Лікарні договори про спільну діяльність, за якими використовується нерухоме майно, що перебуває в її оперативному управлінні, кредитні договори та договори застави; </w:t>
      </w:r>
    </w:p>
    <w:p w:rsidR="00C94974" w:rsidRPr="00690DD1" w:rsidRDefault="00C94974" w:rsidP="00C94974">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 xml:space="preserve">3) погоджує створення та припинення філій, представництв, відділень та інших відокремлених підрозділів Лікарні, діють відповідно до положень про них, затверджених наказом керівника Лікарні; </w:t>
      </w:r>
    </w:p>
    <w:p w:rsidR="00C94974" w:rsidRPr="00690DD1" w:rsidRDefault="00C94974" w:rsidP="00C94974">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4) здійснює контроль за ефективністю використання майна, що є спільною власністю територіальної громади міста, та закріплене за Лікарнею на праві оперативного управління;</w:t>
      </w:r>
    </w:p>
    <w:p w:rsidR="00C94974" w:rsidRPr="00690DD1" w:rsidRDefault="00C94974" w:rsidP="00C94974">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 xml:space="preserve">5) приймає рішення про реорганізацію та ліквідацію Лікарні, призначає ліквідаційну комісію, комісію з припинення, затверджує ліквідаційний баланс; </w:t>
      </w:r>
    </w:p>
    <w:p w:rsidR="00C94974" w:rsidRPr="00690DD1" w:rsidRDefault="00C94974" w:rsidP="00C94974">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 xml:space="preserve">4. Керівник Лікарні: </w:t>
      </w:r>
    </w:p>
    <w:p w:rsidR="00C94974" w:rsidRPr="00690DD1" w:rsidRDefault="00C94974" w:rsidP="00C94974">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 xml:space="preserve">1) діє без довіреності від  імені Лікарні, представляє  її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видає довіреності та делегує право підпису документів іншим посадовим особам Лікарні, укладає договори, відкриває в органах Державної казначейської служби України та установах банків поточні та інші рахунки; </w:t>
      </w:r>
    </w:p>
    <w:p w:rsidR="00C94974" w:rsidRPr="00690DD1" w:rsidRDefault="00C94974" w:rsidP="00C94974">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2) самостійно вирішує питання діяльності Лікарні за винятком тих, що віднесені законодавством та цим Статутом до компетенції Засновника.;</w:t>
      </w:r>
    </w:p>
    <w:p w:rsidR="00C94974" w:rsidRPr="00690DD1" w:rsidRDefault="00C94974" w:rsidP="00C94974">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3) організовує роботу Лікарні щодо надання населенню, згідно з вимогами нормативно-правових актів, медичної допомоги;</w:t>
      </w:r>
    </w:p>
    <w:p w:rsidR="00C94974" w:rsidRPr="00690DD1" w:rsidRDefault="00C94974" w:rsidP="00C94974">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 xml:space="preserve">4) несе  відповідальність  за  формування та виконання фінансового плану і плану розвитку Лікарні, результати її господарської діяльності, виконання показників ефективності діяльності Лікарні, якість послуг, що надаються Лікарнею, використання наданого на праві оперативного управління Лікарні майна спільної власності територіальної громади і доходу згідно з вимогами законодавства, цього Статуту та укладених Лікарнею договорів; </w:t>
      </w:r>
    </w:p>
    <w:p w:rsidR="00C94974" w:rsidRPr="00690DD1" w:rsidRDefault="00C94974" w:rsidP="00C94974">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 xml:space="preserve">5) користується правом розпорядження майном та коштами Лікарні відповідно до законодавства та цього Статуту. Забезпечує ефективне використання і збереження закріпленого за Лікарнею на праві оперативного управління майна; </w:t>
      </w:r>
    </w:p>
    <w:p w:rsidR="00C94974" w:rsidRPr="00690DD1" w:rsidRDefault="00C94974" w:rsidP="00C94974">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 xml:space="preserve">6) у межах своєї компетенції видає накази та інші акти, дає вказівки, обов’язкові для всіх підрозділів та працівників Лікарні; </w:t>
      </w:r>
    </w:p>
    <w:p w:rsidR="00C94974" w:rsidRPr="00690DD1" w:rsidRDefault="00C94974" w:rsidP="00C94974">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 xml:space="preserve">7) забезпечує контроль за веденням та зберіганням медичної та іншої документації; </w:t>
      </w:r>
    </w:p>
    <w:p w:rsidR="00C94974" w:rsidRPr="00690DD1" w:rsidRDefault="00C94974" w:rsidP="00C94974">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lastRenderedPageBreak/>
        <w:t xml:space="preserve">8) у строки і в порядку, встановлені законодавством, повідомляє відповідні органи про будь-які зміни в даних про Лікарню, внесення яких є обов’язковим до Єдиного державного реєстру юридичних осіб,  фізичних осіб-підприємців та громадських формувань; </w:t>
      </w:r>
    </w:p>
    <w:p w:rsidR="00C94974" w:rsidRPr="00690DD1" w:rsidRDefault="00C94974" w:rsidP="00C94974">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 xml:space="preserve">9) приймає рішення про прийняття на роботу, звільнення з роботи працівників Лікарні, а також інші, передбачені законодавством про працю рішення в сфері трудових відносин, укладає трудові договори з працівниками Лікарні.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 </w:t>
      </w:r>
    </w:p>
    <w:p w:rsidR="00C94974" w:rsidRPr="00690DD1" w:rsidRDefault="00C94974" w:rsidP="00C94974">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 xml:space="preserve">10) забезпечує проведення колективних переговорів, укладення колективного договору в порядку, визначеному законодавством України) </w:t>
      </w:r>
    </w:p>
    <w:p w:rsidR="00C94974" w:rsidRPr="00690DD1" w:rsidRDefault="00C94974" w:rsidP="00C94974">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 xml:space="preserve">11) призначає на посаду та звільняє з посади своїх заступників і головного бухгалтера Лікарні. Призначає на посади та звільняє керівників структурних підрозділів, інших працівників. </w:t>
      </w:r>
    </w:p>
    <w:p w:rsidR="00C94974" w:rsidRPr="00690DD1" w:rsidRDefault="00C94974" w:rsidP="00C94974">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 xml:space="preserve">12) забезпечує дотримання в Лікарні вимог законодавства про охорону праці, санітарно-гігієнічних та протипожежних норм і правил, створення належних умов праці; </w:t>
      </w:r>
    </w:p>
    <w:p w:rsidR="00C94974" w:rsidRPr="00690DD1" w:rsidRDefault="00C94974" w:rsidP="00C94974">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 xml:space="preserve">13) уживає заходи до своєчасної та в повному обсязі виплати заробітної плати, а також передбачених законодавством податків, зборів та інших обов’язкових платежів; </w:t>
      </w:r>
    </w:p>
    <w:p w:rsidR="00C94974" w:rsidRPr="00690DD1" w:rsidRDefault="00C94974" w:rsidP="00C94974">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 xml:space="preserve">14) несе відповідальність за збитки, завдані Лікарні з вини керівника Лікарні в порядку, визначеному законодавством; </w:t>
      </w:r>
    </w:p>
    <w:p w:rsidR="00C94974" w:rsidRPr="00690DD1" w:rsidRDefault="00C94974" w:rsidP="00C94974">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 xml:space="preserve">15) затверджує положення про структурні підрозділи Лікарні, інші положення та порядки, що мають системний характер, зокрема: </w:t>
      </w:r>
    </w:p>
    <w:p w:rsidR="00C94974" w:rsidRPr="00690DD1" w:rsidRDefault="00C94974" w:rsidP="00C94974">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 xml:space="preserve">положення про преміювання працівників за підсумками роботи Лікарні;  </w:t>
      </w:r>
    </w:p>
    <w:p w:rsidR="00C94974" w:rsidRPr="00690DD1" w:rsidRDefault="00C94974" w:rsidP="00C94974">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 xml:space="preserve">порядок надходження і використання коштів, отриманих як благодійні внески, гранти та дарунки; </w:t>
      </w:r>
    </w:p>
    <w:p w:rsidR="00FF11F3" w:rsidRPr="00690DD1" w:rsidRDefault="00FF11F3" w:rsidP="00C94974">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порядок приймання, зберігання, відпуску та обліку лікарських засобів та медичних виробів.</w:t>
      </w:r>
    </w:p>
    <w:p w:rsidR="00FF11F3" w:rsidRPr="00690DD1" w:rsidRDefault="00FF11F3" w:rsidP="00FF11F3">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16) за погодженням із Засновником та відповідно до вимог законодавства має право укладати договори оренди майна;</w:t>
      </w:r>
    </w:p>
    <w:p w:rsidR="00FF11F3" w:rsidRPr="00690DD1" w:rsidRDefault="00FF11F3" w:rsidP="00FF11F3">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17) вирішує інші питання, віднесені до компетенції керівника Лікарні згідно із законодавством та  цим Статутом;</w:t>
      </w:r>
    </w:p>
    <w:p w:rsidR="00FF11F3" w:rsidRPr="00690DD1" w:rsidRDefault="00FF11F3" w:rsidP="00FF11F3">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 xml:space="preserve">5. Керівник Лікарні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 </w:t>
      </w:r>
    </w:p>
    <w:p w:rsidR="00FF11F3" w:rsidRPr="00690DD1" w:rsidRDefault="00FF11F3" w:rsidP="00FF11F3">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 xml:space="preserve">6. У разі відсутності керівника Лікарні або неможливості виконувати свої обов’язки з інших причин, обов’язки виконує заступник керівника (заступник головного лікаря) чи інша особа згідно з функціональними (посадовими) обов’язками. </w:t>
      </w:r>
    </w:p>
    <w:p w:rsidR="00FF11F3" w:rsidRPr="00690DD1" w:rsidRDefault="00FF11F3" w:rsidP="00FF11F3">
      <w:pPr>
        <w:tabs>
          <w:tab w:val="left" w:pos="5544"/>
        </w:tabs>
        <w:suppressAutoHyphens/>
        <w:spacing w:after="120"/>
        <w:ind w:firstLine="425"/>
        <w:jc w:val="center"/>
        <w:rPr>
          <w:rFonts w:ascii="Times New Roman" w:hAnsi="Times New Roman" w:cs="Times New Roman"/>
          <w:b/>
          <w:bCs/>
          <w:sz w:val="24"/>
          <w:szCs w:val="24"/>
          <w:lang w:val="uk-UA" w:eastAsia="zh-CN"/>
        </w:rPr>
      </w:pPr>
      <w:r w:rsidRPr="00690DD1">
        <w:rPr>
          <w:rFonts w:ascii="Times New Roman" w:hAnsi="Times New Roman" w:cs="Times New Roman"/>
          <w:b/>
          <w:bCs/>
          <w:sz w:val="24"/>
          <w:szCs w:val="24"/>
          <w:lang w:val="uk-UA" w:eastAsia="zh-CN"/>
        </w:rPr>
        <w:t>10. Організаційна структура Лікарні</w:t>
      </w:r>
    </w:p>
    <w:p w:rsidR="00FF11F3" w:rsidRPr="00690DD1" w:rsidRDefault="00FF11F3" w:rsidP="00FF11F3">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 xml:space="preserve">1. Структура Лікарні включає: </w:t>
      </w:r>
    </w:p>
    <w:p w:rsidR="00FF11F3" w:rsidRPr="00690DD1" w:rsidRDefault="00FF11F3" w:rsidP="00FF11F3">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 xml:space="preserve">1) </w:t>
      </w:r>
      <w:proofErr w:type="spellStart"/>
      <w:r w:rsidRPr="00690DD1">
        <w:rPr>
          <w:rFonts w:ascii="Times New Roman" w:hAnsi="Times New Roman" w:cs="Times New Roman"/>
          <w:sz w:val="24"/>
          <w:szCs w:val="24"/>
          <w:lang w:val="uk-UA" w:eastAsia="zh-CN"/>
        </w:rPr>
        <w:t>аміністративно</w:t>
      </w:r>
      <w:proofErr w:type="spellEnd"/>
      <w:r w:rsidRPr="00690DD1">
        <w:rPr>
          <w:rFonts w:ascii="Times New Roman" w:hAnsi="Times New Roman" w:cs="Times New Roman"/>
          <w:sz w:val="24"/>
          <w:szCs w:val="24"/>
          <w:lang w:val="uk-UA" w:eastAsia="zh-CN"/>
        </w:rPr>
        <w:t xml:space="preserve">-управлінський підрозділ; </w:t>
      </w:r>
    </w:p>
    <w:p w:rsidR="00FF11F3" w:rsidRPr="00690DD1" w:rsidRDefault="00FF11F3" w:rsidP="00FF11F3">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 xml:space="preserve">2) допоміжні підрозділи, у тому числі господарчий; </w:t>
      </w:r>
    </w:p>
    <w:p w:rsidR="00FF11F3" w:rsidRPr="00690DD1" w:rsidRDefault="00FF11F3" w:rsidP="00FF11F3">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lastRenderedPageBreak/>
        <w:t>3) лікувальні підрозділи.</w:t>
      </w:r>
    </w:p>
    <w:p w:rsidR="00FF11F3" w:rsidRPr="00690DD1" w:rsidRDefault="00FF11F3" w:rsidP="00FF11F3">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 xml:space="preserve">2. Структура Лікарні, порядок внутрішньої організації та сфери діяльності структурних підрозділів Лікарні затверджуються керівником Лікарні. </w:t>
      </w:r>
    </w:p>
    <w:p w:rsidR="00FF11F3" w:rsidRPr="00690DD1" w:rsidRDefault="00FF11F3" w:rsidP="00FF11F3">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 xml:space="preserve">3. Функціональні обов’язки та посадові інструкції працівників Лікарні затверджуються його керівником. </w:t>
      </w:r>
    </w:p>
    <w:p w:rsidR="00FF11F3" w:rsidRPr="00690DD1" w:rsidRDefault="00FF11F3" w:rsidP="00FF11F3">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 xml:space="preserve">4. Штатну чисельність Лікарні керівник визначає  на власний розсуд на підставі кошторису Лікарні, погодженого в установленому законодавством та цим Статутом порядку з урахуванням необхідності створення відповідних умов для забезпечення належної доступності та якості медичної допомоги. </w:t>
      </w:r>
    </w:p>
    <w:p w:rsidR="00C349FE" w:rsidRPr="00690DD1" w:rsidRDefault="00C349FE" w:rsidP="00C349FE">
      <w:pPr>
        <w:tabs>
          <w:tab w:val="left" w:pos="5544"/>
        </w:tabs>
        <w:suppressAutoHyphens/>
        <w:spacing w:after="120"/>
        <w:ind w:firstLine="425"/>
        <w:jc w:val="center"/>
        <w:rPr>
          <w:rFonts w:ascii="Times New Roman" w:hAnsi="Times New Roman" w:cs="Times New Roman"/>
          <w:b/>
          <w:bCs/>
          <w:sz w:val="24"/>
          <w:szCs w:val="24"/>
          <w:lang w:val="uk-UA" w:eastAsia="zh-CN"/>
        </w:rPr>
      </w:pPr>
      <w:r w:rsidRPr="00690DD1">
        <w:rPr>
          <w:rFonts w:ascii="Times New Roman" w:hAnsi="Times New Roman" w:cs="Times New Roman"/>
          <w:b/>
          <w:bCs/>
          <w:sz w:val="24"/>
          <w:szCs w:val="24"/>
          <w:lang w:val="uk-UA" w:eastAsia="zh-CN"/>
        </w:rPr>
        <w:t>11. Повноваження трудового колективу</w:t>
      </w:r>
    </w:p>
    <w:p w:rsidR="00C349FE" w:rsidRPr="00690DD1" w:rsidRDefault="00C349FE" w:rsidP="00C349FE">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 xml:space="preserve">1. Працівники Лікарні мають право брати участь в управлінні Лікарнею через загальні збори трудового  колективу,  професійні спілки,  які діють у  трудовому колективі,  інші органи, уповноважені трудовим колективом на представництво, вносити пропозиції щодо поліпшення роботи Лікарні, а також з питань соціально-культурного і побутового обслуговування. Представники первинної профспілкової організації представляють інтереси працівників в органах управління Лікарні відповідно до законодавства. Лікарня зобов’язана створювати умови, які б забезпечували участь працівників у її управлінні. </w:t>
      </w:r>
    </w:p>
    <w:p w:rsidR="00C349FE" w:rsidRPr="00690DD1" w:rsidRDefault="00C349FE" w:rsidP="00C349FE">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 xml:space="preserve">2. Трудовий  колектив Лікарні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Лікарнею.  </w:t>
      </w:r>
    </w:p>
    <w:p w:rsidR="00C349FE" w:rsidRPr="00690DD1" w:rsidRDefault="00C349FE" w:rsidP="00C349FE">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 xml:space="preserve">3. До складу органів, через які трудовий колектив реалізує своє право на участь в управлінні Лікарнею, не може обиратися керівник Лікарні. Повноваження цих органів визначаються законодавством. </w:t>
      </w:r>
    </w:p>
    <w:p w:rsidR="00C349FE" w:rsidRPr="00690DD1" w:rsidRDefault="00C349FE" w:rsidP="00C349FE">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 xml:space="preserve">4. Виробничі, трудові та соціальні відносини трудового колективу з адміністрацією Лікарні регулюються колективним договором. </w:t>
      </w:r>
    </w:p>
    <w:p w:rsidR="00C349FE" w:rsidRPr="00690DD1" w:rsidRDefault="00C349FE" w:rsidP="00C349FE">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5. Право укладання колективного договору надається керівнику Лікарні, а від імені трудового колективу – уповноваженому ним органу. Сторони колективного договору звітують на загальних зборах колективу не менш ніж один раз на рік.</w:t>
      </w:r>
    </w:p>
    <w:p w:rsidR="00C349FE" w:rsidRPr="00690DD1" w:rsidRDefault="00C349FE" w:rsidP="00C349FE">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 xml:space="preserve">6. Питання щодо поліпшення умов праці, життя і здоров’я, гарантії обов’язкового медичного страхування працівників Лікарні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 </w:t>
      </w:r>
    </w:p>
    <w:p w:rsidR="00C349FE" w:rsidRPr="00690DD1" w:rsidRDefault="00C349FE" w:rsidP="00C349FE">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 xml:space="preserve">7. Джерелом коштів на оплату праці працівників Лікарні є кошти, отримані  в результаті її господарської некомерційної діяльності. 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 Мінімальна заробітна плата працівників не може бути нижчою від встановленого законодавством мінімального розміру заробітної плати. </w:t>
      </w:r>
    </w:p>
    <w:p w:rsidR="00C349FE" w:rsidRPr="00690DD1" w:rsidRDefault="00C349FE" w:rsidP="00C349FE">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 xml:space="preserve">8. Оплата праці працівників Лікарні здійснюється у першочерговому порядку. Усі інші платежі здійснюються Лікарнею після виконання зобов’язань щодо оплати праці. </w:t>
      </w:r>
    </w:p>
    <w:p w:rsidR="00C349FE" w:rsidRPr="00690DD1" w:rsidRDefault="00C349FE" w:rsidP="00C349FE">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lastRenderedPageBreak/>
        <w:t xml:space="preserve">9. Працівники Лікарні провадять свою діяльність відповідно до Статуту, колективного договору та посадових інструкцій згідно з законодавством. </w:t>
      </w:r>
    </w:p>
    <w:p w:rsidR="00C349FE" w:rsidRPr="00690DD1" w:rsidRDefault="00C349FE" w:rsidP="00C349FE">
      <w:pPr>
        <w:tabs>
          <w:tab w:val="left" w:pos="5544"/>
        </w:tabs>
        <w:suppressAutoHyphens/>
        <w:spacing w:after="120"/>
        <w:ind w:firstLine="425"/>
        <w:jc w:val="center"/>
        <w:rPr>
          <w:rFonts w:ascii="Times New Roman" w:hAnsi="Times New Roman" w:cs="Times New Roman"/>
          <w:b/>
          <w:bCs/>
          <w:sz w:val="24"/>
          <w:szCs w:val="24"/>
          <w:lang w:val="uk-UA" w:eastAsia="zh-CN"/>
        </w:rPr>
      </w:pPr>
      <w:r w:rsidRPr="00690DD1">
        <w:rPr>
          <w:rFonts w:ascii="Times New Roman" w:hAnsi="Times New Roman" w:cs="Times New Roman"/>
          <w:b/>
          <w:bCs/>
          <w:sz w:val="24"/>
          <w:szCs w:val="24"/>
          <w:lang w:val="uk-UA" w:eastAsia="zh-CN"/>
        </w:rPr>
        <w:t>12. Контроль та перевірка діяльності</w:t>
      </w:r>
    </w:p>
    <w:p w:rsidR="00C349FE" w:rsidRPr="00690DD1" w:rsidRDefault="00C349FE" w:rsidP="00C349FE">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 xml:space="preserve">Контроль якості надання медичної допомоги хворим у Лікарні здійснюється шляхом експертизи відповідності якості наданої медичної допомоги міжнародним принципам доказової медицини, вимогам галузевим стандартам в сфері охорони здоров’я та діючому законодавству. </w:t>
      </w:r>
    </w:p>
    <w:p w:rsidR="00C349FE" w:rsidRPr="00690DD1" w:rsidRDefault="00C349FE" w:rsidP="00C349FE">
      <w:pPr>
        <w:tabs>
          <w:tab w:val="left" w:pos="5544"/>
        </w:tabs>
        <w:suppressAutoHyphens/>
        <w:spacing w:after="120"/>
        <w:ind w:firstLine="425"/>
        <w:jc w:val="center"/>
        <w:rPr>
          <w:rFonts w:ascii="Times New Roman" w:hAnsi="Times New Roman" w:cs="Times New Roman"/>
          <w:b/>
          <w:bCs/>
          <w:sz w:val="24"/>
          <w:szCs w:val="24"/>
          <w:lang w:val="uk-UA" w:eastAsia="zh-CN"/>
        </w:rPr>
      </w:pPr>
      <w:r w:rsidRPr="00690DD1">
        <w:rPr>
          <w:rFonts w:ascii="Times New Roman" w:hAnsi="Times New Roman" w:cs="Times New Roman"/>
          <w:b/>
          <w:bCs/>
          <w:sz w:val="24"/>
          <w:szCs w:val="24"/>
          <w:lang w:val="uk-UA" w:eastAsia="zh-CN"/>
        </w:rPr>
        <w:t>13. Припинення діяльності</w:t>
      </w:r>
    </w:p>
    <w:p w:rsidR="00C349FE" w:rsidRPr="00690DD1" w:rsidRDefault="00C349FE" w:rsidP="00C349FE">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 xml:space="preserve">1. Припинення діяльності Лікарні здійснюється шляхом її реорганізації (злиття, приєднання, поділу, перетворення) або ліквідації – за рішенням Засновника, а у випадках, передбачених законодавством України, – за рішенням суду. </w:t>
      </w:r>
    </w:p>
    <w:p w:rsidR="00C349FE" w:rsidRPr="00690DD1" w:rsidRDefault="00C349FE" w:rsidP="00C349FE">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 xml:space="preserve">2. У разі реорганізації Лікарні вся сукупність її прав та обов’язків переходить до її правонаступників. </w:t>
      </w:r>
    </w:p>
    <w:p w:rsidR="00C349FE" w:rsidRPr="00690DD1" w:rsidRDefault="00C349FE" w:rsidP="00C349FE">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 xml:space="preserve">3. Ліквідація Лікарні здійснюється ліквідаційною комісією, яка утворюється Засновником або за рішенням суду. </w:t>
      </w:r>
    </w:p>
    <w:p w:rsidR="00C349FE" w:rsidRPr="00690DD1" w:rsidRDefault="00C349FE" w:rsidP="00C349FE">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 xml:space="preserve">4. 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 </w:t>
      </w:r>
    </w:p>
    <w:p w:rsidR="00C349FE" w:rsidRPr="00690DD1" w:rsidRDefault="00C349FE" w:rsidP="00C349FE">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 xml:space="preserve">5. Ліквідаційна комісія повідомляє державного реєстратора про припинення юридичної особи та про порядок і строк </w:t>
      </w:r>
      <w:r w:rsidR="00690DD1" w:rsidRPr="00690DD1">
        <w:rPr>
          <w:rFonts w:ascii="Times New Roman" w:hAnsi="Times New Roman" w:cs="Times New Roman"/>
          <w:sz w:val="24"/>
          <w:szCs w:val="24"/>
          <w:lang w:val="uk-UA" w:eastAsia="zh-CN"/>
        </w:rPr>
        <w:t>висування</w:t>
      </w:r>
      <w:r w:rsidRPr="00690DD1">
        <w:rPr>
          <w:rFonts w:ascii="Times New Roman" w:hAnsi="Times New Roman" w:cs="Times New Roman"/>
          <w:sz w:val="24"/>
          <w:szCs w:val="24"/>
          <w:lang w:val="uk-UA" w:eastAsia="zh-CN"/>
        </w:rPr>
        <w:t xml:space="preserve"> кредиторами вимог до неї, а наявних (відомих) кредиторів повідомляє особисто в письмовій формі у визначені законодавством строки. Одночасно ліквідаційна комісія вживає усіх необхідних заходів зі стягнення дебіторської заборгованості Лікарні.</w:t>
      </w:r>
    </w:p>
    <w:p w:rsidR="00C349FE" w:rsidRPr="00690DD1" w:rsidRDefault="00C349FE" w:rsidP="00C349FE">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 xml:space="preserve">6. З моменту призначення ліквідаційної комісії до неї переходять повноваження з управління Лікарнею.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 Ліквідаційна комісія виступає в суді від імені Лікарні, що ліквідується. </w:t>
      </w:r>
    </w:p>
    <w:p w:rsidR="00C349FE" w:rsidRPr="00690DD1" w:rsidRDefault="00C349FE" w:rsidP="00C349FE">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 xml:space="preserve">7. Черговість та порядок задоволення вимог кредиторів визначаються відповідно до законодавства. </w:t>
      </w:r>
    </w:p>
    <w:p w:rsidR="00C349FE" w:rsidRPr="00690DD1" w:rsidRDefault="00C349FE" w:rsidP="00C349FE">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 xml:space="preserve">8. Працівникам Лікарні, які звільняються у зв’язку з її реорганізацією чи ліквідацією, гарантується дотримання їх прав та інтересів відповідно до законодавства про працю. </w:t>
      </w:r>
    </w:p>
    <w:p w:rsidR="00C349FE" w:rsidRPr="00690DD1" w:rsidRDefault="00C349FE" w:rsidP="00C349FE">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 xml:space="preserve">9. У разі припинення Лікарні (ліквідації, злиття, поділу, приєднання або перетворення) усі активи Лікарні передаються одній або кільком неприбутковим організаціям відповідного виду або зараховується в дохід бюджету. </w:t>
      </w:r>
    </w:p>
    <w:p w:rsidR="00C349FE" w:rsidRPr="00690DD1" w:rsidRDefault="00C349FE" w:rsidP="00C349FE">
      <w:pPr>
        <w:tabs>
          <w:tab w:val="left" w:pos="5544"/>
        </w:tabs>
        <w:suppressAutoHyphens/>
        <w:spacing w:after="120"/>
        <w:ind w:firstLine="425"/>
        <w:jc w:val="both"/>
        <w:rPr>
          <w:rFonts w:ascii="Times New Roman" w:hAnsi="Times New Roman" w:cs="Times New Roman"/>
          <w:sz w:val="24"/>
          <w:szCs w:val="24"/>
          <w:lang w:val="uk-UA" w:eastAsia="zh-CN"/>
        </w:rPr>
      </w:pPr>
      <w:r w:rsidRPr="00690DD1">
        <w:rPr>
          <w:rFonts w:ascii="Times New Roman" w:hAnsi="Times New Roman" w:cs="Times New Roman"/>
          <w:sz w:val="24"/>
          <w:szCs w:val="24"/>
          <w:lang w:val="uk-UA" w:eastAsia="zh-CN"/>
        </w:rPr>
        <w:t>10. Лікарня є такою, що припинила свою діяльність, із дати внесення до Єдиного державного реєстру запису про державну реєстрацію припинення юридичної особи.</w:t>
      </w:r>
    </w:p>
    <w:p w:rsidR="00C349FE" w:rsidRPr="00690DD1" w:rsidRDefault="00C349FE" w:rsidP="00C349FE">
      <w:pPr>
        <w:tabs>
          <w:tab w:val="left" w:pos="5544"/>
        </w:tabs>
        <w:suppressAutoHyphens/>
        <w:spacing w:after="120"/>
        <w:ind w:firstLine="425"/>
        <w:jc w:val="both"/>
        <w:rPr>
          <w:rFonts w:ascii="Times New Roman" w:hAnsi="Times New Roman" w:cs="Times New Roman"/>
          <w:sz w:val="24"/>
          <w:szCs w:val="24"/>
          <w:lang w:val="uk-UA" w:eastAsia="zh-CN"/>
        </w:rPr>
      </w:pPr>
    </w:p>
    <w:p w:rsidR="00C349FE" w:rsidRPr="00690DD1" w:rsidRDefault="00C349FE" w:rsidP="00C349FE">
      <w:pPr>
        <w:tabs>
          <w:tab w:val="left" w:pos="5544"/>
        </w:tabs>
        <w:suppressAutoHyphens/>
        <w:spacing w:after="120"/>
        <w:ind w:firstLine="425"/>
        <w:jc w:val="both"/>
        <w:rPr>
          <w:rFonts w:ascii="Times New Roman" w:hAnsi="Times New Roman" w:cs="Times New Roman"/>
          <w:sz w:val="24"/>
          <w:szCs w:val="24"/>
          <w:lang w:val="uk-UA" w:eastAsia="zh-CN"/>
        </w:rPr>
      </w:pPr>
    </w:p>
    <w:p w:rsidR="00690DD1" w:rsidRDefault="00690DD1" w:rsidP="00C349FE">
      <w:pPr>
        <w:tabs>
          <w:tab w:val="left" w:pos="5544"/>
        </w:tabs>
        <w:rPr>
          <w:rFonts w:ascii="Times New Roman" w:hAnsi="Times New Roman" w:cs="Times New Roman"/>
          <w:b/>
          <w:sz w:val="24"/>
          <w:szCs w:val="24"/>
          <w:lang w:val="uk-UA"/>
        </w:rPr>
      </w:pPr>
    </w:p>
    <w:p w:rsidR="00690DD1" w:rsidRDefault="00690DD1" w:rsidP="00C349FE">
      <w:pPr>
        <w:tabs>
          <w:tab w:val="left" w:pos="5544"/>
        </w:tabs>
        <w:rPr>
          <w:rFonts w:ascii="Times New Roman" w:hAnsi="Times New Roman" w:cs="Times New Roman"/>
          <w:b/>
          <w:sz w:val="24"/>
          <w:szCs w:val="24"/>
          <w:lang w:val="uk-UA"/>
        </w:rPr>
      </w:pPr>
    </w:p>
    <w:p w:rsidR="00690DD1" w:rsidRDefault="00690DD1" w:rsidP="00C349FE">
      <w:pPr>
        <w:tabs>
          <w:tab w:val="left" w:pos="5544"/>
        </w:tabs>
        <w:rPr>
          <w:rFonts w:ascii="Times New Roman" w:hAnsi="Times New Roman" w:cs="Times New Roman"/>
          <w:b/>
          <w:sz w:val="24"/>
          <w:szCs w:val="24"/>
          <w:lang w:val="uk-UA"/>
        </w:rPr>
      </w:pPr>
    </w:p>
    <w:p w:rsidR="00690DD1" w:rsidRPr="00690DD1" w:rsidRDefault="00690DD1" w:rsidP="00690DD1">
      <w:pPr>
        <w:ind w:firstLine="426"/>
        <w:jc w:val="center"/>
        <w:rPr>
          <w:rFonts w:ascii="Times New Roman" w:hAnsi="Times New Roman" w:cs="Times New Roman"/>
          <w:b/>
          <w:kern w:val="2"/>
          <w:sz w:val="24"/>
          <w:szCs w:val="24"/>
        </w:rPr>
      </w:pPr>
      <w:bookmarkStart w:id="0" w:name="_GoBack"/>
      <w:bookmarkEnd w:id="0"/>
      <w:r w:rsidRPr="00690DD1">
        <w:rPr>
          <w:rFonts w:ascii="Times New Roman" w:hAnsi="Times New Roman" w:cs="Times New Roman"/>
          <w:b/>
          <w:sz w:val="24"/>
          <w:szCs w:val="24"/>
        </w:rPr>
        <w:t>ПОЯСНЮВАЛЬНА ЗАПИСКА</w:t>
      </w:r>
    </w:p>
    <w:p w:rsidR="00690DD1" w:rsidRPr="00690DD1" w:rsidRDefault="00690DD1" w:rsidP="00690DD1">
      <w:pPr>
        <w:jc w:val="center"/>
        <w:rPr>
          <w:rFonts w:ascii="Times New Roman" w:hAnsi="Times New Roman" w:cs="Times New Roman"/>
          <w:b/>
          <w:color w:val="000000"/>
          <w:sz w:val="24"/>
          <w:szCs w:val="24"/>
        </w:rPr>
      </w:pPr>
      <w:r w:rsidRPr="00690DD1">
        <w:rPr>
          <w:rFonts w:ascii="Times New Roman" w:hAnsi="Times New Roman" w:cs="Times New Roman"/>
          <w:b/>
          <w:sz w:val="24"/>
          <w:szCs w:val="24"/>
        </w:rPr>
        <w:t xml:space="preserve">до </w:t>
      </w:r>
      <w:proofErr w:type="spellStart"/>
      <w:r w:rsidRPr="00690DD1">
        <w:rPr>
          <w:rFonts w:ascii="Times New Roman" w:hAnsi="Times New Roman" w:cs="Times New Roman"/>
          <w:b/>
          <w:sz w:val="24"/>
          <w:szCs w:val="24"/>
        </w:rPr>
        <w:t>проєкту</w:t>
      </w:r>
      <w:proofErr w:type="spellEnd"/>
      <w:r w:rsidRPr="00690DD1">
        <w:rPr>
          <w:rFonts w:ascii="Times New Roman" w:hAnsi="Times New Roman" w:cs="Times New Roman"/>
          <w:b/>
          <w:sz w:val="24"/>
          <w:szCs w:val="24"/>
        </w:rPr>
        <w:t xml:space="preserve"> </w:t>
      </w:r>
      <w:proofErr w:type="spellStart"/>
      <w:r w:rsidRPr="00690DD1">
        <w:rPr>
          <w:rFonts w:ascii="Times New Roman" w:hAnsi="Times New Roman" w:cs="Times New Roman"/>
          <w:b/>
          <w:sz w:val="24"/>
          <w:szCs w:val="24"/>
        </w:rPr>
        <w:t>рішення</w:t>
      </w:r>
      <w:proofErr w:type="spellEnd"/>
      <w:r w:rsidRPr="00690DD1">
        <w:rPr>
          <w:rFonts w:ascii="Times New Roman" w:hAnsi="Times New Roman" w:cs="Times New Roman"/>
          <w:b/>
          <w:sz w:val="24"/>
          <w:szCs w:val="24"/>
        </w:rPr>
        <w:t xml:space="preserve"> </w:t>
      </w:r>
      <w:proofErr w:type="spellStart"/>
      <w:r w:rsidRPr="00690DD1">
        <w:rPr>
          <w:rFonts w:ascii="Times New Roman" w:hAnsi="Times New Roman" w:cs="Times New Roman"/>
          <w:b/>
          <w:sz w:val="24"/>
          <w:szCs w:val="24"/>
        </w:rPr>
        <w:t>Роменської</w:t>
      </w:r>
      <w:proofErr w:type="spellEnd"/>
      <w:r w:rsidRPr="00690DD1">
        <w:rPr>
          <w:rFonts w:ascii="Times New Roman" w:hAnsi="Times New Roman" w:cs="Times New Roman"/>
          <w:b/>
          <w:sz w:val="24"/>
          <w:szCs w:val="24"/>
        </w:rPr>
        <w:t xml:space="preserve"> </w:t>
      </w:r>
      <w:proofErr w:type="spellStart"/>
      <w:r w:rsidRPr="00690DD1">
        <w:rPr>
          <w:rFonts w:ascii="Times New Roman" w:hAnsi="Times New Roman" w:cs="Times New Roman"/>
          <w:b/>
          <w:sz w:val="24"/>
          <w:szCs w:val="24"/>
        </w:rPr>
        <w:t>міської</w:t>
      </w:r>
      <w:proofErr w:type="spellEnd"/>
      <w:r w:rsidRPr="00690DD1">
        <w:rPr>
          <w:rFonts w:ascii="Times New Roman" w:hAnsi="Times New Roman" w:cs="Times New Roman"/>
          <w:b/>
          <w:sz w:val="24"/>
          <w:szCs w:val="24"/>
        </w:rPr>
        <w:t xml:space="preserve"> ради «</w:t>
      </w:r>
      <w:r w:rsidRPr="00690DD1">
        <w:rPr>
          <w:rFonts w:ascii="Times New Roman" w:hAnsi="Times New Roman" w:cs="Times New Roman"/>
          <w:b/>
          <w:bCs/>
          <w:sz w:val="24"/>
          <w:szCs w:val="24"/>
          <w:lang w:val="uk-UA"/>
        </w:rPr>
        <w:t>Про затвердження Статуту Комунального некомерційного підприємства «Роменська центральна районна лікарня» Роменської міської ради в новій редакції</w:t>
      </w:r>
      <w:r w:rsidRPr="00690DD1">
        <w:rPr>
          <w:rFonts w:ascii="Times New Roman" w:hAnsi="Times New Roman" w:cs="Times New Roman"/>
          <w:b/>
          <w:color w:val="000000"/>
          <w:sz w:val="24"/>
          <w:szCs w:val="24"/>
        </w:rPr>
        <w:t>»</w:t>
      </w:r>
    </w:p>
    <w:p w:rsidR="00690DD1" w:rsidRPr="00690DD1" w:rsidRDefault="00690DD1" w:rsidP="00690DD1">
      <w:pPr>
        <w:spacing w:after="0"/>
        <w:ind w:firstLine="425"/>
        <w:jc w:val="both"/>
        <w:rPr>
          <w:rFonts w:ascii="Times New Roman" w:hAnsi="Times New Roman" w:cs="Times New Roman"/>
          <w:sz w:val="24"/>
          <w:szCs w:val="24"/>
          <w:lang w:val="uk-UA" w:eastAsia="ru-RU"/>
        </w:rPr>
      </w:pPr>
      <w:r w:rsidRPr="00690DD1">
        <w:rPr>
          <w:rFonts w:ascii="Times New Roman" w:hAnsi="Times New Roman" w:cs="Times New Roman"/>
          <w:sz w:val="24"/>
          <w:szCs w:val="24"/>
          <w:lang w:val="uk-UA" w:eastAsia="ru-RU"/>
        </w:rPr>
        <w:t>Пропонується затвердити</w:t>
      </w:r>
      <w:r>
        <w:rPr>
          <w:rFonts w:ascii="Times New Roman" w:hAnsi="Times New Roman" w:cs="Times New Roman"/>
          <w:sz w:val="24"/>
          <w:szCs w:val="24"/>
          <w:lang w:val="uk-UA" w:eastAsia="ru-RU"/>
        </w:rPr>
        <w:t xml:space="preserve"> </w:t>
      </w:r>
      <w:r w:rsidR="00845576" w:rsidRPr="00845576">
        <w:rPr>
          <w:rFonts w:ascii="Times New Roman" w:hAnsi="Times New Roman" w:cs="Times New Roman"/>
          <w:bCs/>
          <w:sz w:val="24"/>
          <w:szCs w:val="24"/>
          <w:lang w:val="uk-UA"/>
        </w:rPr>
        <w:t>Статут Комунального некомерційного підприємства «Роменська центральна районна лікарня» Роменської міської ради в новій редакції</w:t>
      </w:r>
      <w:r w:rsidR="00845576" w:rsidRPr="00845576">
        <w:rPr>
          <w:rFonts w:ascii="Times New Roman" w:hAnsi="Times New Roman" w:cs="Times New Roman"/>
          <w:bCs/>
          <w:sz w:val="24"/>
          <w:szCs w:val="24"/>
          <w:lang w:val="uk-UA" w:eastAsia="ru-RU"/>
        </w:rPr>
        <w:t xml:space="preserve"> </w:t>
      </w:r>
      <w:r w:rsidR="00845576">
        <w:rPr>
          <w:rFonts w:ascii="Times New Roman" w:hAnsi="Times New Roman" w:cs="Times New Roman"/>
          <w:bCs/>
          <w:sz w:val="24"/>
          <w:szCs w:val="24"/>
          <w:lang w:val="uk-UA" w:eastAsia="ru-RU"/>
        </w:rPr>
        <w:t xml:space="preserve">у зв’язку з </w:t>
      </w:r>
      <w:r w:rsidRPr="00690DD1">
        <w:rPr>
          <w:rFonts w:ascii="Times New Roman" w:hAnsi="Times New Roman" w:cs="Times New Roman"/>
          <w:bCs/>
          <w:color w:val="000000"/>
          <w:sz w:val="24"/>
          <w:szCs w:val="24"/>
          <w:lang w:val="uk-UA" w:eastAsia="ru-RU"/>
        </w:rPr>
        <w:t xml:space="preserve"> </w:t>
      </w:r>
      <w:r w:rsidRPr="00690DD1">
        <w:rPr>
          <w:rFonts w:ascii="Times New Roman" w:hAnsi="Times New Roman" w:cs="Times New Roman"/>
          <w:sz w:val="24"/>
          <w:szCs w:val="24"/>
          <w:lang w:val="uk-UA"/>
        </w:rPr>
        <w:t>перейменування</w:t>
      </w:r>
      <w:r w:rsidR="00845576">
        <w:rPr>
          <w:rFonts w:ascii="Times New Roman" w:hAnsi="Times New Roman" w:cs="Times New Roman"/>
          <w:sz w:val="24"/>
          <w:szCs w:val="24"/>
          <w:lang w:val="uk-UA"/>
        </w:rPr>
        <w:t>м</w:t>
      </w:r>
      <w:r w:rsidRPr="00690DD1">
        <w:rPr>
          <w:rFonts w:ascii="Times New Roman" w:hAnsi="Times New Roman" w:cs="Times New Roman"/>
          <w:sz w:val="24"/>
          <w:szCs w:val="24"/>
          <w:lang w:val="uk-UA"/>
        </w:rPr>
        <w:t xml:space="preserve"> вулиць, провулків, бульварів у Роменській </w:t>
      </w:r>
      <w:r w:rsidR="00845576">
        <w:rPr>
          <w:rFonts w:ascii="Times New Roman" w:hAnsi="Times New Roman" w:cs="Times New Roman"/>
          <w:sz w:val="24"/>
          <w:szCs w:val="24"/>
          <w:lang w:val="uk-UA"/>
        </w:rPr>
        <w:t xml:space="preserve">міській </w:t>
      </w:r>
      <w:r w:rsidRPr="00690DD1">
        <w:rPr>
          <w:rFonts w:ascii="Times New Roman" w:hAnsi="Times New Roman" w:cs="Times New Roman"/>
          <w:sz w:val="24"/>
          <w:szCs w:val="24"/>
          <w:lang w:val="uk-UA"/>
        </w:rPr>
        <w:t>територіальній громаді</w:t>
      </w:r>
      <w:r w:rsidR="00845576">
        <w:rPr>
          <w:rFonts w:ascii="Times New Roman" w:hAnsi="Times New Roman" w:cs="Times New Roman"/>
          <w:sz w:val="24"/>
          <w:szCs w:val="24"/>
          <w:lang w:val="uk-UA"/>
        </w:rPr>
        <w:t>, в тому числі і тих де розташована Лікарня.</w:t>
      </w:r>
    </w:p>
    <w:p w:rsidR="00690DD1" w:rsidRPr="00845576" w:rsidRDefault="00690DD1" w:rsidP="00690DD1">
      <w:pPr>
        <w:tabs>
          <w:tab w:val="left" w:pos="709"/>
          <w:tab w:val="left" w:pos="851"/>
          <w:tab w:val="left" w:pos="993"/>
        </w:tabs>
        <w:spacing w:line="264" w:lineRule="auto"/>
        <w:ind w:firstLine="426"/>
        <w:jc w:val="both"/>
        <w:rPr>
          <w:rFonts w:ascii="Times New Roman" w:hAnsi="Times New Roman" w:cs="Times New Roman"/>
          <w:sz w:val="24"/>
          <w:szCs w:val="24"/>
          <w:lang w:val="uk-UA" w:eastAsia="ru-RU"/>
        </w:rPr>
      </w:pPr>
      <w:bookmarkStart w:id="1" w:name="_Hlk98153188"/>
    </w:p>
    <w:bookmarkEnd w:id="1"/>
    <w:p w:rsidR="00690DD1" w:rsidRPr="00690DD1" w:rsidRDefault="00690DD1" w:rsidP="00690DD1">
      <w:pPr>
        <w:spacing w:after="0"/>
        <w:ind w:left="-426" w:firstLine="426"/>
        <w:jc w:val="both"/>
        <w:rPr>
          <w:rFonts w:ascii="Times New Roman" w:hAnsi="Times New Roman" w:cs="Times New Roman"/>
          <w:b/>
          <w:color w:val="000000"/>
          <w:sz w:val="24"/>
          <w:szCs w:val="24"/>
        </w:rPr>
      </w:pPr>
      <w:proofErr w:type="spellStart"/>
      <w:r w:rsidRPr="00690DD1">
        <w:rPr>
          <w:rFonts w:ascii="Times New Roman" w:hAnsi="Times New Roman" w:cs="Times New Roman"/>
          <w:b/>
          <w:color w:val="000000"/>
          <w:sz w:val="24"/>
          <w:szCs w:val="24"/>
        </w:rPr>
        <w:t>Завідувач</w:t>
      </w:r>
      <w:proofErr w:type="spellEnd"/>
      <w:r w:rsidRPr="00690DD1">
        <w:rPr>
          <w:rFonts w:ascii="Times New Roman" w:hAnsi="Times New Roman" w:cs="Times New Roman"/>
          <w:b/>
          <w:color w:val="000000"/>
          <w:sz w:val="24"/>
          <w:szCs w:val="24"/>
        </w:rPr>
        <w:t xml:space="preserve"> сектору </w:t>
      </w:r>
      <w:proofErr w:type="spellStart"/>
      <w:r w:rsidRPr="00690DD1">
        <w:rPr>
          <w:rFonts w:ascii="Times New Roman" w:hAnsi="Times New Roman" w:cs="Times New Roman"/>
          <w:b/>
          <w:color w:val="000000"/>
          <w:sz w:val="24"/>
          <w:szCs w:val="24"/>
        </w:rPr>
        <w:t>охорони</w:t>
      </w:r>
      <w:proofErr w:type="spellEnd"/>
      <w:r w:rsidRPr="00690DD1">
        <w:rPr>
          <w:rFonts w:ascii="Times New Roman" w:hAnsi="Times New Roman" w:cs="Times New Roman"/>
          <w:b/>
          <w:color w:val="000000"/>
          <w:sz w:val="24"/>
          <w:szCs w:val="24"/>
        </w:rPr>
        <w:t xml:space="preserve"> </w:t>
      </w:r>
      <w:proofErr w:type="spellStart"/>
      <w:r w:rsidRPr="00690DD1">
        <w:rPr>
          <w:rFonts w:ascii="Times New Roman" w:hAnsi="Times New Roman" w:cs="Times New Roman"/>
          <w:b/>
          <w:color w:val="000000"/>
          <w:sz w:val="24"/>
          <w:szCs w:val="24"/>
        </w:rPr>
        <w:t>здоров’я</w:t>
      </w:r>
      <w:proofErr w:type="spellEnd"/>
      <w:r w:rsidRPr="00690DD1">
        <w:rPr>
          <w:rFonts w:ascii="Times New Roman" w:hAnsi="Times New Roman" w:cs="Times New Roman"/>
          <w:b/>
          <w:color w:val="000000"/>
          <w:sz w:val="24"/>
          <w:szCs w:val="24"/>
        </w:rPr>
        <w:tab/>
      </w:r>
      <w:r w:rsidRPr="00690DD1">
        <w:rPr>
          <w:rFonts w:ascii="Times New Roman" w:hAnsi="Times New Roman" w:cs="Times New Roman"/>
          <w:b/>
          <w:color w:val="000000"/>
          <w:sz w:val="24"/>
          <w:szCs w:val="24"/>
        </w:rPr>
        <w:tab/>
      </w:r>
      <w:r w:rsidRPr="00690DD1">
        <w:rPr>
          <w:rFonts w:ascii="Times New Roman" w:hAnsi="Times New Roman" w:cs="Times New Roman"/>
          <w:b/>
          <w:color w:val="000000"/>
          <w:sz w:val="24"/>
          <w:szCs w:val="24"/>
        </w:rPr>
        <w:tab/>
      </w:r>
      <w:r w:rsidRPr="00690DD1">
        <w:rPr>
          <w:rFonts w:ascii="Times New Roman" w:hAnsi="Times New Roman" w:cs="Times New Roman"/>
          <w:b/>
          <w:color w:val="000000"/>
          <w:sz w:val="24"/>
          <w:szCs w:val="24"/>
        </w:rPr>
        <w:tab/>
        <w:t>Юлія САВЧЕНКО</w:t>
      </w:r>
    </w:p>
    <w:p w:rsidR="00690DD1" w:rsidRPr="00690DD1" w:rsidRDefault="00690DD1" w:rsidP="00690DD1">
      <w:pPr>
        <w:spacing w:after="0"/>
        <w:ind w:left="-426" w:firstLine="426"/>
        <w:jc w:val="both"/>
        <w:rPr>
          <w:rFonts w:ascii="Times New Roman" w:hAnsi="Times New Roman" w:cs="Times New Roman"/>
          <w:b/>
          <w:color w:val="000000"/>
          <w:sz w:val="24"/>
          <w:szCs w:val="24"/>
        </w:rPr>
      </w:pPr>
    </w:p>
    <w:p w:rsidR="00690DD1" w:rsidRPr="00690DD1" w:rsidRDefault="00690DD1" w:rsidP="00690DD1">
      <w:pPr>
        <w:spacing w:after="0"/>
        <w:ind w:left="-426" w:firstLine="426"/>
        <w:jc w:val="both"/>
        <w:rPr>
          <w:rFonts w:ascii="Times New Roman" w:hAnsi="Times New Roman" w:cs="Times New Roman"/>
          <w:b/>
          <w:color w:val="000000"/>
          <w:sz w:val="24"/>
          <w:szCs w:val="24"/>
        </w:rPr>
      </w:pPr>
    </w:p>
    <w:p w:rsidR="00690DD1" w:rsidRPr="00690DD1" w:rsidRDefault="00690DD1" w:rsidP="00690DD1">
      <w:pPr>
        <w:spacing w:after="0"/>
        <w:ind w:left="567" w:hanging="567"/>
        <w:jc w:val="both"/>
        <w:rPr>
          <w:rFonts w:ascii="Times New Roman" w:hAnsi="Times New Roman" w:cs="Times New Roman"/>
          <w:b/>
          <w:color w:val="000000"/>
          <w:sz w:val="24"/>
          <w:szCs w:val="24"/>
        </w:rPr>
      </w:pPr>
      <w:proofErr w:type="spellStart"/>
      <w:r w:rsidRPr="00690DD1">
        <w:rPr>
          <w:rFonts w:ascii="Times New Roman" w:hAnsi="Times New Roman" w:cs="Times New Roman"/>
          <w:b/>
          <w:color w:val="000000"/>
          <w:sz w:val="24"/>
          <w:szCs w:val="24"/>
        </w:rPr>
        <w:t>Погоджено</w:t>
      </w:r>
      <w:proofErr w:type="spellEnd"/>
    </w:p>
    <w:p w:rsidR="00690DD1" w:rsidRPr="00690DD1" w:rsidRDefault="00690DD1" w:rsidP="00690DD1">
      <w:pPr>
        <w:spacing w:after="0"/>
        <w:ind w:left="567" w:hanging="567"/>
        <w:jc w:val="both"/>
        <w:rPr>
          <w:rFonts w:ascii="Times New Roman" w:hAnsi="Times New Roman" w:cs="Times New Roman"/>
          <w:b/>
          <w:color w:val="000000"/>
          <w:sz w:val="24"/>
          <w:szCs w:val="24"/>
        </w:rPr>
      </w:pPr>
      <w:r w:rsidRPr="00690DD1">
        <w:rPr>
          <w:rFonts w:ascii="Times New Roman" w:hAnsi="Times New Roman" w:cs="Times New Roman"/>
          <w:b/>
          <w:color w:val="000000"/>
          <w:sz w:val="24"/>
          <w:szCs w:val="24"/>
        </w:rPr>
        <w:t xml:space="preserve">Заступник </w:t>
      </w:r>
      <w:proofErr w:type="spellStart"/>
      <w:r w:rsidRPr="00690DD1">
        <w:rPr>
          <w:rFonts w:ascii="Times New Roman" w:hAnsi="Times New Roman" w:cs="Times New Roman"/>
          <w:b/>
          <w:color w:val="000000"/>
          <w:sz w:val="24"/>
          <w:szCs w:val="24"/>
        </w:rPr>
        <w:t>міського</w:t>
      </w:r>
      <w:proofErr w:type="spellEnd"/>
      <w:r w:rsidRPr="00690DD1">
        <w:rPr>
          <w:rFonts w:ascii="Times New Roman" w:hAnsi="Times New Roman" w:cs="Times New Roman"/>
          <w:b/>
          <w:color w:val="000000"/>
          <w:sz w:val="24"/>
          <w:szCs w:val="24"/>
        </w:rPr>
        <w:t xml:space="preserve"> </w:t>
      </w:r>
      <w:proofErr w:type="spellStart"/>
      <w:r w:rsidRPr="00690DD1">
        <w:rPr>
          <w:rFonts w:ascii="Times New Roman" w:hAnsi="Times New Roman" w:cs="Times New Roman"/>
          <w:b/>
          <w:color w:val="000000"/>
          <w:sz w:val="24"/>
          <w:szCs w:val="24"/>
        </w:rPr>
        <w:t>голови</w:t>
      </w:r>
      <w:proofErr w:type="spellEnd"/>
    </w:p>
    <w:p w:rsidR="00690DD1" w:rsidRPr="00690DD1" w:rsidRDefault="00690DD1" w:rsidP="00690DD1">
      <w:pPr>
        <w:spacing w:after="0"/>
        <w:ind w:left="567" w:hanging="567"/>
        <w:jc w:val="both"/>
        <w:rPr>
          <w:rFonts w:ascii="Times New Roman" w:hAnsi="Times New Roman" w:cs="Times New Roman"/>
          <w:b/>
          <w:sz w:val="24"/>
          <w:szCs w:val="24"/>
        </w:rPr>
      </w:pPr>
      <w:r w:rsidRPr="00690DD1">
        <w:rPr>
          <w:rFonts w:ascii="Times New Roman" w:hAnsi="Times New Roman" w:cs="Times New Roman"/>
          <w:b/>
          <w:color w:val="000000"/>
          <w:sz w:val="24"/>
          <w:szCs w:val="24"/>
        </w:rPr>
        <w:t xml:space="preserve">з </w:t>
      </w:r>
      <w:proofErr w:type="spellStart"/>
      <w:r w:rsidRPr="00690DD1">
        <w:rPr>
          <w:rFonts w:ascii="Times New Roman" w:hAnsi="Times New Roman" w:cs="Times New Roman"/>
          <w:b/>
          <w:color w:val="000000"/>
          <w:sz w:val="24"/>
          <w:szCs w:val="24"/>
        </w:rPr>
        <w:t>питань</w:t>
      </w:r>
      <w:proofErr w:type="spellEnd"/>
      <w:r w:rsidRPr="00690DD1">
        <w:rPr>
          <w:rFonts w:ascii="Times New Roman" w:hAnsi="Times New Roman" w:cs="Times New Roman"/>
          <w:b/>
          <w:color w:val="000000"/>
          <w:sz w:val="24"/>
          <w:szCs w:val="24"/>
        </w:rPr>
        <w:t xml:space="preserve"> </w:t>
      </w:r>
      <w:proofErr w:type="spellStart"/>
      <w:r w:rsidRPr="00690DD1">
        <w:rPr>
          <w:rFonts w:ascii="Times New Roman" w:hAnsi="Times New Roman" w:cs="Times New Roman"/>
          <w:b/>
          <w:color w:val="000000"/>
          <w:sz w:val="24"/>
          <w:szCs w:val="24"/>
        </w:rPr>
        <w:t>виконавчих</w:t>
      </w:r>
      <w:proofErr w:type="spellEnd"/>
      <w:r w:rsidRPr="00690DD1">
        <w:rPr>
          <w:rFonts w:ascii="Times New Roman" w:hAnsi="Times New Roman" w:cs="Times New Roman"/>
          <w:b/>
          <w:color w:val="000000"/>
          <w:sz w:val="24"/>
          <w:szCs w:val="24"/>
        </w:rPr>
        <w:t xml:space="preserve"> </w:t>
      </w:r>
      <w:proofErr w:type="spellStart"/>
      <w:r w:rsidRPr="00690DD1">
        <w:rPr>
          <w:rFonts w:ascii="Times New Roman" w:hAnsi="Times New Roman" w:cs="Times New Roman"/>
          <w:b/>
          <w:color w:val="000000"/>
          <w:sz w:val="24"/>
          <w:szCs w:val="24"/>
        </w:rPr>
        <w:t>органів</w:t>
      </w:r>
      <w:proofErr w:type="spellEnd"/>
      <w:r w:rsidRPr="00690DD1">
        <w:rPr>
          <w:rFonts w:ascii="Times New Roman" w:hAnsi="Times New Roman" w:cs="Times New Roman"/>
          <w:b/>
          <w:color w:val="000000"/>
          <w:sz w:val="24"/>
          <w:szCs w:val="24"/>
        </w:rPr>
        <w:t xml:space="preserve"> ради</w:t>
      </w:r>
      <w:r w:rsidRPr="00690DD1">
        <w:rPr>
          <w:rFonts w:ascii="Times New Roman" w:hAnsi="Times New Roman" w:cs="Times New Roman"/>
          <w:b/>
          <w:color w:val="000000"/>
          <w:sz w:val="24"/>
          <w:szCs w:val="24"/>
        </w:rPr>
        <w:tab/>
      </w:r>
      <w:r w:rsidRPr="00690DD1">
        <w:rPr>
          <w:rFonts w:ascii="Times New Roman" w:hAnsi="Times New Roman" w:cs="Times New Roman"/>
          <w:b/>
          <w:color w:val="000000"/>
          <w:sz w:val="24"/>
          <w:szCs w:val="24"/>
        </w:rPr>
        <w:tab/>
      </w:r>
      <w:r w:rsidRPr="00690DD1">
        <w:rPr>
          <w:rFonts w:ascii="Times New Roman" w:hAnsi="Times New Roman" w:cs="Times New Roman"/>
          <w:b/>
          <w:color w:val="000000"/>
          <w:sz w:val="24"/>
          <w:szCs w:val="24"/>
        </w:rPr>
        <w:tab/>
      </w:r>
      <w:r w:rsidRPr="00690DD1">
        <w:rPr>
          <w:rFonts w:ascii="Times New Roman" w:hAnsi="Times New Roman" w:cs="Times New Roman"/>
          <w:b/>
          <w:color w:val="000000"/>
          <w:sz w:val="24"/>
          <w:szCs w:val="24"/>
        </w:rPr>
        <w:tab/>
        <w:t>Василь МАРЮХА</w:t>
      </w:r>
    </w:p>
    <w:p w:rsidR="00690DD1" w:rsidRPr="00690DD1" w:rsidRDefault="00690DD1" w:rsidP="00C349FE">
      <w:pPr>
        <w:tabs>
          <w:tab w:val="left" w:pos="5544"/>
        </w:tabs>
        <w:rPr>
          <w:rFonts w:ascii="Times New Roman" w:hAnsi="Times New Roman" w:cs="Times New Roman"/>
          <w:b/>
          <w:sz w:val="24"/>
          <w:szCs w:val="24"/>
        </w:rPr>
      </w:pPr>
    </w:p>
    <w:p w:rsidR="00690DD1" w:rsidRDefault="00690DD1" w:rsidP="00C349FE">
      <w:pPr>
        <w:tabs>
          <w:tab w:val="left" w:pos="5544"/>
        </w:tabs>
        <w:rPr>
          <w:rFonts w:ascii="Times New Roman" w:hAnsi="Times New Roman" w:cs="Times New Roman"/>
          <w:b/>
          <w:sz w:val="24"/>
          <w:szCs w:val="24"/>
          <w:lang w:val="uk-UA"/>
        </w:rPr>
      </w:pPr>
    </w:p>
    <w:p w:rsidR="00690DD1" w:rsidRDefault="00690DD1" w:rsidP="00C349FE">
      <w:pPr>
        <w:tabs>
          <w:tab w:val="left" w:pos="5544"/>
        </w:tabs>
        <w:rPr>
          <w:rFonts w:ascii="Times New Roman" w:hAnsi="Times New Roman" w:cs="Times New Roman"/>
          <w:b/>
          <w:sz w:val="24"/>
          <w:szCs w:val="24"/>
          <w:lang w:val="uk-UA"/>
        </w:rPr>
      </w:pPr>
    </w:p>
    <w:p w:rsidR="00690DD1" w:rsidRDefault="00690DD1" w:rsidP="00C349FE">
      <w:pPr>
        <w:tabs>
          <w:tab w:val="left" w:pos="5544"/>
        </w:tabs>
        <w:rPr>
          <w:rFonts w:ascii="Times New Roman" w:hAnsi="Times New Roman" w:cs="Times New Roman"/>
          <w:b/>
          <w:sz w:val="24"/>
          <w:szCs w:val="24"/>
          <w:lang w:val="uk-UA"/>
        </w:rPr>
      </w:pPr>
    </w:p>
    <w:p w:rsidR="00690DD1" w:rsidRDefault="00690DD1" w:rsidP="00C349FE">
      <w:pPr>
        <w:tabs>
          <w:tab w:val="left" w:pos="5544"/>
        </w:tabs>
        <w:rPr>
          <w:rFonts w:ascii="Times New Roman" w:hAnsi="Times New Roman" w:cs="Times New Roman"/>
          <w:b/>
          <w:sz w:val="24"/>
          <w:szCs w:val="24"/>
          <w:lang w:val="uk-UA"/>
        </w:rPr>
      </w:pPr>
    </w:p>
    <w:p w:rsidR="00690DD1" w:rsidRDefault="00690DD1" w:rsidP="00C349FE">
      <w:pPr>
        <w:tabs>
          <w:tab w:val="left" w:pos="5544"/>
        </w:tabs>
        <w:rPr>
          <w:rFonts w:ascii="Times New Roman" w:hAnsi="Times New Roman" w:cs="Times New Roman"/>
          <w:b/>
          <w:sz w:val="24"/>
          <w:szCs w:val="24"/>
          <w:lang w:val="uk-UA"/>
        </w:rPr>
      </w:pPr>
    </w:p>
    <w:p w:rsidR="00690DD1" w:rsidRDefault="00690DD1" w:rsidP="00C349FE">
      <w:pPr>
        <w:tabs>
          <w:tab w:val="left" w:pos="5544"/>
        </w:tabs>
        <w:rPr>
          <w:rFonts w:ascii="Times New Roman" w:hAnsi="Times New Roman" w:cs="Times New Roman"/>
          <w:b/>
          <w:sz w:val="24"/>
          <w:szCs w:val="24"/>
          <w:lang w:val="uk-UA"/>
        </w:rPr>
      </w:pPr>
    </w:p>
    <w:p w:rsidR="00690DD1" w:rsidRPr="00690DD1" w:rsidRDefault="00690DD1" w:rsidP="00C349FE">
      <w:pPr>
        <w:tabs>
          <w:tab w:val="left" w:pos="5544"/>
        </w:tabs>
        <w:rPr>
          <w:rFonts w:ascii="Times New Roman" w:hAnsi="Times New Roman" w:cs="Times New Roman"/>
          <w:b/>
          <w:sz w:val="24"/>
          <w:szCs w:val="24"/>
          <w:lang w:val="uk-UA"/>
        </w:rPr>
      </w:pPr>
    </w:p>
    <w:p w:rsidR="00C349FE" w:rsidRPr="00690DD1" w:rsidRDefault="00C349FE" w:rsidP="00C349FE">
      <w:pPr>
        <w:tabs>
          <w:tab w:val="left" w:pos="5544"/>
        </w:tabs>
        <w:rPr>
          <w:lang w:val="uk-UA"/>
        </w:rPr>
      </w:pPr>
    </w:p>
    <w:p w:rsidR="00C349FE" w:rsidRPr="00690DD1" w:rsidRDefault="00C349FE" w:rsidP="00C349FE">
      <w:pPr>
        <w:tabs>
          <w:tab w:val="left" w:pos="5544"/>
        </w:tabs>
        <w:rPr>
          <w:lang w:val="uk-UA"/>
        </w:rPr>
      </w:pPr>
    </w:p>
    <w:p w:rsidR="007A00AF" w:rsidRPr="00690DD1" w:rsidRDefault="007A00AF" w:rsidP="007A00AF">
      <w:pPr>
        <w:tabs>
          <w:tab w:val="left" w:pos="0"/>
        </w:tabs>
        <w:suppressAutoHyphens/>
        <w:spacing w:after="120"/>
        <w:ind w:firstLine="425"/>
        <w:jc w:val="both"/>
        <w:rPr>
          <w:rFonts w:ascii="Times New Roman" w:hAnsi="Times New Roman" w:cs="Times New Roman"/>
          <w:color w:val="FF0000"/>
          <w:sz w:val="24"/>
          <w:szCs w:val="24"/>
          <w:lang w:val="uk-UA" w:eastAsia="zh-CN"/>
        </w:rPr>
      </w:pPr>
    </w:p>
    <w:sectPr w:rsidR="007A00AF" w:rsidRPr="00690DD1" w:rsidSect="00690DD1">
      <w:pgSz w:w="11906" w:h="16838"/>
      <w:pgMar w:top="850" w:right="566"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B1B11"/>
    <w:multiLevelType w:val="hybridMultilevel"/>
    <w:tmpl w:val="83803592"/>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389A3236"/>
    <w:multiLevelType w:val="hybridMultilevel"/>
    <w:tmpl w:val="A17C9A8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3E337B9A"/>
    <w:multiLevelType w:val="multilevel"/>
    <w:tmpl w:val="394C641A"/>
    <w:lvl w:ilvl="0">
      <w:start w:val="5"/>
      <w:numFmt w:val="decimal"/>
      <w:lvlText w:val="%1."/>
      <w:lvlJc w:val="left"/>
      <w:pPr>
        <w:ind w:left="342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 w15:restartNumberingAfterBreak="0">
    <w:nsid w:val="5EE002C5"/>
    <w:multiLevelType w:val="hybridMultilevel"/>
    <w:tmpl w:val="969C8718"/>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653"/>
    <w:rsid w:val="000101A1"/>
    <w:rsid w:val="000E101C"/>
    <w:rsid w:val="001867CD"/>
    <w:rsid w:val="00471C97"/>
    <w:rsid w:val="00496346"/>
    <w:rsid w:val="00497D5E"/>
    <w:rsid w:val="005C3146"/>
    <w:rsid w:val="005F4931"/>
    <w:rsid w:val="00690DD1"/>
    <w:rsid w:val="006F25EA"/>
    <w:rsid w:val="00750D0C"/>
    <w:rsid w:val="0076082B"/>
    <w:rsid w:val="007A00AF"/>
    <w:rsid w:val="00845576"/>
    <w:rsid w:val="00A85439"/>
    <w:rsid w:val="00B44653"/>
    <w:rsid w:val="00B62087"/>
    <w:rsid w:val="00BD320A"/>
    <w:rsid w:val="00BF6286"/>
    <w:rsid w:val="00C349FE"/>
    <w:rsid w:val="00C70C8A"/>
    <w:rsid w:val="00C75AAB"/>
    <w:rsid w:val="00C94974"/>
    <w:rsid w:val="00CA223B"/>
    <w:rsid w:val="00DE36A3"/>
    <w:rsid w:val="00DE634C"/>
    <w:rsid w:val="00E45600"/>
    <w:rsid w:val="00F33619"/>
    <w:rsid w:val="00FF11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47904E3"/>
  <w15:chartTrackingRefBased/>
  <w15:docId w15:val="{34CA7E40-5115-420A-B968-6EDCEA113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33619"/>
    <w:pPr>
      <w:spacing w:after="200" w:line="276" w:lineRule="auto"/>
    </w:pPr>
    <w:rPr>
      <w:rFonts w:ascii="Calibri" w:eastAsia="Times New Roman" w:hAnsi="Calibri" w:cs="Calibri"/>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3619"/>
    <w:pPr>
      <w:ind w:left="720"/>
      <w:contextualSpacing/>
    </w:pPr>
  </w:style>
  <w:style w:type="paragraph" w:styleId="a4">
    <w:name w:val="Normal (Web)"/>
    <w:basedOn w:val="a"/>
    <w:uiPriority w:val="99"/>
    <w:semiHidden/>
    <w:unhideWhenUsed/>
    <w:rsid w:val="005F4931"/>
    <w:pPr>
      <w:spacing w:before="100" w:beforeAutospacing="1" w:after="100" w:afterAutospacing="1" w:line="240" w:lineRule="auto"/>
    </w:pPr>
    <w:rPr>
      <w:rFonts w:ascii="Times New Roman" w:hAnsi="Times New Roman" w:cs="Times New Roman"/>
      <w:sz w:val="24"/>
      <w:szCs w:val="24"/>
      <w:lang w:eastAsia="ru-RU"/>
    </w:rPr>
  </w:style>
  <w:style w:type="character" w:styleId="a5">
    <w:name w:val="Hyperlink"/>
    <w:uiPriority w:val="99"/>
    <w:unhideWhenUsed/>
    <w:rsid w:val="00750D0C"/>
    <w:rPr>
      <w:color w:val="0563C1"/>
      <w:u w:val="single"/>
    </w:rPr>
  </w:style>
  <w:style w:type="paragraph" w:styleId="a6">
    <w:name w:val="Balloon Text"/>
    <w:basedOn w:val="a"/>
    <w:link w:val="a7"/>
    <w:uiPriority w:val="99"/>
    <w:semiHidden/>
    <w:unhideWhenUsed/>
    <w:rsid w:val="00DE36A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E36A3"/>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386846">
      <w:bodyDiv w:val="1"/>
      <w:marLeft w:val="0"/>
      <w:marRight w:val="0"/>
      <w:marTop w:val="0"/>
      <w:marBottom w:val="0"/>
      <w:divBdr>
        <w:top w:val="none" w:sz="0" w:space="0" w:color="auto"/>
        <w:left w:val="none" w:sz="0" w:space="0" w:color="auto"/>
        <w:bottom w:val="none" w:sz="0" w:space="0" w:color="auto"/>
        <w:right w:val="none" w:sz="0" w:space="0" w:color="auto"/>
      </w:divBdr>
    </w:div>
    <w:div w:id="211917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horona-med@ukr.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1E084-E0A5-445D-926C-DA26170A9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29</Pages>
  <Words>11345</Words>
  <Characters>64669</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ЦРЛ</dc:creator>
  <cp:keywords/>
  <dc:description/>
  <cp:lastModifiedBy>Юлія Савченко</cp:lastModifiedBy>
  <cp:revision>5</cp:revision>
  <cp:lastPrinted>2022-11-07T07:52:00Z</cp:lastPrinted>
  <dcterms:created xsi:type="dcterms:W3CDTF">2022-11-07T07:39:00Z</dcterms:created>
  <dcterms:modified xsi:type="dcterms:W3CDTF">2022-11-15T10:21:00Z</dcterms:modified>
</cp:coreProperties>
</file>