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1"/>
        <w:gridCol w:w="3206"/>
      </w:tblGrid>
      <w:tr w:rsidR="00CD36DF" w:rsidRPr="00D56C02" w:rsidTr="007C3304">
        <w:tc>
          <w:tcPr>
            <w:tcW w:w="3284" w:type="dxa"/>
            <w:hideMark/>
          </w:tcPr>
          <w:p w:rsidR="00CD36DF" w:rsidRPr="00D56C02" w:rsidRDefault="00CD36DF" w:rsidP="007C330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16.11.2022</w:t>
            </w:r>
            <w:r w:rsidRPr="00D56C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CD36DF" w:rsidRPr="00D56C02" w:rsidRDefault="00CD36DF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CD36DF" w:rsidRPr="00D56C02" w:rsidRDefault="00CD36DF" w:rsidP="0007702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</w:t>
            </w: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7702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51/11</w:t>
            </w:r>
            <w:bookmarkStart w:id="0" w:name="_GoBack"/>
            <w:bookmarkEnd w:id="0"/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D56C02" w:rsidTr="00C1033D">
        <w:tc>
          <w:tcPr>
            <w:tcW w:w="6663" w:type="dxa"/>
            <w:hideMark/>
          </w:tcPr>
          <w:p w:rsidR="00CD36DF" w:rsidRPr="00D56C02" w:rsidRDefault="00CD36DF" w:rsidP="001828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авчого комітету міської  ради від 16.06.2021 № 102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 комунального підприємства «</w:t>
            </w:r>
            <w:proofErr w:type="spellStart"/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2022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3510" w:type="dxa"/>
          </w:tcPr>
          <w:p w:rsidR="00CD36DF" w:rsidRPr="00D56C02" w:rsidRDefault="00CD36DF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Default="00CD36DF" w:rsidP="00CD36D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D36DF" w:rsidRPr="00C65445" w:rsidRDefault="00CD36DF" w:rsidP="00C103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 (зі змінами)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CD36DF" w:rsidRPr="00C65445" w:rsidRDefault="00CD36DF" w:rsidP="00CD36D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C65445" w:rsidRDefault="00CD36DF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 w:rsid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управління житлово-комунального господарства Роменської міської ради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рішення виконавчого комітету міської ради від 16.06.2021 № 102 «Про погодження інвестиційної програми комунального підприємства «</w:t>
      </w:r>
      <w:proofErr w:type="spellStart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2022 рік»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C65445" w:rsidRDefault="00793BBA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Залишити на контролі</w:t>
      </w:r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sz w:val="24"/>
          <w:szCs w:val="24"/>
        </w:rPr>
        <w:t>рішення</w:t>
      </w:r>
      <w:proofErr w:type="spellEnd"/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sz w:val="24"/>
          <w:szCs w:val="24"/>
        </w:rPr>
        <w:t>ви</w:t>
      </w:r>
      <w:r w:rsidR="00CD36DF">
        <w:rPr>
          <w:rFonts w:ascii="Times New Roman" w:hAnsi="Times New Roman"/>
          <w:sz w:val="24"/>
          <w:szCs w:val="24"/>
        </w:rPr>
        <w:t>конавчого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>
        <w:rPr>
          <w:rFonts w:ascii="Times New Roman" w:hAnsi="Times New Roman"/>
          <w:sz w:val="24"/>
          <w:szCs w:val="24"/>
        </w:rPr>
        <w:t>комітету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>
        <w:rPr>
          <w:rFonts w:ascii="Times New Roman" w:hAnsi="Times New Roman"/>
          <w:sz w:val="24"/>
          <w:szCs w:val="24"/>
        </w:rPr>
        <w:t>міської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ради</w:t>
      </w:r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16.06.2021 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102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«Про погодження інвестиційної програми комунального підприємств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а «</w:t>
      </w:r>
      <w:proofErr w:type="spellStart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18286B">
        <w:rPr>
          <w:rFonts w:ascii="Times New Roman" w:eastAsia="Calibri" w:hAnsi="Times New Roman"/>
          <w:sz w:val="24"/>
          <w:szCs w:val="24"/>
          <w:lang w:val="uk-UA" w:eastAsia="en-US"/>
        </w:rPr>
        <w:t>Роменської міської ради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» на 2022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>Олег СТОГНІЙ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172624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17262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CD36DF" w:rsidRPr="00172624" w:rsidRDefault="00CD36DF" w:rsidP="00CD36DF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ро стан виконання рішення викон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авчого 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ком</w:t>
      </w:r>
      <w:r>
        <w:rPr>
          <w:rFonts w:ascii="Times New Roman" w:hAnsi="Times New Roman"/>
          <w:b/>
          <w:sz w:val="24"/>
          <w:szCs w:val="24"/>
          <w:lang w:val="uk-UA"/>
        </w:rPr>
        <w:t>ітет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у місь</w:t>
      </w:r>
      <w:r>
        <w:rPr>
          <w:rFonts w:ascii="Times New Roman" w:hAnsi="Times New Roman"/>
          <w:b/>
          <w:sz w:val="24"/>
          <w:szCs w:val="24"/>
          <w:lang w:val="uk-UA"/>
        </w:rPr>
        <w:t>кої ради від 16.06.2021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102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 xml:space="preserve"> «Про погодження інвестиційної програми комунального підприємства «</w:t>
      </w:r>
      <w:proofErr w:type="spellStart"/>
      <w:r w:rsidRPr="00172624">
        <w:rPr>
          <w:rFonts w:ascii="Times New Roman" w:hAnsi="Times New Roman"/>
          <w:b/>
          <w:sz w:val="24"/>
          <w:szCs w:val="24"/>
          <w:lang w:val="uk-UA"/>
        </w:rPr>
        <w:t>Ром</w:t>
      </w:r>
      <w:r>
        <w:rPr>
          <w:rFonts w:ascii="Times New Roman" w:hAnsi="Times New Roman"/>
          <w:b/>
          <w:sz w:val="24"/>
          <w:szCs w:val="24"/>
          <w:lang w:val="uk-UA"/>
        </w:rPr>
        <w:t>никомунтепло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18286B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 на 2022 рік»</w:t>
      </w:r>
    </w:p>
    <w:p w:rsidR="00CD36DF" w:rsidRPr="00705CA7" w:rsidRDefault="00CD36DF" w:rsidP="00CD36DF">
      <w:pPr>
        <w:pStyle w:val="a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B7B34" w:rsidRPr="00FB7B34" w:rsidRDefault="00FB7B34" w:rsidP="007D071B">
      <w:pPr>
        <w:pStyle w:val="a7"/>
        <w:spacing w:line="480" w:lineRule="auto"/>
        <w:ind w:firstLine="567"/>
        <w:jc w:val="both"/>
        <w:rPr>
          <w:lang w:val="uk-UA"/>
        </w:rPr>
      </w:pPr>
      <w:r w:rsidRPr="00FB7B34">
        <w:rPr>
          <w:rFonts w:ascii="Times New Roman" w:hAnsi="Times New Roman"/>
          <w:sz w:val="24"/>
          <w:szCs w:val="24"/>
          <w:lang w:val="uk-UA"/>
        </w:rPr>
        <w:t>Інвестиційна програма комунального підприємства «</w:t>
      </w:r>
      <w:proofErr w:type="spellStart"/>
      <w:r w:rsidRPr="00FB7B34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FB7B34">
        <w:rPr>
          <w:rFonts w:ascii="Times New Roman" w:hAnsi="Times New Roman"/>
          <w:sz w:val="24"/>
          <w:szCs w:val="24"/>
          <w:lang w:val="uk-UA"/>
        </w:rPr>
        <w:t>» Роменської міської ради» на 2022 рік, погоджена рішенням виконавчого комітету міської ради від 16.06.2021 № 102</w:t>
      </w:r>
      <w:r w:rsidR="00AC3BAD">
        <w:rPr>
          <w:rFonts w:ascii="Times New Roman" w:hAnsi="Times New Roman"/>
          <w:sz w:val="24"/>
          <w:szCs w:val="24"/>
          <w:lang w:val="uk-UA"/>
        </w:rPr>
        <w:t xml:space="preserve"> (далі – Інвестиційна програма)</w:t>
      </w:r>
      <w:r w:rsidRPr="00FB7B34">
        <w:rPr>
          <w:rFonts w:ascii="Times New Roman" w:hAnsi="Times New Roman"/>
          <w:sz w:val="24"/>
          <w:szCs w:val="24"/>
          <w:lang w:val="uk-UA"/>
        </w:rPr>
        <w:t xml:space="preserve">, передбачає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загальний обсяг інвестицій в сумі </w:t>
      </w:r>
      <w:r w:rsidRPr="00FB7B34">
        <w:rPr>
          <w:rFonts w:ascii="Times New Roman" w:hAnsi="Times New Roman"/>
          <w:sz w:val="24"/>
          <w:szCs w:val="24"/>
          <w:lang w:val="uk-UA"/>
        </w:rPr>
        <w:t>2</w:t>
      </w:r>
      <w:r w:rsidR="00AC4C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B34">
        <w:rPr>
          <w:rFonts w:ascii="Times New Roman" w:hAnsi="Times New Roman"/>
          <w:sz w:val="24"/>
          <w:szCs w:val="24"/>
          <w:lang w:val="uk-UA"/>
        </w:rPr>
        <w:t>787,2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CD36DF" w:rsidRPr="00FB7B34">
        <w:rPr>
          <w:rFonts w:ascii="Times New Roman" w:hAnsi="Times New Roman"/>
          <w:sz w:val="24"/>
          <w:szCs w:val="24"/>
          <w:lang w:val="uk-UA"/>
        </w:rPr>
        <w:tab/>
      </w:r>
    </w:p>
    <w:p w:rsidR="004F77E5" w:rsidRDefault="00AC3BAD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Відповідно до І</w:t>
      </w:r>
      <w:r w:rsidR="004F77E5">
        <w:rPr>
          <w:rFonts w:ascii="Times New Roman" w:hAnsi="Times New Roman"/>
          <w:sz w:val="24"/>
          <w:szCs w:val="24"/>
          <w:lang w:val="uk-UA"/>
        </w:rPr>
        <w:t>нвестиційн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="004F77E5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/>
          <w:sz w:val="24"/>
          <w:szCs w:val="24"/>
          <w:lang w:val="uk-UA"/>
        </w:rPr>
        <w:t>и здійснено</w:t>
      </w:r>
      <w:r w:rsidR="004F77E5">
        <w:rPr>
          <w:rFonts w:ascii="Times New Roman" w:hAnsi="Times New Roman"/>
          <w:sz w:val="24"/>
          <w:szCs w:val="24"/>
          <w:lang w:val="uk-UA"/>
        </w:rPr>
        <w:t>: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замін</w:t>
      </w:r>
      <w:r w:rsidR="00AC3BAD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2-х котлів НІІСТУ-5 на 1 газовий котел 1000 кВт </w:t>
      </w:r>
      <w:r w:rsidRPr="00845CB4">
        <w:rPr>
          <w:rFonts w:ascii="Times New Roman" w:hAnsi="Times New Roman"/>
          <w:sz w:val="24"/>
          <w:szCs w:val="24"/>
          <w:lang w:val="uk-UA"/>
        </w:rPr>
        <w:t xml:space="preserve">з пальником </w:t>
      </w:r>
      <w:r>
        <w:rPr>
          <w:rFonts w:ascii="Times New Roman" w:hAnsi="Times New Roman"/>
          <w:sz w:val="24"/>
          <w:szCs w:val="24"/>
          <w:lang w:val="uk-UA"/>
        </w:rPr>
        <w:t xml:space="preserve">газовим прогресивно-модуляційним </w:t>
      </w:r>
      <w:r w:rsidRPr="00846AAF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846AA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AC3BAD">
        <w:rPr>
          <w:rFonts w:ascii="Times New Roman" w:hAnsi="Times New Roman"/>
          <w:sz w:val="24"/>
          <w:szCs w:val="24"/>
          <w:lang w:val="uk-UA"/>
        </w:rPr>
        <w:t>:</w:t>
      </w:r>
      <w:r w:rsidRPr="004B5F1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C3BAD">
        <w:rPr>
          <w:rFonts w:ascii="Times New Roman" w:hAnsi="Times New Roman"/>
          <w:bCs/>
          <w:sz w:val="24"/>
          <w:szCs w:val="24"/>
          <w:lang w:val="uk-UA"/>
        </w:rPr>
        <w:t>вул. Сумська, 1</w:t>
      </w:r>
      <w:r w:rsidR="00AC3BAD">
        <w:rPr>
          <w:rFonts w:ascii="Times New Roman" w:hAnsi="Times New Roman"/>
          <w:sz w:val="24"/>
          <w:szCs w:val="24"/>
          <w:lang w:val="uk-UA"/>
        </w:rPr>
        <w:t>,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BAD">
        <w:rPr>
          <w:rFonts w:ascii="Times New Roman" w:hAnsi="Times New Roman"/>
          <w:sz w:val="24"/>
          <w:szCs w:val="24"/>
          <w:lang w:val="uk-UA"/>
        </w:rPr>
        <w:t xml:space="preserve">– придбано 2 котли </w:t>
      </w:r>
      <w:r w:rsidR="00AC3BAD">
        <w:rPr>
          <w:rFonts w:ascii="Times New Roman" w:hAnsi="Times New Roman"/>
          <w:sz w:val="24"/>
          <w:szCs w:val="24"/>
          <w:lang w:val="en-US"/>
        </w:rPr>
        <w:t>UNICAL</w:t>
      </w:r>
      <w:r w:rsidR="00AC3BAD" w:rsidRPr="00D95C8B">
        <w:rPr>
          <w:rFonts w:ascii="Times New Roman" w:hAnsi="Times New Roman"/>
          <w:sz w:val="24"/>
          <w:szCs w:val="24"/>
        </w:rPr>
        <w:t xml:space="preserve"> </w:t>
      </w:r>
      <w:r w:rsidR="00AC3BAD">
        <w:rPr>
          <w:rFonts w:ascii="Times New Roman" w:hAnsi="Times New Roman"/>
          <w:sz w:val="24"/>
          <w:szCs w:val="24"/>
          <w:lang w:val="en-US"/>
        </w:rPr>
        <w:t>ELLPREX</w:t>
      </w:r>
      <w:r w:rsidR="00AC3BAD" w:rsidRPr="00D95C8B">
        <w:rPr>
          <w:rFonts w:ascii="Times New Roman" w:hAnsi="Times New Roman"/>
          <w:sz w:val="24"/>
          <w:szCs w:val="24"/>
        </w:rPr>
        <w:t xml:space="preserve"> 510 </w:t>
      </w:r>
      <w:r w:rsidR="00AC3BAD">
        <w:rPr>
          <w:rFonts w:ascii="Times New Roman" w:hAnsi="Times New Roman"/>
          <w:sz w:val="24"/>
          <w:szCs w:val="24"/>
          <w:lang w:val="uk-UA"/>
        </w:rPr>
        <w:t>на суму 796,27 тис.</w:t>
      </w:r>
      <w:r w:rsidR="00A66B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BAD">
        <w:rPr>
          <w:rFonts w:ascii="Times New Roman" w:hAnsi="Times New Roman"/>
          <w:sz w:val="24"/>
          <w:szCs w:val="24"/>
          <w:lang w:val="uk-UA"/>
        </w:rPr>
        <w:t>грн (</w:t>
      </w:r>
      <w:r w:rsidR="00F33C8D">
        <w:rPr>
          <w:rFonts w:ascii="Times New Roman" w:hAnsi="Times New Roman"/>
          <w:sz w:val="24"/>
          <w:szCs w:val="24"/>
          <w:lang w:val="uk-UA"/>
        </w:rPr>
        <w:t>передбачалися інвестиції в</w:t>
      </w:r>
      <w:r>
        <w:rPr>
          <w:rFonts w:ascii="Times New Roman" w:hAnsi="Times New Roman"/>
          <w:sz w:val="24"/>
          <w:szCs w:val="24"/>
          <w:lang w:val="uk-UA"/>
        </w:rPr>
        <w:t xml:space="preserve"> сум</w:t>
      </w:r>
      <w:r w:rsidR="00F33C8D">
        <w:rPr>
          <w:rFonts w:ascii="Times New Roman" w:hAnsi="Times New Roman"/>
          <w:sz w:val="24"/>
          <w:szCs w:val="24"/>
          <w:lang w:val="uk-UA"/>
        </w:rPr>
        <w:t>і 485,0 тис. грн)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замін</w:t>
      </w:r>
      <w:r w:rsidR="009603F2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2-х котлів НІІСТУ-5 на 1 газовий котел 1000 кВт </w:t>
      </w:r>
      <w:r w:rsidRPr="00845CB4">
        <w:rPr>
          <w:rFonts w:ascii="Times New Roman" w:hAnsi="Times New Roman"/>
          <w:sz w:val="24"/>
          <w:szCs w:val="24"/>
          <w:lang w:val="uk-UA"/>
        </w:rPr>
        <w:t xml:space="preserve">з пальником </w:t>
      </w:r>
      <w:r>
        <w:rPr>
          <w:rFonts w:ascii="Times New Roman" w:hAnsi="Times New Roman"/>
          <w:sz w:val="24"/>
          <w:szCs w:val="24"/>
          <w:lang w:val="uk-UA"/>
        </w:rPr>
        <w:t xml:space="preserve">газовим прогресивно-модуляційним </w:t>
      </w:r>
      <w:r w:rsidRPr="00845CB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9603F2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="009603F2" w:rsidRPr="009603F2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9603F2">
        <w:rPr>
          <w:rFonts w:ascii="Times New Roman" w:hAnsi="Times New Roman"/>
          <w:bCs/>
          <w:sz w:val="24"/>
          <w:szCs w:val="24"/>
          <w:lang w:val="uk-UA"/>
        </w:rPr>
        <w:t xml:space="preserve"> вул. Свободи,</w:t>
      </w:r>
      <w:r w:rsidR="009603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603F2">
        <w:rPr>
          <w:rFonts w:ascii="Times New Roman" w:hAnsi="Times New Roman"/>
          <w:bCs/>
          <w:sz w:val="24"/>
          <w:szCs w:val="24"/>
          <w:lang w:val="uk-UA"/>
        </w:rPr>
        <w:t>28</w:t>
      </w:r>
      <w:r w:rsidR="009603F2">
        <w:rPr>
          <w:rFonts w:ascii="Times New Roman" w:hAnsi="Times New Roman"/>
          <w:bCs/>
          <w:sz w:val="24"/>
          <w:szCs w:val="24"/>
          <w:lang w:val="uk-UA"/>
        </w:rPr>
        <w:t xml:space="preserve">, м. Ромни -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03F2">
        <w:rPr>
          <w:rFonts w:ascii="Times New Roman" w:hAnsi="Times New Roman"/>
          <w:sz w:val="24"/>
          <w:szCs w:val="24"/>
          <w:lang w:val="uk-UA"/>
        </w:rPr>
        <w:t xml:space="preserve">придбано 2 котли </w:t>
      </w:r>
      <w:r w:rsidR="009603F2">
        <w:rPr>
          <w:rFonts w:ascii="Times New Roman" w:hAnsi="Times New Roman"/>
          <w:sz w:val="24"/>
          <w:szCs w:val="24"/>
          <w:lang w:val="en-US"/>
        </w:rPr>
        <w:t>UNICAL</w:t>
      </w:r>
      <w:r w:rsidR="009603F2" w:rsidRPr="00D95C8B">
        <w:rPr>
          <w:rFonts w:ascii="Times New Roman" w:hAnsi="Times New Roman"/>
          <w:sz w:val="24"/>
          <w:szCs w:val="24"/>
        </w:rPr>
        <w:t xml:space="preserve"> </w:t>
      </w:r>
      <w:r w:rsidR="009603F2">
        <w:rPr>
          <w:rFonts w:ascii="Times New Roman" w:hAnsi="Times New Roman"/>
          <w:sz w:val="24"/>
          <w:szCs w:val="24"/>
          <w:lang w:val="en-US"/>
        </w:rPr>
        <w:t>ELLPREX</w:t>
      </w:r>
      <w:r w:rsidR="009603F2" w:rsidRPr="00D95C8B">
        <w:rPr>
          <w:rFonts w:ascii="Times New Roman" w:hAnsi="Times New Roman"/>
          <w:sz w:val="24"/>
          <w:szCs w:val="24"/>
        </w:rPr>
        <w:t xml:space="preserve"> 510 </w:t>
      </w:r>
      <w:r w:rsidR="009603F2">
        <w:rPr>
          <w:rFonts w:ascii="Times New Roman" w:hAnsi="Times New Roman"/>
          <w:sz w:val="24"/>
          <w:szCs w:val="24"/>
          <w:lang w:val="uk-UA"/>
        </w:rPr>
        <w:t xml:space="preserve">та 630 на суму 819,44 тис. грн (передбачалися інвестиції в сумі 485,0 </w:t>
      </w:r>
      <w:proofErr w:type="spellStart"/>
      <w:r w:rsidR="009603F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замін</w:t>
      </w:r>
      <w:r w:rsidR="005C439C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1 котла НІІСТУ-5 на 1 газовий котел 400 кВт </w:t>
      </w:r>
      <w:r w:rsidRPr="00845CB4">
        <w:rPr>
          <w:rFonts w:ascii="Times New Roman" w:hAnsi="Times New Roman"/>
          <w:sz w:val="24"/>
          <w:szCs w:val="24"/>
          <w:lang w:val="uk-UA"/>
        </w:rPr>
        <w:t xml:space="preserve">з пальником </w:t>
      </w:r>
      <w:r>
        <w:rPr>
          <w:rFonts w:ascii="Times New Roman" w:hAnsi="Times New Roman"/>
          <w:sz w:val="24"/>
          <w:szCs w:val="24"/>
          <w:lang w:val="uk-UA"/>
        </w:rPr>
        <w:t xml:space="preserve">газовим прогресивно-модуляційним </w:t>
      </w:r>
      <w:r w:rsidRPr="00845CB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845CB4">
        <w:rPr>
          <w:rFonts w:ascii="Times New Roman" w:hAnsi="Times New Roman"/>
          <w:sz w:val="24"/>
          <w:szCs w:val="24"/>
          <w:lang w:val="uk-UA"/>
        </w:rPr>
        <w:t>адрес</w:t>
      </w:r>
      <w:r>
        <w:rPr>
          <w:rFonts w:ascii="Times New Roman" w:hAnsi="Times New Roman"/>
          <w:sz w:val="24"/>
          <w:szCs w:val="24"/>
          <w:lang w:val="uk-UA"/>
        </w:rPr>
        <w:t>ою</w:t>
      </w:r>
      <w:proofErr w:type="spellEnd"/>
      <w:r w:rsidR="005C439C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439C">
        <w:rPr>
          <w:rFonts w:ascii="Times New Roman" w:hAnsi="Times New Roman"/>
          <w:bCs/>
          <w:sz w:val="24"/>
          <w:szCs w:val="24"/>
          <w:lang w:val="uk-UA"/>
        </w:rPr>
        <w:t>вул. Полтавська, 32</w:t>
      </w:r>
      <w:r w:rsidR="005C439C">
        <w:rPr>
          <w:rFonts w:ascii="Times New Roman" w:hAnsi="Times New Roman"/>
          <w:sz w:val="24"/>
          <w:szCs w:val="24"/>
          <w:lang w:val="uk-UA"/>
        </w:rPr>
        <w:t>,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439C">
        <w:rPr>
          <w:rFonts w:ascii="Times New Roman" w:hAnsi="Times New Roman"/>
          <w:sz w:val="24"/>
          <w:szCs w:val="24"/>
          <w:lang w:val="uk-UA"/>
        </w:rPr>
        <w:t xml:space="preserve">– придбано 1 котел </w:t>
      </w:r>
      <w:r w:rsidR="005C439C">
        <w:rPr>
          <w:rFonts w:ascii="Times New Roman" w:hAnsi="Times New Roman"/>
          <w:sz w:val="24"/>
          <w:szCs w:val="24"/>
          <w:lang w:val="en-US"/>
        </w:rPr>
        <w:t>UNICAL</w:t>
      </w:r>
      <w:r w:rsidR="005C439C" w:rsidRPr="00D95C8B">
        <w:rPr>
          <w:rFonts w:ascii="Times New Roman" w:hAnsi="Times New Roman"/>
          <w:sz w:val="24"/>
          <w:szCs w:val="24"/>
        </w:rPr>
        <w:t xml:space="preserve"> </w:t>
      </w:r>
      <w:r w:rsidR="005C439C">
        <w:rPr>
          <w:rFonts w:ascii="Times New Roman" w:hAnsi="Times New Roman"/>
          <w:sz w:val="24"/>
          <w:szCs w:val="24"/>
          <w:lang w:val="en-US"/>
        </w:rPr>
        <w:t>ELLPREX</w:t>
      </w:r>
      <w:r w:rsidR="005C439C" w:rsidRPr="00D95C8B">
        <w:rPr>
          <w:rFonts w:ascii="Times New Roman" w:hAnsi="Times New Roman"/>
          <w:sz w:val="24"/>
          <w:szCs w:val="24"/>
        </w:rPr>
        <w:t xml:space="preserve"> </w:t>
      </w:r>
      <w:r w:rsidR="005C439C">
        <w:rPr>
          <w:rFonts w:ascii="Times New Roman" w:hAnsi="Times New Roman"/>
          <w:sz w:val="24"/>
          <w:szCs w:val="24"/>
          <w:lang w:val="uk-UA"/>
        </w:rPr>
        <w:t>42</w:t>
      </w:r>
      <w:r w:rsidR="005C439C" w:rsidRPr="00D95C8B">
        <w:rPr>
          <w:rFonts w:ascii="Times New Roman" w:hAnsi="Times New Roman"/>
          <w:sz w:val="24"/>
          <w:szCs w:val="24"/>
        </w:rPr>
        <w:t xml:space="preserve">0 </w:t>
      </w:r>
      <w:r w:rsidR="00020DBA">
        <w:rPr>
          <w:rFonts w:ascii="Times New Roman" w:hAnsi="Times New Roman"/>
          <w:sz w:val="24"/>
          <w:szCs w:val="24"/>
          <w:lang w:val="uk-UA"/>
        </w:rPr>
        <w:t>на суму 343,43 тис.</w:t>
      </w:r>
      <w:r w:rsidR="00A66B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DBA">
        <w:rPr>
          <w:rFonts w:ascii="Times New Roman" w:hAnsi="Times New Roman"/>
          <w:sz w:val="24"/>
          <w:szCs w:val="24"/>
          <w:lang w:val="uk-UA"/>
        </w:rPr>
        <w:t>грн</w:t>
      </w:r>
      <w:r w:rsidR="005C439C">
        <w:rPr>
          <w:rFonts w:ascii="Times New Roman" w:hAnsi="Times New Roman"/>
          <w:sz w:val="24"/>
          <w:szCs w:val="24"/>
          <w:lang w:val="uk-UA"/>
        </w:rPr>
        <w:t xml:space="preserve"> та допоміжне обладнання на суму 200,62 тис.</w:t>
      </w:r>
      <w:r w:rsidR="00020DBA">
        <w:rPr>
          <w:rFonts w:ascii="Times New Roman" w:hAnsi="Times New Roman"/>
          <w:sz w:val="24"/>
          <w:szCs w:val="24"/>
          <w:lang w:val="uk-UA"/>
        </w:rPr>
        <w:t xml:space="preserve"> грн (передбачалися інвестиції в сумі</w:t>
      </w:r>
      <w:r>
        <w:rPr>
          <w:rFonts w:ascii="Times New Roman" w:hAnsi="Times New Roman"/>
          <w:sz w:val="24"/>
          <w:szCs w:val="24"/>
          <w:lang w:val="uk-UA"/>
        </w:rPr>
        <w:t xml:space="preserve"> 265,0 тис.</w:t>
      </w:r>
      <w:r w:rsidR="00A66B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020DBA">
        <w:rPr>
          <w:rFonts w:ascii="Times New Roman" w:hAnsi="Times New Roman"/>
          <w:sz w:val="24"/>
          <w:szCs w:val="24"/>
          <w:lang w:val="uk-UA"/>
        </w:rPr>
        <w:t>);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проектування та автоматизаці</w:t>
      </w:r>
      <w:r w:rsidR="00A66B7E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 xml:space="preserve"> котельні </w:t>
      </w:r>
      <w:r w:rsidR="00A66B7E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A66B7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A66B7E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вул. Полтавська, 32</w:t>
      </w:r>
      <w:r w:rsidR="00A66B7E">
        <w:rPr>
          <w:rFonts w:ascii="Times New Roman" w:hAnsi="Times New Roman"/>
          <w:sz w:val="24"/>
          <w:szCs w:val="24"/>
          <w:lang w:val="uk-UA"/>
        </w:rPr>
        <w:t>,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A66B7E">
        <w:rPr>
          <w:rFonts w:ascii="Times New Roman" w:hAnsi="Times New Roman"/>
          <w:sz w:val="24"/>
          <w:szCs w:val="24"/>
          <w:lang w:val="uk-UA"/>
        </w:rPr>
        <w:t xml:space="preserve">суму 93,89 тис. грн 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205,0 тис.</w:t>
      </w:r>
      <w:r w:rsidR="00090FF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090FF4">
        <w:rPr>
          <w:rFonts w:ascii="Times New Roman" w:hAnsi="Times New Roman"/>
          <w:sz w:val="24"/>
          <w:szCs w:val="24"/>
          <w:lang w:val="uk-UA"/>
        </w:rPr>
        <w:t>)</w:t>
      </w:r>
      <w:r w:rsidR="00091DFD">
        <w:rPr>
          <w:rFonts w:ascii="Times New Roman" w:hAnsi="Times New Roman"/>
          <w:sz w:val="24"/>
          <w:szCs w:val="24"/>
          <w:lang w:val="uk-UA"/>
        </w:rPr>
        <w:t>.</w:t>
      </w:r>
    </w:p>
    <w:p w:rsidR="00091DFD" w:rsidRDefault="00091DFD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 виконані заходи Інвестиційної програми: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придбання 10 лічильників теплово</w:t>
      </w:r>
      <w:r w:rsidR="00091DFD">
        <w:rPr>
          <w:rFonts w:ascii="Times New Roman" w:hAnsi="Times New Roman"/>
          <w:sz w:val="24"/>
          <w:szCs w:val="24"/>
          <w:lang w:val="uk-UA"/>
        </w:rPr>
        <w:t>ї енергії на суму 150,0 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проектування та встановлення лічильників на суму 400,00тис.грн;</w:t>
      </w:r>
    </w:p>
    <w:p w:rsidR="004F77E5" w:rsidRDefault="004F77E5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реконструкція теплової мережі 113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пог.м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387,20 тис.</w:t>
      </w:r>
      <w:r w:rsidR="00091D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091DFD">
        <w:rPr>
          <w:rFonts w:ascii="Times New Roman" w:hAnsi="Times New Roman"/>
          <w:sz w:val="24"/>
          <w:szCs w:val="24"/>
          <w:lang w:val="uk-UA"/>
        </w:rPr>
        <w:t>;</w:t>
      </w:r>
    </w:p>
    <w:p w:rsidR="009603F2" w:rsidRDefault="00F33C8D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проектування та автоматизація котельні по вул. Сумська,1 на суму 205,0 тис.</w:t>
      </w:r>
      <w:r w:rsidR="00091D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грн;</w:t>
      </w:r>
      <w:r w:rsidR="009603F2" w:rsidRPr="009603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33C8D" w:rsidRDefault="009603F2" w:rsidP="007D071B">
      <w:pPr>
        <w:pStyle w:val="a7"/>
        <w:spacing w:line="48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проектування та автоматизація котельні по вул. Свободи ,28 на суму 205,0 тис.</w:t>
      </w:r>
      <w:r w:rsidR="00091D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грн;</w:t>
      </w:r>
    </w:p>
    <w:p w:rsidR="004F77E5" w:rsidRDefault="004F77E5" w:rsidP="007D071B">
      <w:pPr>
        <w:pStyle w:val="a7"/>
        <w:spacing w:line="48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Таким чином, </w:t>
      </w:r>
      <w:r w:rsidR="00091DFD">
        <w:rPr>
          <w:rFonts w:ascii="Times New Roman" w:hAnsi="Times New Roman"/>
          <w:bCs/>
          <w:sz w:val="24"/>
          <w:szCs w:val="24"/>
          <w:lang w:val="uk-UA"/>
        </w:rPr>
        <w:t>Інвестиційна програма виконана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81% (загальна сума</w:t>
      </w:r>
      <w:r w:rsidR="007D071B">
        <w:rPr>
          <w:rFonts w:ascii="Times New Roman" w:hAnsi="Times New Roman"/>
          <w:bCs/>
          <w:sz w:val="24"/>
          <w:szCs w:val="24"/>
          <w:lang w:val="uk-UA"/>
        </w:rPr>
        <w:t xml:space="preserve"> інвестицій</w:t>
      </w:r>
      <w:r w:rsidR="00091DFD">
        <w:rPr>
          <w:rFonts w:ascii="Times New Roman" w:hAnsi="Times New Roman"/>
          <w:bCs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2253,65 тис.</w:t>
      </w:r>
      <w:r w:rsidR="00091DF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грн). Причиною цього стало різке зростання вартості долара – при плануванні у червні 2021 року курс становив 26,9258 грн/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дол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., а на момент заключення договору (липень 2022</w:t>
      </w:r>
      <w:r w:rsidR="007D071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року) – 36,5688 грн.</w:t>
      </w:r>
    </w:p>
    <w:p w:rsidR="004F77E5" w:rsidRDefault="004F77E5" w:rsidP="007D071B">
      <w:pPr>
        <w:pStyle w:val="a7"/>
        <w:spacing w:line="48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До кінця календарного року планує</w:t>
      </w:r>
      <w:r w:rsidR="007D071B">
        <w:rPr>
          <w:rFonts w:ascii="Times New Roman" w:hAnsi="Times New Roman"/>
          <w:bCs/>
          <w:sz w:val="24"/>
          <w:szCs w:val="24"/>
          <w:lang w:val="uk-UA"/>
        </w:rPr>
        <w:t>ться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</w:t>
      </w:r>
      <w:r w:rsidR="007D071B">
        <w:rPr>
          <w:rFonts w:ascii="Times New Roman" w:hAnsi="Times New Roman"/>
          <w:bCs/>
          <w:sz w:val="24"/>
          <w:szCs w:val="24"/>
          <w:lang w:val="uk-UA"/>
        </w:rPr>
        <w:t>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заходи </w:t>
      </w:r>
      <w:r w:rsidR="007D071B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нвестиційної програми в повному обсязі.</w:t>
      </w:r>
    </w:p>
    <w:p w:rsidR="00CD36DF" w:rsidRDefault="00CD36DF" w:rsidP="00CD36D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спеціаліст відділу інженерного </w:t>
      </w: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забезпечення та будівництва </w:t>
      </w:r>
      <w:r w:rsidRPr="00C654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</w:t>
      </w:r>
    </w:p>
    <w:p w:rsidR="004822C5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C65445">
        <w:rPr>
          <w:rFonts w:ascii="Times New Roman" w:hAnsi="Times New Roman"/>
          <w:b/>
          <w:sz w:val="24"/>
          <w:szCs w:val="24"/>
        </w:rPr>
        <w:t xml:space="preserve"> </w:t>
      </w:r>
    </w:p>
    <w:p w:rsidR="00CD36DF" w:rsidRDefault="004822C5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>Ольга ГАНЖА</w:t>
      </w:r>
    </w:p>
    <w:p w:rsidR="00CD36DF" w:rsidRPr="00C65445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  <w:r w:rsidRPr="00C654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</w:t>
      </w:r>
    </w:p>
    <w:p w:rsidR="004822C5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C654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CD36DF" w:rsidRDefault="004822C5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CD36DF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4822C5" w:rsidRDefault="004822C5" w:rsidP="004822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22C5" w:rsidRDefault="004822C5" w:rsidP="004822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5445">
        <w:rPr>
          <w:rFonts w:ascii="Times New Roman" w:hAnsi="Times New Roman"/>
          <w:b/>
          <w:sz w:val="24"/>
          <w:szCs w:val="24"/>
        </w:rPr>
        <w:t>ПОГОДЖ</w:t>
      </w:r>
      <w:r>
        <w:rPr>
          <w:rFonts w:ascii="Times New Roman" w:hAnsi="Times New Roman"/>
          <w:b/>
          <w:sz w:val="24"/>
          <w:szCs w:val="24"/>
          <w:lang w:val="uk-UA"/>
        </w:rPr>
        <w:t>ЕНО</w:t>
      </w: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5445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C65445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C65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5445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C654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</w:t>
      </w: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4822C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E81C1F" w:rsidRDefault="00E81C1F" w:rsidP="002C6BDC"/>
    <w:p w:rsidR="00D44581" w:rsidRPr="00D44581" w:rsidRDefault="00D44581" w:rsidP="002C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581" w:rsidRDefault="00D44581" w:rsidP="002C6BDC"/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20DBA"/>
    <w:rsid w:val="00023BB3"/>
    <w:rsid w:val="00056A3E"/>
    <w:rsid w:val="0007702A"/>
    <w:rsid w:val="00090FF4"/>
    <w:rsid w:val="00091DFD"/>
    <w:rsid w:val="000D4CF2"/>
    <w:rsid w:val="00120E8D"/>
    <w:rsid w:val="0018286B"/>
    <w:rsid w:val="002A2B71"/>
    <w:rsid w:val="002C6BDC"/>
    <w:rsid w:val="002F1740"/>
    <w:rsid w:val="004822C5"/>
    <w:rsid w:val="004F77E5"/>
    <w:rsid w:val="00507874"/>
    <w:rsid w:val="00512B7F"/>
    <w:rsid w:val="005B022E"/>
    <w:rsid w:val="005C439C"/>
    <w:rsid w:val="006260BF"/>
    <w:rsid w:val="006D7C69"/>
    <w:rsid w:val="006F43AF"/>
    <w:rsid w:val="00747C1E"/>
    <w:rsid w:val="00776E34"/>
    <w:rsid w:val="00793BBA"/>
    <w:rsid w:val="007A1240"/>
    <w:rsid w:val="007D071B"/>
    <w:rsid w:val="00845799"/>
    <w:rsid w:val="009603F2"/>
    <w:rsid w:val="00A07F68"/>
    <w:rsid w:val="00A23FCD"/>
    <w:rsid w:val="00A66B7E"/>
    <w:rsid w:val="00AC3BAD"/>
    <w:rsid w:val="00AC4CD9"/>
    <w:rsid w:val="00B91254"/>
    <w:rsid w:val="00C1033D"/>
    <w:rsid w:val="00C166A0"/>
    <w:rsid w:val="00CD36DF"/>
    <w:rsid w:val="00D44581"/>
    <w:rsid w:val="00E81C1F"/>
    <w:rsid w:val="00EC389B"/>
    <w:rsid w:val="00F33C8D"/>
    <w:rsid w:val="00F57FD4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2540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2022-10-12T10:28:00Z</cp:lastPrinted>
  <dcterms:created xsi:type="dcterms:W3CDTF">2022-11-07T08:53:00Z</dcterms:created>
  <dcterms:modified xsi:type="dcterms:W3CDTF">2022-11-16T14:40:00Z</dcterms:modified>
</cp:coreProperties>
</file>