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8F" w:rsidRPr="00622B8F" w:rsidRDefault="00622B8F" w:rsidP="00622B8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bookmarkStart w:id="0" w:name="_GoBack"/>
      <w:bookmarkEnd w:id="0"/>
      <w:r w:rsidRPr="00622B8F">
        <w:rPr>
          <w:rFonts w:ascii="Times New Roman" w:hAnsi="Times New Roman"/>
          <w:b/>
          <w:sz w:val="24"/>
          <w:szCs w:val="20"/>
          <w:lang w:val="uk-UA"/>
        </w:rPr>
        <w:t xml:space="preserve">ПРОЄКТ </w:t>
      </w:r>
      <w:r w:rsidRPr="00622B8F">
        <w:rPr>
          <w:rFonts w:ascii="Times New Roman" w:hAnsi="Times New Roman"/>
          <w:b/>
          <w:sz w:val="24"/>
          <w:szCs w:val="20"/>
        </w:rPr>
        <w:t>РІШЕННЯ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 xml:space="preserve">                       РОМЕНСЬКОЇ  МІСЬКОЇ РАДИ  СУМСЬКОЇ  ОБЛАСТІ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622B8F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22B8F">
        <w:rPr>
          <w:rFonts w:ascii="Times New Roman" w:hAnsi="Times New Roman"/>
          <w:b/>
          <w:lang w:val="uk-UA"/>
        </w:rPr>
        <w:t>2</w:t>
      </w:r>
      <w:r w:rsidR="001072E7">
        <w:rPr>
          <w:rFonts w:ascii="Times New Roman" w:hAnsi="Times New Roman"/>
          <w:b/>
          <w:lang w:val="uk-UA"/>
        </w:rPr>
        <w:t>3</w:t>
      </w:r>
      <w:r w:rsidRPr="00622B8F">
        <w:rPr>
          <w:rFonts w:ascii="Times New Roman" w:hAnsi="Times New Roman"/>
          <w:b/>
          <w:szCs w:val="24"/>
          <w:lang w:val="uk-UA"/>
        </w:rPr>
        <w:t>.</w:t>
      </w:r>
      <w:r w:rsidR="001072E7">
        <w:rPr>
          <w:rFonts w:ascii="Times New Roman" w:hAnsi="Times New Roman"/>
          <w:b/>
          <w:szCs w:val="24"/>
          <w:lang w:val="uk-UA"/>
        </w:rPr>
        <w:t>11</w:t>
      </w:r>
      <w:r w:rsidRPr="00622B8F">
        <w:rPr>
          <w:rFonts w:ascii="Times New Roman" w:hAnsi="Times New Roman"/>
          <w:b/>
          <w:szCs w:val="24"/>
          <w:lang w:val="uk-UA"/>
        </w:rPr>
        <w:t>.202</w:t>
      </w:r>
      <w:r w:rsidR="00120DB3">
        <w:rPr>
          <w:rFonts w:ascii="Times New Roman" w:hAnsi="Times New Roman"/>
          <w:b/>
          <w:szCs w:val="24"/>
          <w:lang w:val="uk-UA"/>
        </w:rPr>
        <w:t>2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Cs/>
          <w:sz w:val="16"/>
          <w:szCs w:val="24"/>
          <w:lang w:val="uk-UA"/>
        </w:rPr>
      </w:pPr>
    </w:p>
    <w:p w:rsidR="00120DB3" w:rsidRPr="00622B8F" w:rsidRDefault="00CC4B3A" w:rsidP="009679E6">
      <w:pPr>
        <w:keepNext/>
        <w:tabs>
          <w:tab w:val="left" w:pos="4395"/>
        </w:tabs>
        <w:spacing w:after="0"/>
        <w:ind w:right="5102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0DB3" w:rsidRPr="00622B8F">
        <w:rPr>
          <w:rFonts w:ascii="Times New Roman" w:hAnsi="Times New Roman"/>
          <w:b/>
          <w:sz w:val="24"/>
          <w:szCs w:val="24"/>
        </w:rPr>
        <w:t>включення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0DB3" w:rsidRPr="00622B8F">
        <w:rPr>
          <w:rFonts w:ascii="Times New Roman" w:hAnsi="Times New Roman"/>
          <w:b/>
          <w:sz w:val="24"/>
          <w:szCs w:val="24"/>
        </w:rPr>
        <w:t>земельних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0DB3" w:rsidRPr="00622B8F">
        <w:rPr>
          <w:rFonts w:ascii="Times New Roman" w:hAnsi="Times New Roman"/>
          <w:b/>
          <w:sz w:val="24"/>
          <w:szCs w:val="24"/>
        </w:rPr>
        <w:t>ділянок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0DB3" w:rsidRPr="00622B8F">
        <w:rPr>
          <w:rFonts w:ascii="Times New Roman" w:hAnsi="Times New Roman"/>
          <w:b/>
          <w:sz w:val="24"/>
          <w:szCs w:val="24"/>
        </w:rPr>
        <w:t>комунальної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0DB3" w:rsidRPr="00622B8F">
        <w:rPr>
          <w:rFonts w:ascii="Times New Roman" w:hAnsi="Times New Roman"/>
          <w:b/>
          <w:sz w:val="24"/>
          <w:szCs w:val="24"/>
        </w:rPr>
        <w:t>власності до Переліку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0DB3" w:rsidRPr="00622B8F">
        <w:rPr>
          <w:rFonts w:ascii="Times New Roman" w:hAnsi="Times New Roman"/>
          <w:b/>
          <w:sz w:val="24"/>
          <w:szCs w:val="24"/>
        </w:rPr>
        <w:t>земельних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0DB3" w:rsidRPr="00622B8F">
        <w:rPr>
          <w:rFonts w:ascii="Times New Roman" w:hAnsi="Times New Roman"/>
          <w:b/>
          <w:sz w:val="24"/>
          <w:szCs w:val="24"/>
        </w:rPr>
        <w:t>ділянок, право оренди на які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0DB3" w:rsidRPr="00622B8F">
        <w:rPr>
          <w:rFonts w:ascii="Times New Roman" w:hAnsi="Times New Roman"/>
          <w:b/>
          <w:sz w:val="24"/>
          <w:szCs w:val="24"/>
        </w:rPr>
        <w:t>підлягають продажу на земельних торгах</w:t>
      </w:r>
    </w:p>
    <w:p w:rsidR="008E6F2F" w:rsidRPr="00435220" w:rsidRDefault="008E6F2F" w:rsidP="008E6F2F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D36C32" w:rsidRPr="00435220" w:rsidRDefault="00E8125A" w:rsidP="00D36C32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8E6F2F" w:rsidRPr="00435220">
        <w:rPr>
          <w:rFonts w:ascii="Times New Roman" w:hAnsi="Times New Roman"/>
          <w:sz w:val="24"/>
          <w:szCs w:val="24"/>
          <w:lang w:val="uk-UA"/>
        </w:rPr>
        <w:t>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</w:t>
      </w:r>
      <w:r w:rsidR="00120DB3">
        <w:rPr>
          <w:rFonts w:ascii="Times New Roman" w:hAnsi="Times New Roman"/>
          <w:sz w:val="24"/>
          <w:szCs w:val="24"/>
          <w:lang w:val="uk-UA"/>
        </w:rPr>
        <w:t>ону України «Про оренду землі»</w:t>
      </w:r>
      <w:r w:rsidR="00D36C32">
        <w:rPr>
          <w:rFonts w:ascii="Times New Roman" w:hAnsi="Times New Roman"/>
          <w:sz w:val="24"/>
          <w:szCs w:val="24"/>
          <w:lang w:val="uk-UA"/>
        </w:rPr>
        <w:t>,</w:t>
      </w:r>
      <w:r w:rsidR="00D36C32" w:rsidRPr="00D36C3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20F7">
        <w:rPr>
          <w:rFonts w:ascii="Times New Roman" w:hAnsi="Times New Roman"/>
          <w:sz w:val="24"/>
          <w:szCs w:val="24"/>
          <w:lang w:val="uk-UA"/>
        </w:rPr>
        <w:t xml:space="preserve">вимог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(оренди,суперфіцію,емфітевзису)», </w:t>
      </w:r>
      <w:r w:rsidR="00D36C32" w:rsidRPr="00435220">
        <w:rPr>
          <w:rFonts w:ascii="Times New Roman" w:hAnsi="Times New Roman"/>
          <w:sz w:val="24"/>
          <w:szCs w:val="24"/>
          <w:lang w:val="uk-UA"/>
        </w:rPr>
        <w:t>протоколу засідання комісії з добору вільних земельних ділянок, які або права на які виставляються для пр</w:t>
      </w:r>
      <w:r w:rsidR="00D36C32">
        <w:rPr>
          <w:rFonts w:ascii="Times New Roman" w:hAnsi="Times New Roman"/>
          <w:sz w:val="24"/>
          <w:szCs w:val="24"/>
          <w:lang w:val="uk-UA"/>
        </w:rPr>
        <w:t xml:space="preserve">одажу на земельних торгах від </w:t>
      </w:r>
      <w:r w:rsidR="00BD2EB5" w:rsidRPr="00443AB0">
        <w:rPr>
          <w:rFonts w:ascii="Times New Roman" w:hAnsi="Times New Roman"/>
          <w:sz w:val="24"/>
          <w:szCs w:val="24"/>
          <w:lang w:val="uk-UA"/>
        </w:rPr>
        <w:t>03.11.2022</w:t>
      </w:r>
      <w:r w:rsidR="00D36C32" w:rsidRPr="00435220">
        <w:rPr>
          <w:rFonts w:ascii="Times New Roman" w:hAnsi="Times New Roman"/>
          <w:sz w:val="24"/>
          <w:szCs w:val="24"/>
          <w:lang w:val="uk-UA"/>
        </w:rPr>
        <w:t xml:space="preserve"> року </w:t>
      </w:r>
    </w:p>
    <w:p w:rsidR="008E6F2F" w:rsidRPr="00435220" w:rsidRDefault="008E6F2F" w:rsidP="008E6F2F">
      <w:p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435220">
        <w:rPr>
          <w:rFonts w:ascii="Times New Roman" w:hAnsi="Times New Roman"/>
          <w:sz w:val="24"/>
          <w:szCs w:val="24"/>
        </w:rPr>
        <w:t>МІСЬКА РАДА ВИРІШИЛА:</w:t>
      </w:r>
    </w:p>
    <w:p w:rsidR="008E6F2F" w:rsidRPr="00435220" w:rsidRDefault="008E6F2F" w:rsidP="008E6F2F">
      <w:pPr>
        <w:pStyle w:val="a6"/>
        <w:ind w:left="426"/>
        <w:jc w:val="both"/>
        <w:rPr>
          <w:sz w:val="16"/>
          <w:szCs w:val="16"/>
          <w:lang w:val="uk-UA"/>
        </w:rPr>
      </w:pPr>
    </w:p>
    <w:p w:rsidR="00A015D0" w:rsidRDefault="00D36C32" w:rsidP="00D36C32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A015D0">
        <w:rPr>
          <w:sz w:val="24"/>
          <w:szCs w:val="24"/>
          <w:lang w:val="uk-UA"/>
        </w:rPr>
        <w:t>Включити до Переліку вільних від забудови земельних ділянок</w:t>
      </w:r>
      <w:r w:rsidR="001072E7">
        <w:rPr>
          <w:sz w:val="24"/>
          <w:szCs w:val="24"/>
          <w:lang w:val="uk-UA"/>
        </w:rPr>
        <w:t xml:space="preserve"> комунальної власності</w:t>
      </w:r>
      <w:r w:rsidRPr="00A015D0">
        <w:rPr>
          <w:sz w:val="24"/>
          <w:szCs w:val="24"/>
          <w:lang w:val="uk-UA"/>
        </w:rPr>
        <w:t xml:space="preserve">, право оренди яких </w:t>
      </w:r>
      <w:r w:rsidR="000D20F7">
        <w:rPr>
          <w:sz w:val="24"/>
          <w:szCs w:val="24"/>
          <w:lang w:val="uk-UA"/>
        </w:rPr>
        <w:t>підлягає продажу</w:t>
      </w:r>
      <w:r w:rsidRPr="00A015D0">
        <w:rPr>
          <w:sz w:val="24"/>
          <w:szCs w:val="24"/>
          <w:lang w:val="uk-UA"/>
        </w:rPr>
        <w:t xml:space="preserve"> на земельних торгах, земельну ділянку</w:t>
      </w:r>
      <w:r w:rsidR="00A015D0" w:rsidRPr="00A015D0">
        <w:rPr>
          <w:sz w:val="24"/>
          <w:szCs w:val="24"/>
          <w:lang w:val="uk-UA"/>
        </w:rPr>
        <w:t xml:space="preserve"> для </w:t>
      </w:r>
      <w:r w:rsidR="001072E7" w:rsidRPr="000D20F7">
        <w:rPr>
          <w:color w:val="000000"/>
          <w:sz w:val="24"/>
          <w:szCs w:val="24"/>
          <w:lang w:val="uk-UA" w:eastAsia="uk-UA"/>
        </w:rPr>
        <w:t>будівництва і обслуговування житлового будинку, господарських будівель і споруд</w:t>
      </w:r>
      <w:r w:rsidR="00895615">
        <w:rPr>
          <w:color w:val="000000"/>
          <w:sz w:val="24"/>
          <w:szCs w:val="24"/>
          <w:lang w:val="uk-UA" w:eastAsia="uk-UA"/>
        </w:rPr>
        <w:t>,</w:t>
      </w:r>
      <w:r w:rsidR="001072E7" w:rsidRPr="00A015D0">
        <w:rPr>
          <w:sz w:val="24"/>
          <w:szCs w:val="24"/>
          <w:lang w:val="uk-UA"/>
        </w:rPr>
        <w:t xml:space="preserve"> </w:t>
      </w:r>
      <w:r w:rsidR="00A015D0" w:rsidRPr="00A015D0">
        <w:rPr>
          <w:sz w:val="24"/>
          <w:szCs w:val="24"/>
          <w:lang w:val="uk-UA"/>
        </w:rPr>
        <w:t>орієнтовною площею 0,00</w:t>
      </w:r>
      <w:r w:rsidR="001072E7">
        <w:rPr>
          <w:sz w:val="24"/>
          <w:szCs w:val="24"/>
          <w:lang w:val="uk-UA"/>
        </w:rPr>
        <w:t>50</w:t>
      </w:r>
      <w:r w:rsidR="00A015D0" w:rsidRPr="00A015D0">
        <w:rPr>
          <w:sz w:val="24"/>
          <w:szCs w:val="24"/>
          <w:lang w:val="uk-UA"/>
        </w:rPr>
        <w:t xml:space="preserve"> га , </w:t>
      </w:r>
      <w:r w:rsidR="00A015D0">
        <w:rPr>
          <w:sz w:val="24"/>
          <w:szCs w:val="24"/>
          <w:lang w:val="uk-UA"/>
        </w:rPr>
        <w:t>розташовану за адресою:</w:t>
      </w:r>
      <w:r w:rsidRPr="00A015D0">
        <w:rPr>
          <w:sz w:val="24"/>
          <w:szCs w:val="24"/>
          <w:lang w:val="uk-UA"/>
        </w:rPr>
        <w:t xml:space="preserve"> м. Ромни, </w:t>
      </w:r>
      <w:r w:rsidR="00A015D0" w:rsidRPr="00A015D0">
        <w:rPr>
          <w:sz w:val="24"/>
          <w:szCs w:val="24"/>
          <w:lang w:val="uk-UA"/>
        </w:rPr>
        <w:t xml:space="preserve">вул. </w:t>
      </w:r>
      <w:r w:rsidR="00AB1A01">
        <w:rPr>
          <w:sz w:val="24"/>
          <w:szCs w:val="24"/>
          <w:lang w:val="uk-UA"/>
        </w:rPr>
        <w:t>Рятувальників</w:t>
      </w:r>
      <w:r w:rsidR="00A015D0" w:rsidRPr="00A015D0">
        <w:rPr>
          <w:sz w:val="24"/>
          <w:szCs w:val="24"/>
          <w:lang w:val="uk-UA"/>
        </w:rPr>
        <w:t xml:space="preserve">, </w:t>
      </w:r>
      <w:r w:rsidR="001072E7">
        <w:rPr>
          <w:sz w:val="24"/>
          <w:szCs w:val="24"/>
          <w:lang w:val="uk-UA"/>
        </w:rPr>
        <w:t>77</w:t>
      </w:r>
      <w:r w:rsidR="00A015D0">
        <w:rPr>
          <w:sz w:val="24"/>
          <w:szCs w:val="24"/>
          <w:lang w:val="uk-UA"/>
        </w:rPr>
        <w:t>.</w:t>
      </w:r>
    </w:p>
    <w:p w:rsidR="00D36C32" w:rsidRPr="00C80B8C" w:rsidRDefault="000D20F7" w:rsidP="00D36C32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здійснення підготовки лоту,</w:t>
      </w:r>
      <w:r w:rsidR="00D36C32" w:rsidRPr="00C80B8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</w:t>
      </w:r>
      <w:r w:rsidR="00D36C32" w:rsidRPr="00C80B8C">
        <w:rPr>
          <w:sz w:val="24"/>
          <w:szCs w:val="24"/>
          <w:lang w:val="uk-UA"/>
        </w:rPr>
        <w:t xml:space="preserve">адати дозвіл на розроблення проєкту землеустрою щодо відведення земельної ділянки, розташованої за адресою: </w:t>
      </w:r>
      <w:r w:rsidR="00C80B8C" w:rsidRPr="00C80B8C">
        <w:rPr>
          <w:sz w:val="24"/>
          <w:szCs w:val="24"/>
          <w:lang w:val="uk-UA"/>
        </w:rPr>
        <w:t xml:space="preserve">м. Ромни, </w:t>
      </w:r>
      <w:r w:rsidR="001072E7" w:rsidRPr="00A015D0">
        <w:rPr>
          <w:sz w:val="24"/>
          <w:szCs w:val="24"/>
          <w:lang w:val="uk-UA"/>
        </w:rPr>
        <w:t xml:space="preserve">вул. </w:t>
      </w:r>
      <w:r w:rsidR="00AB1A01">
        <w:rPr>
          <w:sz w:val="24"/>
          <w:szCs w:val="24"/>
          <w:lang w:val="uk-UA"/>
        </w:rPr>
        <w:t>Рятувальників</w:t>
      </w:r>
      <w:r w:rsidR="001072E7" w:rsidRPr="00A015D0">
        <w:rPr>
          <w:sz w:val="24"/>
          <w:szCs w:val="24"/>
          <w:lang w:val="uk-UA"/>
        </w:rPr>
        <w:t xml:space="preserve">, </w:t>
      </w:r>
      <w:r w:rsidR="001072E7">
        <w:rPr>
          <w:sz w:val="24"/>
          <w:szCs w:val="24"/>
          <w:lang w:val="uk-UA"/>
        </w:rPr>
        <w:t xml:space="preserve">77 </w:t>
      </w:r>
      <w:r w:rsidR="00D36C32" w:rsidRPr="00C80B8C">
        <w:rPr>
          <w:sz w:val="24"/>
          <w:szCs w:val="24"/>
          <w:lang w:val="uk-UA"/>
        </w:rPr>
        <w:t xml:space="preserve">орієнтовною площею </w:t>
      </w:r>
      <w:r w:rsidR="00C80B8C" w:rsidRPr="00C80B8C">
        <w:rPr>
          <w:sz w:val="24"/>
          <w:szCs w:val="24"/>
          <w:lang w:val="uk-UA"/>
        </w:rPr>
        <w:t>0,00</w:t>
      </w:r>
      <w:r w:rsidR="001072E7">
        <w:rPr>
          <w:sz w:val="24"/>
          <w:szCs w:val="24"/>
          <w:lang w:val="uk-UA"/>
        </w:rPr>
        <w:t>50</w:t>
      </w:r>
      <w:r w:rsidR="00C80B8C" w:rsidRPr="00C80B8C">
        <w:rPr>
          <w:sz w:val="24"/>
          <w:szCs w:val="24"/>
          <w:lang w:val="uk-UA"/>
        </w:rPr>
        <w:t xml:space="preserve"> га</w:t>
      </w:r>
      <w:r w:rsidR="00D36C32" w:rsidRPr="00C80B8C">
        <w:rPr>
          <w:sz w:val="24"/>
          <w:szCs w:val="24"/>
          <w:lang w:val="uk-UA"/>
        </w:rPr>
        <w:t xml:space="preserve">, </w:t>
      </w:r>
      <w:r w:rsidR="00C80B8C" w:rsidRPr="00A015D0">
        <w:rPr>
          <w:sz w:val="24"/>
          <w:szCs w:val="24"/>
          <w:lang w:val="uk-UA"/>
        </w:rPr>
        <w:t xml:space="preserve">для </w:t>
      </w:r>
      <w:r w:rsidR="001072E7" w:rsidRPr="001072E7">
        <w:rPr>
          <w:color w:val="000000"/>
          <w:sz w:val="24"/>
          <w:szCs w:val="24"/>
          <w:lang w:eastAsia="uk-UA"/>
        </w:rPr>
        <w:t>будівництва і обслуговування житлового будинку, господарських будівель і споруд</w:t>
      </w:r>
      <w:r w:rsidR="00C80B8C">
        <w:rPr>
          <w:sz w:val="24"/>
          <w:szCs w:val="24"/>
          <w:lang w:val="uk-UA"/>
        </w:rPr>
        <w:t>.</w:t>
      </w:r>
    </w:p>
    <w:p w:rsidR="00D36C32" w:rsidRPr="00C41A1A" w:rsidRDefault="00D36C32" w:rsidP="00D36C32">
      <w:pPr>
        <w:pStyle w:val="a6"/>
        <w:numPr>
          <w:ilvl w:val="1"/>
          <w:numId w:val="1"/>
        </w:numPr>
        <w:tabs>
          <w:tab w:val="left" w:pos="0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C80B8C">
        <w:rPr>
          <w:sz w:val="24"/>
          <w:szCs w:val="24"/>
          <w:lang w:val="uk-UA"/>
        </w:rPr>
        <w:t>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торгів.</w:t>
      </w:r>
    </w:p>
    <w:p w:rsidR="00D36C32" w:rsidRPr="00435220" w:rsidRDefault="00D36C32" w:rsidP="00D36C32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D36C32" w:rsidRPr="00622B8F" w:rsidRDefault="00D36C32" w:rsidP="00D36C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D36C32" w:rsidRPr="00622B8F" w:rsidRDefault="00D36C32" w:rsidP="00D36C32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Розробник про</w:t>
      </w:r>
      <w:r>
        <w:rPr>
          <w:rFonts w:ascii="Times New Roman" w:hAnsi="Times New Roman"/>
          <w:b/>
          <w:bCs/>
          <w:sz w:val="24"/>
          <w:szCs w:val="20"/>
          <w:lang w:val="uk-UA"/>
        </w:rPr>
        <w:t>є</w:t>
      </w: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кту: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uk-UA"/>
        </w:rPr>
        <w:t>Пащенко Вероніка Юріївна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, головний спеціаліст відділу земельних ресурсів виконавчого комітету Роменської міської ради Сумської області.</w:t>
      </w:r>
    </w:p>
    <w:p w:rsidR="00D36C32" w:rsidRPr="00622B8F" w:rsidRDefault="00D36C32" w:rsidP="00D36C32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</w:p>
    <w:p w:rsidR="00D36C32" w:rsidRPr="00622B8F" w:rsidRDefault="00D36C32" w:rsidP="00D36C32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 xml:space="preserve">Пропозиції </w:t>
      </w:r>
      <w:r w:rsidRPr="00622B8F">
        <w:rPr>
          <w:rFonts w:ascii="Times New Roman" w:hAnsi="Times New Roman"/>
          <w:b/>
          <w:bCs/>
          <w:sz w:val="24"/>
          <w:szCs w:val="20"/>
        </w:rPr>
        <w:t xml:space="preserve">та зауваження 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до про</w:t>
      </w:r>
      <w:r>
        <w:rPr>
          <w:rFonts w:ascii="Times New Roman" w:hAnsi="Times New Roman"/>
          <w:bCs/>
          <w:sz w:val="24"/>
          <w:szCs w:val="20"/>
          <w:lang w:val="uk-UA"/>
        </w:rPr>
        <w:t>є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кту приймаються до </w:t>
      </w:r>
      <w:r w:rsidR="001072E7">
        <w:rPr>
          <w:rFonts w:ascii="Times New Roman" w:hAnsi="Times New Roman"/>
          <w:bCs/>
          <w:sz w:val="24"/>
          <w:szCs w:val="20"/>
          <w:lang w:val="uk-UA"/>
        </w:rPr>
        <w:t>15.11</w:t>
      </w:r>
      <w:r w:rsidR="00C80B8C">
        <w:rPr>
          <w:rFonts w:ascii="Times New Roman" w:hAnsi="Times New Roman"/>
          <w:bCs/>
          <w:sz w:val="24"/>
          <w:szCs w:val="20"/>
          <w:lang w:val="uk-UA"/>
        </w:rPr>
        <w:t>.2022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за тел. 5 33 03 або у                          каб. № </w:t>
      </w:r>
      <w:r w:rsidRPr="00622B8F">
        <w:rPr>
          <w:rFonts w:ascii="Times New Roman" w:hAnsi="Times New Roman"/>
          <w:bCs/>
          <w:sz w:val="24"/>
          <w:szCs w:val="20"/>
        </w:rPr>
        <w:t>10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Роменської міської ради.</w:t>
      </w:r>
    </w:p>
    <w:p w:rsidR="00D36C32" w:rsidRPr="00622B8F" w:rsidRDefault="00D36C32" w:rsidP="00D36C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Текст рішення буде додатково уточнено у разі надходження нових звернень.</w:t>
      </w:r>
    </w:p>
    <w:p w:rsidR="00D36C32" w:rsidRDefault="00D36C32" w:rsidP="00D36C32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D36C32" w:rsidRDefault="00D36C32" w:rsidP="00D36C32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5413BA" w:rsidRDefault="005413BA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DE0A36" w:rsidRDefault="00DE0A36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DE0A36" w:rsidRDefault="00DE0A36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DE0A36" w:rsidRPr="00DE0A36" w:rsidRDefault="00DE0A36" w:rsidP="00DE0A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0A36">
        <w:rPr>
          <w:rFonts w:ascii="Times New Roman" w:hAnsi="Times New Roman"/>
          <w:sz w:val="24"/>
          <w:szCs w:val="24"/>
        </w:rPr>
        <w:lastRenderedPageBreak/>
        <w:t>ПОЯСНЮВАЛЬНА ЗАПИСКА</w:t>
      </w:r>
    </w:p>
    <w:p w:rsidR="00DE0A36" w:rsidRPr="00DE0A36" w:rsidRDefault="00DE0A36" w:rsidP="00DE0A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0A36">
        <w:rPr>
          <w:rFonts w:ascii="Times New Roman" w:hAnsi="Times New Roman"/>
          <w:sz w:val="24"/>
          <w:szCs w:val="24"/>
        </w:rPr>
        <w:t xml:space="preserve">до </w:t>
      </w:r>
      <w:r w:rsidRPr="00DE0A36">
        <w:rPr>
          <w:rFonts w:ascii="Times New Roman" w:hAnsi="Times New Roman"/>
          <w:sz w:val="24"/>
          <w:szCs w:val="24"/>
          <w:lang w:val="uk-UA"/>
        </w:rPr>
        <w:t xml:space="preserve">проєкту </w:t>
      </w:r>
      <w:r w:rsidRPr="00DE0A36">
        <w:rPr>
          <w:rFonts w:ascii="Times New Roman" w:hAnsi="Times New Roman"/>
          <w:sz w:val="24"/>
          <w:szCs w:val="24"/>
        </w:rPr>
        <w:t xml:space="preserve">рішення </w:t>
      </w:r>
      <w:r w:rsidRPr="00DE0A36">
        <w:rPr>
          <w:rFonts w:ascii="Times New Roman" w:hAnsi="Times New Roman"/>
          <w:sz w:val="24"/>
          <w:szCs w:val="24"/>
          <w:lang w:val="uk-UA"/>
        </w:rPr>
        <w:t>Роменської</w:t>
      </w:r>
      <w:r w:rsidRPr="00DE0A36">
        <w:rPr>
          <w:rFonts w:ascii="Times New Roman" w:hAnsi="Times New Roman"/>
          <w:sz w:val="24"/>
          <w:szCs w:val="24"/>
        </w:rPr>
        <w:t xml:space="preserve"> міської ради</w:t>
      </w:r>
    </w:p>
    <w:p w:rsidR="00DE0A36" w:rsidRPr="00DE0A36" w:rsidRDefault="00DE0A36" w:rsidP="00DE0A36">
      <w:pPr>
        <w:keepNext/>
        <w:tabs>
          <w:tab w:val="left" w:pos="9639"/>
        </w:tabs>
        <w:spacing w:after="0"/>
        <w:ind w:right="-1"/>
        <w:jc w:val="center"/>
        <w:outlineLvl w:val="1"/>
        <w:rPr>
          <w:rFonts w:ascii="Times New Roman" w:hAnsi="Times New Roman"/>
          <w:sz w:val="24"/>
          <w:szCs w:val="24"/>
        </w:rPr>
      </w:pPr>
      <w:r w:rsidRPr="00DE0A36">
        <w:rPr>
          <w:rFonts w:ascii="Times New Roman" w:hAnsi="Times New Roman"/>
          <w:sz w:val="24"/>
          <w:szCs w:val="24"/>
        </w:rPr>
        <w:t>«Про</w:t>
      </w:r>
      <w:r w:rsidRPr="00DE0A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A36">
        <w:rPr>
          <w:rFonts w:ascii="Times New Roman" w:hAnsi="Times New Roman"/>
          <w:sz w:val="24"/>
          <w:szCs w:val="24"/>
        </w:rPr>
        <w:t>включення</w:t>
      </w:r>
      <w:r w:rsidRPr="00DE0A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A36">
        <w:rPr>
          <w:rFonts w:ascii="Times New Roman" w:hAnsi="Times New Roman"/>
          <w:sz w:val="24"/>
          <w:szCs w:val="24"/>
        </w:rPr>
        <w:t>земельних</w:t>
      </w:r>
      <w:r w:rsidRPr="00DE0A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A36">
        <w:rPr>
          <w:rFonts w:ascii="Times New Roman" w:hAnsi="Times New Roman"/>
          <w:sz w:val="24"/>
          <w:szCs w:val="24"/>
        </w:rPr>
        <w:t>ділянок</w:t>
      </w:r>
      <w:r w:rsidRPr="00DE0A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A36">
        <w:rPr>
          <w:rFonts w:ascii="Times New Roman" w:hAnsi="Times New Roman"/>
          <w:sz w:val="24"/>
          <w:szCs w:val="24"/>
        </w:rPr>
        <w:t>комунальної</w:t>
      </w:r>
      <w:r w:rsidRPr="00DE0A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A36">
        <w:rPr>
          <w:rFonts w:ascii="Times New Roman" w:hAnsi="Times New Roman"/>
          <w:sz w:val="24"/>
          <w:szCs w:val="24"/>
        </w:rPr>
        <w:t>власності до Переліку</w:t>
      </w:r>
      <w:r w:rsidRPr="00DE0A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A36">
        <w:rPr>
          <w:rFonts w:ascii="Times New Roman" w:hAnsi="Times New Roman"/>
          <w:sz w:val="24"/>
          <w:szCs w:val="24"/>
        </w:rPr>
        <w:t>земельних</w:t>
      </w:r>
      <w:r w:rsidRPr="00DE0A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A36">
        <w:rPr>
          <w:rFonts w:ascii="Times New Roman" w:hAnsi="Times New Roman"/>
          <w:sz w:val="24"/>
          <w:szCs w:val="24"/>
        </w:rPr>
        <w:t>ділянок, право оренди на які</w:t>
      </w:r>
      <w:r w:rsidRPr="00DE0A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A36">
        <w:rPr>
          <w:rFonts w:ascii="Times New Roman" w:hAnsi="Times New Roman"/>
          <w:sz w:val="24"/>
          <w:szCs w:val="24"/>
        </w:rPr>
        <w:t>підлягають продажу на земельних торгах»</w:t>
      </w:r>
    </w:p>
    <w:p w:rsidR="00DE0A36" w:rsidRPr="00DE0A36" w:rsidRDefault="00DE0A36" w:rsidP="00DE0A3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DE0A36">
        <w:rPr>
          <w:rFonts w:ascii="Times New Roman" w:hAnsi="Times New Roman"/>
          <w:sz w:val="24"/>
          <w:szCs w:val="24"/>
          <w:lang w:val="uk-UA"/>
        </w:rPr>
        <w:t>від 23 листопада 2022 року</w:t>
      </w:r>
    </w:p>
    <w:p w:rsidR="00DE0A36" w:rsidRPr="00890141" w:rsidRDefault="00DE0A36" w:rsidP="00DE0A36">
      <w:pPr>
        <w:pStyle w:val="a5"/>
        <w:spacing w:line="276" w:lineRule="auto"/>
        <w:ind w:left="-284" w:right="-1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Проєкт р</w:t>
      </w:r>
      <w:r w:rsidRPr="00D5785A">
        <w:rPr>
          <w:color w:val="000000"/>
          <w:sz w:val="24"/>
          <w:szCs w:val="24"/>
          <w:lang w:eastAsia="uk-UA"/>
        </w:rPr>
        <w:t xml:space="preserve">ішення </w:t>
      </w:r>
      <w:r>
        <w:rPr>
          <w:sz w:val="24"/>
          <w:szCs w:val="24"/>
        </w:rPr>
        <w:t>Роменської міської ради «</w:t>
      </w:r>
      <w:r w:rsidRPr="00DE0A36">
        <w:rPr>
          <w:sz w:val="24"/>
          <w:szCs w:val="24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  <w:r w:rsidRPr="00D5785A">
        <w:rPr>
          <w:sz w:val="24"/>
          <w:szCs w:val="24"/>
        </w:rPr>
        <w:t>»</w:t>
      </w:r>
      <w:r>
        <w:rPr>
          <w:sz w:val="24"/>
          <w:szCs w:val="24"/>
        </w:rPr>
        <w:t xml:space="preserve"> підготовлений з метою включення </w:t>
      </w:r>
      <w:r w:rsidR="00890141">
        <w:rPr>
          <w:sz w:val="24"/>
          <w:szCs w:val="24"/>
        </w:rPr>
        <w:t xml:space="preserve">земельної ділянки комунальної власності </w:t>
      </w:r>
      <w:r>
        <w:rPr>
          <w:sz w:val="24"/>
          <w:szCs w:val="24"/>
        </w:rPr>
        <w:t xml:space="preserve">до переліку вільних земельних ділянок для подальшого продажу її на земельних торгах (аукціонах) </w:t>
      </w:r>
      <w:r w:rsidR="00890141" w:rsidRPr="00890141">
        <w:rPr>
          <w:color w:val="000000"/>
          <w:sz w:val="24"/>
          <w:szCs w:val="24"/>
        </w:rPr>
        <w:t>та наповнення місцевого бюджету</w:t>
      </w:r>
      <w:r w:rsidRPr="00890141">
        <w:rPr>
          <w:sz w:val="24"/>
          <w:szCs w:val="24"/>
        </w:rPr>
        <w:t xml:space="preserve">. </w:t>
      </w:r>
    </w:p>
    <w:p w:rsidR="00DE0A36" w:rsidRDefault="00DE0A36" w:rsidP="00DE0A36">
      <w:pPr>
        <w:pStyle w:val="a5"/>
        <w:spacing w:line="276" w:lineRule="auto"/>
        <w:ind w:left="-284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Даним проєтом рішення передбачається:</w:t>
      </w:r>
      <w:r w:rsidRPr="00796BB6">
        <w:rPr>
          <w:sz w:val="24"/>
          <w:szCs w:val="24"/>
        </w:rPr>
        <w:t xml:space="preserve"> </w:t>
      </w:r>
      <w:r w:rsidR="008102A2">
        <w:rPr>
          <w:sz w:val="24"/>
          <w:szCs w:val="24"/>
        </w:rPr>
        <w:t xml:space="preserve">включення </w:t>
      </w:r>
      <w:r w:rsidR="008102A2" w:rsidRPr="00A015D0">
        <w:rPr>
          <w:sz w:val="24"/>
          <w:szCs w:val="24"/>
        </w:rPr>
        <w:t xml:space="preserve">до </w:t>
      </w:r>
      <w:r w:rsidR="008102A2">
        <w:rPr>
          <w:sz w:val="24"/>
          <w:szCs w:val="24"/>
        </w:rPr>
        <w:t>п</w:t>
      </w:r>
      <w:r w:rsidR="008102A2" w:rsidRPr="00A015D0">
        <w:rPr>
          <w:sz w:val="24"/>
          <w:szCs w:val="24"/>
        </w:rPr>
        <w:t>ереліку вільних від забудови земельних ділянок</w:t>
      </w:r>
      <w:r w:rsidR="008102A2">
        <w:rPr>
          <w:sz w:val="24"/>
          <w:szCs w:val="24"/>
        </w:rPr>
        <w:t xml:space="preserve"> комунальної власності</w:t>
      </w:r>
      <w:r w:rsidR="008102A2" w:rsidRPr="00A015D0">
        <w:rPr>
          <w:sz w:val="24"/>
          <w:szCs w:val="24"/>
        </w:rPr>
        <w:t xml:space="preserve">, право оренди яких </w:t>
      </w:r>
      <w:r w:rsidR="008102A2">
        <w:rPr>
          <w:sz w:val="24"/>
          <w:szCs w:val="24"/>
        </w:rPr>
        <w:t>підлягає продажу</w:t>
      </w:r>
      <w:r w:rsidR="008102A2" w:rsidRPr="00A015D0">
        <w:rPr>
          <w:sz w:val="24"/>
          <w:szCs w:val="24"/>
        </w:rPr>
        <w:t xml:space="preserve"> на земельних торгах, земельну ділянку </w:t>
      </w:r>
      <w:r w:rsidR="008102A2">
        <w:rPr>
          <w:sz w:val="24"/>
          <w:szCs w:val="24"/>
        </w:rPr>
        <w:t>розташовану за адресою:</w:t>
      </w:r>
      <w:r w:rsidR="008102A2" w:rsidRPr="00A015D0">
        <w:rPr>
          <w:sz w:val="24"/>
          <w:szCs w:val="24"/>
        </w:rPr>
        <w:t xml:space="preserve"> м. Ромни, вул. </w:t>
      </w:r>
      <w:r w:rsidR="008102A2">
        <w:rPr>
          <w:sz w:val="24"/>
          <w:szCs w:val="24"/>
        </w:rPr>
        <w:t>Рятувальників</w:t>
      </w:r>
      <w:r w:rsidR="008102A2" w:rsidRPr="00A015D0">
        <w:rPr>
          <w:sz w:val="24"/>
          <w:szCs w:val="24"/>
        </w:rPr>
        <w:t xml:space="preserve">, </w:t>
      </w:r>
      <w:r w:rsidR="008102A2">
        <w:rPr>
          <w:sz w:val="24"/>
          <w:szCs w:val="24"/>
        </w:rPr>
        <w:t>77, н</w:t>
      </w:r>
      <w:r w:rsidR="008102A2" w:rsidRPr="00C80B8C">
        <w:rPr>
          <w:sz w:val="24"/>
          <w:szCs w:val="24"/>
        </w:rPr>
        <w:t>ада</w:t>
      </w:r>
      <w:r w:rsidR="008102A2">
        <w:rPr>
          <w:sz w:val="24"/>
          <w:szCs w:val="24"/>
        </w:rPr>
        <w:t>ння</w:t>
      </w:r>
      <w:r w:rsidR="008102A2" w:rsidRPr="00C80B8C">
        <w:rPr>
          <w:sz w:val="24"/>
          <w:szCs w:val="24"/>
        </w:rPr>
        <w:t xml:space="preserve"> дозв</w:t>
      </w:r>
      <w:r w:rsidR="008102A2">
        <w:rPr>
          <w:sz w:val="24"/>
          <w:szCs w:val="24"/>
        </w:rPr>
        <w:t>олу</w:t>
      </w:r>
      <w:r w:rsidR="008102A2" w:rsidRPr="00C80B8C">
        <w:rPr>
          <w:sz w:val="24"/>
          <w:szCs w:val="24"/>
        </w:rPr>
        <w:t xml:space="preserve"> на розроблення проєкту землеустрою щодо відведення земельної ділянки, розташованої за адресою: м. Ромни, </w:t>
      </w:r>
      <w:r w:rsidR="008102A2" w:rsidRPr="00A015D0">
        <w:rPr>
          <w:sz w:val="24"/>
          <w:szCs w:val="24"/>
        </w:rPr>
        <w:t xml:space="preserve">вул. </w:t>
      </w:r>
      <w:r w:rsidR="008102A2">
        <w:rPr>
          <w:sz w:val="24"/>
          <w:szCs w:val="24"/>
        </w:rPr>
        <w:t>Рятувальників</w:t>
      </w:r>
      <w:r w:rsidR="008102A2" w:rsidRPr="00A015D0">
        <w:rPr>
          <w:sz w:val="24"/>
          <w:szCs w:val="24"/>
        </w:rPr>
        <w:t xml:space="preserve">, </w:t>
      </w:r>
      <w:r w:rsidR="008102A2">
        <w:rPr>
          <w:sz w:val="24"/>
          <w:szCs w:val="24"/>
        </w:rPr>
        <w:t>77.</w:t>
      </w:r>
    </w:p>
    <w:p w:rsidR="00DE0A36" w:rsidRDefault="00DE0A36" w:rsidP="00DE0A36">
      <w:pPr>
        <w:pStyle w:val="a5"/>
        <w:ind w:left="-284" w:right="-1" w:firstLine="426"/>
        <w:jc w:val="both"/>
        <w:rPr>
          <w:sz w:val="24"/>
          <w:szCs w:val="24"/>
        </w:rPr>
      </w:pPr>
    </w:p>
    <w:p w:rsidR="00DE0A36" w:rsidRDefault="00DE0A36" w:rsidP="00DE0A36">
      <w:pPr>
        <w:pStyle w:val="a5"/>
        <w:ind w:left="-284" w:right="-1" w:firstLine="426"/>
        <w:jc w:val="both"/>
        <w:rPr>
          <w:sz w:val="24"/>
          <w:szCs w:val="24"/>
        </w:rPr>
      </w:pPr>
    </w:p>
    <w:p w:rsidR="00DE0A36" w:rsidRDefault="00DE0A36" w:rsidP="00DE0A36">
      <w:pPr>
        <w:pStyle w:val="a5"/>
        <w:ind w:left="-284" w:right="-1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Заступник міського голови                                                                Владислав СУХОДОЛЬСЬКИЙ</w:t>
      </w:r>
    </w:p>
    <w:p w:rsidR="00DE0A36" w:rsidRPr="003161D6" w:rsidRDefault="00DE0A36" w:rsidP="00DE0A36">
      <w:pPr>
        <w:tabs>
          <w:tab w:val="left" w:pos="8400"/>
        </w:tabs>
        <w:ind w:right="-1"/>
        <w:rPr>
          <w:lang w:val="uk-UA"/>
        </w:rPr>
      </w:pPr>
    </w:p>
    <w:p w:rsidR="00DE0A36" w:rsidRDefault="00DE0A36" w:rsidP="00DE0A36">
      <w:pPr>
        <w:pStyle w:val="a5"/>
        <w:tabs>
          <w:tab w:val="left" w:pos="6714"/>
        </w:tabs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відділу земельних ресурсів                                          </w:t>
      </w:r>
      <w:r w:rsidR="00980D37">
        <w:rPr>
          <w:sz w:val="24"/>
          <w:szCs w:val="24"/>
        </w:rPr>
        <w:t xml:space="preserve">  </w:t>
      </w:r>
      <w:r>
        <w:rPr>
          <w:sz w:val="24"/>
          <w:szCs w:val="24"/>
        </w:rPr>
        <w:t>Оксана ПАЛАЖЧЕНКО</w:t>
      </w:r>
    </w:p>
    <w:p w:rsidR="00DE0A36" w:rsidRDefault="00DE0A36" w:rsidP="00DE0A36">
      <w:pPr>
        <w:pStyle w:val="a5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DE0A36" w:rsidRDefault="00DE0A36" w:rsidP="00DE0A36">
      <w:pPr>
        <w:pStyle w:val="a5"/>
        <w:tabs>
          <w:tab w:val="left" w:pos="6781"/>
        </w:tabs>
        <w:ind w:left="-284" w:right="-1"/>
        <w:jc w:val="both"/>
        <w:rPr>
          <w:sz w:val="24"/>
          <w:szCs w:val="24"/>
          <w:lang w:eastAsia="uk-UA"/>
        </w:rPr>
      </w:pPr>
      <w:r>
        <w:rPr>
          <w:sz w:val="24"/>
          <w:szCs w:val="24"/>
        </w:rPr>
        <w:t>Головний спеціаліст відділу земельних ресурсів                            Вероніка ПАЩЕНКО</w:t>
      </w:r>
    </w:p>
    <w:p w:rsidR="00DE0A36" w:rsidRDefault="00DE0A36" w:rsidP="00DE0A36">
      <w:pPr>
        <w:pStyle w:val="a5"/>
        <w:ind w:left="-284" w:right="-1"/>
        <w:jc w:val="both"/>
        <w:rPr>
          <w:sz w:val="24"/>
          <w:szCs w:val="24"/>
          <w:lang w:eastAsia="uk-UA"/>
        </w:rPr>
      </w:pPr>
    </w:p>
    <w:p w:rsidR="00DE0A36" w:rsidRDefault="00DE0A36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sectPr w:rsidR="00DE0A36" w:rsidSect="00574F83"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8D" w:rsidRDefault="00A72C8D" w:rsidP="00B7758E">
      <w:pPr>
        <w:spacing w:after="0" w:line="240" w:lineRule="auto"/>
      </w:pPr>
      <w:r>
        <w:separator/>
      </w:r>
    </w:p>
  </w:endnote>
  <w:endnote w:type="continuationSeparator" w:id="0">
    <w:p w:rsidR="00A72C8D" w:rsidRDefault="00A72C8D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8D" w:rsidRDefault="00A72C8D" w:rsidP="00B7758E">
      <w:pPr>
        <w:spacing w:after="0" w:line="240" w:lineRule="auto"/>
      </w:pPr>
      <w:r>
        <w:separator/>
      </w:r>
    </w:p>
  </w:footnote>
  <w:footnote w:type="continuationSeparator" w:id="0">
    <w:p w:rsidR="00A72C8D" w:rsidRDefault="00A72C8D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55D4"/>
    <w:rsid w:val="00023D12"/>
    <w:rsid w:val="00024829"/>
    <w:rsid w:val="0003194A"/>
    <w:rsid w:val="0004499C"/>
    <w:rsid w:val="000620D1"/>
    <w:rsid w:val="0006517C"/>
    <w:rsid w:val="00096316"/>
    <w:rsid w:val="000974E6"/>
    <w:rsid w:val="000A55E1"/>
    <w:rsid w:val="000C4DBE"/>
    <w:rsid w:val="000C51D2"/>
    <w:rsid w:val="000C6B4A"/>
    <w:rsid w:val="000D20F7"/>
    <w:rsid w:val="001072E7"/>
    <w:rsid w:val="00120DB3"/>
    <w:rsid w:val="001455A2"/>
    <w:rsid w:val="00146468"/>
    <w:rsid w:val="001573F8"/>
    <w:rsid w:val="00162121"/>
    <w:rsid w:val="0017294C"/>
    <w:rsid w:val="001912B1"/>
    <w:rsid w:val="001A378C"/>
    <w:rsid w:val="001B2B94"/>
    <w:rsid w:val="001B7852"/>
    <w:rsid w:val="001D52ED"/>
    <w:rsid w:val="002049CB"/>
    <w:rsid w:val="00204FC9"/>
    <w:rsid w:val="0024242D"/>
    <w:rsid w:val="002476AA"/>
    <w:rsid w:val="00252CC7"/>
    <w:rsid w:val="00255A8C"/>
    <w:rsid w:val="0028086E"/>
    <w:rsid w:val="0028310C"/>
    <w:rsid w:val="002C6BD6"/>
    <w:rsid w:val="002D0A14"/>
    <w:rsid w:val="002E0C41"/>
    <w:rsid w:val="002F4710"/>
    <w:rsid w:val="002F58D4"/>
    <w:rsid w:val="00306FAC"/>
    <w:rsid w:val="00347C7D"/>
    <w:rsid w:val="00350215"/>
    <w:rsid w:val="0036366A"/>
    <w:rsid w:val="00370E57"/>
    <w:rsid w:val="0037246A"/>
    <w:rsid w:val="00383D07"/>
    <w:rsid w:val="00386540"/>
    <w:rsid w:val="003977D9"/>
    <w:rsid w:val="003C48DE"/>
    <w:rsid w:val="003E435F"/>
    <w:rsid w:val="00404E8C"/>
    <w:rsid w:val="00430300"/>
    <w:rsid w:val="00437866"/>
    <w:rsid w:val="00442686"/>
    <w:rsid w:val="00443AB0"/>
    <w:rsid w:val="00446E43"/>
    <w:rsid w:val="00447326"/>
    <w:rsid w:val="004511FE"/>
    <w:rsid w:val="00465E23"/>
    <w:rsid w:val="0047738E"/>
    <w:rsid w:val="004816C1"/>
    <w:rsid w:val="0048525A"/>
    <w:rsid w:val="004872A2"/>
    <w:rsid w:val="004A3FFD"/>
    <w:rsid w:val="004B7258"/>
    <w:rsid w:val="004B7375"/>
    <w:rsid w:val="004D6A51"/>
    <w:rsid w:val="004E54EA"/>
    <w:rsid w:val="005101BB"/>
    <w:rsid w:val="005133A7"/>
    <w:rsid w:val="00530B57"/>
    <w:rsid w:val="005413BA"/>
    <w:rsid w:val="00554C46"/>
    <w:rsid w:val="00574F83"/>
    <w:rsid w:val="005759C6"/>
    <w:rsid w:val="00576344"/>
    <w:rsid w:val="00576CA3"/>
    <w:rsid w:val="00584950"/>
    <w:rsid w:val="00590CB0"/>
    <w:rsid w:val="005A7C34"/>
    <w:rsid w:val="005B0192"/>
    <w:rsid w:val="005D05D8"/>
    <w:rsid w:val="005D2E6D"/>
    <w:rsid w:val="005E0910"/>
    <w:rsid w:val="00603691"/>
    <w:rsid w:val="00622B8F"/>
    <w:rsid w:val="006379B2"/>
    <w:rsid w:val="006679C4"/>
    <w:rsid w:val="00681C16"/>
    <w:rsid w:val="006A62A9"/>
    <w:rsid w:val="006C3C35"/>
    <w:rsid w:val="006C3F1D"/>
    <w:rsid w:val="006D407D"/>
    <w:rsid w:val="006D4D36"/>
    <w:rsid w:val="006E0281"/>
    <w:rsid w:val="007027D8"/>
    <w:rsid w:val="007312AF"/>
    <w:rsid w:val="0074787C"/>
    <w:rsid w:val="0075105A"/>
    <w:rsid w:val="00756397"/>
    <w:rsid w:val="007778CA"/>
    <w:rsid w:val="007803A1"/>
    <w:rsid w:val="007B1949"/>
    <w:rsid w:val="007D3C86"/>
    <w:rsid w:val="007F1255"/>
    <w:rsid w:val="008017E1"/>
    <w:rsid w:val="00804142"/>
    <w:rsid w:val="00804214"/>
    <w:rsid w:val="00807005"/>
    <w:rsid w:val="008102A2"/>
    <w:rsid w:val="00825E2A"/>
    <w:rsid w:val="00833AFF"/>
    <w:rsid w:val="00866A53"/>
    <w:rsid w:val="00880870"/>
    <w:rsid w:val="00890141"/>
    <w:rsid w:val="00895615"/>
    <w:rsid w:val="008B08F4"/>
    <w:rsid w:val="008B3589"/>
    <w:rsid w:val="008D0085"/>
    <w:rsid w:val="008D551A"/>
    <w:rsid w:val="008E6F2F"/>
    <w:rsid w:val="008F2689"/>
    <w:rsid w:val="008F57F9"/>
    <w:rsid w:val="00927901"/>
    <w:rsid w:val="00930B0E"/>
    <w:rsid w:val="00934986"/>
    <w:rsid w:val="00940C94"/>
    <w:rsid w:val="00941247"/>
    <w:rsid w:val="00945ABF"/>
    <w:rsid w:val="00955F1B"/>
    <w:rsid w:val="009562AD"/>
    <w:rsid w:val="009679E6"/>
    <w:rsid w:val="00980D37"/>
    <w:rsid w:val="00981065"/>
    <w:rsid w:val="00986C63"/>
    <w:rsid w:val="009A1717"/>
    <w:rsid w:val="009C16C0"/>
    <w:rsid w:val="009D2302"/>
    <w:rsid w:val="009E0E94"/>
    <w:rsid w:val="00A015D0"/>
    <w:rsid w:val="00A219DD"/>
    <w:rsid w:val="00A22B7C"/>
    <w:rsid w:val="00A23DA5"/>
    <w:rsid w:val="00A302C0"/>
    <w:rsid w:val="00A308B5"/>
    <w:rsid w:val="00A354A5"/>
    <w:rsid w:val="00A601AB"/>
    <w:rsid w:val="00A666A0"/>
    <w:rsid w:val="00A67267"/>
    <w:rsid w:val="00A72C8D"/>
    <w:rsid w:val="00A907C8"/>
    <w:rsid w:val="00A95D8B"/>
    <w:rsid w:val="00AA5025"/>
    <w:rsid w:val="00AB1A01"/>
    <w:rsid w:val="00AB2C90"/>
    <w:rsid w:val="00AB471C"/>
    <w:rsid w:val="00AD1F99"/>
    <w:rsid w:val="00AE331E"/>
    <w:rsid w:val="00AE44A2"/>
    <w:rsid w:val="00AE72DB"/>
    <w:rsid w:val="00AE763E"/>
    <w:rsid w:val="00AE76BB"/>
    <w:rsid w:val="00AF1580"/>
    <w:rsid w:val="00AF2DD8"/>
    <w:rsid w:val="00B04628"/>
    <w:rsid w:val="00B71CF3"/>
    <w:rsid w:val="00B7533D"/>
    <w:rsid w:val="00B7758E"/>
    <w:rsid w:val="00B82F26"/>
    <w:rsid w:val="00BB4D3F"/>
    <w:rsid w:val="00BD04D1"/>
    <w:rsid w:val="00BD2EB5"/>
    <w:rsid w:val="00BF5573"/>
    <w:rsid w:val="00C11EA9"/>
    <w:rsid w:val="00C13935"/>
    <w:rsid w:val="00C203D3"/>
    <w:rsid w:val="00C33ADB"/>
    <w:rsid w:val="00C527C7"/>
    <w:rsid w:val="00C56F5C"/>
    <w:rsid w:val="00C61457"/>
    <w:rsid w:val="00C63DBB"/>
    <w:rsid w:val="00C648CB"/>
    <w:rsid w:val="00C76A25"/>
    <w:rsid w:val="00C80B8C"/>
    <w:rsid w:val="00CB2081"/>
    <w:rsid w:val="00CC0CAB"/>
    <w:rsid w:val="00CC4B3A"/>
    <w:rsid w:val="00CC7A99"/>
    <w:rsid w:val="00CF2516"/>
    <w:rsid w:val="00D044BB"/>
    <w:rsid w:val="00D125E4"/>
    <w:rsid w:val="00D2669A"/>
    <w:rsid w:val="00D36C32"/>
    <w:rsid w:val="00D40D46"/>
    <w:rsid w:val="00D50838"/>
    <w:rsid w:val="00D577C4"/>
    <w:rsid w:val="00D64FD3"/>
    <w:rsid w:val="00D71DD0"/>
    <w:rsid w:val="00DA4636"/>
    <w:rsid w:val="00DC276E"/>
    <w:rsid w:val="00DC49E7"/>
    <w:rsid w:val="00DC62FE"/>
    <w:rsid w:val="00DE0A36"/>
    <w:rsid w:val="00DE7DB9"/>
    <w:rsid w:val="00DF76EF"/>
    <w:rsid w:val="00E04867"/>
    <w:rsid w:val="00E26CB4"/>
    <w:rsid w:val="00E344F3"/>
    <w:rsid w:val="00E45138"/>
    <w:rsid w:val="00E45D7A"/>
    <w:rsid w:val="00E7296E"/>
    <w:rsid w:val="00E73A36"/>
    <w:rsid w:val="00E8125A"/>
    <w:rsid w:val="00E902F2"/>
    <w:rsid w:val="00E91EEC"/>
    <w:rsid w:val="00EA3914"/>
    <w:rsid w:val="00EA4073"/>
    <w:rsid w:val="00EB78A8"/>
    <w:rsid w:val="00ED4B27"/>
    <w:rsid w:val="00EE093D"/>
    <w:rsid w:val="00EF681D"/>
    <w:rsid w:val="00F07FF9"/>
    <w:rsid w:val="00F317BC"/>
    <w:rsid w:val="00F42316"/>
    <w:rsid w:val="00F45783"/>
    <w:rsid w:val="00F509F0"/>
    <w:rsid w:val="00F804F7"/>
    <w:rsid w:val="00F8723F"/>
    <w:rsid w:val="00F87343"/>
    <w:rsid w:val="00FA204E"/>
    <w:rsid w:val="00FA463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7DA7F-1BF9-4702-95E6-09A37F9B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2">
    <w:name w:val="Normal (Web)"/>
    <w:basedOn w:val="a"/>
    <w:uiPriority w:val="99"/>
    <w:unhideWhenUsed/>
    <w:rsid w:val="009E0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09F1-2BB2-4905-BA6E-565B852B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2021-10-12T07:25:00Z</cp:lastPrinted>
  <dcterms:created xsi:type="dcterms:W3CDTF">2022-11-08T09:41:00Z</dcterms:created>
  <dcterms:modified xsi:type="dcterms:W3CDTF">2022-11-08T09:41:00Z</dcterms:modified>
</cp:coreProperties>
</file>