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1C7204" w:rsidTr="00C67032">
        <w:tc>
          <w:tcPr>
            <w:tcW w:w="3652" w:type="dxa"/>
          </w:tcPr>
          <w:p w:rsidR="000F6797" w:rsidRPr="000B45EE" w:rsidRDefault="000B45EE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val="ru-RU" w:eastAsia="uk-UA"/>
              </w:rPr>
              <w:t>07</w:t>
            </w:r>
            <w:r w:rsidR="00FD2D7D" w:rsidRPr="000B45EE">
              <w:rPr>
                <w:b/>
                <w:color w:val="000000" w:themeColor="text1"/>
                <w:lang w:val="ru-RU" w:eastAsia="uk-UA"/>
              </w:rPr>
              <w:t>.11</w:t>
            </w:r>
            <w:r w:rsidR="000F6797" w:rsidRPr="000B45EE">
              <w:rPr>
                <w:b/>
                <w:color w:val="000000" w:themeColor="text1"/>
                <w:lang w:eastAsia="uk-UA"/>
              </w:rPr>
              <w:t>.2022</w:t>
            </w:r>
          </w:p>
        </w:tc>
        <w:tc>
          <w:tcPr>
            <w:tcW w:w="2552" w:type="dxa"/>
          </w:tcPr>
          <w:p w:rsidR="000F6797" w:rsidRPr="000B45EE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C65262" w:rsidRDefault="000F6797" w:rsidP="00C67032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 xml:space="preserve">№ </w:t>
            </w:r>
            <w:r w:rsidR="000B45EE" w:rsidRPr="000B45EE">
              <w:rPr>
                <w:b/>
                <w:color w:val="000000" w:themeColor="text1"/>
                <w:lang w:eastAsia="uk-UA"/>
              </w:rPr>
              <w:t>113</w:t>
            </w:r>
            <w:r w:rsidRPr="000B45EE">
              <w:rPr>
                <w:b/>
                <w:color w:val="000000" w:themeColor="text1"/>
                <w:lang w:eastAsia="uk-UA"/>
              </w:rPr>
              <w:t>-ОД</w:t>
            </w:r>
            <w:r w:rsidRPr="00C65262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651" w:type="dxa"/>
        <w:tblLook w:val="04A0" w:firstRow="1" w:lastRow="0" w:firstColumn="1" w:lastColumn="0" w:noHBand="0" w:noVBand="1"/>
      </w:tblPr>
      <w:tblGrid>
        <w:gridCol w:w="4786"/>
        <w:gridCol w:w="3865"/>
      </w:tblGrid>
      <w:tr w:rsidR="000F6797" w:rsidRPr="006008D6" w:rsidTr="00836E64">
        <w:tc>
          <w:tcPr>
            <w:tcW w:w="4786" w:type="dxa"/>
            <w:hideMark/>
          </w:tcPr>
          <w:p w:rsidR="000F6797" w:rsidRPr="006008D6" w:rsidRDefault="000F6797" w:rsidP="009009FC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</w:t>
            </w:r>
            <w:r w:rsidR="009009FC">
              <w:rPr>
                <w:b/>
              </w:rPr>
              <w:t>скасування дії паспортів бюджетних програм на 2022 рік</w:t>
            </w:r>
            <w:r w:rsidR="004C5994">
              <w:rPr>
                <w:b/>
              </w:rPr>
              <w:t xml:space="preserve"> 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4B2F7E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>Відповідно до</w:t>
      </w:r>
      <w:r w:rsidR="0039533D">
        <w:rPr>
          <w:bCs/>
          <w:color w:val="000000"/>
        </w:rPr>
        <w:t xml:space="preserve"> статт</w:t>
      </w:r>
      <w:r>
        <w:rPr>
          <w:bCs/>
          <w:color w:val="000000"/>
        </w:rPr>
        <w:t>і</w:t>
      </w:r>
      <w:r w:rsidR="000F6797">
        <w:rPr>
          <w:bCs/>
          <w:color w:val="000000"/>
        </w:rPr>
        <w:t xml:space="preserve"> 42 Закону України «Про місцеве самоврядування в Україні», </w:t>
      </w:r>
      <w:r w:rsidR="0039533D">
        <w:rPr>
          <w:bCs/>
          <w:color w:val="000000"/>
        </w:rPr>
        <w:t>статт</w:t>
      </w:r>
      <w:r>
        <w:rPr>
          <w:bCs/>
          <w:color w:val="000000"/>
        </w:rPr>
        <w:t>і</w:t>
      </w:r>
      <w:r w:rsidR="0039533D">
        <w:rPr>
          <w:color w:val="000000"/>
        </w:rPr>
        <w:t xml:space="preserve"> 20 Бюджетного кодексу України, </w:t>
      </w:r>
      <w:r w:rsidR="000F6797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 w:rsidR="000F6797"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415C06">
        <w:t>26.10</w:t>
      </w:r>
      <w:r w:rsidR="00AE46E7">
        <w:t xml:space="preserve">.2022 </w:t>
      </w:r>
      <w:r w:rsidR="00AE46E7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AE46E7">
        <w:t>»</w:t>
      </w:r>
      <w:r w:rsidR="000F6797" w:rsidRPr="000D502B">
        <w:t>:</w:t>
      </w:r>
    </w:p>
    <w:p w:rsidR="00C14840" w:rsidRDefault="00C14840" w:rsidP="004717C0">
      <w:pPr>
        <w:tabs>
          <w:tab w:val="left" w:pos="0"/>
        </w:tabs>
        <w:spacing w:after="150"/>
        <w:ind w:firstLine="567"/>
        <w:jc w:val="both"/>
      </w:pPr>
      <w:r>
        <w:rPr>
          <w:color w:val="000000"/>
        </w:rPr>
        <w:t>Скасувати дію паспортів</w:t>
      </w:r>
      <w:r w:rsidR="00E34D40">
        <w:rPr>
          <w:color w:val="000000"/>
        </w:rPr>
        <w:t xml:space="preserve"> </w:t>
      </w:r>
      <w:r>
        <w:t xml:space="preserve">бюджетних програм </w:t>
      </w:r>
      <w:r w:rsidRPr="0039533D">
        <w:t>на 2022 рік</w:t>
      </w:r>
      <w:r>
        <w:t xml:space="preserve"> </w:t>
      </w:r>
      <w:r w:rsidR="00A81F6D">
        <w:rPr>
          <w:color w:val="000000"/>
        </w:rPr>
        <w:t>та визна</w:t>
      </w:r>
      <w:r>
        <w:rPr>
          <w:color w:val="000000"/>
        </w:rPr>
        <w:t>ти такими, що втратили чинність</w:t>
      </w:r>
      <w:r>
        <w:t>:</w:t>
      </w:r>
    </w:p>
    <w:p w:rsidR="00C67032" w:rsidRDefault="004717C0" w:rsidP="004717C0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t xml:space="preserve">за </w:t>
      </w:r>
      <w:r w:rsidR="002C129C">
        <w:rPr>
          <w:color w:val="000000"/>
        </w:rPr>
        <w:t>КПКВК 0217693 «Інші заходи, пов’язані з економічною діяльністю»</w:t>
      </w:r>
      <w:r w:rsidR="002C129C">
        <w:t xml:space="preserve">, затвердженого </w:t>
      </w:r>
      <w:r w:rsidR="002C129C" w:rsidRPr="00AD5184">
        <w:rPr>
          <w:color w:val="000000"/>
        </w:rPr>
        <w:t>розпорядження</w:t>
      </w:r>
      <w:r w:rsidR="0030614D">
        <w:rPr>
          <w:color w:val="000000"/>
        </w:rPr>
        <w:t>м</w:t>
      </w:r>
      <w:r w:rsidR="002C129C" w:rsidRPr="00AD5184">
        <w:rPr>
          <w:color w:val="000000"/>
        </w:rPr>
        <w:t xml:space="preserve">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 w:rsidR="00A81F6D">
        <w:rPr>
          <w:color w:val="000000"/>
        </w:rPr>
        <w:t>;</w:t>
      </w:r>
    </w:p>
    <w:p w:rsidR="000F6797" w:rsidRPr="00252D95" w:rsidRDefault="009009FC" w:rsidP="004717C0">
      <w:pPr>
        <w:tabs>
          <w:tab w:val="left" w:pos="0"/>
        </w:tabs>
        <w:spacing w:after="150" w:line="268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717C0">
        <w:t xml:space="preserve">за </w:t>
      </w:r>
      <w:r w:rsidR="004717C0">
        <w:rPr>
          <w:color w:val="000000"/>
        </w:rPr>
        <w:t xml:space="preserve">КПКВК 0217330 «Будівництво інших </w:t>
      </w:r>
      <w:r w:rsidR="0030614D">
        <w:rPr>
          <w:color w:val="000000"/>
        </w:rPr>
        <w:t>об`єктів комунальної власності»</w:t>
      </w:r>
      <w:r w:rsidR="004717C0" w:rsidRPr="0039533D">
        <w:t xml:space="preserve"> на 2022 рік</w:t>
      </w:r>
      <w:r w:rsidR="004717C0">
        <w:t xml:space="preserve">, затвердженого </w:t>
      </w:r>
      <w:r w:rsidR="004717C0" w:rsidRPr="00AD5184">
        <w:rPr>
          <w:color w:val="000000"/>
        </w:rPr>
        <w:t>розпорядження</w:t>
      </w:r>
      <w:r w:rsidR="0030614D">
        <w:rPr>
          <w:color w:val="000000"/>
        </w:rPr>
        <w:t>м</w:t>
      </w:r>
      <w:r w:rsidR="004717C0" w:rsidRPr="00AD5184">
        <w:rPr>
          <w:color w:val="000000"/>
        </w:rPr>
        <w:t xml:space="preserve"> міського голови від</w:t>
      </w:r>
      <w:r w:rsidR="004717C0" w:rsidRPr="00910594">
        <w:rPr>
          <w:color w:val="000000"/>
        </w:rPr>
        <w:t xml:space="preserve"> </w:t>
      </w:r>
      <w:r w:rsidRPr="00910594">
        <w:rPr>
          <w:color w:val="000000"/>
        </w:rPr>
        <w:t>23.03.2022 № 24-ОД «</w:t>
      </w:r>
      <w:r w:rsidRPr="00B62D38">
        <w:t>Про затвердження паспортів бюджетних програм В</w:t>
      </w:r>
      <w:r w:rsidRPr="00910594">
        <w:rPr>
          <w:color w:val="000000"/>
        </w:rPr>
        <w:t xml:space="preserve">иконавчого комітету Роменської міської ради </w:t>
      </w:r>
      <w:r w:rsidRPr="00B62D38">
        <w:t xml:space="preserve">на 2022 рік за КПКВК </w:t>
      </w:r>
      <w:r w:rsidRPr="00910594">
        <w:rPr>
          <w:color w:val="000000"/>
        </w:rPr>
        <w:t>0217330, 0217540</w:t>
      </w:r>
      <w:r w:rsidR="00691F44">
        <w:rPr>
          <w:color w:val="000000"/>
        </w:rPr>
        <w:t>»</w:t>
      </w:r>
      <w:r w:rsidR="004717C0">
        <w:rPr>
          <w:color w:val="000000"/>
        </w:rPr>
        <w:t>.</w:t>
      </w:r>
    </w:p>
    <w:p w:rsidR="000F6797" w:rsidRDefault="000F6797" w:rsidP="000F6797">
      <w:pPr>
        <w:rPr>
          <w:color w:val="000000" w:themeColor="text1"/>
        </w:rPr>
      </w:pPr>
    </w:p>
    <w:p w:rsidR="00D95DB8" w:rsidRPr="00B53073" w:rsidRDefault="00D95DB8" w:rsidP="000F6797">
      <w:pPr>
        <w:rPr>
          <w:color w:val="000000" w:themeColor="text1"/>
        </w:rPr>
      </w:pPr>
      <w:bookmarkStart w:id="0" w:name="_GoBack"/>
      <w:bookmarkEnd w:id="0"/>
    </w:p>
    <w:p w:rsidR="00612DA6" w:rsidRDefault="000F6797" w:rsidP="004B2F7E">
      <w:pPr>
        <w:spacing w:line="276" w:lineRule="auto"/>
        <w:jc w:val="both"/>
        <w:rPr>
          <w:color w:val="000000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sectPr w:rsidR="00612DA6" w:rsidSect="004B2F7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B2" w:rsidRDefault="005274B2" w:rsidP="00592194">
      <w:r>
        <w:separator/>
      </w:r>
    </w:p>
  </w:endnote>
  <w:endnote w:type="continuationSeparator" w:id="0">
    <w:p w:rsidR="005274B2" w:rsidRDefault="005274B2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B2" w:rsidRDefault="005274B2" w:rsidP="00592194">
      <w:r>
        <w:separator/>
      </w:r>
    </w:p>
  </w:footnote>
  <w:footnote w:type="continuationSeparator" w:id="0">
    <w:p w:rsidR="005274B2" w:rsidRDefault="005274B2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974B8"/>
    <w:rsid w:val="000A5512"/>
    <w:rsid w:val="000B45EE"/>
    <w:rsid w:val="000C5066"/>
    <w:rsid w:val="000C519D"/>
    <w:rsid w:val="000C5758"/>
    <w:rsid w:val="000D502B"/>
    <w:rsid w:val="000F6797"/>
    <w:rsid w:val="00100EB4"/>
    <w:rsid w:val="001039C7"/>
    <w:rsid w:val="001046B9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4833"/>
    <w:rsid w:val="001D6358"/>
    <w:rsid w:val="001D76A8"/>
    <w:rsid w:val="001E1467"/>
    <w:rsid w:val="001E58A3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76C64"/>
    <w:rsid w:val="0028287D"/>
    <w:rsid w:val="002856A0"/>
    <w:rsid w:val="00291E61"/>
    <w:rsid w:val="002C129C"/>
    <w:rsid w:val="002E2093"/>
    <w:rsid w:val="002F02A9"/>
    <w:rsid w:val="002F187E"/>
    <w:rsid w:val="002F49E1"/>
    <w:rsid w:val="002F76C9"/>
    <w:rsid w:val="0030614D"/>
    <w:rsid w:val="00307320"/>
    <w:rsid w:val="00307356"/>
    <w:rsid w:val="003168BC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9533D"/>
    <w:rsid w:val="003C513E"/>
    <w:rsid w:val="003E003D"/>
    <w:rsid w:val="003F0374"/>
    <w:rsid w:val="003F3FD0"/>
    <w:rsid w:val="00410F94"/>
    <w:rsid w:val="00415C06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17C0"/>
    <w:rsid w:val="0047201E"/>
    <w:rsid w:val="00472E75"/>
    <w:rsid w:val="00476285"/>
    <w:rsid w:val="004950D6"/>
    <w:rsid w:val="004A3006"/>
    <w:rsid w:val="004B2F7E"/>
    <w:rsid w:val="004C0E65"/>
    <w:rsid w:val="004C3264"/>
    <w:rsid w:val="004C599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2CB4"/>
    <w:rsid w:val="0052604B"/>
    <w:rsid w:val="00526E11"/>
    <w:rsid w:val="005274B2"/>
    <w:rsid w:val="005324AA"/>
    <w:rsid w:val="00532D53"/>
    <w:rsid w:val="0053324B"/>
    <w:rsid w:val="00536D5D"/>
    <w:rsid w:val="0053723B"/>
    <w:rsid w:val="0053778C"/>
    <w:rsid w:val="00540AF0"/>
    <w:rsid w:val="00547E2F"/>
    <w:rsid w:val="00551100"/>
    <w:rsid w:val="005561AD"/>
    <w:rsid w:val="0058207C"/>
    <w:rsid w:val="00586DBC"/>
    <w:rsid w:val="00592194"/>
    <w:rsid w:val="005A0AAC"/>
    <w:rsid w:val="005A4988"/>
    <w:rsid w:val="005A576D"/>
    <w:rsid w:val="005B3BC2"/>
    <w:rsid w:val="005B794D"/>
    <w:rsid w:val="005E50A3"/>
    <w:rsid w:val="005F0939"/>
    <w:rsid w:val="0060470F"/>
    <w:rsid w:val="00612DA6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09D7"/>
    <w:rsid w:val="00691F44"/>
    <w:rsid w:val="00693E35"/>
    <w:rsid w:val="00695AE1"/>
    <w:rsid w:val="00695BF4"/>
    <w:rsid w:val="006A33FA"/>
    <w:rsid w:val="006A561B"/>
    <w:rsid w:val="006B51EE"/>
    <w:rsid w:val="006C0EA8"/>
    <w:rsid w:val="006C2EC4"/>
    <w:rsid w:val="006C3A9E"/>
    <w:rsid w:val="006C6548"/>
    <w:rsid w:val="006C7965"/>
    <w:rsid w:val="006D48F9"/>
    <w:rsid w:val="006D51B0"/>
    <w:rsid w:val="006D575F"/>
    <w:rsid w:val="006E0B11"/>
    <w:rsid w:val="006F546A"/>
    <w:rsid w:val="006F60B2"/>
    <w:rsid w:val="00725BDA"/>
    <w:rsid w:val="00731805"/>
    <w:rsid w:val="007356D9"/>
    <w:rsid w:val="00740ACD"/>
    <w:rsid w:val="00742925"/>
    <w:rsid w:val="00757DD7"/>
    <w:rsid w:val="007644C7"/>
    <w:rsid w:val="00773999"/>
    <w:rsid w:val="00775691"/>
    <w:rsid w:val="007907AB"/>
    <w:rsid w:val="00796FEE"/>
    <w:rsid w:val="007A104D"/>
    <w:rsid w:val="007B1C4B"/>
    <w:rsid w:val="007B60D0"/>
    <w:rsid w:val="007C0BCB"/>
    <w:rsid w:val="007C3FCB"/>
    <w:rsid w:val="007C5069"/>
    <w:rsid w:val="007D13EE"/>
    <w:rsid w:val="007D623D"/>
    <w:rsid w:val="007E41A3"/>
    <w:rsid w:val="007E4B8A"/>
    <w:rsid w:val="00813A37"/>
    <w:rsid w:val="00825E66"/>
    <w:rsid w:val="008274AF"/>
    <w:rsid w:val="00834144"/>
    <w:rsid w:val="0083590C"/>
    <w:rsid w:val="00836E6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B4217"/>
    <w:rsid w:val="008D6242"/>
    <w:rsid w:val="008E3CC1"/>
    <w:rsid w:val="009009FC"/>
    <w:rsid w:val="009025AC"/>
    <w:rsid w:val="0092033F"/>
    <w:rsid w:val="00934299"/>
    <w:rsid w:val="00936021"/>
    <w:rsid w:val="00943984"/>
    <w:rsid w:val="00950C9B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077A"/>
    <w:rsid w:val="009E6F6B"/>
    <w:rsid w:val="009F1A19"/>
    <w:rsid w:val="009F1D50"/>
    <w:rsid w:val="009F1DFE"/>
    <w:rsid w:val="00A0378A"/>
    <w:rsid w:val="00A1205B"/>
    <w:rsid w:val="00A13302"/>
    <w:rsid w:val="00A20DA3"/>
    <w:rsid w:val="00A2189E"/>
    <w:rsid w:val="00A21B9F"/>
    <w:rsid w:val="00A25F7A"/>
    <w:rsid w:val="00A26056"/>
    <w:rsid w:val="00A27137"/>
    <w:rsid w:val="00A3068C"/>
    <w:rsid w:val="00A31137"/>
    <w:rsid w:val="00A32618"/>
    <w:rsid w:val="00A4195D"/>
    <w:rsid w:val="00A419F3"/>
    <w:rsid w:val="00A559D0"/>
    <w:rsid w:val="00A6120B"/>
    <w:rsid w:val="00A62A3D"/>
    <w:rsid w:val="00A66C31"/>
    <w:rsid w:val="00A81F6D"/>
    <w:rsid w:val="00A82A54"/>
    <w:rsid w:val="00A85582"/>
    <w:rsid w:val="00A94001"/>
    <w:rsid w:val="00AA133D"/>
    <w:rsid w:val="00AA22CD"/>
    <w:rsid w:val="00AA361C"/>
    <w:rsid w:val="00AA595C"/>
    <w:rsid w:val="00AA67BA"/>
    <w:rsid w:val="00AB10C1"/>
    <w:rsid w:val="00AB5313"/>
    <w:rsid w:val="00AC7AB8"/>
    <w:rsid w:val="00AD1590"/>
    <w:rsid w:val="00AE46E7"/>
    <w:rsid w:val="00AF3C74"/>
    <w:rsid w:val="00B00FBD"/>
    <w:rsid w:val="00B01D3A"/>
    <w:rsid w:val="00B02E62"/>
    <w:rsid w:val="00B12E56"/>
    <w:rsid w:val="00B2271A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6E"/>
    <w:rsid w:val="00B552E3"/>
    <w:rsid w:val="00B55FAA"/>
    <w:rsid w:val="00B65F75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2D5E"/>
    <w:rsid w:val="00BF5C3B"/>
    <w:rsid w:val="00C10E95"/>
    <w:rsid w:val="00C14840"/>
    <w:rsid w:val="00C31FDF"/>
    <w:rsid w:val="00C34962"/>
    <w:rsid w:val="00C442A4"/>
    <w:rsid w:val="00C65262"/>
    <w:rsid w:val="00C66352"/>
    <w:rsid w:val="00C67032"/>
    <w:rsid w:val="00C82F10"/>
    <w:rsid w:val="00C91DCF"/>
    <w:rsid w:val="00C921AA"/>
    <w:rsid w:val="00CA0327"/>
    <w:rsid w:val="00CB3EB0"/>
    <w:rsid w:val="00CC07E9"/>
    <w:rsid w:val="00CD6D7D"/>
    <w:rsid w:val="00CF1B02"/>
    <w:rsid w:val="00CF5DEA"/>
    <w:rsid w:val="00D13C18"/>
    <w:rsid w:val="00D22131"/>
    <w:rsid w:val="00D27C0F"/>
    <w:rsid w:val="00D36D08"/>
    <w:rsid w:val="00D44EEF"/>
    <w:rsid w:val="00D46B94"/>
    <w:rsid w:val="00D5741E"/>
    <w:rsid w:val="00D609EA"/>
    <w:rsid w:val="00D835B8"/>
    <w:rsid w:val="00D86EB6"/>
    <w:rsid w:val="00D95DB8"/>
    <w:rsid w:val="00DA590F"/>
    <w:rsid w:val="00DB0CCE"/>
    <w:rsid w:val="00DD2C87"/>
    <w:rsid w:val="00DE0526"/>
    <w:rsid w:val="00DE0E04"/>
    <w:rsid w:val="00DF35AD"/>
    <w:rsid w:val="00E061B5"/>
    <w:rsid w:val="00E07752"/>
    <w:rsid w:val="00E12BAC"/>
    <w:rsid w:val="00E21DF9"/>
    <w:rsid w:val="00E225B9"/>
    <w:rsid w:val="00E230E1"/>
    <w:rsid w:val="00E3045D"/>
    <w:rsid w:val="00E34D40"/>
    <w:rsid w:val="00E352E5"/>
    <w:rsid w:val="00E50BEB"/>
    <w:rsid w:val="00E52A56"/>
    <w:rsid w:val="00E53D05"/>
    <w:rsid w:val="00E64341"/>
    <w:rsid w:val="00E711C3"/>
    <w:rsid w:val="00E76325"/>
    <w:rsid w:val="00E7694F"/>
    <w:rsid w:val="00E76D0D"/>
    <w:rsid w:val="00E84D64"/>
    <w:rsid w:val="00E928F3"/>
    <w:rsid w:val="00EB3496"/>
    <w:rsid w:val="00ED0F5A"/>
    <w:rsid w:val="00ED5CA7"/>
    <w:rsid w:val="00ED760F"/>
    <w:rsid w:val="00EF45AE"/>
    <w:rsid w:val="00F12FC2"/>
    <w:rsid w:val="00F17F18"/>
    <w:rsid w:val="00F27E3A"/>
    <w:rsid w:val="00F7227C"/>
    <w:rsid w:val="00F724A2"/>
    <w:rsid w:val="00F75D73"/>
    <w:rsid w:val="00F77164"/>
    <w:rsid w:val="00F81023"/>
    <w:rsid w:val="00F8640C"/>
    <w:rsid w:val="00F90797"/>
    <w:rsid w:val="00F90CAF"/>
    <w:rsid w:val="00F97181"/>
    <w:rsid w:val="00FA0D8F"/>
    <w:rsid w:val="00FA4A3C"/>
    <w:rsid w:val="00FB04E4"/>
    <w:rsid w:val="00FC6C3D"/>
    <w:rsid w:val="00FD2D7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86E"/>
  <w15:docId w15:val="{1A36FB9E-3FE3-49D3-9111-7F2F8FCC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0A0-B98E-444C-8480-2956BAAB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56</cp:revision>
  <cp:lastPrinted>2022-04-06T07:19:00Z</cp:lastPrinted>
  <dcterms:created xsi:type="dcterms:W3CDTF">2022-10-05T13:27:00Z</dcterms:created>
  <dcterms:modified xsi:type="dcterms:W3CDTF">2022-11-09T06:15:00Z</dcterms:modified>
</cp:coreProperties>
</file>