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58" w:rsidRDefault="00017F58" w:rsidP="00017F58">
      <w:pPr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58" w:rsidRDefault="00017F58" w:rsidP="00017F58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017F58" w:rsidRDefault="00017F58" w:rsidP="00017F58">
      <w:pPr>
        <w:keepNext/>
        <w:spacing w:line="276" w:lineRule="auto"/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017F58" w:rsidRDefault="00017F58" w:rsidP="00017F58">
      <w:pPr>
        <w:spacing w:line="276" w:lineRule="auto"/>
        <w:rPr>
          <w:sz w:val="16"/>
          <w:szCs w:val="16"/>
          <w:lang w:eastAsia="uk-UA"/>
        </w:rPr>
      </w:pPr>
    </w:p>
    <w:p w:rsidR="00017F58" w:rsidRDefault="00017F58" w:rsidP="00017F58">
      <w:pPr>
        <w:spacing w:line="276" w:lineRule="auto"/>
        <w:jc w:val="center"/>
        <w:rPr>
          <w:b/>
          <w:lang w:eastAsia="uk-UA"/>
        </w:rPr>
      </w:pPr>
      <w:r>
        <w:rPr>
          <w:b/>
          <w:lang w:eastAsia="uk-UA"/>
        </w:rPr>
        <w:t>РОЗПОРЯДЖЕННЯ МІСЬКОГО ГОЛОВИ</w:t>
      </w:r>
    </w:p>
    <w:p w:rsidR="00017F58" w:rsidRDefault="00017F58" w:rsidP="00017F58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017F58" w:rsidTr="008F674E">
        <w:tc>
          <w:tcPr>
            <w:tcW w:w="3510" w:type="dxa"/>
            <w:shd w:val="clear" w:color="auto" w:fill="auto"/>
            <w:hideMark/>
          </w:tcPr>
          <w:p w:rsidR="00017F58" w:rsidRPr="00724325" w:rsidRDefault="00B62D38" w:rsidP="008F674E">
            <w:pPr>
              <w:spacing w:line="276" w:lineRule="auto"/>
              <w:rPr>
                <w:b/>
                <w:lang w:val="ru-RU" w:eastAsia="uk-UA"/>
              </w:rPr>
            </w:pPr>
            <w:r w:rsidRPr="00724325">
              <w:rPr>
                <w:b/>
                <w:lang w:val="ru-RU" w:eastAsia="uk-UA"/>
              </w:rPr>
              <w:t>0</w:t>
            </w:r>
            <w:r w:rsidR="008F674E" w:rsidRPr="00724325">
              <w:rPr>
                <w:b/>
                <w:lang w:val="ru-RU" w:eastAsia="uk-UA"/>
              </w:rPr>
              <w:t>7</w:t>
            </w:r>
            <w:r w:rsidRPr="00724325">
              <w:rPr>
                <w:b/>
                <w:lang w:eastAsia="uk-UA"/>
              </w:rPr>
              <w:t>.11</w:t>
            </w:r>
            <w:r w:rsidR="00017F58" w:rsidRPr="00724325">
              <w:rPr>
                <w:b/>
                <w:lang w:eastAsia="uk-UA"/>
              </w:rPr>
              <w:t>.2022</w:t>
            </w:r>
          </w:p>
        </w:tc>
        <w:tc>
          <w:tcPr>
            <w:tcW w:w="2552" w:type="dxa"/>
            <w:shd w:val="clear" w:color="auto" w:fill="auto"/>
            <w:hideMark/>
          </w:tcPr>
          <w:p w:rsidR="00017F58" w:rsidRPr="00724325" w:rsidRDefault="00017F58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724325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shd w:val="clear" w:color="auto" w:fill="auto"/>
            <w:hideMark/>
          </w:tcPr>
          <w:p w:rsidR="00017F58" w:rsidRDefault="00017F58" w:rsidP="00B62D38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724325">
              <w:rPr>
                <w:b/>
                <w:lang w:eastAsia="uk-UA"/>
              </w:rPr>
              <w:t xml:space="preserve">          №  </w:t>
            </w:r>
            <w:r w:rsidR="008F674E" w:rsidRPr="00724325">
              <w:rPr>
                <w:b/>
                <w:lang w:eastAsia="uk-UA"/>
              </w:rPr>
              <w:t>112</w:t>
            </w:r>
            <w:r w:rsidRPr="00724325">
              <w:rPr>
                <w:b/>
                <w:lang w:eastAsia="uk-UA"/>
              </w:rPr>
              <w:t>-ОД</w:t>
            </w:r>
          </w:p>
        </w:tc>
      </w:tr>
    </w:tbl>
    <w:p w:rsidR="00017F58" w:rsidRDefault="00017F58" w:rsidP="00017F58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6345"/>
        <w:gridCol w:w="3509"/>
      </w:tblGrid>
      <w:tr w:rsidR="00017F58" w:rsidTr="008F674E">
        <w:tc>
          <w:tcPr>
            <w:tcW w:w="6345" w:type="dxa"/>
            <w:hideMark/>
          </w:tcPr>
          <w:p w:rsidR="00017F58" w:rsidRDefault="00B62D38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 xml:space="preserve">Про внесення змін до розпорядження міського голови від 23.03.2022 № 24-ОД </w:t>
            </w:r>
            <w:r w:rsidR="008F674E">
              <w:rPr>
                <w:b/>
              </w:rPr>
              <w:t>«</w:t>
            </w:r>
            <w:r w:rsidR="00017F58">
              <w:rPr>
                <w:b/>
              </w:rPr>
              <w:t>Про затвердження паспортів бюджетних програм В</w:t>
            </w:r>
            <w:r w:rsidR="00017F58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="00017F58">
              <w:rPr>
                <w:b/>
              </w:rPr>
              <w:t xml:space="preserve">на 2022 рік за КПКВК </w:t>
            </w:r>
            <w:r w:rsidR="00017F58">
              <w:rPr>
                <w:b/>
                <w:color w:val="000000"/>
              </w:rPr>
              <w:t>021</w:t>
            </w:r>
            <w:r w:rsidR="00017F58">
              <w:rPr>
                <w:b/>
                <w:color w:val="000000"/>
                <w:lang w:val="ru-RU"/>
              </w:rPr>
              <w:t>7330</w:t>
            </w:r>
            <w:r w:rsidR="00017F58">
              <w:rPr>
                <w:b/>
                <w:color w:val="000000"/>
              </w:rPr>
              <w:t>, 021</w:t>
            </w:r>
            <w:r w:rsidR="00017F58">
              <w:rPr>
                <w:b/>
                <w:color w:val="000000"/>
                <w:lang w:val="ru-RU"/>
              </w:rPr>
              <w:t>7540</w:t>
            </w:r>
            <w:r w:rsidR="008F674E">
              <w:rPr>
                <w:b/>
                <w:color w:val="000000"/>
                <w:lang w:val="ru-RU"/>
              </w:rPr>
              <w:t>»</w:t>
            </w:r>
          </w:p>
        </w:tc>
        <w:tc>
          <w:tcPr>
            <w:tcW w:w="3509" w:type="dxa"/>
          </w:tcPr>
          <w:p w:rsidR="00017F58" w:rsidRDefault="00017F58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17F58" w:rsidRDefault="00017F58" w:rsidP="00017F58">
      <w:pPr>
        <w:spacing w:line="27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</w:t>
      </w:r>
    </w:p>
    <w:p w:rsidR="00B62D38" w:rsidRDefault="00B62D38" w:rsidP="008F674E">
      <w:pPr>
        <w:tabs>
          <w:tab w:val="left" w:pos="0"/>
        </w:tabs>
        <w:spacing w:after="150" w:line="268" w:lineRule="auto"/>
        <w:ind w:firstLine="567"/>
        <w:jc w:val="both"/>
      </w:pPr>
      <w:r>
        <w:t xml:space="preserve">Відповідно </w:t>
      </w:r>
      <w:r w:rsidRPr="00910594"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 w:rsidRPr="00910594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рішення міської ради </w:t>
      </w:r>
      <w:r w:rsidRPr="00910594">
        <w:rPr>
          <w:bCs/>
          <w:color w:val="000000"/>
        </w:rPr>
        <w:t xml:space="preserve">від </w:t>
      </w:r>
      <w:r w:rsidR="00910594">
        <w:t>26</w:t>
      </w:r>
      <w:r>
        <w:t xml:space="preserve">.10.2022 </w:t>
      </w:r>
      <w:r w:rsidRPr="00910594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>
        <w:t>»</w:t>
      </w:r>
      <w:r w:rsidRPr="000D502B">
        <w:t>:</w:t>
      </w:r>
    </w:p>
    <w:p w:rsidR="00017F58" w:rsidRDefault="00B62D38" w:rsidP="00724325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proofErr w:type="spellStart"/>
      <w:r w:rsidRPr="00910594">
        <w:rPr>
          <w:color w:val="000000"/>
        </w:rPr>
        <w:t>Внести</w:t>
      </w:r>
      <w:proofErr w:type="spellEnd"/>
      <w:r w:rsidRPr="00910594">
        <w:rPr>
          <w:color w:val="000000"/>
        </w:rPr>
        <w:t xml:space="preserve"> зміни до розпорядження міського голови від 23.03.2022 № 24-ОД «</w:t>
      </w:r>
      <w:r w:rsidRPr="00B62D38">
        <w:t>Про затвердження паспортів бюджетних програм В</w:t>
      </w:r>
      <w:r w:rsidRPr="00910594">
        <w:rPr>
          <w:color w:val="000000"/>
        </w:rPr>
        <w:t xml:space="preserve">иконавчого комітету Роменської міської ради </w:t>
      </w:r>
      <w:r w:rsidRPr="00B62D38">
        <w:t xml:space="preserve">на 2022 рік за КПКВК </w:t>
      </w:r>
      <w:r w:rsidRPr="00910594">
        <w:rPr>
          <w:color w:val="000000"/>
        </w:rPr>
        <w:t>0217330, 0217540»: затвердити в новій редакції паспорт бюджетної програми Виконавчого комітету Роменської місь</w:t>
      </w:r>
      <w:r w:rsidR="004B3859">
        <w:rPr>
          <w:color w:val="000000"/>
        </w:rPr>
        <w:t xml:space="preserve">кої ради на 2022 рік за  КПКВК </w:t>
      </w:r>
      <w:r w:rsidR="00017F58">
        <w:rPr>
          <w:color w:val="000000"/>
        </w:rPr>
        <w:t>021</w:t>
      </w:r>
      <w:r w:rsidR="00017F58" w:rsidRPr="004B3859">
        <w:rPr>
          <w:color w:val="000000"/>
        </w:rPr>
        <w:t>7540</w:t>
      </w:r>
      <w:r w:rsidR="00C75EC9" w:rsidRPr="004B3859">
        <w:rPr>
          <w:color w:val="000000"/>
        </w:rPr>
        <w:t xml:space="preserve"> </w:t>
      </w:r>
      <w:r w:rsidR="00017F58">
        <w:rPr>
          <w:color w:val="000000"/>
        </w:rPr>
        <w:t xml:space="preserve">«Реалізація заходів, спрямованих на підвищення доступності широкосмугового доступу до Інтернету в </w:t>
      </w:r>
      <w:r w:rsidR="00724325">
        <w:rPr>
          <w:color w:val="000000"/>
        </w:rPr>
        <w:t>сільській місцевості» (додається</w:t>
      </w:r>
      <w:r w:rsidR="00017F58">
        <w:rPr>
          <w:color w:val="000000"/>
        </w:rPr>
        <w:t>)</w:t>
      </w:r>
      <w:r w:rsidR="00017F58" w:rsidRPr="004B3859">
        <w:rPr>
          <w:color w:val="000000"/>
        </w:rPr>
        <w:t>.</w:t>
      </w:r>
    </w:p>
    <w:p w:rsidR="00017F58" w:rsidRDefault="00017F58" w:rsidP="00017F58">
      <w:pPr>
        <w:spacing w:line="276" w:lineRule="auto"/>
        <w:ind w:firstLine="426"/>
        <w:rPr>
          <w:color w:val="000000"/>
          <w:sz w:val="16"/>
          <w:szCs w:val="16"/>
        </w:rPr>
      </w:pPr>
    </w:p>
    <w:p w:rsidR="00017F58" w:rsidRDefault="00017F58" w:rsidP="00017F58">
      <w:pPr>
        <w:spacing w:line="276" w:lineRule="auto"/>
        <w:ind w:firstLine="426"/>
        <w:rPr>
          <w:color w:val="000000"/>
          <w:sz w:val="16"/>
          <w:szCs w:val="16"/>
        </w:rPr>
      </w:pPr>
    </w:p>
    <w:p w:rsidR="00017F58" w:rsidRDefault="00017F58" w:rsidP="00017F58">
      <w:pPr>
        <w:spacing w:line="276" w:lineRule="auto"/>
        <w:ind w:firstLine="426"/>
        <w:rPr>
          <w:color w:val="000000"/>
          <w:sz w:val="16"/>
          <w:szCs w:val="16"/>
        </w:rPr>
      </w:pPr>
    </w:p>
    <w:p w:rsidR="00017F58" w:rsidRDefault="00017F58" w:rsidP="00017F58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Міський голова                                                                                    Олег СТОГНІЙ</w:t>
      </w: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0203" w:rsidRPr="00476285" w:rsidRDefault="00050203" w:rsidP="00050203">
      <w:pPr>
        <w:spacing w:line="276" w:lineRule="auto"/>
        <w:ind w:left="7513" w:firstLine="1843"/>
        <w:rPr>
          <w:sz w:val="18"/>
          <w:szCs w:val="18"/>
        </w:rPr>
      </w:pPr>
      <w:r>
        <w:rPr>
          <w:b/>
        </w:rPr>
        <w:lastRenderedPageBreak/>
        <w:t xml:space="preserve">Додаток </w:t>
      </w:r>
    </w:p>
    <w:p w:rsidR="00050203" w:rsidRPr="00476285" w:rsidRDefault="00050203" w:rsidP="00050203">
      <w:pPr>
        <w:spacing w:line="276" w:lineRule="auto"/>
        <w:ind w:left="7513" w:firstLine="1843"/>
        <w:rPr>
          <w:b/>
        </w:rPr>
      </w:pPr>
      <w:r>
        <w:rPr>
          <w:b/>
        </w:rPr>
        <w:t>до р</w:t>
      </w:r>
      <w:r w:rsidRPr="00476285">
        <w:rPr>
          <w:b/>
        </w:rPr>
        <w:t>озпорядження міського голови</w:t>
      </w:r>
    </w:p>
    <w:p w:rsidR="00050203" w:rsidRPr="00476285" w:rsidRDefault="005463A6" w:rsidP="00050203">
      <w:pPr>
        <w:spacing w:line="276" w:lineRule="auto"/>
        <w:ind w:left="7513" w:firstLine="1843"/>
        <w:rPr>
          <w:b/>
        </w:rPr>
      </w:pPr>
      <w:r w:rsidRPr="00724325">
        <w:rPr>
          <w:b/>
        </w:rPr>
        <w:t xml:space="preserve">від </w:t>
      </w:r>
      <w:r w:rsidR="00724325" w:rsidRPr="00724325">
        <w:rPr>
          <w:b/>
        </w:rPr>
        <w:t>07</w:t>
      </w:r>
      <w:r w:rsidR="004B3859" w:rsidRPr="00724325">
        <w:rPr>
          <w:b/>
        </w:rPr>
        <w:t>.11</w:t>
      </w:r>
      <w:r w:rsidR="00143BD3" w:rsidRPr="00724325">
        <w:rPr>
          <w:b/>
        </w:rPr>
        <w:t>.2022</w:t>
      </w:r>
      <w:r w:rsidRPr="00724325">
        <w:rPr>
          <w:b/>
        </w:rPr>
        <w:t xml:space="preserve"> № </w:t>
      </w:r>
      <w:r w:rsidR="00724325" w:rsidRPr="00724325">
        <w:rPr>
          <w:b/>
        </w:rPr>
        <w:t>112</w:t>
      </w:r>
      <w:r w:rsidR="00050203" w:rsidRPr="00724325">
        <w:rPr>
          <w:b/>
        </w:rPr>
        <w:t>-ОД</w:t>
      </w:r>
    </w:p>
    <w:p w:rsidR="00620D0F" w:rsidRDefault="00620D0F" w:rsidP="00E711C3">
      <w:pPr>
        <w:spacing w:line="276" w:lineRule="auto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E352E5" w:rsidRPr="00476285" w:rsidTr="003F0374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E352E5" w:rsidRPr="00476285" w:rsidTr="003F0374">
              <w:tc>
                <w:tcPr>
                  <w:tcW w:w="5000" w:type="pct"/>
                </w:tcPr>
                <w:p w:rsidR="00E352E5" w:rsidRPr="00476285" w:rsidRDefault="00E352E5" w:rsidP="003F0374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E352E5" w:rsidRPr="00476285" w:rsidRDefault="00E352E5" w:rsidP="003F0374">
            <w:pPr>
              <w:rPr>
                <w:color w:val="000000" w:themeColor="text1"/>
              </w:rPr>
            </w:pPr>
          </w:p>
        </w:tc>
      </w:tr>
    </w:tbl>
    <w:p w:rsidR="00E352E5" w:rsidRPr="00476285" w:rsidRDefault="00E352E5" w:rsidP="00E352E5">
      <w:pPr>
        <w:spacing w:line="276" w:lineRule="auto"/>
        <w:ind w:left="7513" w:firstLine="142"/>
        <w:rPr>
          <w:b/>
        </w:rPr>
      </w:pPr>
    </w:p>
    <w:p w:rsidR="00E352E5" w:rsidRPr="00476285" w:rsidRDefault="00E352E5" w:rsidP="00E352E5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352E5" w:rsidRPr="00476285" w:rsidTr="003F0374">
        <w:tc>
          <w:tcPr>
            <w:tcW w:w="562" w:type="dxa"/>
          </w:tcPr>
          <w:p w:rsidR="00E352E5" w:rsidRPr="00476285" w:rsidRDefault="00E352E5" w:rsidP="003F037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352E5" w:rsidRPr="00476285" w:rsidRDefault="00E352E5" w:rsidP="003F037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352E5" w:rsidRPr="00476285" w:rsidRDefault="00E352E5" w:rsidP="003F037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352E5" w:rsidRPr="00476285" w:rsidRDefault="00E352E5" w:rsidP="003F037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352E5" w:rsidRPr="00476285" w:rsidTr="003F0374">
        <w:trPr>
          <w:trHeight w:val="751"/>
        </w:trPr>
        <w:tc>
          <w:tcPr>
            <w:tcW w:w="562" w:type="dxa"/>
          </w:tcPr>
          <w:p w:rsidR="00E352E5" w:rsidRPr="00476285" w:rsidRDefault="00E352E5" w:rsidP="003F037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352E5" w:rsidRPr="00476285" w:rsidRDefault="00E352E5" w:rsidP="003F037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352E5" w:rsidRPr="00476285" w:rsidRDefault="00E352E5" w:rsidP="003F037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352E5" w:rsidRPr="00476285" w:rsidRDefault="00E352E5" w:rsidP="003F037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352E5" w:rsidRPr="00476285" w:rsidTr="003F0374">
        <w:trPr>
          <w:trHeight w:val="989"/>
        </w:trPr>
        <w:tc>
          <w:tcPr>
            <w:tcW w:w="562" w:type="dxa"/>
          </w:tcPr>
          <w:p w:rsidR="00E352E5" w:rsidRPr="00476285" w:rsidRDefault="00E352E5" w:rsidP="003F037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352E5" w:rsidRPr="00476285" w:rsidRDefault="006E6C45" w:rsidP="003F037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>
              <w:rPr>
                <w:rStyle w:val="st82"/>
                <w:color w:val="000000" w:themeColor="text1"/>
                <w:sz w:val="24"/>
                <w:szCs w:val="24"/>
                <w:u w:val="single"/>
                <w:lang w:val="ru-RU"/>
              </w:rPr>
              <w:t>7540</w:t>
            </w:r>
            <w:r w:rsidR="00E352E5" w:rsidRPr="00476285">
              <w:rPr>
                <w:color w:val="000000" w:themeColor="text1"/>
              </w:rPr>
              <w:t xml:space="preserve"> </w:t>
            </w:r>
          </w:p>
          <w:p w:rsidR="00E352E5" w:rsidRPr="00476285" w:rsidRDefault="00E352E5" w:rsidP="003F037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352E5" w:rsidRPr="006E6C45" w:rsidRDefault="006E6C45" w:rsidP="003F0374">
            <w:pPr>
              <w:spacing w:line="276" w:lineRule="auto"/>
              <w:jc w:val="center"/>
              <w:rPr>
                <w:color w:val="000000" w:themeColor="text1"/>
                <w:u w:val="single"/>
                <w:lang w:val="ru-RU"/>
              </w:rPr>
            </w:pPr>
            <w:r>
              <w:rPr>
                <w:color w:val="000000" w:themeColor="text1"/>
                <w:u w:val="single"/>
                <w:lang w:val="ru-RU"/>
              </w:rPr>
              <w:t>7540</w:t>
            </w:r>
          </w:p>
          <w:p w:rsidR="00E352E5" w:rsidRPr="00476285" w:rsidRDefault="00E352E5" w:rsidP="003F037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352E5" w:rsidRPr="00476285" w:rsidRDefault="006E6C45" w:rsidP="003F037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val="ru-RU"/>
              </w:rPr>
              <w:t>0460</w:t>
            </w:r>
            <w:r w:rsidR="00E352E5" w:rsidRPr="00476285">
              <w:rPr>
                <w:color w:val="000000" w:themeColor="text1"/>
                <w:u w:val="single"/>
              </w:rPr>
              <w:t xml:space="preserve"> </w:t>
            </w:r>
          </w:p>
          <w:p w:rsidR="00E352E5" w:rsidRPr="00476285" w:rsidRDefault="00E352E5" w:rsidP="003F037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352E5" w:rsidRPr="00476285" w:rsidRDefault="006E6C45" w:rsidP="003F037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6E6C45">
              <w:rPr>
                <w:color w:val="000000" w:themeColor="text1"/>
                <w:u w:val="single"/>
              </w:rPr>
              <w:t>Реалізація заходів, спрямованих на підвищення доступності широкосмугового доступу до Інтернету в сільській місцевості</w:t>
            </w:r>
            <w:r>
              <w:rPr>
                <w:color w:val="000000" w:themeColor="text1"/>
                <w:u w:val="single"/>
                <w:lang w:val="ru-RU"/>
              </w:rPr>
              <w:t xml:space="preserve"> </w:t>
            </w:r>
            <w:r w:rsidR="00E352E5"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E352E5" w:rsidRPr="00476285" w:rsidRDefault="00E352E5" w:rsidP="003F037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352E5" w:rsidRPr="00476285" w:rsidRDefault="00E352E5" w:rsidP="003F037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352E5" w:rsidRPr="00476285" w:rsidRDefault="00E352E5" w:rsidP="00E352E5">
      <w:pPr>
        <w:jc w:val="both"/>
        <w:rPr>
          <w:color w:val="000000" w:themeColor="text1"/>
        </w:rPr>
      </w:pPr>
    </w:p>
    <w:p w:rsidR="00E352E5" w:rsidRPr="00476285" w:rsidRDefault="00E352E5" w:rsidP="00E352E5">
      <w:pPr>
        <w:spacing w:after="150"/>
        <w:jc w:val="both"/>
        <w:rPr>
          <w:color w:val="000000" w:themeColor="text1"/>
        </w:rPr>
      </w:pPr>
      <w:r w:rsidRPr="00476285">
        <w:rPr>
          <w:color w:val="000000" w:themeColor="text1"/>
        </w:rPr>
        <w:t xml:space="preserve">4. Обсяг бюджетних призначень / бюджетних асигнувань – </w:t>
      </w:r>
      <w:r w:rsidR="00EA59D7">
        <w:rPr>
          <w:color w:val="000000" w:themeColor="text1"/>
        </w:rPr>
        <w:t>19 900</w:t>
      </w:r>
      <w:r w:rsidR="009A4A0F">
        <w:rPr>
          <w:color w:val="000000" w:themeColor="text1"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EA59D7">
        <w:rPr>
          <w:color w:val="000000" w:themeColor="text1"/>
          <w:lang w:val="ru-RU"/>
        </w:rPr>
        <w:t>19</w:t>
      </w:r>
      <w:r w:rsidR="009A4A0F">
        <w:rPr>
          <w:color w:val="000000" w:themeColor="text1"/>
        </w:rPr>
        <w:t xml:space="preserve"> </w:t>
      </w:r>
      <w:r w:rsidR="00EA59D7">
        <w:rPr>
          <w:color w:val="000000" w:themeColor="text1"/>
          <w:lang w:val="ru-RU"/>
        </w:rPr>
        <w:t>9</w:t>
      </w:r>
      <w:r>
        <w:rPr>
          <w:color w:val="000000" w:themeColor="text1"/>
        </w:rPr>
        <w:t>00</w:t>
      </w:r>
      <w:r w:rsidRPr="00476285">
        <w:rPr>
          <w:color w:val="000000" w:themeColor="text1"/>
        </w:rPr>
        <w:t>,00 гривень та спеціального фонду – 0,0 гривень.</w:t>
      </w:r>
    </w:p>
    <w:p w:rsidR="00852EA1" w:rsidRDefault="00952015" w:rsidP="00724325">
      <w:pPr>
        <w:tabs>
          <w:tab w:val="left" w:pos="0"/>
        </w:tabs>
        <w:spacing w:after="150" w:line="268" w:lineRule="auto"/>
        <w:jc w:val="both"/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>
        <w:rPr>
          <w:color w:val="000000" w:themeColor="text1"/>
        </w:rPr>
        <w:t>Бюджетний кодекс України;</w:t>
      </w:r>
      <w:r w:rsidR="00E352E5" w:rsidRPr="00476285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="00E352E5">
        <w:rPr>
          <w:color w:val="000000" w:themeColor="text1"/>
        </w:rPr>
        <w:t>акон</w:t>
      </w:r>
      <w:r>
        <w:rPr>
          <w:color w:val="000000" w:themeColor="text1"/>
        </w:rPr>
        <w:t>и</w:t>
      </w:r>
      <w:r w:rsidR="00E352E5">
        <w:rPr>
          <w:color w:val="000000" w:themeColor="text1"/>
        </w:rPr>
        <w:t xml:space="preserve"> України «</w:t>
      </w:r>
      <w:r w:rsidR="00E352E5" w:rsidRPr="001B36E7">
        <w:rPr>
          <w:color w:val="000000" w:themeColor="text1"/>
        </w:rPr>
        <w:t>Про м</w:t>
      </w:r>
      <w:r w:rsidR="00E352E5">
        <w:rPr>
          <w:color w:val="000000" w:themeColor="text1"/>
        </w:rPr>
        <w:t>і</w:t>
      </w:r>
      <w:r w:rsidR="00996C64">
        <w:rPr>
          <w:color w:val="000000" w:themeColor="text1"/>
        </w:rPr>
        <w:t>сцеве самоврядування в Україні»,</w:t>
      </w:r>
      <w:r>
        <w:rPr>
          <w:color w:val="000000" w:themeColor="text1"/>
        </w:rPr>
        <w:t xml:space="preserve"> </w:t>
      </w:r>
      <w:r w:rsidR="00E352E5">
        <w:rPr>
          <w:color w:val="000000" w:themeColor="text1"/>
        </w:rPr>
        <w:t>«</w:t>
      </w:r>
      <w:r w:rsidR="00E352E5" w:rsidRPr="001B36E7">
        <w:rPr>
          <w:color w:val="000000" w:themeColor="text1"/>
        </w:rPr>
        <w:t>Про Держа</w:t>
      </w:r>
      <w:r w:rsidR="00E352E5">
        <w:rPr>
          <w:color w:val="000000" w:themeColor="text1"/>
        </w:rPr>
        <w:t>вний бюджет України на 2022 рік», «</w:t>
      </w:r>
      <w:r w:rsidR="00E352E5" w:rsidRPr="001B36E7">
        <w:rPr>
          <w:color w:val="000000" w:themeColor="text1"/>
        </w:rPr>
        <w:t>Про сприяння соціальному становленню та розвитку молоді в Україні</w:t>
      </w:r>
      <w:r w:rsidR="00E352E5">
        <w:rPr>
          <w:color w:val="000000" w:themeColor="text1"/>
        </w:rPr>
        <w:t>»</w:t>
      </w:r>
      <w:r w:rsidR="005F0939">
        <w:rPr>
          <w:color w:val="000000" w:themeColor="text1"/>
        </w:rPr>
        <w:t>;</w:t>
      </w:r>
      <w:r w:rsidR="00E352E5" w:rsidRPr="001B36E7">
        <w:rPr>
          <w:color w:val="000000" w:themeColor="text1"/>
        </w:rPr>
        <w:t xml:space="preserve"> Місь</w:t>
      </w:r>
      <w:r w:rsidR="00ED760F">
        <w:rPr>
          <w:color w:val="000000" w:themeColor="text1"/>
        </w:rPr>
        <w:t>ка програма «Молодь» на 2017</w:t>
      </w:r>
      <w:r w:rsidR="00E352E5" w:rsidRPr="001B36E7">
        <w:rPr>
          <w:color w:val="000000" w:themeColor="text1"/>
        </w:rPr>
        <w:t>-2022 роки</w:t>
      </w:r>
      <w:r w:rsidR="005F0939">
        <w:rPr>
          <w:color w:val="000000" w:themeColor="text1"/>
        </w:rPr>
        <w:t xml:space="preserve">, </w:t>
      </w:r>
      <w:r w:rsidR="00F27E3A" w:rsidRPr="00FE297B">
        <w:rPr>
          <w:bCs/>
          <w:iCs/>
        </w:rPr>
        <w:t>затверджен</w:t>
      </w:r>
      <w:r w:rsidR="000913A5">
        <w:rPr>
          <w:bCs/>
          <w:iCs/>
        </w:rPr>
        <w:t>а</w:t>
      </w:r>
      <w:r w:rsidR="00F27E3A" w:rsidRPr="00FE297B">
        <w:rPr>
          <w:bCs/>
          <w:iCs/>
        </w:rPr>
        <w:t xml:space="preserve"> рішенням міської ради від </w:t>
      </w:r>
      <w:r w:rsidR="00F27E3A" w:rsidRPr="003D4A28">
        <w:rPr>
          <w:bCs/>
          <w:iCs/>
        </w:rPr>
        <w:t>22.12.2016</w:t>
      </w:r>
      <w:r w:rsidR="00ED760F">
        <w:rPr>
          <w:bCs/>
          <w:iCs/>
        </w:rPr>
        <w:t>;</w:t>
      </w:r>
      <w:r w:rsidR="00E352E5" w:rsidRPr="001B36E7">
        <w:rPr>
          <w:color w:val="000000" w:themeColor="text1"/>
        </w:rPr>
        <w:t xml:space="preserve"> </w:t>
      </w:r>
      <w:r w:rsidR="00852EA1">
        <w:t xml:space="preserve">рішення міської ради </w:t>
      </w:r>
      <w:r w:rsidR="00852EA1">
        <w:rPr>
          <w:bCs/>
          <w:color w:val="000000"/>
        </w:rPr>
        <w:t xml:space="preserve">від </w:t>
      </w:r>
      <w:r w:rsidR="00852EA1">
        <w:t xml:space="preserve">26.10.2022 </w:t>
      </w:r>
      <w:r w:rsidR="00852EA1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852EA1">
        <w:t>»</w:t>
      </w:r>
    </w:p>
    <w:p w:rsidR="00852EA1" w:rsidRPr="00476285" w:rsidRDefault="00852EA1" w:rsidP="00852EA1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>
        <w:rPr>
          <w:b/>
          <w:color w:val="000000" w:themeColor="text1"/>
        </w:rPr>
        <w:t xml:space="preserve"> </w:t>
      </w:r>
    </w:p>
    <w:p w:rsidR="00852EA1" w:rsidRDefault="00852EA1" w:rsidP="00852EA1">
      <w:pPr>
        <w:spacing w:after="150"/>
        <w:jc w:val="both"/>
        <w:rPr>
          <w:color w:val="000000" w:themeColor="text1"/>
        </w:rPr>
      </w:pPr>
    </w:p>
    <w:p w:rsidR="00837A27" w:rsidRPr="00214828" w:rsidRDefault="00E352E5" w:rsidP="00852EA1">
      <w:pPr>
        <w:spacing w:after="150"/>
        <w:jc w:val="both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352E5" w:rsidRPr="00476285" w:rsidTr="003F0374">
        <w:tc>
          <w:tcPr>
            <w:tcW w:w="462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352E5" w:rsidRPr="00476285" w:rsidTr="003F0374">
        <w:tc>
          <w:tcPr>
            <w:tcW w:w="462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352E5" w:rsidRPr="00476285" w:rsidRDefault="006B0277" w:rsidP="00996C64">
            <w:pPr>
              <w:jc w:val="both"/>
              <w:rPr>
                <w:color w:val="000000" w:themeColor="text1"/>
              </w:rPr>
            </w:pPr>
            <w:r w:rsidRPr="006B0277">
              <w:t xml:space="preserve">Забезпечення підключення до </w:t>
            </w:r>
            <w:proofErr w:type="spellStart"/>
            <w:r w:rsidRPr="006B0277">
              <w:t>швидкосмугового</w:t>
            </w:r>
            <w:proofErr w:type="spellEnd"/>
            <w:r w:rsidRPr="006B0277">
              <w:t xml:space="preserve"> Інтернету установ та закладів, що розташовані у населених пунктах, у яких відсутнє покриття волоконно-оптичними мережами та які </w:t>
            </w:r>
            <w:proofErr w:type="spellStart"/>
            <w:r w:rsidRPr="006B0277">
              <w:t>відносят</w:t>
            </w:r>
            <w:proofErr w:type="spellEnd"/>
            <w:r w:rsidR="002F7A5E">
              <w:rPr>
                <w:lang w:val="ru-RU"/>
              </w:rPr>
              <w:t>ь</w:t>
            </w:r>
            <w:r w:rsidRPr="006B0277">
              <w:t>ся до території громади</w:t>
            </w:r>
          </w:p>
        </w:tc>
      </w:tr>
    </w:tbl>
    <w:p w:rsidR="00E352E5" w:rsidRPr="00476285" w:rsidRDefault="00E352E5" w:rsidP="00E352E5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850"/>
        <w:gridCol w:w="13751"/>
      </w:tblGrid>
      <w:tr w:rsidR="00E352E5" w:rsidRPr="00476285" w:rsidTr="003F0374">
        <w:tc>
          <w:tcPr>
            <w:tcW w:w="5000" w:type="pct"/>
            <w:gridSpan w:val="2"/>
          </w:tcPr>
          <w:p w:rsidR="006B0277" w:rsidRDefault="00E352E5" w:rsidP="00996C6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76285">
              <w:rPr>
                <w:color w:val="000000" w:themeColor="text1"/>
              </w:rPr>
              <w:t xml:space="preserve">7. Мета </w:t>
            </w:r>
            <w:proofErr w:type="spellStart"/>
            <w:r w:rsidRPr="00476285">
              <w:rPr>
                <w:color w:val="000000" w:themeColor="text1"/>
              </w:rPr>
              <w:t>бюджетної</w:t>
            </w:r>
            <w:proofErr w:type="spellEnd"/>
            <w:r w:rsidRPr="00476285">
              <w:rPr>
                <w:color w:val="000000" w:themeColor="text1"/>
              </w:rPr>
              <w:t xml:space="preserve"> </w:t>
            </w:r>
            <w:proofErr w:type="spellStart"/>
            <w:r w:rsidRPr="00476285">
              <w:rPr>
                <w:color w:val="000000" w:themeColor="text1"/>
              </w:rPr>
              <w:t>програми</w:t>
            </w:r>
            <w:proofErr w:type="spellEnd"/>
            <w:r w:rsidRPr="00476285">
              <w:rPr>
                <w:color w:val="000000" w:themeColor="text1"/>
              </w:rPr>
              <w:t xml:space="preserve">: </w:t>
            </w:r>
            <w:r w:rsidR="006B0277">
              <w:rPr>
                <w:lang w:val="uk-UA"/>
              </w:rPr>
              <w:t>р</w:t>
            </w:r>
            <w:r w:rsidR="006B0277" w:rsidRPr="006B0277">
              <w:rPr>
                <w:lang w:val="uk-UA"/>
              </w:rPr>
              <w:t>еалізація заходів, спрямованих на підвищення доступності широкосмугового доступу до інтернету в сільській місцевості</w:t>
            </w:r>
          </w:p>
          <w:p w:rsidR="00996C64" w:rsidRPr="00996C64" w:rsidRDefault="00996C64" w:rsidP="00996C64">
            <w:pPr>
              <w:pStyle w:val="a4"/>
              <w:spacing w:before="0" w:beforeAutospacing="0" w:after="0" w:afterAutospacing="0"/>
              <w:jc w:val="both"/>
              <w:rPr>
                <w:sz w:val="18"/>
                <w:lang w:val="uk-UA"/>
              </w:rPr>
            </w:pPr>
          </w:p>
          <w:p w:rsidR="00E352E5" w:rsidRPr="00476285" w:rsidRDefault="00E352E5" w:rsidP="003F037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352E5" w:rsidRPr="00476285" w:rsidTr="007D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709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E352E5" w:rsidRPr="00476285" w:rsidTr="007D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" w:type="pct"/>
            <w:shd w:val="clear" w:color="auto" w:fill="auto"/>
          </w:tcPr>
          <w:p w:rsidR="00E352E5" w:rsidRPr="00476285" w:rsidRDefault="00E352E5" w:rsidP="003F037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709" w:type="pct"/>
            <w:shd w:val="clear" w:color="auto" w:fill="auto"/>
          </w:tcPr>
          <w:p w:rsidR="00E352E5" w:rsidRPr="00476285" w:rsidRDefault="006B0277" w:rsidP="00996C64">
            <w:pPr>
              <w:jc w:val="both"/>
            </w:pPr>
            <w:r w:rsidRPr="006B0277">
              <w:t>Реалізація заходів,спрямованих на підключення до широкосмугового доступу до Інтернет у сільській місцевості</w:t>
            </w:r>
          </w:p>
        </w:tc>
      </w:tr>
    </w:tbl>
    <w:p w:rsidR="00E352E5" w:rsidRPr="000913A5" w:rsidRDefault="00E352E5" w:rsidP="00E352E5">
      <w:pPr>
        <w:rPr>
          <w:color w:val="000000" w:themeColor="text1"/>
          <w:sz w:val="14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817"/>
        <w:gridCol w:w="8255"/>
        <w:gridCol w:w="1986"/>
        <w:gridCol w:w="2124"/>
        <w:gridCol w:w="1527"/>
      </w:tblGrid>
      <w:tr w:rsidR="00E352E5" w:rsidRPr="00476285" w:rsidTr="003F0374">
        <w:tc>
          <w:tcPr>
            <w:tcW w:w="5000" w:type="pct"/>
            <w:gridSpan w:val="5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352E5" w:rsidRPr="00476285" w:rsidTr="007D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806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675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722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19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352E5" w:rsidRPr="00476285" w:rsidTr="007D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806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5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837A27" w:rsidRPr="00476285" w:rsidTr="007D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" w:type="pct"/>
            <w:shd w:val="clear" w:color="auto" w:fill="auto"/>
          </w:tcPr>
          <w:p w:rsidR="00837A27" w:rsidRPr="00476285" w:rsidRDefault="00837A27" w:rsidP="003F037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806" w:type="pct"/>
            <w:shd w:val="clear" w:color="auto" w:fill="auto"/>
            <w:vAlign w:val="center"/>
          </w:tcPr>
          <w:p w:rsidR="00837A27" w:rsidRPr="00476285" w:rsidRDefault="00837A27" w:rsidP="00996C64">
            <w:pPr>
              <w:jc w:val="both"/>
            </w:pPr>
            <w:r w:rsidRPr="006B0277">
              <w:t>Реалізація заходів,спрямованих на підключення до широкосмугового доступу до Інтернет у сільській місцевості</w:t>
            </w:r>
          </w:p>
        </w:tc>
        <w:tc>
          <w:tcPr>
            <w:tcW w:w="675" w:type="pct"/>
            <w:shd w:val="clear" w:color="auto" w:fill="auto"/>
          </w:tcPr>
          <w:p w:rsidR="00837A27" w:rsidRPr="00476285" w:rsidRDefault="00852EA1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19 900</w:t>
            </w:r>
            <w:r w:rsidR="00837A27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722" w:type="pct"/>
            <w:shd w:val="clear" w:color="auto" w:fill="auto"/>
          </w:tcPr>
          <w:p w:rsidR="00837A27" w:rsidRPr="00476285" w:rsidRDefault="00214828" w:rsidP="0043727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837A27" w:rsidRPr="00476285" w:rsidRDefault="00852EA1" w:rsidP="003F0374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19 900</w:t>
            </w:r>
            <w:r w:rsidR="00837A27">
              <w:rPr>
                <w:color w:val="000000" w:themeColor="text1"/>
              </w:rPr>
              <w:t>,00</w:t>
            </w:r>
          </w:p>
        </w:tc>
      </w:tr>
      <w:tr w:rsidR="00837A27" w:rsidRPr="00476285" w:rsidTr="0009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4" w:type="pct"/>
            <w:gridSpan w:val="2"/>
            <w:shd w:val="clear" w:color="auto" w:fill="auto"/>
          </w:tcPr>
          <w:p w:rsidR="00837A27" w:rsidRPr="00476285" w:rsidRDefault="00837A27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675" w:type="pct"/>
            <w:shd w:val="clear" w:color="auto" w:fill="auto"/>
          </w:tcPr>
          <w:p w:rsidR="00837A27" w:rsidRPr="00476285" w:rsidRDefault="00852EA1" w:rsidP="00837A2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19 900</w:t>
            </w:r>
            <w:r w:rsidR="00837A27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722" w:type="pct"/>
            <w:shd w:val="clear" w:color="auto" w:fill="auto"/>
          </w:tcPr>
          <w:p w:rsidR="00837A27" w:rsidRPr="00476285" w:rsidRDefault="00214828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837A27" w:rsidRPr="00476285" w:rsidRDefault="00852EA1" w:rsidP="0043727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19 900</w:t>
            </w:r>
            <w:r w:rsidR="00837A27">
              <w:rPr>
                <w:color w:val="000000" w:themeColor="text1"/>
                <w:lang w:val="uk-UA"/>
              </w:rPr>
              <w:t>,00</w:t>
            </w:r>
          </w:p>
        </w:tc>
      </w:tr>
    </w:tbl>
    <w:p w:rsidR="00E352E5" w:rsidRPr="00476285" w:rsidRDefault="00E352E5" w:rsidP="00E352E5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478"/>
        <w:gridCol w:w="1983"/>
        <w:gridCol w:w="1986"/>
        <w:gridCol w:w="1700"/>
      </w:tblGrid>
      <w:tr w:rsidR="00E352E5" w:rsidRPr="00476285" w:rsidTr="003F0374">
        <w:tc>
          <w:tcPr>
            <w:tcW w:w="5000" w:type="pct"/>
            <w:gridSpan w:val="5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352E5" w:rsidRPr="00476285" w:rsidTr="003F0374">
        <w:tc>
          <w:tcPr>
            <w:tcW w:w="5000" w:type="pct"/>
            <w:gridSpan w:val="5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352E5" w:rsidRPr="00476285" w:rsidTr="00063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882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674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675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78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352E5" w:rsidRPr="00476285" w:rsidTr="00063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882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75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E352E5" w:rsidRPr="00476285" w:rsidRDefault="00E352E5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837A27" w:rsidRPr="00476285" w:rsidTr="00063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837A27" w:rsidRPr="00476285" w:rsidRDefault="00837A27" w:rsidP="003F037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A27" w:rsidRPr="002F7A5E" w:rsidRDefault="002F7A5E" w:rsidP="00996C64">
            <w:pPr>
              <w:jc w:val="both"/>
              <w:rPr>
                <w:lang w:val="ru-RU"/>
              </w:rPr>
            </w:pPr>
            <w:r w:rsidRPr="005463A6">
              <w:t>Програма економічного і соціального розвитку Роменської міської територіальної громади на 2021-2023 роки</w:t>
            </w:r>
            <w:r>
              <w:rPr>
                <w:lang w:val="ru-RU"/>
              </w:rPr>
              <w:t xml:space="preserve">, </w:t>
            </w:r>
            <w:r>
              <w:rPr>
                <w:szCs w:val="20"/>
              </w:rPr>
              <w:t>затверджена рішенням міської ради від 2</w:t>
            </w:r>
            <w:r>
              <w:rPr>
                <w:szCs w:val="20"/>
                <w:lang w:val="ru-RU"/>
              </w:rPr>
              <w:t>3</w:t>
            </w:r>
            <w:r>
              <w:rPr>
                <w:szCs w:val="20"/>
              </w:rPr>
              <w:t>.1</w:t>
            </w:r>
            <w:r>
              <w:rPr>
                <w:szCs w:val="20"/>
                <w:lang w:val="ru-RU"/>
              </w:rPr>
              <w:t>2</w:t>
            </w:r>
            <w:r>
              <w:rPr>
                <w:szCs w:val="20"/>
              </w:rPr>
              <w:t>.202</w:t>
            </w: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27" w:rsidRPr="00837A27" w:rsidRDefault="00852EA1">
            <w:pPr>
              <w:jc w:val="center"/>
            </w:pPr>
            <w:r>
              <w:rPr>
                <w:color w:val="000000" w:themeColor="text1"/>
              </w:rPr>
              <w:t>19 900</w:t>
            </w:r>
            <w:r w:rsidR="00837A27" w:rsidRPr="00837A27">
              <w:t>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27" w:rsidRPr="00837A27" w:rsidRDefault="00837A27">
            <w:pPr>
              <w:jc w:val="center"/>
            </w:pPr>
            <w:r w:rsidRPr="00837A27"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37A27" w:rsidRPr="00837A27" w:rsidRDefault="00852EA1">
            <w:pPr>
              <w:jc w:val="center"/>
            </w:pPr>
            <w:r>
              <w:rPr>
                <w:color w:val="000000" w:themeColor="text1"/>
              </w:rPr>
              <w:t>19 900</w:t>
            </w:r>
            <w:r w:rsidR="00837A27" w:rsidRPr="00837A27">
              <w:t>,00</w:t>
            </w:r>
          </w:p>
        </w:tc>
      </w:tr>
      <w:tr w:rsidR="00E352E5" w:rsidRPr="00476285" w:rsidTr="00063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3" w:type="pct"/>
            <w:gridSpan w:val="2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674" w:type="pct"/>
            <w:shd w:val="clear" w:color="auto" w:fill="auto"/>
          </w:tcPr>
          <w:p w:rsidR="00E352E5" w:rsidRPr="00476285" w:rsidRDefault="00852EA1" w:rsidP="003F0374">
            <w:pPr>
              <w:jc w:val="center"/>
              <w:rPr>
                <w:bCs/>
                <w:szCs w:val="20"/>
              </w:rPr>
            </w:pPr>
            <w:r>
              <w:rPr>
                <w:color w:val="000000" w:themeColor="text1"/>
              </w:rPr>
              <w:t>19 900</w:t>
            </w:r>
            <w:r w:rsidR="00E352E5" w:rsidRPr="00476285">
              <w:rPr>
                <w:bCs/>
                <w:szCs w:val="20"/>
              </w:rPr>
              <w:t>,00</w:t>
            </w:r>
          </w:p>
        </w:tc>
        <w:tc>
          <w:tcPr>
            <w:tcW w:w="675" w:type="pct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E352E5" w:rsidRPr="00476285" w:rsidRDefault="00852EA1" w:rsidP="003F0374">
            <w:pPr>
              <w:jc w:val="center"/>
              <w:rPr>
                <w:bCs/>
                <w:szCs w:val="20"/>
              </w:rPr>
            </w:pPr>
            <w:r>
              <w:rPr>
                <w:color w:val="000000" w:themeColor="text1"/>
              </w:rPr>
              <w:t>19 900</w:t>
            </w:r>
            <w:r w:rsidR="00E352E5" w:rsidRPr="00476285">
              <w:rPr>
                <w:szCs w:val="20"/>
              </w:rPr>
              <w:t>,00</w:t>
            </w:r>
          </w:p>
        </w:tc>
      </w:tr>
    </w:tbl>
    <w:p w:rsidR="00996C64" w:rsidRDefault="00996C64"/>
    <w:tbl>
      <w:tblPr>
        <w:tblW w:w="14747" w:type="dxa"/>
        <w:tblInd w:w="-5" w:type="dxa"/>
        <w:tblLook w:val="0000" w:firstRow="0" w:lastRow="0" w:firstColumn="0" w:lastColumn="0" w:noHBand="0" w:noVBand="0"/>
      </w:tblPr>
      <w:tblGrid>
        <w:gridCol w:w="636"/>
        <w:gridCol w:w="5035"/>
        <w:gridCol w:w="1419"/>
        <w:gridCol w:w="2268"/>
        <w:gridCol w:w="1843"/>
        <w:gridCol w:w="1705"/>
        <w:gridCol w:w="12"/>
        <w:gridCol w:w="1829"/>
      </w:tblGrid>
      <w:tr w:rsidR="00E352E5" w:rsidRPr="00476285" w:rsidTr="007D70D5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D70D5" w:rsidRPr="00476285" w:rsidRDefault="004B3859" w:rsidP="007D70D5">
            <w:pPr>
              <w:spacing w:after="15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Продовження додатка </w:t>
            </w:r>
          </w:p>
          <w:p w:rsidR="002E7AEE" w:rsidRPr="00476285" w:rsidRDefault="00E352E5" w:rsidP="003F0374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352E5" w:rsidRPr="00476285" w:rsidTr="00604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" w:type="pct"/>
            <w:tcBorders>
              <w:top w:val="single" w:sz="4" w:space="0" w:color="auto"/>
            </w:tcBorders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07" w:type="pct"/>
            <w:tcBorders>
              <w:top w:val="single" w:sz="4" w:space="0" w:color="auto"/>
            </w:tcBorders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352E5" w:rsidRPr="00476285" w:rsidTr="00604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" w:type="pct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07" w:type="pct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E352E5" w:rsidRPr="00476285" w:rsidRDefault="00E352E5" w:rsidP="003F037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E352E5" w:rsidRPr="00476285" w:rsidTr="0060487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E5" w:rsidRPr="00E21DF9" w:rsidRDefault="00E352E5" w:rsidP="003F037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2E5" w:rsidRPr="00C34962" w:rsidRDefault="00E352E5" w:rsidP="000913A5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затрат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E5" w:rsidRPr="00E21DF9" w:rsidRDefault="00E352E5" w:rsidP="003F037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E5" w:rsidRPr="00E21DF9" w:rsidRDefault="00E352E5" w:rsidP="003F0374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E5" w:rsidRPr="00E21DF9" w:rsidRDefault="00E352E5" w:rsidP="003F037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E5" w:rsidRPr="00E21DF9" w:rsidRDefault="00E352E5" w:rsidP="003F037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E5" w:rsidRPr="00E21DF9" w:rsidRDefault="00E352E5" w:rsidP="003F037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837A27" w:rsidRPr="00476285" w:rsidTr="007D70D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E21DF9" w:rsidRDefault="00837A27" w:rsidP="003F037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A27" w:rsidRPr="00837A27" w:rsidRDefault="00837A27" w:rsidP="00837A27">
            <w:pPr>
              <w:jc w:val="both"/>
            </w:pPr>
            <w:r w:rsidRPr="00837A27">
              <w:t>Обсяг фінансування заходів, що от</w:t>
            </w:r>
            <w:r w:rsidR="002F7A5E">
              <w:rPr>
                <w:lang w:val="ru-RU"/>
              </w:rPr>
              <w:t>р</w:t>
            </w:r>
            <w:proofErr w:type="spellStart"/>
            <w:r w:rsidRPr="00837A27">
              <w:t>имали</w:t>
            </w:r>
            <w:proofErr w:type="spellEnd"/>
            <w:r w:rsidRPr="00837A27">
              <w:t xml:space="preserve"> повне погодження</w:t>
            </w:r>
          </w:p>
          <w:p w:rsidR="00837A27" w:rsidRPr="00837A27" w:rsidRDefault="00837A27" w:rsidP="004F60B6">
            <w:pPr>
              <w:jc w:val="both"/>
              <w:rPr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60487B">
            <w:pPr>
              <w:jc w:val="center"/>
            </w:pPr>
            <w:r>
              <w:t>грн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05205F" w:rsidP="00837A27">
            <w:pPr>
              <w:jc w:val="center"/>
            </w:pPr>
            <w:r>
              <w:t>програма «Інтернет-субвенція»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FF0691">
            <w:pPr>
              <w:jc w:val="center"/>
            </w:pPr>
            <w:r>
              <w:rPr>
                <w:color w:val="000000" w:themeColor="text1"/>
              </w:rPr>
              <w:t>19 900</w:t>
            </w:r>
            <w:r w:rsidR="00837A27" w:rsidRPr="00837A27">
              <w:t>,00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</w:pPr>
            <w:r w:rsidRPr="00837A27"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FF0691">
            <w:pPr>
              <w:jc w:val="center"/>
            </w:pPr>
            <w:r>
              <w:rPr>
                <w:color w:val="000000" w:themeColor="text1"/>
              </w:rPr>
              <w:t>19 900</w:t>
            </w:r>
            <w:r w:rsidR="00837A27" w:rsidRPr="00837A27">
              <w:t>,00</w:t>
            </w:r>
          </w:p>
        </w:tc>
      </w:tr>
      <w:tr w:rsidR="00837A27" w:rsidRPr="00476285" w:rsidTr="007D70D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E21DF9" w:rsidRDefault="00837A27" w:rsidP="003F037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</w:t>
            </w:r>
            <w:r w:rsidRPr="0047628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A27" w:rsidRPr="00837A27" w:rsidRDefault="00837A27" w:rsidP="004F60B6">
            <w:pPr>
              <w:jc w:val="both"/>
              <w:rPr>
                <w:b/>
                <w:bCs/>
              </w:rPr>
            </w:pPr>
            <w:r w:rsidRPr="00837A27">
              <w:rPr>
                <w:b/>
                <w:bCs/>
              </w:rPr>
              <w:t>продукту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 w:rsidP="00837A27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</w:tr>
      <w:tr w:rsidR="00837A27" w:rsidRPr="00476285" w:rsidTr="007D70D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E21DF9" w:rsidRDefault="00837A27" w:rsidP="003F0374">
            <w:pPr>
              <w:jc w:val="center"/>
              <w:rPr>
                <w:bCs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A27" w:rsidRPr="00837A27" w:rsidRDefault="00837A27" w:rsidP="0060487B">
            <w:pPr>
              <w:jc w:val="both"/>
            </w:pPr>
            <w:r w:rsidRPr="00837A27">
              <w:t xml:space="preserve">Кількість </w:t>
            </w:r>
            <w:proofErr w:type="spellStart"/>
            <w:r w:rsidRPr="00837A27">
              <w:t>населени</w:t>
            </w:r>
            <w:proofErr w:type="spellEnd"/>
            <w:r w:rsidR="002F7A5E">
              <w:rPr>
                <w:lang w:val="ru-RU"/>
              </w:rPr>
              <w:t>х</w:t>
            </w:r>
            <w:r w:rsidRPr="00837A27">
              <w:t xml:space="preserve"> пунктів, що отримали повне погодження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60487B">
            <w:pPr>
              <w:jc w:val="center"/>
            </w:pPr>
            <w:r>
              <w:t>одиниць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05205F" w:rsidP="00837A27">
            <w:pPr>
              <w:jc w:val="center"/>
            </w:pPr>
            <w:r>
              <w:t>програма «Інтернет-субвенція»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7D70D5" w:rsidRDefault="00FF0691">
            <w:pPr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7D70D5" w:rsidRDefault="007D70D5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7D70D5" w:rsidRDefault="00FF0691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837A27" w:rsidRPr="00476285" w:rsidTr="007D70D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E21DF9" w:rsidRDefault="00837A27" w:rsidP="003F037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</w:t>
            </w:r>
            <w:r w:rsidRPr="0047628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A27" w:rsidRPr="00837A27" w:rsidRDefault="00837A27" w:rsidP="004F60B6">
            <w:pPr>
              <w:jc w:val="both"/>
              <w:rPr>
                <w:b/>
                <w:bCs/>
              </w:rPr>
            </w:pPr>
            <w:r w:rsidRPr="00837A27">
              <w:rPr>
                <w:b/>
                <w:bCs/>
              </w:rPr>
              <w:t>ефективності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A27" w:rsidRPr="00837A27" w:rsidRDefault="00837A27" w:rsidP="00837A27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</w:tr>
      <w:tr w:rsidR="00837A27" w:rsidRPr="00476285" w:rsidTr="007D70D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E21DF9" w:rsidRDefault="00837A27" w:rsidP="003F037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A27" w:rsidRPr="00837A27" w:rsidRDefault="00837A27" w:rsidP="00837A27">
            <w:pPr>
              <w:jc w:val="both"/>
            </w:pPr>
            <w:r w:rsidRPr="00837A27">
              <w:t>Середні витрати на один населений пункт,що отримали повне погодження</w:t>
            </w:r>
          </w:p>
          <w:p w:rsidR="00837A27" w:rsidRPr="00837A27" w:rsidRDefault="00837A27" w:rsidP="004F60B6">
            <w:pPr>
              <w:jc w:val="both"/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60487B">
            <w:pPr>
              <w:jc w:val="center"/>
            </w:pPr>
            <w:r>
              <w:t>грн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A27" w:rsidRPr="00837A27" w:rsidRDefault="00837A27" w:rsidP="00837A27">
            <w:pPr>
              <w:jc w:val="center"/>
            </w:pPr>
            <w:r w:rsidRPr="00837A27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FF0691">
            <w:pPr>
              <w:jc w:val="center"/>
            </w:pPr>
            <w:r>
              <w:rPr>
                <w:color w:val="000000" w:themeColor="text1"/>
              </w:rPr>
              <w:t>19 900,00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</w:pPr>
            <w:r w:rsidRPr="00837A27">
              <w:t>0,00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FF0691">
            <w:pPr>
              <w:jc w:val="center"/>
            </w:pPr>
            <w:r>
              <w:rPr>
                <w:color w:val="000000" w:themeColor="text1"/>
              </w:rPr>
              <w:t>19 900</w:t>
            </w:r>
            <w:r w:rsidR="00837A27" w:rsidRPr="00837A27">
              <w:t>,00</w:t>
            </w:r>
          </w:p>
        </w:tc>
      </w:tr>
      <w:tr w:rsidR="00837A27" w:rsidRPr="00476285" w:rsidTr="007D70D5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E21DF9" w:rsidRDefault="00837A27" w:rsidP="003F0374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A27" w:rsidRPr="00837A27" w:rsidRDefault="00837A27" w:rsidP="004F60B6">
            <w:pPr>
              <w:jc w:val="both"/>
              <w:rPr>
                <w:b/>
                <w:bCs/>
              </w:rPr>
            </w:pPr>
            <w:r w:rsidRPr="00837A27">
              <w:rPr>
                <w:b/>
                <w:bCs/>
              </w:rPr>
              <w:t>якості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A27" w:rsidRPr="00837A27" w:rsidRDefault="00837A27" w:rsidP="00837A27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>
            <w:pPr>
              <w:jc w:val="center"/>
              <w:rPr>
                <w:b/>
                <w:bCs/>
              </w:rPr>
            </w:pPr>
            <w:r w:rsidRPr="00837A27">
              <w:rPr>
                <w:b/>
                <w:bCs/>
              </w:rPr>
              <w:t> </w:t>
            </w:r>
          </w:p>
        </w:tc>
      </w:tr>
      <w:tr w:rsidR="00837A27" w:rsidRPr="00476285" w:rsidTr="0060487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E21DF9" w:rsidRDefault="00837A27" w:rsidP="003F037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A27" w:rsidRPr="00837A27" w:rsidRDefault="00837A27" w:rsidP="0060487B">
            <w:pPr>
              <w:jc w:val="center"/>
            </w:pPr>
            <w:r w:rsidRPr="00837A27">
              <w:t>Відсоток погодження до заявок на проведення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837A27" w:rsidRDefault="00837A27" w:rsidP="0060487B">
            <w:pPr>
              <w:jc w:val="center"/>
            </w:pPr>
            <w:r w:rsidRPr="00837A27">
              <w:t>відс</w:t>
            </w:r>
            <w:r w:rsidR="0060487B">
              <w:t>отки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A27" w:rsidRPr="00837A27" w:rsidRDefault="00837A27" w:rsidP="00837A27">
            <w:pPr>
              <w:jc w:val="center"/>
            </w:pPr>
            <w:r w:rsidRPr="00837A27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7D70D5" w:rsidRDefault="00FF0691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7D70D5" w:rsidRDefault="007D70D5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27" w:rsidRPr="007D70D5" w:rsidRDefault="00FF0691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60487B" w:rsidRDefault="0060487B" w:rsidP="00E352E5">
      <w:pPr>
        <w:rPr>
          <w:b/>
          <w:bCs/>
        </w:rPr>
      </w:pPr>
    </w:p>
    <w:p w:rsidR="0060487B" w:rsidRDefault="0060487B" w:rsidP="00E352E5">
      <w:pPr>
        <w:rPr>
          <w:b/>
          <w:bCs/>
        </w:rPr>
      </w:pPr>
    </w:p>
    <w:p w:rsidR="00E352E5" w:rsidRPr="00476285" w:rsidRDefault="00E352E5" w:rsidP="00E352E5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352E5" w:rsidRPr="00476285" w:rsidRDefault="00E352E5" w:rsidP="00E352E5">
      <w:pPr>
        <w:spacing w:line="276" w:lineRule="auto"/>
        <w:rPr>
          <w:b/>
          <w:sz w:val="16"/>
          <w:szCs w:val="16"/>
        </w:rPr>
      </w:pPr>
    </w:p>
    <w:p w:rsidR="00E352E5" w:rsidRPr="00476285" w:rsidRDefault="00E352E5" w:rsidP="00E352E5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352E5" w:rsidRPr="00476285" w:rsidRDefault="00E352E5" w:rsidP="00E352E5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352E5" w:rsidRPr="00476285" w:rsidRDefault="00E352E5" w:rsidP="00E352E5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E352E5" w:rsidRPr="00476285" w:rsidRDefault="00E352E5" w:rsidP="00E352E5">
      <w:pPr>
        <w:spacing w:line="360" w:lineRule="auto"/>
        <w:rPr>
          <w:color w:val="000000"/>
        </w:rPr>
      </w:pPr>
    </w:p>
    <w:p w:rsidR="00E352E5" w:rsidRPr="00C34962" w:rsidRDefault="004B3859" w:rsidP="00C34962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05</w:t>
      </w:r>
      <w:r w:rsidR="00837A27">
        <w:rPr>
          <w:color w:val="000000"/>
        </w:rPr>
        <w:t xml:space="preserve"> </w:t>
      </w:r>
      <w:r>
        <w:rPr>
          <w:color w:val="000000"/>
          <w:lang w:val="ru-RU"/>
        </w:rPr>
        <w:t>листопада</w:t>
      </w:r>
      <w:r w:rsidR="00E352E5" w:rsidRPr="00476285">
        <w:rPr>
          <w:color w:val="000000"/>
        </w:rPr>
        <w:t xml:space="preserve"> 2022 року</w:t>
      </w:r>
    </w:p>
    <w:p w:rsidR="00E352E5" w:rsidRDefault="00E352E5" w:rsidP="00E352E5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F97181" w:rsidRDefault="00F97181" w:rsidP="00E352E5">
      <w:pPr>
        <w:spacing w:line="276" w:lineRule="auto"/>
        <w:rPr>
          <w:color w:val="000000"/>
        </w:rPr>
      </w:pPr>
    </w:p>
    <w:sectPr w:rsidR="00F97181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3A" w:rsidRDefault="00CC723A" w:rsidP="00592194">
      <w:r>
        <w:separator/>
      </w:r>
    </w:p>
  </w:endnote>
  <w:endnote w:type="continuationSeparator" w:id="0">
    <w:p w:rsidR="00CC723A" w:rsidRDefault="00CC723A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C9" w:rsidRDefault="00C75E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C9" w:rsidRDefault="00C75EC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C9" w:rsidRDefault="00C75E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3A" w:rsidRDefault="00CC723A" w:rsidP="00592194">
      <w:r>
        <w:separator/>
      </w:r>
    </w:p>
  </w:footnote>
  <w:footnote w:type="continuationSeparator" w:id="0">
    <w:p w:rsidR="00CC723A" w:rsidRDefault="00CC723A" w:rsidP="0059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C9" w:rsidRDefault="00C75E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C9" w:rsidRPr="00C75EC9" w:rsidRDefault="00C75EC9">
    <w:pPr>
      <w:pStyle w:val="a8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C9" w:rsidRDefault="00C75E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14C1"/>
    <w:rsid w:val="00007135"/>
    <w:rsid w:val="00014D25"/>
    <w:rsid w:val="000172C1"/>
    <w:rsid w:val="00017F58"/>
    <w:rsid w:val="00026E8C"/>
    <w:rsid w:val="000321CC"/>
    <w:rsid w:val="00032C25"/>
    <w:rsid w:val="00050203"/>
    <w:rsid w:val="0005205F"/>
    <w:rsid w:val="00057433"/>
    <w:rsid w:val="00063552"/>
    <w:rsid w:val="00065B0F"/>
    <w:rsid w:val="00074626"/>
    <w:rsid w:val="00087A6D"/>
    <w:rsid w:val="00087CAD"/>
    <w:rsid w:val="000913A5"/>
    <w:rsid w:val="000C5066"/>
    <w:rsid w:val="000C519D"/>
    <w:rsid w:val="000C5758"/>
    <w:rsid w:val="00100EB4"/>
    <w:rsid w:val="001039C7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87A06"/>
    <w:rsid w:val="00193B8B"/>
    <w:rsid w:val="00195CE4"/>
    <w:rsid w:val="001B36BA"/>
    <w:rsid w:val="001B36E7"/>
    <w:rsid w:val="001C03C7"/>
    <w:rsid w:val="001C51F3"/>
    <w:rsid w:val="001D0C27"/>
    <w:rsid w:val="001D2448"/>
    <w:rsid w:val="001D31C6"/>
    <w:rsid w:val="001D6358"/>
    <w:rsid w:val="001E58A3"/>
    <w:rsid w:val="00214828"/>
    <w:rsid w:val="00217F83"/>
    <w:rsid w:val="0022352B"/>
    <w:rsid w:val="00225F42"/>
    <w:rsid w:val="00236B21"/>
    <w:rsid w:val="0024010F"/>
    <w:rsid w:val="00241061"/>
    <w:rsid w:val="00243056"/>
    <w:rsid w:val="0024586A"/>
    <w:rsid w:val="002458EB"/>
    <w:rsid w:val="002468BC"/>
    <w:rsid w:val="00291E61"/>
    <w:rsid w:val="002A2912"/>
    <w:rsid w:val="002E7AEE"/>
    <w:rsid w:val="002F187E"/>
    <w:rsid w:val="002F76C9"/>
    <w:rsid w:val="002F7A5E"/>
    <w:rsid w:val="00307320"/>
    <w:rsid w:val="00307356"/>
    <w:rsid w:val="0031757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C513E"/>
    <w:rsid w:val="003E003D"/>
    <w:rsid w:val="003F0374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B3859"/>
    <w:rsid w:val="004C0E65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28F6"/>
    <w:rsid w:val="00526E11"/>
    <w:rsid w:val="0053324B"/>
    <w:rsid w:val="0053327D"/>
    <w:rsid w:val="00536D5D"/>
    <w:rsid w:val="0053723B"/>
    <w:rsid w:val="00540AF0"/>
    <w:rsid w:val="005463A6"/>
    <w:rsid w:val="0055164B"/>
    <w:rsid w:val="0058207C"/>
    <w:rsid w:val="00586DBC"/>
    <w:rsid w:val="00592194"/>
    <w:rsid w:val="005A4988"/>
    <w:rsid w:val="005A576D"/>
    <w:rsid w:val="005B04BE"/>
    <w:rsid w:val="005B3BC2"/>
    <w:rsid w:val="005B794D"/>
    <w:rsid w:val="005E50A3"/>
    <w:rsid w:val="005F0939"/>
    <w:rsid w:val="0060470F"/>
    <w:rsid w:val="0060487B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BF4"/>
    <w:rsid w:val="006A33FA"/>
    <w:rsid w:val="006A561B"/>
    <w:rsid w:val="006B0277"/>
    <w:rsid w:val="006C0EA8"/>
    <w:rsid w:val="006C263D"/>
    <w:rsid w:val="006C2EC4"/>
    <w:rsid w:val="006C3A9E"/>
    <w:rsid w:val="006E0B11"/>
    <w:rsid w:val="006E6C45"/>
    <w:rsid w:val="006F546A"/>
    <w:rsid w:val="006F60B2"/>
    <w:rsid w:val="00724325"/>
    <w:rsid w:val="00725BDA"/>
    <w:rsid w:val="00731805"/>
    <w:rsid w:val="007356D9"/>
    <w:rsid w:val="00740ACD"/>
    <w:rsid w:val="00773999"/>
    <w:rsid w:val="007907AB"/>
    <w:rsid w:val="007B60D0"/>
    <w:rsid w:val="007C0BCB"/>
    <w:rsid w:val="007C5069"/>
    <w:rsid w:val="007D13EE"/>
    <w:rsid w:val="007D623D"/>
    <w:rsid w:val="007D70D5"/>
    <w:rsid w:val="007E41A3"/>
    <w:rsid w:val="007E4B8A"/>
    <w:rsid w:val="00825E66"/>
    <w:rsid w:val="008274AF"/>
    <w:rsid w:val="00834144"/>
    <w:rsid w:val="00837A27"/>
    <w:rsid w:val="0084356F"/>
    <w:rsid w:val="00852EA1"/>
    <w:rsid w:val="00853AC7"/>
    <w:rsid w:val="00862754"/>
    <w:rsid w:val="00862CED"/>
    <w:rsid w:val="00883CB1"/>
    <w:rsid w:val="00890FF0"/>
    <w:rsid w:val="00891D49"/>
    <w:rsid w:val="00895C2E"/>
    <w:rsid w:val="008B3E14"/>
    <w:rsid w:val="008D5C75"/>
    <w:rsid w:val="008D6242"/>
    <w:rsid w:val="008E3CC1"/>
    <w:rsid w:val="008F674E"/>
    <w:rsid w:val="00910594"/>
    <w:rsid w:val="0092033F"/>
    <w:rsid w:val="009329F7"/>
    <w:rsid w:val="00934299"/>
    <w:rsid w:val="00936021"/>
    <w:rsid w:val="00943984"/>
    <w:rsid w:val="00943E47"/>
    <w:rsid w:val="00952015"/>
    <w:rsid w:val="0095794C"/>
    <w:rsid w:val="00984FFC"/>
    <w:rsid w:val="00985DE3"/>
    <w:rsid w:val="009914FD"/>
    <w:rsid w:val="00992FD9"/>
    <w:rsid w:val="00996C64"/>
    <w:rsid w:val="009A1702"/>
    <w:rsid w:val="009A4A0F"/>
    <w:rsid w:val="009B4F07"/>
    <w:rsid w:val="009B79D2"/>
    <w:rsid w:val="009C3BD7"/>
    <w:rsid w:val="009C5CE2"/>
    <w:rsid w:val="009D11AA"/>
    <w:rsid w:val="009E6F6B"/>
    <w:rsid w:val="009F1DFE"/>
    <w:rsid w:val="00A015F7"/>
    <w:rsid w:val="00A1205B"/>
    <w:rsid w:val="00A13302"/>
    <w:rsid w:val="00A20DA3"/>
    <w:rsid w:val="00A21B9F"/>
    <w:rsid w:val="00A25F7A"/>
    <w:rsid w:val="00A26056"/>
    <w:rsid w:val="00A27137"/>
    <w:rsid w:val="00A31137"/>
    <w:rsid w:val="00A32618"/>
    <w:rsid w:val="00A4195D"/>
    <w:rsid w:val="00A6120B"/>
    <w:rsid w:val="00A66C31"/>
    <w:rsid w:val="00A85582"/>
    <w:rsid w:val="00A94001"/>
    <w:rsid w:val="00AA133D"/>
    <w:rsid w:val="00AA22CD"/>
    <w:rsid w:val="00AA361C"/>
    <w:rsid w:val="00AA595C"/>
    <w:rsid w:val="00AB10C1"/>
    <w:rsid w:val="00AF4AC7"/>
    <w:rsid w:val="00AF5A95"/>
    <w:rsid w:val="00B02E62"/>
    <w:rsid w:val="00B12E56"/>
    <w:rsid w:val="00B43739"/>
    <w:rsid w:val="00B46E78"/>
    <w:rsid w:val="00B47BB8"/>
    <w:rsid w:val="00B513CC"/>
    <w:rsid w:val="00B53073"/>
    <w:rsid w:val="00B53DA5"/>
    <w:rsid w:val="00B552E3"/>
    <w:rsid w:val="00B55FAA"/>
    <w:rsid w:val="00B62D38"/>
    <w:rsid w:val="00B87408"/>
    <w:rsid w:val="00B921F9"/>
    <w:rsid w:val="00B9338C"/>
    <w:rsid w:val="00B94FBB"/>
    <w:rsid w:val="00BA06C3"/>
    <w:rsid w:val="00BA6E6A"/>
    <w:rsid w:val="00BA75F8"/>
    <w:rsid w:val="00BB09DB"/>
    <w:rsid w:val="00BC3FD8"/>
    <w:rsid w:val="00BC7772"/>
    <w:rsid w:val="00BD0D81"/>
    <w:rsid w:val="00BD38FA"/>
    <w:rsid w:val="00BD70E3"/>
    <w:rsid w:val="00BE1003"/>
    <w:rsid w:val="00BE1134"/>
    <w:rsid w:val="00BE4594"/>
    <w:rsid w:val="00BF4A60"/>
    <w:rsid w:val="00C34962"/>
    <w:rsid w:val="00C442A4"/>
    <w:rsid w:val="00C75EC9"/>
    <w:rsid w:val="00C77AFE"/>
    <w:rsid w:val="00C86943"/>
    <w:rsid w:val="00C91DCF"/>
    <w:rsid w:val="00CB3EB0"/>
    <w:rsid w:val="00CC07E9"/>
    <w:rsid w:val="00CC723A"/>
    <w:rsid w:val="00CD6D7D"/>
    <w:rsid w:val="00CF1B02"/>
    <w:rsid w:val="00CF5DEA"/>
    <w:rsid w:val="00D22131"/>
    <w:rsid w:val="00D44EEF"/>
    <w:rsid w:val="00D56089"/>
    <w:rsid w:val="00D5741E"/>
    <w:rsid w:val="00D609EA"/>
    <w:rsid w:val="00D717B0"/>
    <w:rsid w:val="00D86EB6"/>
    <w:rsid w:val="00DA590F"/>
    <w:rsid w:val="00DE0E04"/>
    <w:rsid w:val="00E0675C"/>
    <w:rsid w:val="00E12BAC"/>
    <w:rsid w:val="00E21DF9"/>
    <w:rsid w:val="00E225B9"/>
    <w:rsid w:val="00E3045D"/>
    <w:rsid w:val="00E352E5"/>
    <w:rsid w:val="00E50BEB"/>
    <w:rsid w:val="00E52A56"/>
    <w:rsid w:val="00E53D05"/>
    <w:rsid w:val="00E64341"/>
    <w:rsid w:val="00E711C3"/>
    <w:rsid w:val="00E76325"/>
    <w:rsid w:val="00E76D0D"/>
    <w:rsid w:val="00E77158"/>
    <w:rsid w:val="00E928F3"/>
    <w:rsid w:val="00EA59D7"/>
    <w:rsid w:val="00EB3496"/>
    <w:rsid w:val="00EB4697"/>
    <w:rsid w:val="00ED0F5A"/>
    <w:rsid w:val="00ED760F"/>
    <w:rsid w:val="00EF45AE"/>
    <w:rsid w:val="00F27E3A"/>
    <w:rsid w:val="00F7227C"/>
    <w:rsid w:val="00F724A2"/>
    <w:rsid w:val="00F75D73"/>
    <w:rsid w:val="00F77164"/>
    <w:rsid w:val="00F81023"/>
    <w:rsid w:val="00F8640C"/>
    <w:rsid w:val="00F97181"/>
    <w:rsid w:val="00FA4A3C"/>
    <w:rsid w:val="00FB04E4"/>
    <w:rsid w:val="00FC6C3D"/>
    <w:rsid w:val="00FE4C12"/>
    <w:rsid w:val="00FF0691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64AB"/>
  <w15:docId w15:val="{75FEFDC0-AFB3-4CB1-BDB0-0437447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DE0F-4460-43DC-87E6-9E65E027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22</cp:revision>
  <cp:lastPrinted>2022-02-09T12:51:00Z</cp:lastPrinted>
  <dcterms:created xsi:type="dcterms:W3CDTF">2022-03-24T07:06:00Z</dcterms:created>
  <dcterms:modified xsi:type="dcterms:W3CDTF">2022-11-08T13:38:00Z</dcterms:modified>
</cp:coreProperties>
</file>