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42F74" w14:textId="77777777" w:rsidR="00F77161" w:rsidRDefault="00F77161" w:rsidP="007F54D2">
      <w:pPr>
        <w:jc w:val="center"/>
        <w:rPr>
          <w:b/>
          <w:sz w:val="28"/>
          <w:szCs w:val="28"/>
        </w:rPr>
      </w:pPr>
    </w:p>
    <w:p w14:paraId="46F5C304" w14:textId="3814378F" w:rsidR="007F54D2" w:rsidRPr="007F54D2" w:rsidRDefault="007F54D2" w:rsidP="007F54D2">
      <w:pPr>
        <w:jc w:val="center"/>
        <w:rPr>
          <w:b/>
          <w:sz w:val="28"/>
          <w:szCs w:val="28"/>
        </w:rPr>
      </w:pPr>
      <w:r w:rsidRPr="007F54D2">
        <w:rPr>
          <w:b/>
          <w:sz w:val="28"/>
          <w:szCs w:val="28"/>
        </w:rPr>
        <w:t>ПРОЄКТ РІШЕННЯ</w:t>
      </w:r>
    </w:p>
    <w:p w14:paraId="272DA865" w14:textId="6068C00F" w:rsidR="007F54D2" w:rsidRPr="007F54D2" w:rsidRDefault="007F54D2" w:rsidP="007F54D2">
      <w:pPr>
        <w:jc w:val="center"/>
        <w:rPr>
          <w:b/>
          <w:sz w:val="28"/>
          <w:szCs w:val="28"/>
        </w:rPr>
      </w:pPr>
      <w:r w:rsidRPr="007F54D2">
        <w:rPr>
          <w:b/>
          <w:sz w:val="28"/>
          <w:szCs w:val="28"/>
        </w:rPr>
        <w:t>РОМЕНСЬКОЇ МІСЬКОЇ РАДИ</w:t>
      </w:r>
      <w:r w:rsidR="008E63E4">
        <w:rPr>
          <w:b/>
          <w:sz w:val="28"/>
          <w:szCs w:val="28"/>
        </w:rPr>
        <w:t xml:space="preserve"> СУМСЬКОЇ ОБЛАСТІ</w:t>
      </w:r>
    </w:p>
    <w:p w14:paraId="61D60FF8" w14:textId="77777777" w:rsidR="007F54D2" w:rsidRPr="007F54D2" w:rsidRDefault="007F54D2" w:rsidP="007F54D2">
      <w:pPr>
        <w:jc w:val="center"/>
        <w:rPr>
          <w:b/>
          <w:sz w:val="32"/>
          <w:szCs w:val="3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33"/>
        <w:gridCol w:w="3121"/>
        <w:gridCol w:w="3101"/>
      </w:tblGrid>
      <w:tr w:rsidR="009F0583" w14:paraId="2428DCB4" w14:textId="77777777" w:rsidTr="005D7CD1">
        <w:tc>
          <w:tcPr>
            <w:tcW w:w="3133" w:type="dxa"/>
            <w:hideMark/>
          </w:tcPr>
          <w:p w14:paraId="21CC6718" w14:textId="014B9268" w:rsidR="009F0583" w:rsidRDefault="008E63E4" w:rsidP="008E63E4">
            <w:pPr>
              <w:spacing w:line="252" w:lineRule="auto"/>
              <w:ind w:hanging="10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Дата розгляду </w:t>
            </w:r>
            <w:r w:rsidR="00642BE7">
              <w:rPr>
                <w:b/>
                <w:lang w:val="en-US" w:eastAsia="en-US"/>
              </w:rPr>
              <w:t>2</w:t>
            </w:r>
            <w:r w:rsidR="009D6D4B">
              <w:rPr>
                <w:b/>
                <w:lang w:eastAsia="en-US"/>
              </w:rPr>
              <w:t>6</w:t>
            </w:r>
            <w:r w:rsidR="009F0583">
              <w:rPr>
                <w:b/>
                <w:lang w:eastAsia="en-US"/>
              </w:rPr>
              <w:t>.</w:t>
            </w:r>
            <w:r w:rsidR="009D6D4B">
              <w:rPr>
                <w:b/>
                <w:lang w:eastAsia="en-US"/>
              </w:rPr>
              <w:t>10</w:t>
            </w:r>
            <w:r w:rsidR="009F0583">
              <w:rPr>
                <w:b/>
                <w:lang w:eastAsia="en-US"/>
              </w:rPr>
              <w:t>.202</w:t>
            </w:r>
            <w:r w:rsidR="00814E85">
              <w:rPr>
                <w:b/>
                <w:lang w:eastAsia="en-US"/>
              </w:rPr>
              <w:t>2</w:t>
            </w:r>
          </w:p>
          <w:p w14:paraId="234D37A6" w14:textId="3868A69B" w:rsidR="00814E85" w:rsidRDefault="00814E85" w:rsidP="005D7CD1">
            <w:pPr>
              <w:spacing w:line="252" w:lineRule="auto"/>
              <w:rPr>
                <w:b/>
                <w:lang w:eastAsia="en-US"/>
              </w:rPr>
            </w:pPr>
          </w:p>
        </w:tc>
        <w:tc>
          <w:tcPr>
            <w:tcW w:w="3121" w:type="dxa"/>
          </w:tcPr>
          <w:p w14:paraId="645C8F9A" w14:textId="1EE2EA1A" w:rsidR="009F0583" w:rsidRDefault="009F0583" w:rsidP="005D7CD1">
            <w:pPr>
              <w:spacing w:line="252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lang w:eastAsia="en-US"/>
              </w:rPr>
              <w:t xml:space="preserve">        </w:t>
            </w:r>
          </w:p>
        </w:tc>
        <w:tc>
          <w:tcPr>
            <w:tcW w:w="3101" w:type="dxa"/>
          </w:tcPr>
          <w:p w14:paraId="4DFDFEE8" w14:textId="77777777" w:rsidR="009F0583" w:rsidRDefault="009F0583" w:rsidP="005D7CD1">
            <w:pPr>
              <w:spacing w:line="252" w:lineRule="auto"/>
              <w:rPr>
                <w:b/>
                <w:lang w:eastAsia="en-US"/>
              </w:rPr>
            </w:pPr>
          </w:p>
        </w:tc>
      </w:tr>
    </w:tbl>
    <w:p w14:paraId="351ED79B" w14:textId="77777777" w:rsidR="008E63E4" w:rsidRDefault="008E63E4" w:rsidP="008E63E4">
      <w:pPr>
        <w:rPr>
          <w:b/>
          <w:sz w:val="16"/>
          <w:szCs w:val="16"/>
        </w:rPr>
      </w:pPr>
      <w:bookmarkStart w:id="0" w:name="_Hlk92722026"/>
    </w:p>
    <w:p w14:paraId="24E30725" w14:textId="77777777" w:rsidR="008E63E4" w:rsidRDefault="008E63E4" w:rsidP="008E63E4">
      <w:pPr>
        <w:pStyle w:val="3"/>
        <w:spacing w:before="120" w:after="120" w:line="276" w:lineRule="auto"/>
        <w:ind w:right="524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 </w:t>
      </w:r>
      <w:r>
        <w:rPr>
          <w:rFonts w:ascii="Times New Roman" w:hAnsi="Times New Roman"/>
          <w:b/>
          <w:sz w:val="24"/>
          <w:szCs w:val="24"/>
        </w:rPr>
        <w:t>внесення змін та доповнень до програми «Освіта Роменської міської територіальної громади у 2021-2023 роках»</w:t>
      </w:r>
    </w:p>
    <w:p w14:paraId="3495D11C" w14:textId="77777777" w:rsidR="008E63E4" w:rsidRDefault="008E63E4" w:rsidP="008E63E4">
      <w:pPr>
        <w:spacing w:line="276" w:lineRule="auto"/>
        <w:ind w:firstLine="425"/>
        <w:jc w:val="both"/>
        <w:rPr>
          <w:sz w:val="16"/>
          <w:szCs w:val="16"/>
        </w:rPr>
      </w:pPr>
      <w:r w:rsidRPr="00A93F72">
        <w:t>Відповідно до пункту 22 частини 1 статті 26 Закону України «Про місцеве самоврядування в Україні», Закону України «Про освіту»</w:t>
      </w:r>
    </w:p>
    <w:p w14:paraId="728401A0" w14:textId="77777777" w:rsidR="008E63E4" w:rsidRDefault="008E63E4" w:rsidP="008E63E4">
      <w:pPr>
        <w:spacing w:before="120" w:after="120"/>
        <w:jc w:val="both"/>
        <w:rPr>
          <w:bCs/>
        </w:rPr>
      </w:pPr>
      <w:r>
        <w:rPr>
          <w:bCs/>
        </w:rPr>
        <w:t>МІСЬКА РАДА ВИРІШИЛА:</w:t>
      </w:r>
    </w:p>
    <w:p w14:paraId="4D3F4AE4" w14:textId="77777777" w:rsidR="008E63E4" w:rsidRDefault="008E63E4" w:rsidP="008E63E4">
      <w:pPr>
        <w:spacing w:line="276" w:lineRule="auto"/>
        <w:ind w:firstLine="567"/>
        <w:jc w:val="both"/>
      </w:pPr>
      <w:r>
        <w:t>Внести такі зміни до програми «Освіта Роменської міської територіальної громади у 2021-2023 роках» (далі по тексту – Програма), затвердженої рішенням міської ради від 23.12.2020, зі змінами:</w:t>
      </w:r>
    </w:p>
    <w:p w14:paraId="1028D8BC" w14:textId="77777777" w:rsidR="008E63E4" w:rsidRDefault="008E63E4" w:rsidP="008E63E4">
      <w:pPr>
        <w:tabs>
          <w:tab w:val="left" w:pos="284"/>
        </w:tabs>
        <w:spacing w:line="276" w:lineRule="auto"/>
        <w:ind w:firstLine="567"/>
        <w:jc w:val="both"/>
      </w:pPr>
      <w:r>
        <w:t>1. Викласти Паспорт програми у наступній редакції:</w:t>
      </w:r>
    </w:p>
    <w:p w14:paraId="0A0F57DA" w14:textId="77777777" w:rsidR="008E63E4" w:rsidRDefault="008E63E4" w:rsidP="008E63E4">
      <w:pPr>
        <w:ind w:firstLine="567"/>
        <w:jc w:val="center"/>
        <w:rPr>
          <w:b/>
        </w:rPr>
      </w:pPr>
      <w:r>
        <w:rPr>
          <w:b/>
        </w:rPr>
        <w:t>«І. ПАСПОРТ ПРОГРАМИ</w:t>
      </w:r>
    </w:p>
    <w:p w14:paraId="09A9F87A" w14:textId="77777777" w:rsidR="008E63E4" w:rsidRDefault="008E63E4" w:rsidP="008E63E4">
      <w:r>
        <w:rPr>
          <w:b/>
        </w:rPr>
        <w:t>«</w:t>
      </w:r>
      <w:r>
        <w:t>Освіта Роменської міської територіальної громади  у 2021-2023 роках» (далі – Програма)</w:t>
      </w: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3652"/>
        <w:gridCol w:w="5570"/>
      </w:tblGrid>
      <w:tr w:rsidR="008E63E4" w14:paraId="28FFE238" w14:textId="77777777" w:rsidTr="005D7CD1">
        <w:trPr>
          <w:trHeight w:val="30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E0F39" w14:textId="77777777" w:rsidR="008E63E4" w:rsidRDefault="008E63E4" w:rsidP="005D7CD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AF2AC" w14:textId="77777777" w:rsidR="008E63E4" w:rsidRDefault="008E63E4" w:rsidP="005D7CD1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Ініціатор розроблення Програми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C78B6" w14:textId="77777777" w:rsidR="008E63E4" w:rsidRDefault="008E63E4" w:rsidP="005D7CD1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Роменська міська рада Сумської області</w:t>
            </w:r>
          </w:p>
        </w:tc>
      </w:tr>
      <w:tr w:rsidR="008E63E4" w14:paraId="0AE99CC7" w14:textId="77777777" w:rsidTr="005D7CD1">
        <w:trPr>
          <w:trHeight w:val="120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63ACF" w14:textId="77777777" w:rsidR="008E63E4" w:rsidRDefault="008E63E4" w:rsidP="005D7CD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B0771" w14:textId="77777777" w:rsidR="008E63E4" w:rsidRDefault="008E63E4" w:rsidP="005D7CD1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957C9" w14:textId="6AB82E02" w:rsidR="008E63E4" w:rsidRDefault="008E63E4" w:rsidP="005D7CD1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Наказ відділу освіти Роменської міської ради від 03.12.2020 № 201-ОД «Про розроблення проекту Програми</w:t>
            </w:r>
            <w:r w:rsidR="0029386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««Освіта Роменської міської територіальної громади  у 2021-2023 роках»</w:t>
            </w:r>
          </w:p>
        </w:tc>
      </w:tr>
      <w:tr w:rsidR="008E63E4" w:rsidRPr="00D63DF7" w14:paraId="21C7A638" w14:textId="77777777" w:rsidTr="005D7CD1">
        <w:trPr>
          <w:trHeight w:val="61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04134" w14:textId="77777777" w:rsidR="008E63E4" w:rsidRDefault="008E63E4" w:rsidP="005D7CD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4999" w14:textId="77777777" w:rsidR="008E63E4" w:rsidRDefault="008E63E4" w:rsidP="005D7CD1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Розробник Програми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E4707" w14:textId="77777777" w:rsidR="008E63E4" w:rsidRDefault="008E63E4" w:rsidP="005D7CD1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Відділ  освіти Роменської міської ради</w:t>
            </w:r>
            <w:r>
              <w:rPr>
                <w:bCs/>
                <w:color w:val="000000"/>
                <w:lang w:eastAsia="en-US"/>
              </w:rPr>
              <w:t xml:space="preserve"> Сумської області</w:t>
            </w:r>
          </w:p>
        </w:tc>
      </w:tr>
      <w:tr w:rsidR="008E63E4" w:rsidRPr="00D63DF7" w14:paraId="3E5D4ABB" w14:textId="77777777" w:rsidTr="005D7CD1">
        <w:trPr>
          <w:trHeight w:val="4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0818C" w14:textId="77777777" w:rsidR="008E63E4" w:rsidRDefault="008E63E4" w:rsidP="005D7CD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68B1C" w14:textId="77777777" w:rsidR="008E63E4" w:rsidRDefault="008E63E4" w:rsidP="005D7CD1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Відповідальний виконавець Програми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3944D" w14:textId="77777777" w:rsidR="008E63E4" w:rsidRDefault="008E63E4" w:rsidP="005D7CD1">
            <w:pPr>
              <w:spacing w:line="254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Відділ  освіти Роменської міської ради</w:t>
            </w:r>
            <w:r>
              <w:rPr>
                <w:bCs/>
                <w:color w:val="000000"/>
                <w:lang w:eastAsia="en-US"/>
              </w:rPr>
              <w:t xml:space="preserve"> Сумської області</w:t>
            </w:r>
          </w:p>
        </w:tc>
      </w:tr>
      <w:tr w:rsidR="008E63E4" w:rsidRPr="00D63DF7" w14:paraId="782E8976" w14:textId="77777777" w:rsidTr="005D7CD1">
        <w:trPr>
          <w:trHeight w:val="72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ABF9" w14:textId="77777777" w:rsidR="008E63E4" w:rsidRDefault="008E63E4" w:rsidP="005D7CD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A203D" w14:textId="77777777" w:rsidR="008E63E4" w:rsidRDefault="008E63E4" w:rsidP="005D7CD1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Учасники Програми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38126" w14:textId="77777777" w:rsidR="008E63E4" w:rsidRDefault="008E63E4" w:rsidP="005D7CD1">
            <w:pPr>
              <w:spacing w:line="254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Відділ  освіти Роменської міської ради</w:t>
            </w:r>
            <w:r>
              <w:rPr>
                <w:bCs/>
                <w:color w:val="000000"/>
                <w:lang w:eastAsia="en-US"/>
              </w:rPr>
              <w:t xml:space="preserve"> Сумської області,</w:t>
            </w:r>
            <w:r>
              <w:rPr>
                <w:color w:val="000000"/>
                <w:lang w:eastAsia="en-US"/>
              </w:rPr>
              <w:t xml:space="preserve"> заклади дошкільної, загальної середньої та позашкільної  освіти </w:t>
            </w:r>
          </w:p>
        </w:tc>
      </w:tr>
      <w:tr w:rsidR="008E63E4" w14:paraId="20A29C2D" w14:textId="77777777" w:rsidTr="005D7CD1">
        <w:trPr>
          <w:trHeight w:val="29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C5AF8" w14:textId="77777777" w:rsidR="008E63E4" w:rsidRDefault="008E63E4" w:rsidP="005D7CD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AB388" w14:textId="77777777" w:rsidR="008E63E4" w:rsidRDefault="008E63E4" w:rsidP="005D7CD1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Строк виконання Програми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667A3" w14:textId="77777777" w:rsidR="008E63E4" w:rsidRDefault="008E63E4" w:rsidP="005D7CD1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2021-2023 роки</w:t>
            </w:r>
          </w:p>
        </w:tc>
      </w:tr>
      <w:tr w:rsidR="008E63E4" w14:paraId="4415A661" w14:textId="77777777" w:rsidTr="005D7CD1">
        <w:trPr>
          <w:trHeight w:val="91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E3A86" w14:textId="77777777" w:rsidR="008E63E4" w:rsidRDefault="008E63E4" w:rsidP="005D7CD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7E7CA" w14:textId="77777777" w:rsidR="008E63E4" w:rsidRDefault="008E63E4" w:rsidP="005D7CD1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Перелік місцевих бюджетів, що беруть участь у виконанні Програми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2AAB" w14:textId="77777777" w:rsidR="008E63E4" w:rsidRDefault="008E63E4" w:rsidP="005D7CD1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Міський бюджет та інші джерела</w:t>
            </w:r>
          </w:p>
        </w:tc>
      </w:tr>
      <w:tr w:rsidR="008E63E4" w14:paraId="322016C9" w14:textId="77777777" w:rsidTr="005D7CD1">
        <w:trPr>
          <w:trHeight w:val="91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CC34A" w14:textId="77777777" w:rsidR="008E63E4" w:rsidRDefault="008E63E4" w:rsidP="005D7CD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C9E83" w14:textId="77777777" w:rsidR="008E63E4" w:rsidRDefault="008E63E4" w:rsidP="005D7CD1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Загальний обсяг фінансових ресурсів, необхідних для реалізації Програми, тис. грн. 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9DD02" w14:textId="77777777" w:rsidR="008E63E4" w:rsidRDefault="008E63E4" w:rsidP="005D7CD1">
            <w:pPr>
              <w:spacing w:line="254" w:lineRule="auto"/>
              <w:jc w:val="both"/>
              <w:rPr>
                <w:lang w:val="ru-RU" w:eastAsia="en-US"/>
              </w:rPr>
            </w:pPr>
            <w:r>
              <w:rPr>
                <w:lang w:eastAsia="en-US"/>
              </w:rPr>
              <w:t>2021 рік -  14488,2</w:t>
            </w:r>
          </w:p>
          <w:p w14:paraId="09807244" w14:textId="4E33804E" w:rsidR="008E63E4" w:rsidRDefault="008E63E4" w:rsidP="005D7CD1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2022 рік –  </w:t>
            </w:r>
            <w:r w:rsidR="00CC4648">
              <w:rPr>
                <w:lang w:eastAsia="en-US"/>
              </w:rPr>
              <w:t>20</w:t>
            </w:r>
            <w:r w:rsidR="00753B3F">
              <w:rPr>
                <w:lang w:eastAsia="en-US"/>
              </w:rPr>
              <w:t>489</w:t>
            </w:r>
            <w:r>
              <w:rPr>
                <w:lang w:eastAsia="en-US"/>
              </w:rPr>
              <w:t>,</w:t>
            </w:r>
            <w:r w:rsidR="00CC4648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</w:t>
            </w:r>
          </w:p>
          <w:p w14:paraId="1FAC5AB2" w14:textId="77777777" w:rsidR="008E63E4" w:rsidRDefault="008E63E4" w:rsidP="005D7CD1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2023 рік –  11492,8</w:t>
            </w:r>
          </w:p>
        </w:tc>
      </w:tr>
      <w:tr w:rsidR="008E63E4" w14:paraId="4543C2F7" w14:textId="77777777" w:rsidTr="005D7CD1">
        <w:trPr>
          <w:trHeight w:val="29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F8BC" w14:textId="77777777" w:rsidR="008E63E4" w:rsidRDefault="008E63E4" w:rsidP="005D7CD1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1045C" w14:textId="77777777" w:rsidR="008E63E4" w:rsidRDefault="008E63E4" w:rsidP="005D7CD1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усього, у тому числі: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122E0" w14:textId="4352388B" w:rsidR="008E63E4" w:rsidRPr="00642BE7" w:rsidRDefault="008E63E4" w:rsidP="005D7CD1">
            <w:pPr>
              <w:spacing w:line="254" w:lineRule="auto"/>
              <w:rPr>
                <w:lang w:val="en-US" w:eastAsia="en-US"/>
              </w:rPr>
            </w:pPr>
            <w:r>
              <w:rPr>
                <w:lang w:eastAsia="en-US"/>
              </w:rPr>
              <w:t xml:space="preserve">                    4</w:t>
            </w:r>
            <w:r w:rsidR="00CC4648">
              <w:rPr>
                <w:lang w:eastAsia="en-US"/>
              </w:rPr>
              <w:t>64</w:t>
            </w:r>
            <w:r w:rsidR="00753B3F">
              <w:rPr>
                <w:lang w:eastAsia="en-US"/>
              </w:rPr>
              <w:t>70</w:t>
            </w:r>
            <w:r w:rsidR="00CC4648">
              <w:rPr>
                <w:lang w:eastAsia="en-US"/>
              </w:rPr>
              <w:t>,3</w:t>
            </w:r>
          </w:p>
        </w:tc>
      </w:tr>
      <w:tr w:rsidR="008E63E4" w14:paraId="14883489" w14:textId="77777777" w:rsidTr="005D7CD1">
        <w:trPr>
          <w:trHeight w:val="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B6488" w14:textId="77777777" w:rsidR="008E63E4" w:rsidRDefault="008E63E4" w:rsidP="005D7CD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8.1.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C9757" w14:textId="77777777" w:rsidR="008E63E4" w:rsidRDefault="008E63E4" w:rsidP="005D7CD1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Кошти місцевого бюджету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6A797" w14:textId="0FB13485" w:rsidR="008E63E4" w:rsidRPr="00642BE7" w:rsidRDefault="008E63E4" w:rsidP="005D7CD1">
            <w:pPr>
              <w:spacing w:line="254" w:lineRule="auto"/>
              <w:rPr>
                <w:lang w:val="en-US" w:eastAsia="en-US"/>
              </w:rPr>
            </w:pPr>
            <w:r>
              <w:rPr>
                <w:lang w:eastAsia="en-US"/>
              </w:rPr>
              <w:t xml:space="preserve">                    </w:t>
            </w:r>
            <w:r w:rsidR="00CC4648">
              <w:rPr>
                <w:lang w:eastAsia="en-US"/>
              </w:rPr>
              <w:t>44</w:t>
            </w:r>
            <w:r w:rsidR="00753B3F">
              <w:rPr>
                <w:lang w:eastAsia="en-US"/>
              </w:rPr>
              <w:t>816</w:t>
            </w:r>
            <w:r w:rsidR="00CC4648">
              <w:rPr>
                <w:lang w:eastAsia="en-US"/>
              </w:rPr>
              <w:t>,2</w:t>
            </w:r>
          </w:p>
        </w:tc>
      </w:tr>
      <w:tr w:rsidR="008E63E4" w14:paraId="0A4C4615" w14:textId="77777777" w:rsidTr="005D7CD1">
        <w:trPr>
          <w:trHeight w:val="29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415BB" w14:textId="77777777" w:rsidR="008E63E4" w:rsidRDefault="008E63E4" w:rsidP="005D7CD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275FB" w14:textId="77777777" w:rsidR="008E63E4" w:rsidRDefault="008E63E4" w:rsidP="005D7CD1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Кошти державного бюджету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5103A" w14:textId="77777777" w:rsidR="008E63E4" w:rsidRDefault="008E63E4" w:rsidP="005D7CD1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1654,1</w:t>
            </w:r>
          </w:p>
        </w:tc>
      </w:tr>
      <w:tr w:rsidR="008E63E4" w14:paraId="3834657E" w14:textId="77777777" w:rsidTr="005D7CD1">
        <w:trPr>
          <w:trHeight w:val="29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95245" w14:textId="77777777" w:rsidR="008E63E4" w:rsidRDefault="008E63E4" w:rsidP="005D7CD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5F535" w14:textId="77777777" w:rsidR="008E63E4" w:rsidRDefault="008E63E4" w:rsidP="005D7CD1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Кошти інших джерел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F1C7" w14:textId="77777777" w:rsidR="008E63E4" w:rsidRDefault="008E63E4" w:rsidP="005D7CD1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_______  </w:t>
            </w:r>
          </w:p>
        </w:tc>
      </w:tr>
    </w:tbl>
    <w:p w14:paraId="0BEF15CE" w14:textId="4B0D41E8" w:rsidR="008E63E4" w:rsidRDefault="008E63E4" w:rsidP="008E63E4">
      <w:pPr>
        <w:tabs>
          <w:tab w:val="left" w:pos="284"/>
        </w:tabs>
        <w:spacing w:line="276" w:lineRule="auto"/>
        <w:jc w:val="both"/>
      </w:pPr>
    </w:p>
    <w:p w14:paraId="56A6386C" w14:textId="41CF6A97" w:rsidR="008E63E4" w:rsidRDefault="008E63E4" w:rsidP="008E63E4">
      <w:pPr>
        <w:tabs>
          <w:tab w:val="left" w:pos="284"/>
        </w:tabs>
        <w:spacing w:line="276" w:lineRule="auto"/>
        <w:jc w:val="both"/>
      </w:pPr>
    </w:p>
    <w:p w14:paraId="4D38F726" w14:textId="1D6E53E9" w:rsidR="008E63E4" w:rsidRDefault="008E63E4" w:rsidP="008E63E4">
      <w:pPr>
        <w:tabs>
          <w:tab w:val="left" w:pos="284"/>
        </w:tabs>
        <w:spacing w:line="276" w:lineRule="auto"/>
        <w:jc w:val="both"/>
      </w:pPr>
    </w:p>
    <w:p w14:paraId="2C95C2B9" w14:textId="085C0C13" w:rsidR="008E63E4" w:rsidRDefault="008E63E4" w:rsidP="008E63E4">
      <w:pPr>
        <w:tabs>
          <w:tab w:val="left" w:pos="284"/>
        </w:tabs>
        <w:spacing w:line="276" w:lineRule="auto"/>
        <w:jc w:val="both"/>
      </w:pPr>
    </w:p>
    <w:p w14:paraId="4E47F8B6" w14:textId="3A1D46B8" w:rsidR="008E63E4" w:rsidRDefault="008E63E4" w:rsidP="008E63E4">
      <w:pPr>
        <w:tabs>
          <w:tab w:val="left" w:pos="284"/>
        </w:tabs>
        <w:spacing w:line="276" w:lineRule="auto"/>
        <w:jc w:val="both"/>
      </w:pPr>
    </w:p>
    <w:p w14:paraId="102ECA34" w14:textId="77777777" w:rsidR="008E63E4" w:rsidRDefault="008E63E4" w:rsidP="008E63E4">
      <w:pPr>
        <w:tabs>
          <w:tab w:val="left" w:pos="284"/>
        </w:tabs>
        <w:spacing w:line="276" w:lineRule="auto"/>
        <w:jc w:val="both"/>
      </w:pPr>
    </w:p>
    <w:p w14:paraId="523941B6" w14:textId="18AEFB65" w:rsidR="008E63E4" w:rsidRDefault="008E63E4" w:rsidP="008E63E4">
      <w:pPr>
        <w:tabs>
          <w:tab w:val="left" w:pos="284"/>
        </w:tabs>
        <w:spacing w:line="276" w:lineRule="auto"/>
        <w:ind w:firstLine="567"/>
        <w:jc w:val="both"/>
      </w:pPr>
      <w:r>
        <w:t>2. Викласти таблицю «Ресурсне забезпечення» Програми у наступній редакції:</w:t>
      </w: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1"/>
        <w:gridCol w:w="1565"/>
        <w:gridCol w:w="1565"/>
        <w:gridCol w:w="1569"/>
        <w:gridCol w:w="1849"/>
      </w:tblGrid>
      <w:tr w:rsidR="008E63E4" w14:paraId="4664DAE9" w14:textId="77777777" w:rsidTr="005D7CD1">
        <w:trPr>
          <w:trHeight w:val="318"/>
        </w:trPr>
        <w:tc>
          <w:tcPr>
            <w:tcW w:w="3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ACB30" w14:textId="77777777" w:rsidR="008E63E4" w:rsidRDefault="008E63E4" w:rsidP="005D7CD1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Обсяг коштів, що пропонується залучити на виконання Програми</w:t>
            </w:r>
          </w:p>
        </w:tc>
        <w:tc>
          <w:tcPr>
            <w:tcW w:w="4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1FC1B" w14:textId="77777777" w:rsidR="008E63E4" w:rsidRDefault="008E63E4" w:rsidP="005D7CD1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Роки виконання програми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16177" w14:textId="77777777" w:rsidR="008E63E4" w:rsidRDefault="008E63E4" w:rsidP="005D7CD1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Усього витрат на виконання програми</w:t>
            </w:r>
          </w:p>
        </w:tc>
      </w:tr>
      <w:tr w:rsidR="008E63E4" w14:paraId="5D8D3C86" w14:textId="77777777" w:rsidTr="005D7CD1">
        <w:trPr>
          <w:trHeight w:val="3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EFDD4" w14:textId="77777777" w:rsidR="008E63E4" w:rsidRDefault="008E63E4" w:rsidP="005D7CD1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780B" w14:textId="77777777" w:rsidR="008E63E4" w:rsidRDefault="008E63E4" w:rsidP="005D7CD1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62986" w14:textId="77777777" w:rsidR="008E63E4" w:rsidRDefault="008E63E4" w:rsidP="005D7CD1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9FF9" w14:textId="77777777" w:rsidR="008E63E4" w:rsidRDefault="008E63E4" w:rsidP="005D7CD1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CBFF6" w14:textId="77777777" w:rsidR="008E63E4" w:rsidRDefault="008E63E4" w:rsidP="005D7CD1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8E63E4" w14:paraId="028EC50B" w14:textId="77777777" w:rsidTr="005D7CD1">
        <w:trPr>
          <w:trHeight w:val="443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7C529" w14:textId="77777777" w:rsidR="008E63E4" w:rsidRDefault="008E63E4" w:rsidP="005D7CD1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Обсяг ресурсів усього</w:t>
            </w:r>
          </w:p>
          <w:p w14:paraId="58337F9F" w14:textId="77777777" w:rsidR="008E63E4" w:rsidRDefault="008E63E4" w:rsidP="005D7CD1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 тому числі: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3ECC6" w14:textId="77777777" w:rsidR="008E63E4" w:rsidRDefault="008E63E4" w:rsidP="005D7CD1">
            <w:pPr>
              <w:spacing w:line="254" w:lineRule="auto"/>
              <w:jc w:val="center"/>
              <w:rPr>
                <w:color w:val="000000"/>
                <w:lang w:val="ru-RU" w:eastAsia="en-US"/>
              </w:rPr>
            </w:pPr>
            <w:r>
              <w:rPr>
                <w:color w:val="000000"/>
                <w:lang w:eastAsia="en-US"/>
              </w:rPr>
              <w:t xml:space="preserve">  14488,2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F44FD" w14:textId="2DAC254F" w:rsidR="008E63E4" w:rsidRPr="00642BE7" w:rsidRDefault="008E63E4" w:rsidP="005D7CD1">
            <w:pPr>
              <w:spacing w:line="254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 xml:space="preserve">      </w:t>
            </w:r>
            <w:r w:rsidR="00C6644D" w:rsidRPr="00C6644D">
              <w:rPr>
                <w:lang w:eastAsia="en-US"/>
              </w:rPr>
              <w:t>20489</w:t>
            </w:r>
            <w:r w:rsidR="00CC4648" w:rsidRPr="00C6644D">
              <w:rPr>
                <w:lang w:eastAsia="en-US"/>
              </w:rPr>
              <w:t>,3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68EAD" w14:textId="77777777" w:rsidR="008E63E4" w:rsidRDefault="008E63E4" w:rsidP="005D7CD1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11492,8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6AEC" w14:textId="75252319" w:rsidR="008E63E4" w:rsidRPr="00642BE7" w:rsidRDefault="008E63E4" w:rsidP="005D7CD1">
            <w:pPr>
              <w:spacing w:line="254" w:lineRule="auto"/>
              <w:ind w:firstLine="425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4</w:t>
            </w:r>
            <w:r w:rsidR="00CC4648">
              <w:rPr>
                <w:color w:val="000000"/>
                <w:lang w:eastAsia="en-US"/>
              </w:rPr>
              <w:t>64</w:t>
            </w:r>
            <w:r w:rsidR="00C6644D">
              <w:rPr>
                <w:color w:val="000000"/>
                <w:lang w:eastAsia="en-US"/>
              </w:rPr>
              <w:t>70</w:t>
            </w:r>
            <w:r w:rsidR="00CC4648">
              <w:rPr>
                <w:color w:val="000000"/>
                <w:lang w:eastAsia="en-US"/>
              </w:rPr>
              <w:t>,3</w:t>
            </w:r>
          </w:p>
        </w:tc>
      </w:tr>
      <w:tr w:rsidR="008E63E4" w14:paraId="73D49D7B" w14:textId="77777777" w:rsidTr="005D7CD1">
        <w:trPr>
          <w:trHeight w:val="318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9DA4A" w14:textId="77777777" w:rsidR="008E63E4" w:rsidRDefault="008E63E4" w:rsidP="005D7CD1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Державний бюджет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1190" w14:textId="77777777" w:rsidR="008E63E4" w:rsidRDefault="008E63E4" w:rsidP="005D7CD1">
            <w:pPr>
              <w:spacing w:line="254" w:lineRule="auto"/>
              <w:ind w:firstLine="425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1654,1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B980" w14:textId="77777777" w:rsidR="008E63E4" w:rsidRDefault="008E63E4" w:rsidP="005D7CD1">
            <w:pPr>
              <w:spacing w:line="254" w:lineRule="auto"/>
              <w:ind w:firstLine="425"/>
              <w:rPr>
                <w:color w:val="000000"/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2476" w14:textId="77777777" w:rsidR="008E63E4" w:rsidRDefault="008E63E4" w:rsidP="005D7CD1">
            <w:pPr>
              <w:spacing w:line="254" w:lineRule="auto"/>
              <w:ind w:firstLine="425"/>
              <w:rPr>
                <w:color w:val="000000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AF38" w14:textId="77777777" w:rsidR="008E63E4" w:rsidRDefault="008E63E4" w:rsidP="005D7CD1">
            <w:pPr>
              <w:spacing w:line="254" w:lineRule="auto"/>
              <w:ind w:firstLine="425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1654,1</w:t>
            </w:r>
          </w:p>
        </w:tc>
      </w:tr>
      <w:tr w:rsidR="008E63E4" w14:paraId="490EBB43" w14:textId="77777777" w:rsidTr="005D7CD1">
        <w:trPr>
          <w:trHeight w:val="443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A62FB" w14:textId="77777777" w:rsidR="008E63E4" w:rsidRDefault="008E63E4" w:rsidP="005D7CD1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Місцевий бюджет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41538" w14:textId="77777777" w:rsidR="008E63E4" w:rsidRDefault="008E63E4" w:rsidP="005D7CD1">
            <w:pPr>
              <w:spacing w:line="254" w:lineRule="auto"/>
              <w:ind w:firstLine="425"/>
              <w:jc w:val="both"/>
              <w:rPr>
                <w:color w:val="000000"/>
                <w:lang w:val="ru-RU" w:eastAsia="en-US"/>
              </w:rPr>
            </w:pPr>
            <w:r>
              <w:rPr>
                <w:color w:val="000000"/>
                <w:lang w:eastAsia="en-US"/>
              </w:rPr>
              <w:t>12834,1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EDD9D" w14:textId="613FCDEE" w:rsidR="008E63E4" w:rsidRPr="00CC4648" w:rsidRDefault="00CC4648" w:rsidP="005D7CD1">
            <w:pPr>
              <w:spacing w:line="254" w:lineRule="auto"/>
              <w:ind w:firstLine="425"/>
              <w:rPr>
                <w:color w:val="000000"/>
                <w:lang w:eastAsia="en-US"/>
              </w:rPr>
            </w:pPr>
            <w:r w:rsidRPr="00C6644D">
              <w:rPr>
                <w:lang w:eastAsia="en-US"/>
              </w:rPr>
              <w:t>204</w:t>
            </w:r>
            <w:r w:rsidR="00C6644D" w:rsidRPr="00C6644D">
              <w:rPr>
                <w:lang w:eastAsia="en-US"/>
              </w:rPr>
              <w:t>89</w:t>
            </w:r>
            <w:r w:rsidRPr="00C6644D">
              <w:rPr>
                <w:lang w:eastAsia="en-US"/>
              </w:rPr>
              <w:t>,3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88277" w14:textId="77777777" w:rsidR="008E63E4" w:rsidRDefault="008E63E4" w:rsidP="005D7CD1">
            <w:pPr>
              <w:spacing w:line="254" w:lineRule="auto"/>
              <w:ind w:firstLine="425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11492,8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1CC12" w14:textId="6DC375C6" w:rsidR="008E63E4" w:rsidRPr="00CC4648" w:rsidRDefault="00CC4648" w:rsidP="005D7CD1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44</w:t>
            </w:r>
            <w:r w:rsidR="00C6644D">
              <w:rPr>
                <w:color w:val="000000"/>
                <w:lang w:eastAsia="en-US"/>
              </w:rPr>
              <w:t>816</w:t>
            </w:r>
            <w:r>
              <w:rPr>
                <w:color w:val="000000"/>
                <w:lang w:eastAsia="en-US"/>
              </w:rPr>
              <w:t>,2</w:t>
            </w:r>
          </w:p>
        </w:tc>
      </w:tr>
      <w:tr w:rsidR="008E63E4" w14:paraId="25E270A5" w14:textId="77777777" w:rsidTr="005D7CD1">
        <w:trPr>
          <w:trHeight w:val="521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2C252" w14:textId="77777777" w:rsidR="008E63E4" w:rsidRDefault="008E63E4" w:rsidP="005D7CD1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Кошти інших джерел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9A7C" w14:textId="77777777" w:rsidR="008E63E4" w:rsidRDefault="008E63E4" w:rsidP="005D7CD1">
            <w:pPr>
              <w:spacing w:line="254" w:lineRule="auto"/>
              <w:ind w:firstLine="425"/>
              <w:rPr>
                <w:color w:val="000000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4097" w14:textId="77777777" w:rsidR="008E63E4" w:rsidRDefault="008E63E4" w:rsidP="005D7CD1">
            <w:pPr>
              <w:spacing w:line="254" w:lineRule="auto"/>
              <w:ind w:firstLine="425"/>
              <w:rPr>
                <w:color w:val="000000"/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CDE1" w14:textId="77777777" w:rsidR="008E63E4" w:rsidRDefault="008E63E4" w:rsidP="005D7CD1">
            <w:pPr>
              <w:spacing w:line="254" w:lineRule="auto"/>
              <w:ind w:firstLine="425"/>
              <w:rPr>
                <w:color w:val="000000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EF3B" w14:textId="77777777" w:rsidR="008E63E4" w:rsidRDefault="008E63E4" w:rsidP="005D7CD1">
            <w:pPr>
              <w:spacing w:line="254" w:lineRule="auto"/>
              <w:ind w:firstLine="425"/>
              <w:rPr>
                <w:color w:val="000000"/>
                <w:lang w:eastAsia="en-US"/>
              </w:rPr>
            </w:pPr>
          </w:p>
        </w:tc>
      </w:tr>
    </w:tbl>
    <w:p w14:paraId="2FFE6818" w14:textId="56D20D37" w:rsidR="008E63E4" w:rsidRDefault="008A1393" w:rsidP="008E63E4">
      <w:pPr>
        <w:tabs>
          <w:tab w:val="left" w:pos="284"/>
        </w:tabs>
        <w:spacing w:line="276" w:lineRule="auto"/>
        <w:ind w:firstLine="567"/>
        <w:jc w:val="both"/>
      </w:pPr>
      <w:bookmarkStart w:id="1" w:name="_Hlk79146937"/>
      <w:r>
        <w:t>3</w:t>
      </w:r>
      <w:r w:rsidR="008E63E4">
        <w:t xml:space="preserve">. Внести зміни до таблиці «Напрямки діяльності та заходи програми «Освіта Роменської міської територіальної громади у 2021-2023 роках» (розділ 11 програми), </w:t>
      </w:r>
      <w:r w:rsidR="00642BE7">
        <w:t>виклавши</w:t>
      </w:r>
      <w:r w:rsidR="008E63E4">
        <w:t xml:space="preserve">  підпункт </w:t>
      </w:r>
      <w:r w:rsidR="009D6D4B">
        <w:t>1.3</w:t>
      </w:r>
      <w:r w:rsidR="00293868">
        <w:t>.</w:t>
      </w:r>
      <w:r w:rsidR="008E63E4">
        <w:t>у такій редакції:</w:t>
      </w:r>
    </w:p>
    <w:tbl>
      <w:tblPr>
        <w:tblpPr w:leftFromText="180" w:rightFromText="180" w:vertAnchor="text" w:horzAnchor="margin" w:tblpY="14"/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567"/>
        <w:gridCol w:w="142"/>
        <w:gridCol w:w="992"/>
        <w:gridCol w:w="851"/>
        <w:gridCol w:w="708"/>
        <w:gridCol w:w="709"/>
        <w:gridCol w:w="567"/>
        <w:gridCol w:w="709"/>
        <w:gridCol w:w="1392"/>
      </w:tblGrid>
      <w:tr w:rsidR="008E63E4" w14:paraId="26A181A3" w14:textId="77777777" w:rsidTr="009D6D4B">
        <w:trPr>
          <w:trHeight w:val="33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C2175" w14:textId="77777777" w:rsidR="008E63E4" w:rsidRPr="00C51C16" w:rsidRDefault="008E63E4" w:rsidP="009D6D4B">
            <w:pPr>
              <w:jc w:val="center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Назва напряму діяльності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C5CF1" w14:textId="77777777" w:rsidR="008E63E4" w:rsidRPr="00C51C16" w:rsidRDefault="008E63E4" w:rsidP="009D6D4B">
            <w:pPr>
              <w:jc w:val="center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Перелік заходів програм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688C8" w14:textId="77777777" w:rsidR="008E63E4" w:rsidRPr="00C51C16" w:rsidRDefault="008E63E4" w:rsidP="009D6D4B">
            <w:pPr>
              <w:ind w:left="-33" w:right="-41"/>
              <w:jc w:val="center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Строки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A249F" w14:textId="77777777" w:rsidR="008E63E4" w:rsidRPr="00C51C16" w:rsidRDefault="008E63E4" w:rsidP="009D6D4B">
            <w:pPr>
              <w:ind w:left="-33" w:right="-46"/>
              <w:jc w:val="both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Виконавці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B9193" w14:textId="77777777" w:rsidR="008E63E4" w:rsidRPr="00C51C16" w:rsidRDefault="008E63E4" w:rsidP="009D6D4B">
            <w:pPr>
              <w:jc w:val="center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Джерела фінансування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7584" w14:textId="77777777" w:rsidR="008E63E4" w:rsidRPr="00C51C16" w:rsidRDefault="008E63E4" w:rsidP="009D6D4B">
            <w:pPr>
              <w:jc w:val="center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Орієнтовний обсяг фінансування  (</w:t>
            </w:r>
            <w:proofErr w:type="spellStart"/>
            <w:r w:rsidRPr="00C51C16">
              <w:rPr>
                <w:bCs/>
                <w:lang w:eastAsia="en-US"/>
              </w:rPr>
              <w:t>тис.грн</w:t>
            </w:r>
            <w:proofErr w:type="spellEnd"/>
            <w:r w:rsidRPr="00C51C16">
              <w:rPr>
                <w:bCs/>
                <w:lang w:eastAsia="en-US"/>
              </w:rPr>
              <w:t>.)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51CE0" w14:textId="77777777" w:rsidR="008E63E4" w:rsidRPr="00C51C16" w:rsidRDefault="008E63E4" w:rsidP="009D6D4B">
            <w:pPr>
              <w:ind w:left="-33" w:right="-108"/>
              <w:jc w:val="center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Очікувані результати</w:t>
            </w:r>
          </w:p>
        </w:tc>
      </w:tr>
      <w:tr w:rsidR="008E63E4" w14:paraId="4D24C99D" w14:textId="77777777" w:rsidTr="009D6D4B">
        <w:trPr>
          <w:trHeight w:val="1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70FE7" w14:textId="77777777" w:rsidR="008E63E4" w:rsidRPr="00C51C16" w:rsidRDefault="008E63E4" w:rsidP="009D6D4B">
            <w:pPr>
              <w:rPr>
                <w:bCs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9C18C" w14:textId="77777777" w:rsidR="008E63E4" w:rsidRPr="00C51C16" w:rsidRDefault="008E63E4" w:rsidP="009D6D4B">
            <w:pPr>
              <w:rPr>
                <w:b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2ED47" w14:textId="77777777" w:rsidR="008E63E4" w:rsidRPr="00C51C16" w:rsidRDefault="008E63E4" w:rsidP="009D6D4B">
            <w:pPr>
              <w:rPr>
                <w:bCs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59954" w14:textId="77777777" w:rsidR="008E63E4" w:rsidRPr="00C51C16" w:rsidRDefault="008E63E4" w:rsidP="009D6D4B">
            <w:pPr>
              <w:rPr>
                <w:bCs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811DF" w14:textId="77777777" w:rsidR="008E63E4" w:rsidRPr="00C51C16" w:rsidRDefault="008E63E4" w:rsidP="009D6D4B">
            <w:pPr>
              <w:rPr>
                <w:bCs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25022" w14:textId="77777777" w:rsidR="008E63E4" w:rsidRPr="00C51C16" w:rsidRDefault="008E63E4" w:rsidP="009D6D4B">
            <w:pPr>
              <w:ind w:left="-89" w:right="-296"/>
              <w:jc w:val="both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Усього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90410" w14:textId="77777777" w:rsidR="008E63E4" w:rsidRPr="00C51C16" w:rsidRDefault="008E63E4" w:rsidP="009D6D4B">
            <w:pPr>
              <w:jc w:val="both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 xml:space="preserve">     роки</w:t>
            </w: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DC03D" w14:textId="77777777" w:rsidR="008E63E4" w:rsidRPr="00C51C16" w:rsidRDefault="008E63E4" w:rsidP="009D6D4B">
            <w:pPr>
              <w:rPr>
                <w:lang w:eastAsia="en-US"/>
              </w:rPr>
            </w:pPr>
          </w:p>
        </w:tc>
      </w:tr>
      <w:tr w:rsidR="009D6D4B" w14:paraId="46B8194F" w14:textId="77777777" w:rsidTr="009D6D4B">
        <w:trPr>
          <w:trHeight w:val="1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763A1" w14:textId="77777777" w:rsidR="008E63E4" w:rsidRPr="00C51C16" w:rsidRDefault="008E63E4" w:rsidP="009D6D4B">
            <w:pPr>
              <w:rPr>
                <w:bCs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5D7EE" w14:textId="77777777" w:rsidR="008E63E4" w:rsidRPr="00C51C16" w:rsidRDefault="008E63E4" w:rsidP="009D6D4B">
            <w:pPr>
              <w:rPr>
                <w:b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98108" w14:textId="77777777" w:rsidR="008E63E4" w:rsidRPr="00C51C16" w:rsidRDefault="008E63E4" w:rsidP="009D6D4B">
            <w:pPr>
              <w:rPr>
                <w:bCs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7D2E5" w14:textId="77777777" w:rsidR="008E63E4" w:rsidRPr="00C51C16" w:rsidRDefault="008E63E4" w:rsidP="009D6D4B">
            <w:pPr>
              <w:rPr>
                <w:bCs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25D81" w14:textId="77777777" w:rsidR="008E63E4" w:rsidRPr="00C51C16" w:rsidRDefault="008E63E4" w:rsidP="009D6D4B">
            <w:pPr>
              <w:rPr>
                <w:bCs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9EE30" w14:textId="77777777" w:rsidR="008E63E4" w:rsidRPr="00C51C16" w:rsidRDefault="008E63E4" w:rsidP="009D6D4B">
            <w:pPr>
              <w:rPr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3767C" w14:textId="77777777" w:rsidR="008E63E4" w:rsidRPr="00C51C16" w:rsidRDefault="008E63E4" w:rsidP="009D6D4B">
            <w:pPr>
              <w:ind w:right="-31"/>
              <w:jc w:val="both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56517" w14:textId="77777777" w:rsidR="008E63E4" w:rsidRPr="00C51C16" w:rsidRDefault="008E63E4" w:rsidP="009D6D4B">
            <w:pPr>
              <w:ind w:left="-36" w:right="-110"/>
              <w:jc w:val="both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3E885" w14:textId="77777777" w:rsidR="008E63E4" w:rsidRPr="00C51C16" w:rsidRDefault="008E63E4" w:rsidP="009D6D4B">
            <w:pPr>
              <w:ind w:left="-159" w:right="-107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</w:t>
            </w:r>
            <w:r w:rsidRPr="00C51C16">
              <w:rPr>
                <w:bCs/>
                <w:lang w:eastAsia="en-US"/>
              </w:rPr>
              <w:t>2023</w:t>
            </w: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BDC87" w14:textId="77777777" w:rsidR="008E63E4" w:rsidRPr="00C51C16" w:rsidRDefault="008E63E4" w:rsidP="009D6D4B">
            <w:pPr>
              <w:rPr>
                <w:lang w:eastAsia="en-US"/>
              </w:rPr>
            </w:pPr>
          </w:p>
        </w:tc>
      </w:tr>
      <w:tr w:rsidR="009D6D4B" w14:paraId="49017AC7" w14:textId="77777777" w:rsidTr="009D6D4B">
        <w:trPr>
          <w:trHeight w:val="170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AFC5B1" w14:textId="19C3FD8B" w:rsidR="00293868" w:rsidRPr="00C51C16" w:rsidRDefault="009D6D4B" w:rsidP="009D6D4B">
            <w:pPr>
              <w:ind w:right="-108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293868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Створення сучасного освітнього середовище дошкільної освіти </w:t>
            </w:r>
            <w:r w:rsidR="00293868">
              <w:rPr>
                <w:lang w:eastAsia="en-US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FD08C" w14:textId="67B2DAB8" w:rsidR="00293868" w:rsidRPr="000A0312" w:rsidRDefault="009D6D4B" w:rsidP="009D6D4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293868" w:rsidRPr="00293868">
              <w:rPr>
                <w:lang w:eastAsia="en-US"/>
              </w:rPr>
              <w:t>.</w:t>
            </w:r>
            <w:r>
              <w:rPr>
                <w:lang w:eastAsia="en-US"/>
              </w:rPr>
              <w:t>3</w:t>
            </w:r>
            <w:r w:rsidR="00293868" w:rsidRPr="00293868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Забезпечення закладів дошкільної освіти сучасним спортивним та ігровим обладнанням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5C01" w14:textId="77777777" w:rsidR="00293868" w:rsidRPr="00C51C16" w:rsidRDefault="00293868" w:rsidP="009D6D4B">
            <w:pPr>
              <w:ind w:right="-34"/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2021-2023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87B4" w14:textId="77777777" w:rsidR="00293868" w:rsidRPr="00C51C16" w:rsidRDefault="00293868" w:rsidP="009D6D4B">
            <w:pPr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Відділ освіти, керівники закладів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0C940" w14:textId="77777777" w:rsidR="00293868" w:rsidRPr="00C51C16" w:rsidRDefault="00293868" w:rsidP="009D6D4B">
            <w:pPr>
              <w:ind w:left="-29"/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Місцевий бюдж</w:t>
            </w:r>
            <w:r>
              <w:rPr>
                <w:lang w:eastAsia="en-US"/>
              </w:rPr>
              <w:t>е</w:t>
            </w:r>
            <w:r w:rsidRPr="00C51C16">
              <w:rPr>
                <w:lang w:eastAsia="en-US"/>
              </w:rPr>
              <w:t>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57352" w14:textId="3BAC0375" w:rsidR="00293868" w:rsidRPr="00C51C16" w:rsidRDefault="00293868" w:rsidP="009D6D4B">
            <w:pPr>
              <w:ind w:left="-239" w:right="-15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 w:rsidR="009D6D4B">
              <w:rPr>
                <w:lang w:eastAsia="en-US"/>
              </w:rPr>
              <w:t>86</w:t>
            </w:r>
            <w:r>
              <w:rPr>
                <w:lang w:eastAsia="en-US"/>
              </w:rPr>
              <w:t>,</w:t>
            </w:r>
            <w:r w:rsidR="009D6D4B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5C6CF" w14:textId="77777777" w:rsidR="00293868" w:rsidRPr="00C51C16" w:rsidRDefault="00293868" w:rsidP="009D6D4B">
            <w:pPr>
              <w:ind w:right="-173" w:hanging="108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F1FB" w14:textId="7AC20DA1" w:rsidR="00293868" w:rsidRPr="00C51C16" w:rsidRDefault="00293868" w:rsidP="009D6D4B">
            <w:pPr>
              <w:ind w:left="-74" w:right="-132" w:hanging="10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9D6D4B">
              <w:rPr>
                <w:lang w:eastAsia="en-US"/>
              </w:rPr>
              <w:t xml:space="preserve"> 26</w:t>
            </w:r>
            <w:r>
              <w:rPr>
                <w:lang w:eastAsia="en-US"/>
              </w:rPr>
              <w:t>,</w:t>
            </w:r>
            <w:r w:rsidR="009D6D4B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EA8C" w14:textId="70EA208D" w:rsidR="00293868" w:rsidRPr="00C51C16" w:rsidRDefault="00293868" w:rsidP="009D6D4B">
            <w:pPr>
              <w:ind w:right="-150" w:hanging="10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9D6D4B">
              <w:rPr>
                <w:lang w:eastAsia="en-US"/>
              </w:rPr>
              <w:t>60,0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367C8" w14:textId="77777777" w:rsidR="00293868" w:rsidRDefault="00293868" w:rsidP="009D6D4B">
            <w:pPr>
              <w:spacing w:line="276" w:lineRule="auto"/>
              <w:ind w:right="-113"/>
              <w:jc w:val="both"/>
              <w:rPr>
                <w:lang w:eastAsia="en-US"/>
              </w:rPr>
            </w:pPr>
          </w:p>
          <w:p w14:paraId="68BD80C2" w14:textId="137726E6" w:rsidR="00293868" w:rsidRPr="00C51C16" w:rsidRDefault="009D6D4B" w:rsidP="009D6D4B">
            <w:pPr>
              <w:spacing w:line="276" w:lineRule="auto"/>
              <w:ind w:left="-102" w:right="-113"/>
              <w:jc w:val="both"/>
              <w:rPr>
                <w:lang w:eastAsia="en-US"/>
              </w:rPr>
            </w:pPr>
            <w:r w:rsidRPr="009D6D4B">
              <w:rPr>
                <w:lang w:eastAsia="en-US"/>
              </w:rPr>
              <w:t>Забезпечення безпечних та комфортних умов отримання дошкільної освіти</w:t>
            </w:r>
          </w:p>
        </w:tc>
      </w:tr>
    </w:tbl>
    <w:p w14:paraId="397A6D7A" w14:textId="69AA85C9" w:rsidR="00293868" w:rsidRDefault="00293868" w:rsidP="00293868">
      <w:pPr>
        <w:tabs>
          <w:tab w:val="left" w:pos="284"/>
        </w:tabs>
        <w:spacing w:line="276" w:lineRule="auto"/>
        <w:ind w:firstLine="567"/>
        <w:jc w:val="both"/>
      </w:pPr>
      <w:r>
        <w:t>4</w:t>
      </w:r>
      <w:r w:rsidR="00170A93">
        <w:t xml:space="preserve">. Внести зміни до таблиці «Напрямки діяльності та заходи програми «Освіта Роменської міської територіальної громади у 2021-2023 роках» (розділ 11 програми), виклавши підпункт </w:t>
      </w:r>
      <w:r w:rsidR="009D6D4B">
        <w:t>4</w:t>
      </w:r>
      <w:r w:rsidR="00170A93">
        <w:t>.</w:t>
      </w:r>
      <w:r w:rsidR="009D6D4B">
        <w:t>10</w:t>
      </w:r>
      <w:r w:rsidR="00170A93">
        <w:t>. у такій редакції:</w:t>
      </w:r>
    </w:p>
    <w:tbl>
      <w:tblPr>
        <w:tblpPr w:leftFromText="180" w:rightFromText="180" w:vertAnchor="text" w:horzAnchor="margin" w:tblpY="14"/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701"/>
        <w:gridCol w:w="567"/>
        <w:gridCol w:w="142"/>
        <w:gridCol w:w="992"/>
        <w:gridCol w:w="851"/>
        <w:gridCol w:w="708"/>
        <w:gridCol w:w="709"/>
        <w:gridCol w:w="709"/>
        <w:gridCol w:w="567"/>
        <w:gridCol w:w="1392"/>
      </w:tblGrid>
      <w:tr w:rsidR="009D6D4B" w14:paraId="672BD549" w14:textId="77777777" w:rsidTr="009D6D4B">
        <w:trPr>
          <w:trHeight w:val="33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28BCD" w14:textId="77777777" w:rsidR="009D6D4B" w:rsidRPr="00C51C16" w:rsidRDefault="009D6D4B" w:rsidP="005D7CD1">
            <w:pPr>
              <w:jc w:val="center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Назва напряму діяльності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A3B33" w14:textId="77777777" w:rsidR="009D6D4B" w:rsidRPr="00C51C16" w:rsidRDefault="009D6D4B" w:rsidP="005D7CD1">
            <w:pPr>
              <w:jc w:val="center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Перелік заходів програм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DD397" w14:textId="77777777" w:rsidR="009D6D4B" w:rsidRPr="00C51C16" w:rsidRDefault="009D6D4B" w:rsidP="005D7CD1">
            <w:pPr>
              <w:ind w:left="-33" w:right="-41"/>
              <w:jc w:val="center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Строки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B2D4F" w14:textId="77777777" w:rsidR="009D6D4B" w:rsidRPr="00C51C16" w:rsidRDefault="009D6D4B" w:rsidP="005D7CD1">
            <w:pPr>
              <w:ind w:left="-33" w:right="-46"/>
              <w:jc w:val="both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Виконавці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60749" w14:textId="77777777" w:rsidR="009D6D4B" w:rsidRPr="00C51C16" w:rsidRDefault="009D6D4B" w:rsidP="005D7CD1">
            <w:pPr>
              <w:jc w:val="center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Джерела фінансування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288AE" w14:textId="77777777" w:rsidR="009D6D4B" w:rsidRPr="00C51C16" w:rsidRDefault="009D6D4B" w:rsidP="005D7CD1">
            <w:pPr>
              <w:jc w:val="center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Орієнтовний обсяг фінансування  (</w:t>
            </w:r>
            <w:proofErr w:type="spellStart"/>
            <w:r w:rsidRPr="00C51C16">
              <w:rPr>
                <w:bCs/>
                <w:lang w:eastAsia="en-US"/>
              </w:rPr>
              <w:t>тис.грн</w:t>
            </w:r>
            <w:proofErr w:type="spellEnd"/>
            <w:r w:rsidRPr="00C51C16">
              <w:rPr>
                <w:bCs/>
                <w:lang w:eastAsia="en-US"/>
              </w:rPr>
              <w:t>.)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28381" w14:textId="77777777" w:rsidR="009D6D4B" w:rsidRPr="00C51C16" w:rsidRDefault="009D6D4B" w:rsidP="005D7CD1">
            <w:pPr>
              <w:ind w:left="-33" w:right="-108"/>
              <w:jc w:val="center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Очікувані результати</w:t>
            </w:r>
          </w:p>
        </w:tc>
      </w:tr>
      <w:tr w:rsidR="009D6D4B" w14:paraId="7D1C9A2D" w14:textId="77777777" w:rsidTr="009D6D4B">
        <w:trPr>
          <w:trHeight w:val="10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2413E" w14:textId="77777777" w:rsidR="009D6D4B" w:rsidRPr="00C51C16" w:rsidRDefault="009D6D4B" w:rsidP="005D7CD1">
            <w:pPr>
              <w:rPr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D9455" w14:textId="77777777" w:rsidR="009D6D4B" w:rsidRPr="00C51C16" w:rsidRDefault="009D6D4B" w:rsidP="005D7CD1">
            <w:pPr>
              <w:rPr>
                <w:b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04C2F" w14:textId="77777777" w:rsidR="009D6D4B" w:rsidRPr="00C51C16" w:rsidRDefault="009D6D4B" w:rsidP="005D7CD1">
            <w:pPr>
              <w:rPr>
                <w:bCs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76F9B" w14:textId="77777777" w:rsidR="009D6D4B" w:rsidRPr="00C51C16" w:rsidRDefault="009D6D4B" w:rsidP="005D7CD1">
            <w:pPr>
              <w:rPr>
                <w:bCs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1608D" w14:textId="77777777" w:rsidR="009D6D4B" w:rsidRPr="00C51C16" w:rsidRDefault="009D6D4B" w:rsidP="005D7CD1">
            <w:pPr>
              <w:rPr>
                <w:bCs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1F9DC" w14:textId="77777777" w:rsidR="009D6D4B" w:rsidRPr="00C51C16" w:rsidRDefault="009D6D4B" w:rsidP="005D7CD1">
            <w:pPr>
              <w:ind w:left="-89" w:right="-296"/>
              <w:jc w:val="both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Усього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B317A" w14:textId="77777777" w:rsidR="009D6D4B" w:rsidRPr="00C51C16" w:rsidRDefault="009D6D4B" w:rsidP="005D7CD1">
            <w:pPr>
              <w:jc w:val="both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 xml:space="preserve">     роки</w:t>
            </w: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1D3D" w14:textId="77777777" w:rsidR="009D6D4B" w:rsidRPr="00C51C16" w:rsidRDefault="009D6D4B" w:rsidP="005D7CD1">
            <w:pPr>
              <w:rPr>
                <w:lang w:eastAsia="en-US"/>
              </w:rPr>
            </w:pPr>
          </w:p>
        </w:tc>
      </w:tr>
      <w:tr w:rsidR="009D6D4B" w14:paraId="6D784085" w14:textId="77777777" w:rsidTr="009D6D4B">
        <w:trPr>
          <w:trHeight w:val="10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3BB90" w14:textId="77777777" w:rsidR="009D6D4B" w:rsidRPr="00C51C16" w:rsidRDefault="009D6D4B" w:rsidP="005D7CD1">
            <w:pPr>
              <w:rPr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F7009" w14:textId="77777777" w:rsidR="009D6D4B" w:rsidRPr="00C51C16" w:rsidRDefault="009D6D4B" w:rsidP="005D7CD1">
            <w:pPr>
              <w:rPr>
                <w:b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9D240" w14:textId="77777777" w:rsidR="009D6D4B" w:rsidRPr="00C51C16" w:rsidRDefault="009D6D4B" w:rsidP="005D7CD1">
            <w:pPr>
              <w:rPr>
                <w:bCs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3B7F2" w14:textId="77777777" w:rsidR="009D6D4B" w:rsidRPr="00C51C16" w:rsidRDefault="009D6D4B" w:rsidP="005D7CD1">
            <w:pPr>
              <w:rPr>
                <w:bCs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47875" w14:textId="77777777" w:rsidR="009D6D4B" w:rsidRPr="00C51C16" w:rsidRDefault="009D6D4B" w:rsidP="005D7CD1">
            <w:pPr>
              <w:rPr>
                <w:bCs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E0D86" w14:textId="77777777" w:rsidR="009D6D4B" w:rsidRPr="00C51C16" w:rsidRDefault="009D6D4B" w:rsidP="005D7CD1">
            <w:pPr>
              <w:rPr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9B289" w14:textId="77777777" w:rsidR="009D6D4B" w:rsidRPr="00C51C16" w:rsidRDefault="009D6D4B" w:rsidP="005D7CD1">
            <w:pPr>
              <w:ind w:right="-31"/>
              <w:jc w:val="both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2F7FA" w14:textId="77777777" w:rsidR="009D6D4B" w:rsidRPr="00C51C16" w:rsidRDefault="009D6D4B" w:rsidP="005D7CD1">
            <w:pPr>
              <w:ind w:left="-36" w:right="-110"/>
              <w:jc w:val="both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0133A" w14:textId="77777777" w:rsidR="009D6D4B" w:rsidRPr="00C51C16" w:rsidRDefault="009D6D4B" w:rsidP="005D7CD1">
            <w:pPr>
              <w:ind w:left="-159" w:right="-107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</w:t>
            </w:r>
            <w:r w:rsidRPr="00C51C16">
              <w:rPr>
                <w:bCs/>
                <w:lang w:eastAsia="en-US"/>
              </w:rPr>
              <w:t>2023</w:t>
            </w: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E7701" w14:textId="77777777" w:rsidR="009D6D4B" w:rsidRPr="00C51C16" w:rsidRDefault="009D6D4B" w:rsidP="005D7CD1">
            <w:pPr>
              <w:rPr>
                <w:lang w:eastAsia="en-US"/>
              </w:rPr>
            </w:pPr>
          </w:p>
        </w:tc>
      </w:tr>
      <w:tr w:rsidR="009D6D4B" w14:paraId="7560CF62" w14:textId="77777777" w:rsidTr="009D6D4B">
        <w:trPr>
          <w:trHeight w:val="170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502262" w14:textId="16D01AB1" w:rsidR="009D6D4B" w:rsidRPr="00C51C16" w:rsidRDefault="009D6D4B" w:rsidP="005D7CD1">
            <w:pPr>
              <w:ind w:right="-108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Pr="009D6D4B">
              <w:rPr>
                <w:lang w:eastAsia="en-US"/>
              </w:rPr>
              <w:t>Забезпечення рівного доступу до якісної освіти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3CB03" w14:textId="544BFA44" w:rsidR="009D6D4B" w:rsidRPr="000A0312" w:rsidRDefault="009D6D4B" w:rsidP="005D7CD1">
            <w:pPr>
              <w:rPr>
                <w:lang w:eastAsia="en-US"/>
              </w:rPr>
            </w:pPr>
            <w:r w:rsidRPr="009D6D4B">
              <w:rPr>
                <w:lang w:eastAsia="en-US"/>
              </w:rPr>
              <w:t>4.10.  Забезпечення заробітної плати педагогічним працівникам  закладів середньої загальної освіти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021E3" w14:textId="77777777" w:rsidR="009D6D4B" w:rsidRPr="00C51C16" w:rsidRDefault="009D6D4B" w:rsidP="005D7CD1">
            <w:pPr>
              <w:ind w:right="-34"/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2021-2023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0B53F" w14:textId="77777777" w:rsidR="009D6D4B" w:rsidRPr="00C51C16" w:rsidRDefault="009D6D4B" w:rsidP="005D7CD1">
            <w:pPr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Відділ освіти, керівники закладів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5D2B5" w14:textId="77777777" w:rsidR="009D6D4B" w:rsidRPr="00C51C16" w:rsidRDefault="009D6D4B" w:rsidP="005D7CD1">
            <w:pPr>
              <w:ind w:left="-29"/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Місцевий бюдж</w:t>
            </w:r>
            <w:r>
              <w:rPr>
                <w:lang w:eastAsia="en-US"/>
              </w:rPr>
              <w:t>е</w:t>
            </w:r>
            <w:r w:rsidRPr="00C51C16">
              <w:rPr>
                <w:lang w:eastAsia="en-US"/>
              </w:rPr>
              <w:t>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32A8" w14:textId="6D611F8E" w:rsidR="009D6D4B" w:rsidRPr="00C51C16" w:rsidRDefault="009D6D4B" w:rsidP="005D7CD1">
            <w:pPr>
              <w:ind w:left="-239" w:right="-15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5906,2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14D1D" w14:textId="6F71AD33" w:rsidR="009D6D4B" w:rsidRPr="00C51C16" w:rsidRDefault="009D6D4B" w:rsidP="005D7CD1">
            <w:pPr>
              <w:ind w:right="-173" w:hanging="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1816,2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5BED" w14:textId="47BC91A1" w:rsidR="009D6D4B" w:rsidRPr="00C51C16" w:rsidRDefault="009D6D4B" w:rsidP="005D7CD1">
            <w:pPr>
              <w:ind w:left="-74" w:right="-132" w:hanging="10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4090,1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7FD2" w14:textId="35C3B2D7" w:rsidR="009D6D4B" w:rsidRPr="00C51C16" w:rsidRDefault="009D6D4B" w:rsidP="005D7CD1">
            <w:pPr>
              <w:ind w:right="-150" w:hanging="10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36445" w14:textId="77777777" w:rsidR="009D6D4B" w:rsidRDefault="009D6D4B" w:rsidP="005D7CD1">
            <w:pPr>
              <w:spacing w:line="276" w:lineRule="auto"/>
              <w:ind w:right="-113"/>
              <w:jc w:val="both"/>
              <w:rPr>
                <w:lang w:eastAsia="en-US"/>
              </w:rPr>
            </w:pPr>
          </w:p>
          <w:p w14:paraId="704A81C1" w14:textId="6D834C9E" w:rsidR="009D6D4B" w:rsidRPr="00C51C16" w:rsidRDefault="009D6D4B" w:rsidP="005D7CD1">
            <w:pPr>
              <w:spacing w:line="276" w:lineRule="auto"/>
              <w:ind w:left="-102" w:right="-113"/>
              <w:jc w:val="both"/>
              <w:rPr>
                <w:lang w:eastAsia="en-US"/>
              </w:rPr>
            </w:pPr>
            <w:r w:rsidRPr="009D6D4B">
              <w:rPr>
                <w:lang w:eastAsia="en-US"/>
              </w:rPr>
              <w:t>Заохочення педпрацівників</w:t>
            </w:r>
          </w:p>
        </w:tc>
      </w:tr>
    </w:tbl>
    <w:p w14:paraId="4DDB5E04" w14:textId="77777777" w:rsidR="009D6D4B" w:rsidRDefault="009D6D4B" w:rsidP="00293868">
      <w:pPr>
        <w:tabs>
          <w:tab w:val="left" w:pos="284"/>
        </w:tabs>
        <w:spacing w:line="276" w:lineRule="auto"/>
        <w:ind w:firstLine="567"/>
        <w:jc w:val="both"/>
      </w:pPr>
    </w:p>
    <w:p w14:paraId="1322A1A2" w14:textId="0AA50659" w:rsidR="00373703" w:rsidRDefault="00373703" w:rsidP="00373703">
      <w:pPr>
        <w:tabs>
          <w:tab w:val="left" w:pos="284"/>
        </w:tabs>
        <w:spacing w:line="276" w:lineRule="auto"/>
        <w:ind w:firstLine="567"/>
        <w:jc w:val="both"/>
      </w:pPr>
      <w:r>
        <w:lastRenderedPageBreak/>
        <w:t xml:space="preserve">5. Внести зміни до таблиці «Напрямки діяльності та заходи програми «Освіта Роменської міської територіальної громади у 2021-2023 роках» (розділ 11 програми), </w:t>
      </w:r>
      <w:r w:rsidR="00055C6B">
        <w:t>виклавши</w:t>
      </w:r>
      <w:r w:rsidR="008A2D3B">
        <w:t xml:space="preserve"> </w:t>
      </w:r>
      <w:r>
        <w:t>підпункт</w:t>
      </w:r>
      <w:r w:rsidR="00055C6B">
        <w:t>и</w:t>
      </w:r>
      <w:r>
        <w:t xml:space="preserve"> 7.</w:t>
      </w:r>
      <w:r w:rsidR="00055C6B">
        <w:t>6</w:t>
      </w:r>
      <w:r w:rsidR="008A2D3B">
        <w:t>.</w:t>
      </w:r>
      <w:r w:rsidR="00055C6B">
        <w:t>,7.13.</w:t>
      </w:r>
      <w:r w:rsidR="008A2D3B">
        <w:t xml:space="preserve"> та додавши </w:t>
      </w:r>
      <w:r>
        <w:t xml:space="preserve"> </w:t>
      </w:r>
      <w:r w:rsidR="00DE3EC6">
        <w:t>під</w:t>
      </w:r>
      <w:r>
        <w:t>пункт</w:t>
      </w:r>
      <w:r w:rsidR="008A2D3B">
        <w:t>и</w:t>
      </w:r>
      <w:r>
        <w:t xml:space="preserve"> </w:t>
      </w:r>
      <w:r w:rsidR="00055C6B">
        <w:t>7</w:t>
      </w:r>
      <w:r>
        <w:t>.</w:t>
      </w:r>
      <w:r w:rsidR="00055C6B">
        <w:t>16</w:t>
      </w:r>
      <w:r>
        <w:t>.,</w:t>
      </w:r>
      <w:r w:rsidR="00055C6B">
        <w:t>7</w:t>
      </w:r>
      <w:r w:rsidR="008A2D3B">
        <w:t>.</w:t>
      </w:r>
      <w:r w:rsidR="00055C6B">
        <w:t>17</w:t>
      </w:r>
      <w:r w:rsidR="008A2D3B">
        <w:t>.,</w:t>
      </w:r>
      <w:r w:rsidR="00055C6B">
        <w:t>7</w:t>
      </w:r>
      <w:r w:rsidR="008A2D3B">
        <w:t>.1</w:t>
      </w:r>
      <w:r w:rsidR="00055C6B">
        <w:t>8</w:t>
      </w:r>
      <w:r w:rsidR="008A2D3B">
        <w:t>.</w:t>
      </w:r>
      <w:r w:rsidR="00080E09">
        <w:t>, 7.19.</w:t>
      </w:r>
      <w:r>
        <w:t xml:space="preserve"> у такій редакції:</w:t>
      </w:r>
    </w:p>
    <w:tbl>
      <w:tblPr>
        <w:tblpPr w:leftFromText="180" w:rightFromText="180" w:vertAnchor="text" w:horzAnchor="margin" w:tblpY="14"/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709"/>
        <w:gridCol w:w="992"/>
        <w:gridCol w:w="851"/>
        <w:gridCol w:w="708"/>
        <w:gridCol w:w="709"/>
        <w:gridCol w:w="567"/>
        <w:gridCol w:w="709"/>
        <w:gridCol w:w="825"/>
      </w:tblGrid>
      <w:tr w:rsidR="00373703" w14:paraId="362BEDA1" w14:textId="77777777" w:rsidTr="00F30143">
        <w:trPr>
          <w:trHeight w:val="33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47CB3" w14:textId="77777777" w:rsidR="00373703" w:rsidRPr="00C51C16" w:rsidRDefault="00373703" w:rsidP="00EF1704">
            <w:pPr>
              <w:jc w:val="center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Назва напряму діяльності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0A24F" w14:textId="77777777" w:rsidR="00373703" w:rsidRPr="00C51C16" w:rsidRDefault="00373703" w:rsidP="00EF1704">
            <w:pPr>
              <w:jc w:val="center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Перелік заходів програм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FB53F" w14:textId="77777777" w:rsidR="00373703" w:rsidRPr="00C51C16" w:rsidRDefault="00373703" w:rsidP="00EF1704">
            <w:pPr>
              <w:ind w:left="-33" w:right="-41"/>
              <w:jc w:val="center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Строки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923B4" w14:textId="77777777" w:rsidR="00373703" w:rsidRPr="00C51C16" w:rsidRDefault="00373703" w:rsidP="00EF1704">
            <w:pPr>
              <w:ind w:left="-33" w:right="-46"/>
              <w:jc w:val="both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Виконавці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B86DD" w14:textId="77777777" w:rsidR="00373703" w:rsidRPr="00C51C16" w:rsidRDefault="00373703" w:rsidP="00EF1704">
            <w:pPr>
              <w:jc w:val="center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Джерела фінансування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170ED" w14:textId="77777777" w:rsidR="00373703" w:rsidRPr="00C51C16" w:rsidRDefault="00373703" w:rsidP="00EF1704">
            <w:pPr>
              <w:jc w:val="center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Орієнтовний обсяг фінансування  (</w:t>
            </w:r>
            <w:proofErr w:type="spellStart"/>
            <w:r w:rsidRPr="00C51C16">
              <w:rPr>
                <w:bCs/>
                <w:lang w:eastAsia="en-US"/>
              </w:rPr>
              <w:t>тис.грн</w:t>
            </w:r>
            <w:proofErr w:type="spellEnd"/>
            <w:r w:rsidRPr="00C51C16">
              <w:rPr>
                <w:bCs/>
                <w:lang w:eastAsia="en-US"/>
              </w:rPr>
              <w:t>.)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071F" w14:textId="77777777" w:rsidR="00373703" w:rsidRPr="00C51C16" w:rsidRDefault="00373703" w:rsidP="00EF1704">
            <w:pPr>
              <w:ind w:left="-33" w:right="-108"/>
              <w:jc w:val="center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Очікувані результати</w:t>
            </w:r>
          </w:p>
        </w:tc>
      </w:tr>
      <w:tr w:rsidR="00373703" w14:paraId="63E66D4A" w14:textId="77777777" w:rsidTr="00F30143">
        <w:trPr>
          <w:trHeight w:val="1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80A43" w14:textId="77777777" w:rsidR="00373703" w:rsidRPr="00C51C16" w:rsidRDefault="00373703" w:rsidP="00EF1704">
            <w:pPr>
              <w:rPr>
                <w:bCs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E7ED6" w14:textId="77777777" w:rsidR="00373703" w:rsidRPr="00C51C16" w:rsidRDefault="00373703" w:rsidP="00EF1704">
            <w:pPr>
              <w:rPr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4B10E" w14:textId="77777777" w:rsidR="00373703" w:rsidRPr="00C51C16" w:rsidRDefault="00373703" w:rsidP="00EF1704">
            <w:pPr>
              <w:rPr>
                <w:bCs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953B4" w14:textId="77777777" w:rsidR="00373703" w:rsidRPr="00C51C16" w:rsidRDefault="00373703" w:rsidP="00EF1704">
            <w:pPr>
              <w:rPr>
                <w:bCs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D16B3" w14:textId="77777777" w:rsidR="00373703" w:rsidRPr="00C51C16" w:rsidRDefault="00373703" w:rsidP="00EF1704">
            <w:pPr>
              <w:rPr>
                <w:bCs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CCA0A" w14:textId="77777777" w:rsidR="00373703" w:rsidRPr="00C51C16" w:rsidRDefault="00373703" w:rsidP="00EF1704">
            <w:pPr>
              <w:ind w:left="-89" w:right="-296"/>
              <w:jc w:val="both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Усього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FA286" w14:textId="77777777" w:rsidR="00373703" w:rsidRPr="00C51C16" w:rsidRDefault="00373703" w:rsidP="00EF1704">
            <w:pPr>
              <w:jc w:val="both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 xml:space="preserve">     роки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AADB3" w14:textId="77777777" w:rsidR="00373703" w:rsidRPr="00C51C16" w:rsidRDefault="00373703" w:rsidP="00EF1704">
            <w:pPr>
              <w:rPr>
                <w:lang w:eastAsia="en-US"/>
              </w:rPr>
            </w:pPr>
          </w:p>
        </w:tc>
      </w:tr>
      <w:tr w:rsidR="00373703" w14:paraId="4947E521" w14:textId="77777777" w:rsidTr="00F30143">
        <w:trPr>
          <w:trHeight w:val="1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B91BE" w14:textId="77777777" w:rsidR="00373703" w:rsidRPr="00C51C16" w:rsidRDefault="00373703" w:rsidP="00EF1704">
            <w:pPr>
              <w:rPr>
                <w:bCs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2E20A" w14:textId="77777777" w:rsidR="00373703" w:rsidRPr="00C51C16" w:rsidRDefault="00373703" w:rsidP="00EF1704">
            <w:pPr>
              <w:rPr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6866D" w14:textId="77777777" w:rsidR="00373703" w:rsidRPr="00C51C16" w:rsidRDefault="00373703" w:rsidP="00EF1704">
            <w:pPr>
              <w:rPr>
                <w:bCs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FF9E8" w14:textId="77777777" w:rsidR="00373703" w:rsidRPr="00C51C16" w:rsidRDefault="00373703" w:rsidP="00EF1704">
            <w:pPr>
              <w:rPr>
                <w:bCs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33237" w14:textId="77777777" w:rsidR="00373703" w:rsidRPr="00C51C16" w:rsidRDefault="00373703" w:rsidP="00EF1704">
            <w:pPr>
              <w:rPr>
                <w:bCs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A4869" w14:textId="77777777" w:rsidR="00373703" w:rsidRPr="00C51C16" w:rsidRDefault="00373703" w:rsidP="00EF1704">
            <w:pPr>
              <w:rPr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DB96" w14:textId="77777777" w:rsidR="00373703" w:rsidRPr="00C51C16" w:rsidRDefault="00373703" w:rsidP="00EF1704">
            <w:pPr>
              <w:ind w:right="-31"/>
              <w:jc w:val="both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CAB49" w14:textId="77777777" w:rsidR="00373703" w:rsidRPr="00C51C16" w:rsidRDefault="00373703" w:rsidP="00EF1704">
            <w:pPr>
              <w:ind w:left="-36" w:right="-110"/>
              <w:jc w:val="both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3E649" w14:textId="77777777" w:rsidR="00373703" w:rsidRPr="00C51C16" w:rsidRDefault="00373703" w:rsidP="00EF1704">
            <w:pPr>
              <w:ind w:left="-159" w:right="-107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</w:t>
            </w:r>
            <w:r w:rsidRPr="00C51C16">
              <w:rPr>
                <w:bCs/>
                <w:lang w:eastAsia="en-US"/>
              </w:rPr>
              <w:t>2023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67309" w14:textId="77777777" w:rsidR="00373703" w:rsidRPr="00C51C16" w:rsidRDefault="00373703" w:rsidP="00EF1704">
            <w:pPr>
              <w:rPr>
                <w:lang w:eastAsia="en-US"/>
              </w:rPr>
            </w:pPr>
          </w:p>
        </w:tc>
      </w:tr>
      <w:tr w:rsidR="00055C6B" w14:paraId="34C796E5" w14:textId="77777777" w:rsidTr="00F30143">
        <w:trPr>
          <w:trHeight w:val="2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1732F8" w14:textId="67F4A6B5" w:rsidR="00055C6B" w:rsidRDefault="00055C6B" w:rsidP="00055C6B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4BAD" w14:textId="2FAC4D97" w:rsidR="00055C6B" w:rsidRPr="00055C6B" w:rsidRDefault="00055C6B" w:rsidP="00055C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2827" w14:textId="0029598C" w:rsidR="00055C6B" w:rsidRPr="00C51C16" w:rsidRDefault="00055C6B" w:rsidP="00055C6B">
            <w:pPr>
              <w:ind w:right="-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8471E" w14:textId="4D5D1278" w:rsidR="00055C6B" w:rsidRPr="00C51C16" w:rsidRDefault="00055C6B" w:rsidP="00055C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39C4" w14:textId="069A71CC" w:rsidR="00055C6B" w:rsidRPr="00C51C16" w:rsidRDefault="00055C6B" w:rsidP="00147F50">
            <w:pPr>
              <w:ind w:lef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DF550" w14:textId="39626CF0" w:rsidR="00055C6B" w:rsidRDefault="00147F50" w:rsidP="00147F50">
            <w:pPr>
              <w:ind w:left="-239" w:right="-15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C11F" w14:textId="0FF9FEA5" w:rsidR="00055C6B" w:rsidRDefault="00147F50" w:rsidP="00147F50">
            <w:pPr>
              <w:ind w:left="-74" w:right="-132" w:hanging="10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B1E8" w14:textId="04AAB00D" w:rsidR="00055C6B" w:rsidRDefault="00147F50" w:rsidP="00147F50">
            <w:pPr>
              <w:ind w:left="-74" w:right="-132" w:hanging="10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DDA3" w14:textId="2330875D" w:rsidR="00055C6B" w:rsidRDefault="00147F50" w:rsidP="00147F50">
            <w:pPr>
              <w:ind w:right="-15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016D36" w14:textId="1A753B91" w:rsidR="00055C6B" w:rsidRDefault="00147F50" w:rsidP="00147F50">
            <w:pPr>
              <w:spacing w:line="276" w:lineRule="auto"/>
              <w:ind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EF1704" w14:paraId="2028E047" w14:textId="77777777" w:rsidTr="00F30143">
        <w:trPr>
          <w:trHeight w:val="141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DE8435" w14:textId="77777777" w:rsidR="00EF1704" w:rsidRDefault="00EF1704" w:rsidP="00EF1704">
            <w:pPr>
              <w:ind w:right="-108"/>
              <w:rPr>
                <w:lang w:eastAsia="en-US"/>
              </w:rPr>
            </w:pPr>
          </w:p>
          <w:p w14:paraId="4CD41B2D" w14:textId="77777777" w:rsidR="00EF1704" w:rsidRDefault="00EF1704" w:rsidP="00EF1704">
            <w:pPr>
              <w:ind w:right="-108"/>
              <w:rPr>
                <w:lang w:eastAsia="en-US"/>
              </w:rPr>
            </w:pPr>
          </w:p>
          <w:p w14:paraId="6846191A" w14:textId="77777777" w:rsidR="00EF1704" w:rsidRDefault="00EF1704" w:rsidP="00EF1704">
            <w:pPr>
              <w:ind w:right="-108"/>
              <w:rPr>
                <w:lang w:eastAsia="en-US"/>
              </w:rPr>
            </w:pPr>
          </w:p>
          <w:p w14:paraId="33B52CB1" w14:textId="77777777" w:rsidR="00EF1704" w:rsidRDefault="00EF1704" w:rsidP="00EF1704">
            <w:pPr>
              <w:ind w:right="-108"/>
              <w:rPr>
                <w:lang w:eastAsia="en-US"/>
              </w:rPr>
            </w:pPr>
          </w:p>
          <w:p w14:paraId="7B64F066" w14:textId="5FE69239" w:rsidR="00EF1704" w:rsidRDefault="00EF1704" w:rsidP="00EF1704">
            <w:pPr>
              <w:ind w:right="-108"/>
              <w:rPr>
                <w:lang w:eastAsia="en-US"/>
              </w:rPr>
            </w:pPr>
          </w:p>
          <w:p w14:paraId="2B848CBF" w14:textId="171839E1" w:rsidR="00F30143" w:rsidRDefault="00F30143" w:rsidP="00EF1704">
            <w:pPr>
              <w:ind w:right="-108"/>
              <w:rPr>
                <w:lang w:eastAsia="en-US"/>
              </w:rPr>
            </w:pPr>
          </w:p>
          <w:p w14:paraId="177132F3" w14:textId="6CBC4F52" w:rsidR="00F30143" w:rsidRDefault="00F30143" w:rsidP="00EF1704">
            <w:pPr>
              <w:ind w:right="-108"/>
              <w:rPr>
                <w:lang w:eastAsia="en-US"/>
              </w:rPr>
            </w:pPr>
          </w:p>
          <w:p w14:paraId="0F3BDBBA" w14:textId="06692772" w:rsidR="00F30143" w:rsidRDefault="00F30143" w:rsidP="00EF1704">
            <w:pPr>
              <w:ind w:right="-108"/>
              <w:rPr>
                <w:lang w:eastAsia="en-US"/>
              </w:rPr>
            </w:pPr>
          </w:p>
          <w:p w14:paraId="0B1AEEB9" w14:textId="2344EC6D" w:rsidR="00F30143" w:rsidRDefault="00F30143" w:rsidP="00EF1704">
            <w:pPr>
              <w:ind w:right="-108"/>
              <w:rPr>
                <w:lang w:eastAsia="en-US"/>
              </w:rPr>
            </w:pPr>
          </w:p>
          <w:p w14:paraId="262ED470" w14:textId="6D98810F" w:rsidR="00F30143" w:rsidRDefault="00F30143" w:rsidP="00EF1704">
            <w:pPr>
              <w:ind w:right="-108"/>
              <w:rPr>
                <w:lang w:eastAsia="en-US"/>
              </w:rPr>
            </w:pPr>
          </w:p>
          <w:p w14:paraId="0E9C1B62" w14:textId="15D326B1" w:rsidR="00F30143" w:rsidRDefault="00F30143" w:rsidP="00EF1704">
            <w:pPr>
              <w:ind w:right="-108"/>
              <w:rPr>
                <w:lang w:eastAsia="en-US"/>
              </w:rPr>
            </w:pPr>
          </w:p>
          <w:p w14:paraId="60800E98" w14:textId="77777777" w:rsidR="00F30143" w:rsidRDefault="00F30143" w:rsidP="00EF1704">
            <w:pPr>
              <w:ind w:right="-108"/>
              <w:rPr>
                <w:lang w:eastAsia="en-US"/>
              </w:rPr>
            </w:pPr>
          </w:p>
          <w:p w14:paraId="1E1C90BB" w14:textId="77777777" w:rsidR="00EF1704" w:rsidRDefault="00EF1704" w:rsidP="00EF1704">
            <w:pPr>
              <w:ind w:right="-108"/>
              <w:rPr>
                <w:lang w:eastAsia="en-US"/>
              </w:rPr>
            </w:pPr>
          </w:p>
          <w:p w14:paraId="09B9338F" w14:textId="77777777" w:rsidR="00EF1704" w:rsidRDefault="00EF1704" w:rsidP="00EF1704">
            <w:pPr>
              <w:ind w:right="-108"/>
              <w:rPr>
                <w:lang w:eastAsia="en-US"/>
              </w:rPr>
            </w:pPr>
          </w:p>
          <w:p w14:paraId="6926FAF8" w14:textId="37B25C03" w:rsidR="00EF1704" w:rsidRDefault="00055C6B" w:rsidP="00EF1704">
            <w:pPr>
              <w:ind w:right="-108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EF1704">
              <w:rPr>
                <w:lang w:eastAsia="en-US"/>
              </w:rPr>
              <w:t xml:space="preserve">. </w:t>
            </w:r>
            <w:r w:rsidRPr="00055C6B">
              <w:rPr>
                <w:lang w:eastAsia="en-US"/>
              </w:rPr>
              <w:t>Матеріально-технічна база закладів освіти</w:t>
            </w:r>
          </w:p>
          <w:p w14:paraId="1AFD9D6C" w14:textId="77777777" w:rsidR="00EF1704" w:rsidRPr="00373703" w:rsidRDefault="00EF1704" w:rsidP="00EF1704">
            <w:pPr>
              <w:rPr>
                <w:lang w:eastAsia="en-US"/>
              </w:rPr>
            </w:pPr>
          </w:p>
          <w:p w14:paraId="50410B05" w14:textId="77777777" w:rsidR="00EF1704" w:rsidRPr="00373703" w:rsidRDefault="00EF1704" w:rsidP="00EF1704">
            <w:pPr>
              <w:rPr>
                <w:lang w:eastAsia="en-US"/>
              </w:rPr>
            </w:pPr>
          </w:p>
          <w:p w14:paraId="3236889C" w14:textId="77777777" w:rsidR="00EF1704" w:rsidRPr="00373703" w:rsidRDefault="00EF1704" w:rsidP="00EF1704">
            <w:pPr>
              <w:rPr>
                <w:lang w:eastAsia="en-US"/>
              </w:rPr>
            </w:pPr>
          </w:p>
          <w:p w14:paraId="7AF99CFB" w14:textId="77777777" w:rsidR="00EF1704" w:rsidRPr="00373703" w:rsidRDefault="00EF1704" w:rsidP="00EF1704">
            <w:pPr>
              <w:rPr>
                <w:lang w:eastAsia="en-US"/>
              </w:rPr>
            </w:pPr>
          </w:p>
          <w:p w14:paraId="7482D365" w14:textId="7E3A1ABF" w:rsidR="00EF1704" w:rsidRPr="00373703" w:rsidRDefault="00EF1704" w:rsidP="00EF1704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926E8" w14:textId="78ACAF6A" w:rsidR="00EF1704" w:rsidRPr="000A0312" w:rsidRDefault="00055C6B" w:rsidP="00EF1704">
            <w:pPr>
              <w:rPr>
                <w:lang w:eastAsia="en-US"/>
              </w:rPr>
            </w:pPr>
            <w:r w:rsidRPr="00055C6B">
              <w:rPr>
                <w:lang w:eastAsia="en-US"/>
              </w:rPr>
              <w:t>7.6. Обробка дерев’яних конструкцій вогнетривким розчином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651AC" w14:textId="77777777" w:rsidR="00EF1704" w:rsidRPr="00C51C16" w:rsidRDefault="00EF1704" w:rsidP="00EF1704">
            <w:pPr>
              <w:ind w:right="-34"/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2021-2023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80097" w14:textId="77777777" w:rsidR="00EF1704" w:rsidRPr="00C51C16" w:rsidRDefault="00EF1704" w:rsidP="00EF1704">
            <w:pPr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Відділ освіти, керівники закладів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B50CF" w14:textId="77777777" w:rsidR="00EF1704" w:rsidRPr="00C51C16" w:rsidRDefault="00EF1704" w:rsidP="00EF1704">
            <w:pPr>
              <w:ind w:left="-29"/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Місцевий бюдж</w:t>
            </w:r>
            <w:r>
              <w:rPr>
                <w:lang w:eastAsia="en-US"/>
              </w:rPr>
              <w:t>е</w:t>
            </w:r>
            <w:r w:rsidRPr="00C51C16">
              <w:rPr>
                <w:lang w:eastAsia="en-US"/>
              </w:rPr>
              <w:t>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7F8A2" w14:textId="4DD4DD06" w:rsidR="00EF1704" w:rsidRPr="00C51C16" w:rsidRDefault="00EF1704" w:rsidP="00EF1704">
            <w:pPr>
              <w:ind w:left="-239" w:right="-15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 w:rsidR="00055C6B">
              <w:rPr>
                <w:lang w:eastAsia="en-US"/>
              </w:rPr>
              <w:t>846</w:t>
            </w:r>
            <w:r>
              <w:rPr>
                <w:lang w:eastAsia="en-US"/>
              </w:rPr>
              <w:t>,</w:t>
            </w:r>
            <w:r w:rsidR="00055C6B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A2AC1" w14:textId="6B2B97D5" w:rsidR="00EF1704" w:rsidRPr="00C51C16" w:rsidRDefault="00055C6B" w:rsidP="00EF1704">
            <w:pPr>
              <w:ind w:left="-74" w:right="-132" w:hanging="10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121,1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0807" w14:textId="1DF6FCFD" w:rsidR="00EF1704" w:rsidRPr="00C51C16" w:rsidRDefault="00EF1704" w:rsidP="00EF1704">
            <w:pPr>
              <w:ind w:left="-74" w:right="-132" w:hanging="10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055C6B">
              <w:rPr>
                <w:lang w:eastAsia="en-US"/>
              </w:rPr>
              <w:t>332</w:t>
            </w:r>
            <w:r>
              <w:rPr>
                <w:lang w:eastAsia="en-US"/>
              </w:rPr>
              <w:t>,</w:t>
            </w:r>
            <w:r w:rsidR="00055C6B">
              <w:rPr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5177" w14:textId="7F21B2CF" w:rsidR="00EF1704" w:rsidRDefault="00055C6B" w:rsidP="00055C6B">
            <w:pPr>
              <w:ind w:right="-150"/>
              <w:jc w:val="both"/>
              <w:rPr>
                <w:lang w:eastAsia="en-US"/>
              </w:rPr>
            </w:pPr>
            <w:r>
              <w:rPr>
                <w:lang w:eastAsia="en-US"/>
              </w:rPr>
              <w:t>392,6</w:t>
            </w:r>
          </w:p>
          <w:p w14:paraId="4C725A48" w14:textId="77777777" w:rsidR="00EF1704" w:rsidRDefault="00EF1704" w:rsidP="00EF1704">
            <w:pPr>
              <w:ind w:right="-150" w:hanging="101"/>
              <w:jc w:val="both"/>
              <w:rPr>
                <w:lang w:eastAsia="en-US"/>
              </w:rPr>
            </w:pPr>
          </w:p>
          <w:p w14:paraId="0E555C61" w14:textId="77777777" w:rsidR="00EF1704" w:rsidRDefault="00EF1704" w:rsidP="00EF1704">
            <w:pPr>
              <w:ind w:right="-150" w:hanging="101"/>
              <w:jc w:val="both"/>
              <w:rPr>
                <w:lang w:eastAsia="en-US"/>
              </w:rPr>
            </w:pPr>
          </w:p>
          <w:p w14:paraId="435BCD2F" w14:textId="59FE5D7D" w:rsidR="00EF1704" w:rsidRPr="00C51C16" w:rsidRDefault="00EF1704" w:rsidP="00EF1704">
            <w:pPr>
              <w:ind w:right="-150" w:hanging="101"/>
              <w:jc w:val="both"/>
              <w:rPr>
                <w:lang w:eastAsia="en-US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991A3F" w14:textId="77777777" w:rsidR="00EF1704" w:rsidRDefault="00EF1704" w:rsidP="00EF1704">
            <w:pPr>
              <w:spacing w:line="276" w:lineRule="auto"/>
              <w:ind w:right="-113"/>
              <w:jc w:val="both"/>
              <w:rPr>
                <w:lang w:eastAsia="en-US"/>
              </w:rPr>
            </w:pPr>
          </w:p>
          <w:p w14:paraId="6A5075DB" w14:textId="77777777" w:rsidR="00EF1704" w:rsidRDefault="00EF1704" w:rsidP="00EF1704">
            <w:pPr>
              <w:spacing w:line="276" w:lineRule="auto"/>
              <w:ind w:left="-102" w:right="-113"/>
              <w:jc w:val="both"/>
              <w:rPr>
                <w:lang w:eastAsia="en-US"/>
              </w:rPr>
            </w:pPr>
          </w:p>
          <w:p w14:paraId="6F3CF8B8" w14:textId="77777777" w:rsidR="00EF1704" w:rsidRDefault="00EF1704" w:rsidP="00EF1704">
            <w:pPr>
              <w:spacing w:line="276" w:lineRule="auto"/>
              <w:ind w:left="-102" w:right="-113"/>
              <w:jc w:val="both"/>
              <w:rPr>
                <w:lang w:eastAsia="en-US"/>
              </w:rPr>
            </w:pPr>
          </w:p>
          <w:p w14:paraId="60F678B5" w14:textId="77777777" w:rsidR="00EF1704" w:rsidRDefault="00EF1704" w:rsidP="00EF1704">
            <w:pPr>
              <w:spacing w:line="276" w:lineRule="auto"/>
              <w:ind w:left="-102" w:right="-113"/>
              <w:jc w:val="both"/>
              <w:rPr>
                <w:lang w:eastAsia="en-US"/>
              </w:rPr>
            </w:pPr>
          </w:p>
          <w:p w14:paraId="0AB5039F" w14:textId="77777777" w:rsidR="00EF1704" w:rsidRDefault="00EF1704" w:rsidP="00EF1704">
            <w:pPr>
              <w:spacing w:line="276" w:lineRule="auto"/>
              <w:ind w:left="-102" w:right="-113"/>
              <w:jc w:val="both"/>
              <w:rPr>
                <w:lang w:eastAsia="en-US"/>
              </w:rPr>
            </w:pPr>
          </w:p>
          <w:p w14:paraId="2EBAD94E" w14:textId="2BBCC333" w:rsidR="00EF1704" w:rsidRDefault="00EF1704" w:rsidP="00EF1704">
            <w:pPr>
              <w:spacing w:line="276" w:lineRule="auto"/>
              <w:ind w:left="-102" w:right="-113"/>
              <w:jc w:val="both"/>
              <w:rPr>
                <w:lang w:eastAsia="en-US"/>
              </w:rPr>
            </w:pPr>
          </w:p>
          <w:p w14:paraId="0399372D" w14:textId="27E65CF1" w:rsidR="00F30143" w:rsidRDefault="00F30143" w:rsidP="00EF1704">
            <w:pPr>
              <w:spacing w:line="276" w:lineRule="auto"/>
              <w:ind w:left="-102" w:right="-113"/>
              <w:jc w:val="both"/>
              <w:rPr>
                <w:lang w:eastAsia="en-US"/>
              </w:rPr>
            </w:pPr>
          </w:p>
          <w:p w14:paraId="4B8847BE" w14:textId="463514B9" w:rsidR="00F30143" w:rsidRDefault="00F30143" w:rsidP="00EF1704">
            <w:pPr>
              <w:spacing w:line="276" w:lineRule="auto"/>
              <w:ind w:left="-102" w:right="-113"/>
              <w:jc w:val="both"/>
              <w:rPr>
                <w:lang w:eastAsia="en-US"/>
              </w:rPr>
            </w:pPr>
          </w:p>
          <w:p w14:paraId="7D68C8BB" w14:textId="37E9B1BC" w:rsidR="00F30143" w:rsidRDefault="00F30143" w:rsidP="00EF1704">
            <w:pPr>
              <w:spacing w:line="276" w:lineRule="auto"/>
              <w:ind w:left="-102" w:right="-113"/>
              <w:jc w:val="both"/>
              <w:rPr>
                <w:lang w:eastAsia="en-US"/>
              </w:rPr>
            </w:pPr>
          </w:p>
          <w:p w14:paraId="1B544042" w14:textId="0A31D7FB" w:rsidR="00F30143" w:rsidRDefault="00F30143" w:rsidP="00EF1704">
            <w:pPr>
              <w:spacing w:line="276" w:lineRule="auto"/>
              <w:ind w:left="-102" w:right="-113"/>
              <w:jc w:val="both"/>
              <w:rPr>
                <w:lang w:eastAsia="en-US"/>
              </w:rPr>
            </w:pPr>
          </w:p>
          <w:p w14:paraId="35376DE8" w14:textId="77777777" w:rsidR="00F30143" w:rsidRDefault="00F30143" w:rsidP="00EF1704">
            <w:pPr>
              <w:spacing w:line="276" w:lineRule="auto"/>
              <w:ind w:left="-102" w:right="-113"/>
              <w:jc w:val="both"/>
              <w:rPr>
                <w:lang w:eastAsia="en-US"/>
              </w:rPr>
            </w:pPr>
          </w:p>
          <w:p w14:paraId="55F7F344" w14:textId="77777777" w:rsidR="00EF1704" w:rsidRDefault="00EF1704" w:rsidP="00EF1704">
            <w:pPr>
              <w:spacing w:line="276" w:lineRule="auto"/>
              <w:ind w:right="-113"/>
              <w:jc w:val="both"/>
              <w:rPr>
                <w:lang w:eastAsia="en-US"/>
              </w:rPr>
            </w:pPr>
          </w:p>
          <w:p w14:paraId="7A90CD82" w14:textId="37626CE2" w:rsidR="00EF1704" w:rsidRPr="00C51C16" w:rsidRDefault="00EF1704" w:rsidP="00EF1704">
            <w:pPr>
              <w:spacing w:line="276" w:lineRule="auto"/>
              <w:ind w:left="-102" w:right="-11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Покращення матеріально-технічної бази закладів освіти   </w:t>
            </w:r>
          </w:p>
        </w:tc>
      </w:tr>
      <w:tr w:rsidR="00EF1704" w14:paraId="7CE2F927" w14:textId="77777777" w:rsidTr="00F30143">
        <w:trPr>
          <w:trHeight w:val="1315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A29E9" w14:textId="77777777" w:rsidR="00EF1704" w:rsidRDefault="00EF1704" w:rsidP="00EF1704">
            <w:pPr>
              <w:ind w:right="-108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BD7E" w14:textId="2795BB3C" w:rsidR="00EF1704" w:rsidRDefault="00055C6B" w:rsidP="00EF1704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EF1704">
              <w:rPr>
                <w:lang w:eastAsia="en-US"/>
              </w:rPr>
              <w:t>.</w:t>
            </w:r>
            <w:r>
              <w:rPr>
                <w:lang w:eastAsia="en-US"/>
              </w:rPr>
              <w:t>13</w:t>
            </w:r>
            <w:r w:rsidR="00EF1704">
              <w:rPr>
                <w:lang w:eastAsia="en-US"/>
              </w:rPr>
              <w:t>.</w:t>
            </w:r>
            <w:r w:rsidRPr="00055C6B">
              <w:rPr>
                <w:lang w:eastAsia="en-US"/>
              </w:rPr>
              <w:t>Придбання 4  шкільних автобусів для перевезення учнів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4930" w14:textId="4EC8A701" w:rsidR="00EF1704" w:rsidRPr="00C51C16" w:rsidRDefault="00EF1704" w:rsidP="00EF1704">
            <w:pPr>
              <w:ind w:right="-34"/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2021-2023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9C0B" w14:textId="6F83FCD5" w:rsidR="00EF1704" w:rsidRPr="00C51C16" w:rsidRDefault="00EF1704" w:rsidP="00EF1704">
            <w:pPr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Відділ освіти, керівники закладів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112A" w14:textId="31014AC3" w:rsidR="00EF1704" w:rsidRPr="00C51C16" w:rsidRDefault="00EF1704" w:rsidP="00EF1704">
            <w:pPr>
              <w:ind w:left="-29"/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Місцевий бюдж</w:t>
            </w:r>
            <w:r>
              <w:rPr>
                <w:lang w:eastAsia="en-US"/>
              </w:rPr>
              <w:t>е</w:t>
            </w:r>
            <w:r w:rsidRPr="00C51C16">
              <w:rPr>
                <w:lang w:eastAsia="en-US"/>
              </w:rPr>
              <w:t>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3074" w14:textId="135570F7" w:rsidR="00EF1704" w:rsidRDefault="00EF1704" w:rsidP="00EF1704">
            <w:pPr>
              <w:ind w:left="-239" w:right="-15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 </w:t>
            </w:r>
            <w:r w:rsidR="00055C6B">
              <w:rPr>
                <w:lang w:eastAsia="en-US"/>
              </w:rPr>
              <w:t>3750,0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B4D3" w14:textId="77777777" w:rsidR="00EF1704" w:rsidRPr="00C51C16" w:rsidRDefault="00EF1704" w:rsidP="00EF1704">
            <w:pPr>
              <w:ind w:right="-173" w:hanging="108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BE99" w14:textId="3219BDEF" w:rsidR="00EF1704" w:rsidRDefault="00055C6B" w:rsidP="00055C6B">
            <w:pPr>
              <w:ind w:right="-132" w:hanging="113"/>
              <w:jc w:val="both"/>
              <w:rPr>
                <w:lang w:eastAsia="en-US"/>
              </w:rPr>
            </w:pPr>
            <w:r>
              <w:rPr>
                <w:lang w:eastAsia="en-US"/>
              </w:rPr>
              <w:t>3750,0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B30C" w14:textId="77777777" w:rsidR="00EF1704" w:rsidRDefault="00EF1704" w:rsidP="00EF1704">
            <w:pPr>
              <w:ind w:right="-150" w:hanging="101"/>
              <w:jc w:val="both"/>
              <w:rPr>
                <w:lang w:eastAsia="en-US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CBA76F" w14:textId="77777777" w:rsidR="00EF1704" w:rsidRDefault="00EF1704" w:rsidP="00EF1704">
            <w:pPr>
              <w:spacing w:line="276" w:lineRule="auto"/>
              <w:ind w:right="-113"/>
              <w:jc w:val="both"/>
              <w:rPr>
                <w:lang w:eastAsia="en-US"/>
              </w:rPr>
            </w:pPr>
          </w:p>
        </w:tc>
      </w:tr>
      <w:tr w:rsidR="00EF1704" w14:paraId="585033BC" w14:textId="77777777" w:rsidTr="00F30143">
        <w:trPr>
          <w:trHeight w:val="528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924A4" w14:textId="77777777" w:rsidR="00EF1704" w:rsidRDefault="00EF1704" w:rsidP="00EF1704">
            <w:pPr>
              <w:ind w:right="-108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6CE3" w14:textId="778BE6BE" w:rsidR="00EF1704" w:rsidRPr="00EF1704" w:rsidRDefault="00055C6B" w:rsidP="00EF1704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EF1704" w:rsidRPr="00EF1704">
              <w:rPr>
                <w:lang w:eastAsia="en-US"/>
              </w:rPr>
              <w:t>.1</w:t>
            </w:r>
            <w:r>
              <w:rPr>
                <w:lang w:eastAsia="en-US"/>
              </w:rPr>
              <w:t>6</w:t>
            </w:r>
            <w:r w:rsidR="00B00C61">
              <w:rPr>
                <w:lang w:eastAsia="en-US"/>
              </w:rPr>
              <w:t>.</w:t>
            </w:r>
            <w:r w:rsidR="00EF1704" w:rsidRPr="00EF1704">
              <w:rPr>
                <w:lang w:eastAsia="en-US"/>
              </w:rPr>
              <w:t xml:space="preserve"> </w:t>
            </w:r>
            <w:r w:rsidRPr="00055C6B">
              <w:rPr>
                <w:lang w:eastAsia="en-US"/>
              </w:rPr>
              <w:t xml:space="preserve">Придбання БФП EPSON L805 для Гришинського НВК РМР(співфінансування) переможець  конкурсу соціальних ініціатив "Час діяти, Україно!" з </w:t>
            </w:r>
            <w:proofErr w:type="spellStart"/>
            <w:r w:rsidRPr="00055C6B">
              <w:rPr>
                <w:lang w:eastAsia="en-US"/>
              </w:rPr>
              <w:t>проєктом</w:t>
            </w:r>
            <w:proofErr w:type="spellEnd"/>
            <w:r w:rsidRPr="00055C6B">
              <w:rPr>
                <w:lang w:eastAsia="en-US"/>
              </w:rPr>
              <w:t xml:space="preserve"> «Впровадження концепції НУШ у Гришинському навчально-виховно</w:t>
            </w:r>
            <w:r>
              <w:rPr>
                <w:lang w:eastAsia="en-US"/>
              </w:rPr>
              <w:t>му</w:t>
            </w:r>
            <w:r w:rsidRPr="00055C6B">
              <w:rPr>
                <w:lang w:eastAsia="en-US"/>
              </w:rPr>
              <w:t xml:space="preserve"> комплекс</w:t>
            </w:r>
            <w:r>
              <w:rPr>
                <w:lang w:eastAsia="en-US"/>
              </w:rPr>
              <w:t>і</w:t>
            </w:r>
            <w:r w:rsidRPr="00055C6B">
              <w:rPr>
                <w:lang w:eastAsia="en-US"/>
              </w:rPr>
              <w:t>: заклад</w:t>
            </w:r>
            <w:r>
              <w:rPr>
                <w:lang w:eastAsia="en-US"/>
              </w:rPr>
              <w:t>і</w:t>
            </w:r>
            <w:r w:rsidRPr="00055C6B">
              <w:rPr>
                <w:lang w:eastAsia="en-US"/>
              </w:rPr>
              <w:t xml:space="preserve"> загальної середньої освіти І-II ступенів-заклад</w:t>
            </w:r>
            <w:r>
              <w:rPr>
                <w:lang w:eastAsia="en-US"/>
              </w:rPr>
              <w:t>і</w:t>
            </w:r>
            <w:r w:rsidRPr="00055C6B">
              <w:rPr>
                <w:lang w:eastAsia="en-US"/>
              </w:rPr>
              <w:t xml:space="preserve"> дошкільної освіти Роменської міської ради Сумської області через сучасні засоби навчання»)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1AFA" w14:textId="4C1760D5" w:rsidR="00EF1704" w:rsidRPr="00C51C16" w:rsidRDefault="00EF1704" w:rsidP="00EF1704">
            <w:pPr>
              <w:ind w:right="-34"/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2021-2023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D2D7" w14:textId="052B96E0" w:rsidR="00EF1704" w:rsidRPr="00C51C16" w:rsidRDefault="00EF1704" w:rsidP="00EF1704">
            <w:pPr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Відділ освіти, керівники закладів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8322" w14:textId="749C0439" w:rsidR="00EF1704" w:rsidRPr="00C51C16" w:rsidRDefault="00EF1704" w:rsidP="00EF1704">
            <w:pPr>
              <w:ind w:left="-29"/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Місцевий бюдж</w:t>
            </w:r>
            <w:r>
              <w:rPr>
                <w:lang w:eastAsia="en-US"/>
              </w:rPr>
              <w:t>е</w:t>
            </w:r>
            <w:r w:rsidRPr="00C51C16">
              <w:rPr>
                <w:lang w:eastAsia="en-US"/>
              </w:rPr>
              <w:t>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80F3" w14:textId="25BA7543" w:rsidR="00EF1704" w:rsidRDefault="00EF1704" w:rsidP="00EF1704">
            <w:pPr>
              <w:ind w:left="-239" w:right="-15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 w:rsidR="00055C6B">
              <w:rPr>
                <w:lang w:eastAsia="en-US"/>
              </w:rPr>
              <w:t>23</w:t>
            </w:r>
            <w:r>
              <w:rPr>
                <w:lang w:eastAsia="en-US"/>
              </w:rPr>
              <w:t>,</w:t>
            </w:r>
            <w:r w:rsidR="00055C6B"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BCB3" w14:textId="77777777" w:rsidR="00EF1704" w:rsidRPr="00C51C16" w:rsidRDefault="00EF1704" w:rsidP="00EF1704">
            <w:pPr>
              <w:ind w:right="-173" w:hanging="108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F160" w14:textId="0350B483" w:rsidR="00EF1704" w:rsidRDefault="00055C6B" w:rsidP="00EF1704">
            <w:pPr>
              <w:ind w:right="-132"/>
              <w:jc w:val="both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EF1704">
              <w:rPr>
                <w:lang w:eastAsia="en-US"/>
              </w:rPr>
              <w:t>,</w:t>
            </w: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BB40" w14:textId="77777777" w:rsidR="00EF1704" w:rsidRDefault="00EF1704" w:rsidP="00EF1704">
            <w:pPr>
              <w:ind w:right="-150" w:hanging="101"/>
              <w:jc w:val="both"/>
              <w:rPr>
                <w:lang w:eastAsia="en-US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27C1D" w14:textId="77777777" w:rsidR="00EF1704" w:rsidRDefault="00EF1704" w:rsidP="00EF1704">
            <w:pPr>
              <w:spacing w:line="276" w:lineRule="auto"/>
              <w:ind w:right="-113"/>
              <w:jc w:val="both"/>
              <w:rPr>
                <w:lang w:eastAsia="en-US"/>
              </w:rPr>
            </w:pPr>
          </w:p>
        </w:tc>
      </w:tr>
      <w:tr w:rsidR="00EF1704" w14:paraId="1E79FE9D" w14:textId="77777777" w:rsidTr="00F30143">
        <w:trPr>
          <w:trHeight w:val="225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03E3E" w14:textId="77777777" w:rsidR="00EF1704" w:rsidRDefault="00EF1704" w:rsidP="00EF1704">
            <w:pPr>
              <w:ind w:right="-108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CA48" w14:textId="4FC9AD34" w:rsidR="00055C6B" w:rsidRPr="00EF1704" w:rsidRDefault="00055C6B" w:rsidP="00EF1704">
            <w:pPr>
              <w:rPr>
                <w:lang w:eastAsia="en-US"/>
              </w:rPr>
            </w:pPr>
            <w:r w:rsidRPr="00055C6B">
              <w:rPr>
                <w:lang w:eastAsia="en-US"/>
              </w:rPr>
              <w:t xml:space="preserve">7.17.Придбання  майданчика для </w:t>
            </w:r>
            <w:proofErr w:type="spellStart"/>
            <w:r w:rsidRPr="00055C6B">
              <w:rPr>
                <w:lang w:eastAsia="en-US"/>
              </w:rPr>
              <w:t>Великобубнівського</w:t>
            </w:r>
            <w:proofErr w:type="spellEnd"/>
            <w:r w:rsidRPr="00055C6B">
              <w:rPr>
                <w:lang w:eastAsia="en-US"/>
              </w:rPr>
              <w:t xml:space="preserve"> ЗДО (Центр розвитку дитини) «</w:t>
            </w:r>
            <w:proofErr w:type="spellStart"/>
            <w:r w:rsidRPr="00055C6B">
              <w:rPr>
                <w:lang w:eastAsia="en-US"/>
              </w:rPr>
              <w:t>Берізка»РМР</w:t>
            </w:r>
            <w:proofErr w:type="spellEnd"/>
            <w:r w:rsidRPr="00055C6B">
              <w:rPr>
                <w:lang w:eastAsia="en-US"/>
              </w:rPr>
              <w:t xml:space="preserve">((співфінансування) переможець  конкурсу соціальних ініціатив "Час діяти, Україно!" з </w:t>
            </w:r>
            <w:proofErr w:type="spellStart"/>
            <w:r w:rsidRPr="00055C6B">
              <w:rPr>
                <w:lang w:eastAsia="en-US"/>
              </w:rPr>
              <w:t>проєктом</w:t>
            </w:r>
            <w:proofErr w:type="spellEnd"/>
            <w:r w:rsidRPr="00055C6B">
              <w:rPr>
                <w:lang w:eastAsia="en-US"/>
              </w:rPr>
              <w:t xml:space="preserve"> «Створення безпечної</w:t>
            </w:r>
            <w:r w:rsidR="00147F50">
              <w:rPr>
                <w:lang w:eastAsia="en-US"/>
              </w:rPr>
              <w:t>,</w:t>
            </w:r>
            <w:r w:rsidRPr="00055C6B">
              <w:rPr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0C5D" w14:textId="6D9B8B12" w:rsidR="00EF1704" w:rsidRPr="00C51C16" w:rsidRDefault="00EF1704" w:rsidP="00EF1704">
            <w:pPr>
              <w:ind w:right="-34"/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2021-2023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2E51" w14:textId="09F625CF" w:rsidR="00EF1704" w:rsidRPr="00C51C16" w:rsidRDefault="00EF1704" w:rsidP="00EF1704">
            <w:pPr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Відділ освіти, керівники закладів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ADCC" w14:textId="3A90DEB2" w:rsidR="00EF1704" w:rsidRPr="00C51C16" w:rsidRDefault="00EF1704" w:rsidP="00EF1704">
            <w:pPr>
              <w:ind w:left="-29"/>
              <w:jc w:val="both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Pr="00C51C16">
              <w:rPr>
                <w:lang w:eastAsia="en-US"/>
              </w:rPr>
              <w:t>ісцевий бюдж</w:t>
            </w:r>
            <w:r>
              <w:rPr>
                <w:lang w:eastAsia="en-US"/>
              </w:rPr>
              <w:t>е</w:t>
            </w:r>
            <w:r w:rsidRPr="00C51C16">
              <w:rPr>
                <w:lang w:eastAsia="en-US"/>
              </w:rPr>
              <w:t>т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32D2" w14:textId="395CF316" w:rsidR="00EF1704" w:rsidRDefault="00EF1704" w:rsidP="00EF1704">
            <w:pPr>
              <w:ind w:left="-239" w:right="-15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48,2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4F40" w14:textId="77777777" w:rsidR="00EF1704" w:rsidRPr="00C51C16" w:rsidRDefault="00EF1704" w:rsidP="00EF1704">
            <w:pPr>
              <w:ind w:right="-173" w:hanging="108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FD20" w14:textId="3BB603BE" w:rsidR="00EF1704" w:rsidRDefault="00EF1704" w:rsidP="00EF1704">
            <w:pPr>
              <w:ind w:right="-132"/>
              <w:jc w:val="both"/>
              <w:rPr>
                <w:lang w:eastAsia="en-US"/>
              </w:rPr>
            </w:pPr>
            <w:r>
              <w:rPr>
                <w:lang w:eastAsia="en-US"/>
              </w:rPr>
              <w:t>48,2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9B47" w14:textId="77777777" w:rsidR="00EF1704" w:rsidRDefault="00EF1704" w:rsidP="00EF1704">
            <w:pPr>
              <w:ind w:right="-150" w:hanging="101"/>
              <w:jc w:val="both"/>
              <w:rPr>
                <w:lang w:eastAsia="en-US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FFC6C9" w14:textId="77777777" w:rsidR="00EF1704" w:rsidRDefault="00EF1704" w:rsidP="00EF1704">
            <w:pPr>
              <w:spacing w:line="276" w:lineRule="auto"/>
              <w:ind w:right="-113"/>
              <w:jc w:val="both"/>
              <w:rPr>
                <w:lang w:eastAsia="en-US"/>
              </w:rPr>
            </w:pPr>
          </w:p>
        </w:tc>
      </w:tr>
    </w:tbl>
    <w:p w14:paraId="0B53DAEC" w14:textId="77777777" w:rsidR="00F30143" w:rsidRDefault="00F30143" w:rsidP="008E63E4">
      <w:pPr>
        <w:jc w:val="both"/>
      </w:pPr>
      <w:r>
        <w:lastRenderedPageBreak/>
        <w:t xml:space="preserve">                                                                                                                        </w:t>
      </w:r>
    </w:p>
    <w:p w14:paraId="13012776" w14:textId="77777777" w:rsidR="00F30143" w:rsidRDefault="00F30143" w:rsidP="008E63E4">
      <w:pPr>
        <w:jc w:val="both"/>
      </w:pPr>
    </w:p>
    <w:p w14:paraId="5878E296" w14:textId="77777777" w:rsidR="00F30143" w:rsidRDefault="00F30143" w:rsidP="008E63E4">
      <w:pPr>
        <w:jc w:val="both"/>
      </w:pPr>
    </w:p>
    <w:p w14:paraId="0936040A" w14:textId="77777777" w:rsidR="00F30143" w:rsidRDefault="00F30143" w:rsidP="008E63E4">
      <w:pPr>
        <w:jc w:val="both"/>
      </w:pPr>
    </w:p>
    <w:p w14:paraId="3D6F3A5F" w14:textId="40026E71" w:rsidR="008E63E4" w:rsidRDefault="00F30143" w:rsidP="008E63E4">
      <w:pPr>
        <w:jc w:val="both"/>
      </w:pPr>
      <w:r>
        <w:t xml:space="preserve">                                                                                                                           Продовження таблиці</w:t>
      </w:r>
    </w:p>
    <w:tbl>
      <w:tblPr>
        <w:tblpPr w:leftFromText="180" w:rightFromText="180" w:bottomFromText="160" w:vertAnchor="text" w:horzAnchor="margin" w:tblpY="14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2170"/>
        <w:gridCol w:w="702"/>
        <w:gridCol w:w="978"/>
        <w:gridCol w:w="996"/>
        <w:gridCol w:w="833"/>
        <w:gridCol w:w="701"/>
        <w:gridCol w:w="654"/>
        <w:gridCol w:w="622"/>
        <w:gridCol w:w="1134"/>
      </w:tblGrid>
      <w:tr w:rsidR="00F30143" w:rsidRPr="00F17DD6" w14:paraId="432A8BDD" w14:textId="77777777" w:rsidTr="00753B3F">
        <w:trPr>
          <w:trHeight w:val="27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EA9F" w14:textId="77777777" w:rsidR="00F30143" w:rsidRPr="00F17DD6" w:rsidRDefault="00F30143" w:rsidP="00753B3F">
            <w:pPr>
              <w:spacing w:line="25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4D33A" w14:textId="77777777" w:rsidR="00F30143" w:rsidRPr="00F17DD6" w:rsidRDefault="00F30143" w:rsidP="00753B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4B3D" w14:textId="77777777" w:rsidR="00F30143" w:rsidRPr="00F17DD6" w:rsidRDefault="00F30143" w:rsidP="00753B3F">
            <w:pPr>
              <w:spacing w:line="256" w:lineRule="auto"/>
              <w:ind w:right="-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1DAD" w14:textId="77777777" w:rsidR="00F30143" w:rsidRPr="00F17DD6" w:rsidRDefault="00F30143" w:rsidP="00753B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70BA" w14:textId="77777777" w:rsidR="00F30143" w:rsidRPr="00F17DD6" w:rsidRDefault="00F30143" w:rsidP="00753B3F">
            <w:pPr>
              <w:spacing w:line="256" w:lineRule="auto"/>
              <w:ind w:left="-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8B94" w14:textId="77777777" w:rsidR="00F30143" w:rsidRPr="00F17DD6" w:rsidRDefault="00F30143" w:rsidP="00753B3F">
            <w:pPr>
              <w:spacing w:line="256" w:lineRule="auto"/>
              <w:ind w:right="-15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77EC" w14:textId="77777777" w:rsidR="00F30143" w:rsidRPr="00F17DD6" w:rsidRDefault="00F30143" w:rsidP="00753B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5353" w14:textId="77777777" w:rsidR="00F30143" w:rsidRPr="00F17DD6" w:rsidRDefault="00F30143" w:rsidP="00753B3F">
            <w:pPr>
              <w:spacing w:line="256" w:lineRule="auto"/>
              <w:ind w:hanging="10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9900" w14:textId="77777777" w:rsidR="00F30143" w:rsidRPr="00F17DD6" w:rsidRDefault="00F30143" w:rsidP="00753B3F">
            <w:pPr>
              <w:spacing w:line="256" w:lineRule="auto"/>
              <w:ind w:right="-15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8CF5" w14:textId="77777777" w:rsidR="00F30143" w:rsidRPr="00F17DD6" w:rsidRDefault="00F30143" w:rsidP="00753B3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753B3F" w:rsidRPr="00F17DD6" w14:paraId="17D40313" w14:textId="77777777" w:rsidTr="00753B3F">
        <w:trPr>
          <w:trHeight w:val="1784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4476AC" w14:textId="77777777" w:rsidR="00753B3F" w:rsidRPr="00F17DD6" w:rsidRDefault="00753B3F" w:rsidP="00753B3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C239A7" w14:textId="302192F8" w:rsidR="00753B3F" w:rsidRPr="00F17DD6" w:rsidRDefault="00753B3F" w:rsidP="00753B3F">
            <w:pPr>
              <w:spacing w:line="256" w:lineRule="auto"/>
              <w:ind w:right="-67"/>
              <w:rPr>
                <w:lang w:eastAsia="en-US"/>
              </w:rPr>
            </w:pPr>
            <w:r w:rsidRPr="00F30143">
              <w:rPr>
                <w:lang w:eastAsia="en-US"/>
              </w:rPr>
              <w:t xml:space="preserve">комфортної зони для занять та активного відпочинку дошкільнят </w:t>
            </w:r>
            <w:proofErr w:type="spellStart"/>
            <w:r w:rsidRPr="00F30143">
              <w:rPr>
                <w:lang w:eastAsia="en-US"/>
              </w:rPr>
              <w:t>Великобубнівського</w:t>
            </w:r>
            <w:proofErr w:type="spellEnd"/>
            <w:r w:rsidRPr="00F30143">
              <w:rPr>
                <w:lang w:eastAsia="en-US"/>
              </w:rPr>
              <w:t xml:space="preserve"> закладу дошкільної освіти (Центр розвитку дитини) «Берізка»)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2AAE03" w14:textId="16D0F568" w:rsidR="00753B3F" w:rsidRPr="00F17DD6" w:rsidRDefault="00753B3F" w:rsidP="00753B3F">
            <w:pPr>
              <w:spacing w:line="256" w:lineRule="auto"/>
              <w:ind w:right="-34"/>
              <w:jc w:val="both"/>
              <w:rPr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62639C" w14:textId="69634FA6" w:rsidR="00753B3F" w:rsidRPr="00F17DD6" w:rsidRDefault="00753B3F" w:rsidP="00753B3F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942C31" w14:textId="21F38E57" w:rsidR="00753B3F" w:rsidRPr="00F17DD6" w:rsidRDefault="00753B3F" w:rsidP="00753B3F">
            <w:pPr>
              <w:spacing w:line="256" w:lineRule="auto"/>
              <w:ind w:left="-29"/>
              <w:jc w:val="both"/>
              <w:rPr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702971" w14:textId="30FDCD7D" w:rsidR="00753B3F" w:rsidRPr="00F17DD6" w:rsidRDefault="00753B3F" w:rsidP="00753B3F">
            <w:pPr>
              <w:spacing w:line="256" w:lineRule="auto"/>
              <w:ind w:right="-154"/>
              <w:jc w:val="both"/>
              <w:rPr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2C57E" w14:textId="77777777" w:rsidR="00753B3F" w:rsidRPr="00F17DD6" w:rsidRDefault="00753B3F" w:rsidP="00753B3F">
            <w:pPr>
              <w:spacing w:line="256" w:lineRule="auto"/>
              <w:ind w:right="-173"/>
              <w:jc w:val="both"/>
              <w:rPr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8F4CC4" w14:textId="7268455B" w:rsidR="00753B3F" w:rsidRPr="00F17DD6" w:rsidRDefault="00753B3F" w:rsidP="00753B3F">
            <w:pPr>
              <w:spacing w:line="256" w:lineRule="auto"/>
              <w:ind w:right="-168" w:hanging="104"/>
              <w:jc w:val="both"/>
              <w:rPr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80B473" w14:textId="77777777" w:rsidR="00753B3F" w:rsidRPr="00F17DD6" w:rsidRDefault="00753B3F" w:rsidP="00753B3F">
            <w:pPr>
              <w:spacing w:line="256" w:lineRule="auto"/>
              <w:ind w:right="-15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9770ED" w14:textId="77777777" w:rsidR="00753B3F" w:rsidRPr="00F17DD6" w:rsidRDefault="00753B3F" w:rsidP="00753B3F">
            <w:pPr>
              <w:spacing w:line="256" w:lineRule="auto"/>
              <w:rPr>
                <w:lang w:eastAsia="en-US"/>
              </w:rPr>
            </w:pPr>
          </w:p>
        </w:tc>
      </w:tr>
      <w:tr w:rsidR="00753B3F" w:rsidRPr="00F17DD6" w14:paraId="24AE37E8" w14:textId="77777777" w:rsidTr="00753B3F">
        <w:trPr>
          <w:trHeight w:val="711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6B49D" w14:textId="77777777" w:rsidR="00753B3F" w:rsidRPr="00F17DD6" w:rsidRDefault="00753B3F" w:rsidP="00753B3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B42A" w14:textId="263B6BDB" w:rsidR="00753B3F" w:rsidRDefault="00753B3F" w:rsidP="00753B3F">
            <w:pPr>
              <w:spacing w:line="256" w:lineRule="auto"/>
              <w:ind w:right="-67"/>
              <w:rPr>
                <w:lang w:eastAsia="en-US"/>
              </w:rPr>
            </w:pPr>
            <w:r w:rsidRPr="00F30143">
              <w:rPr>
                <w:lang w:eastAsia="en-US"/>
              </w:rPr>
              <w:t xml:space="preserve">7.18.Закупівля віконних відкосів для </w:t>
            </w:r>
            <w:proofErr w:type="spellStart"/>
            <w:r w:rsidRPr="00F30143">
              <w:rPr>
                <w:lang w:eastAsia="en-US"/>
              </w:rPr>
              <w:t>Пустовійтівського</w:t>
            </w:r>
            <w:proofErr w:type="spellEnd"/>
            <w:r w:rsidRPr="00F30143">
              <w:rPr>
                <w:lang w:eastAsia="en-US"/>
              </w:rPr>
              <w:t xml:space="preserve"> ЗЗСО І-ІІІ ступенів імені Петра Калнишевського РМР((співфінансування) переможець  конкурсу соціальних ініціатив "Час діяти, Україно!" з </w:t>
            </w:r>
            <w:proofErr w:type="spellStart"/>
            <w:r w:rsidRPr="00F30143">
              <w:rPr>
                <w:lang w:eastAsia="en-US"/>
              </w:rPr>
              <w:t>проєктом</w:t>
            </w:r>
            <w:proofErr w:type="spellEnd"/>
            <w:r w:rsidRPr="00F30143">
              <w:rPr>
                <w:lang w:eastAsia="en-US"/>
              </w:rPr>
              <w:t xml:space="preserve"> «Енергоефективність та енергозбереження у закладі освіти – запорука здоров'я нації та раціональне використання природних ресурсів»)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93E3" w14:textId="77777777" w:rsidR="00753B3F" w:rsidRPr="00F17DD6" w:rsidRDefault="00753B3F" w:rsidP="00753B3F">
            <w:pPr>
              <w:spacing w:line="256" w:lineRule="auto"/>
              <w:ind w:right="-34"/>
              <w:jc w:val="both"/>
              <w:rPr>
                <w:lang w:eastAsia="en-US"/>
              </w:rPr>
            </w:pPr>
            <w:r w:rsidRPr="00F17DD6">
              <w:rPr>
                <w:lang w:eastAsia="en-US"/>
              </w:rPr>
              <w:t>2021-2023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4321" w14:textId="77777777" w:rsidR="00753B3F" w:rsidRPr="00F17DD6" w:rsidRDefault="00753B3F" w:rsidP="00753B3F">
            <w:pPr>
              <w:spacing w:line="256" w:lineRule="auto"/>
              <w:jc w:val="both"/>
              <w:rPr>
                <w:lang w:eastAsia="en-US"/>
              </w:rPr>
            </w:pPr>
            <w:r w:rsidRPr="00F17DD6">
              <w:rPr>
                <w:lang w:eastAsia="en-US"/>
              </w:rPr>
              <w:t>Відділ освіти, керівники закладів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36C3" w14:textId="77777777" w:rsidR="00753B3F" w:rsidRPr="00F17DD6" w:rsidRDefault="00753B3F" w:rsidP="00753B3F">
            <w:pPr>
              <w:spacing w:line="256" w:lineRule="auto"/>
              <w:ind w:left="-29"/>
              <w:jc w:val="both"/>
              <w:rPr>
                <w:lang w:eastAsia="en-US"/>
              </w:rPr>
            </w:pPr>
            <w:r w:rsidRPr="00F17DD6">
              <w:rPr>
                <w:lang w:eastAsia="en-US"/>
              </w:rPr>
              <w:t>Місцевий бюджет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8E4A" w14:textId="263B111A" w:rsidR="00753B3F" w:rsidRPr="00F17DD6" w:rsidRDefault="00753B3F" w:rsidP="00753B3F">
            <w:pPr>
              <w:spacing w:line="256" w:lineRule="auto"/>
              <w:ind w:right="-154"/>
              <w:jc w:val="both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Pr="00F17DD6">
              <w:rPr>
                <w:lang w:eastAsia="en-US"/>
              </w:rPr>
              <w:t>,</w:t>
            </w:r>
            <w:r>
              <w:rPr>
                <w:lang w:eastAsia="en-US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703F" w14:textId="77777777" w:rsidR="00753B3F" w:rsidRPr="00F17DD6" w:rsidRDefault="00753B3F" w:rsidP="00753B3F">
            <w:pPr>
              <w:spacing w:line="256" w:lineRule="auto"/>
              <w:ind w:right="-173"/>
              <w:jc w:val="both"/>
              <w:rPr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DFAD" w14:textId="008DEDC0" w:rsidR="00753B3F" w:rsidRDefault="00753B3F" w:rsidP="00753B3F">
            <w:pPr>
              <w:spacing w:line="256" w:lineRule="auto"/>
              <w:ind w:right="-168" w:hanging="104"/>
              <w:jc w:val="both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Pr="00F17DD6">
              <w:rPr>
                <w:lang w:eastAsia="en-US"/>
              </w:rPr>
              <w:t>,</w:t>
            </w:r>
            <w:r>
              <w:rPr>
                <w:lang w:eastAsia="en-US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D1ED" w14:textId="77777777" w:rsidR="00753B3F" w:rsidRPr="00F17DD6" w:rsidRDefault="00753B3F" w:rsidP="00753B3F">
            <w:pPr>
              <w:spacing w:line="256" w:lineRule="auto"/>
              <w:ind w:right="-15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26876" w14:textId="77777777" w:rsidR="00753B3F" w:rsidRPr="00F17DD6" w:rsidRDefault="00753B3F" w:rsidP="00753B3F">
            <w:pPr>
              <w:spacing w:line="256" w:lineRule="auto"/>
              <w:rPr>
                <w:lang w:eastAsia="en-US"/>
              </w:rPr>
            </w:pPr>
          </w:p>
        </w:tc>
      </w:tr>
      <w:tr w:rsidR="00753B3F" w:rsidRPr="00F17DD6" w14:paraId="1C41EE43" w14:textId="77777777" w:rsidTr="00753B3F">
        <w:trPr>
          <w:trHeight w:val="170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9101" w14:textId="77777777" w:rsidR="00753B3F" w:rsidRPr="00F17DD6" w:rsidRDefault="00753B3F" w:rsidP="00753B3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7E42" w14:textId="605E8C5B" w:rsidR="00753B3F" w:rsidRDefault="00753B3F" w:rsidP="00753B3F">
            <w:pPr>
              <w:spacing w:line="256" w:lineRule="auto"/>
              <w:ind w:right="-67"/>
              <w:rPr>
                <w:lang w:eastAsia="en-US"/>
              </w:rPr>
            </w:pPr>
            <w:r w:rsidRPr="00753B3F">
              <w:rPr>
                <w:lang w:eastAsia="en-US"/>
              </w:rPr>
              <w:t>7.19. Закупівля</w:t>
            </w:r>
          </w:p>
          <w:p w14:paraId="4645A9E8" w14:textId="20E69994" w:rsidR="00753B3F" w:rsidRPr="00F30143" w:rsidRDefault="00753B3F" w:rsidP="00753B3F">
            <w:pPr>
              <w:spacing w:line="256" w:lineRule="auto"/>
              <w:ind w:right="-67"/>
              <w:rPr>
                <w:lang w:eastAsia="en-US"/>
              </w:rPr>
            </w:pPr>
            <w:r w:rsidRPr="00753B3F">
              <w:rPr>
                <w:lang w:eastAsia="en-US"/>
              </w:rPr>
              <w:t xml:space="preserve">бензинового генератора FM 300 RATO двигун </w:t>
            </w:r>
            <w:proofErr w:type="spellStart"/>
            <w:r w:rsidRPr="00753B3F">
              <w:rPr>
                <w:lang w:eastAsia="en-US"/>
              </w:rPr>
              <w:t>Mіtsubishi</w:t>
            </w:r>
            <w:proofErr w:type="spellEnd"/>
            <w:r w:rsidRPr="00753B3F">
              <w:rPr>
                <w:lang w:eastAsia="en-US"/>
              </w:rPr>
              <w:t xml:space="preserve"> для РМРЦ РМР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FB40" w14:textId="42C6EB64" w:rsidR="00753B3F" w:rsidRPr="00F17DD6" w:rsidRDefault="00753B3F" w:rsidP="00753B3F">
            <w:pPr>
              <w:spacing w:line="256" w:lineRule="auto"/>
              <w:ind w:right="-34"/>
              <w:jc w:val="both"/>
              <w:rPr>
                <w:lang w:eastAsia="en-US"/>
              </w:rPr>
            </w:pPr>
            <w:r w:rsidRPr="00F17DD6">
              <w:rPr>
                <w:lang w:eastAsia="en-US"/>
              </w:rPr>
              <w:t>2021-2023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BB83" w14:textId="291FE7AD" w:rsidR="00753B3F" w:rsidRPr="00F17DD6" w:rsidRDefault="00753B3F" w:rsidP="00753B3F">
            <w:pPr>
              <w:spacing w:line="256" w:lineRule="auto"/>
              <w:jc w:val="both"/>
              <w:rPr>
                <w:lang w:eastAsia="en-US"/>
              </w:rPr>
            </w:pPr>
            <w:r w:rsidRPr="00F17DD6">
              <w:rPr>
                <w:lang w:eastAsia="en-US"/>
              </w:rPr>
              <w:t>Відділ освіти, керівники закладів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74C5" w14:textId="02E2A42B" w:rsidR="00753B3F" w:rsidRPr="00F17DD6" w:rsidRDefault="00753B3F" w:rsidP="00753B3F">
            <w:pPr>
              <w:spacing w:line="256" w:lineRule="auto"/>
              <w:ind w:left="-29"/>
              <w:jc w:val="both"/>
              <w:rPr>
                <w:lang w:eastAsia="en-US"/>
              </w:rPr>
            </w:pPr>
            <w:r w:rsidRPr="00F17DD6">
              <w:rPr>
                <w:lang w:eastAsia="en-US"/>
              </w:rPr>
              <w:t>Місцевий бюджет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7DCA" w14:textId="036006CF" w:rsidR="00753B3F" w:rsidRDefault="00753B3F" w:rsidP="00753B3F">
            <w:pPr>
              <w:spacing w:line="256" w:lineRule="auto"/>
              <w:ind w:right="-154"/>
              <w:jc w:val="both"/>
              <w:rPr>
                <w:lang w:eastAsia="en-US"/>
              </w:rPr>
            </w:pPr>
            <w:r>
              <w:rPr>
                <w:lang w:eastAsia="en-US"/>
              </w:rPr>
              <w:t>35,0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6828" w14:textId="77777777" w:rsidR="00753B3F" w:rsidRPr="00F17DD6" w:rsidRDefault="00753B3F" w:rsidP="00753B3F">
            <w:pPr>
              <w:spacing w:line="256" w:lineRule="auto"/>
              <w:ind w:right="-173"/>
              <w:jc w:val="both"/>
              <w:rPr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7BBA" w14:textId="7A48C747" w:rsidR="00753B3F" w:rsidRDefault="00753B3F" w:rsidP="00753B3F">
            <w:pPr>
              <w:spacing w:line="256" w:lineRule="auto"/>
              <w:ind w:right="-168" w:hanging="10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35,0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8D6D" w14:textId="77777777" w:rsidR="00753B3F" w:rsidRPr="00F17DD6" w:rsidRDefault="00753B3F" w:rsidP="00753B3F">
            <w:pPr>
              <w:spacing w:line="256" w:lineRule="auto"/>
              <w:ind w:right="-15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618C" w14:textId="77777777" w:rsidR="00753B3F" w:rsidRPr="00F17DD6" w:rsidRDefault="00753B3F" w:rsidP="00753B3F">
            <w:pPr>
              <w:spacing w:line="256" w:lineRule="auto"/>
              <w:rPr>
                <w:lang w:eastAsia="en-US"/>
              </w:rPr>
            </w:pPr>
          </w:p>
        </w:tc>
      </w:tr>
    </w:tbl>
    <w:p w14:paraId="730563DD" w14:textId="77777777" w:rsidR="00147F50" w:rsidRDefault="00147F50" w:rsidP="008E63E4">
      <w:pPr>
        <w:jc w:val="both"/>
      </w:pPr>
    </w:p>
    <w:p w14:paraId="3E233569" w14:textId="4E77A457" w:rsidR="008E63E4" w:rsidRPr="0057461B" w:rsidRDefault="008E63E4" w:rsidP="008E63E4">
      <w:pPr>
        <w:tabs>
          <w:tab w:val="left" w:pos="993"/>
        </w:tabs>
        <w:jc w:val="both"/>
        <w:rPr>
          <w:b/>
          <w:bCs/>
        </w:rPr>
      </w:pPr>
      <w:r w:rsidRPr="0057461B">
        <w:rPr>
          <w:b/>
          <w:bCs/>
        </w:rPr>
        <w:t xml:space="preserve">Розробник </w:t>
      </w:r>
      <w:r w:rsidR="007B174E">
        <w:rPr>
          <w:b/>
          <w:bCs/>
        </w:rPr>
        <w:t>–</w:t>
      </w:r>
      <w:r w:rsidRPr="0057461B">
        <w:rPr>
          <w:b/>
          <w:bCs/>
        </w:rPr>
        <w:t xml:space="preserve"> </w:t>
      </w:r>
      <w:r w:rsidR="007B174E">
        <w:rPr>
          <w:b/>
          <w:bCs/>
        </w:rPr>
        <w:t>Олена ШАПОВАЛОВА</w:t>
      </w:r>
      <w:r w:rsidRPr="0057461B">
        <w:rPr>
          <w:b/>
          <w:bCs/>
        </w:rPr>
        <w:t>,</w:t>
      </w:r>
      <w:r w:rsidR="007B174E">
        <w:rPr>
          <w:b/>
          <w:bCs/>
        </w:rPr>
        <w:t xml:space="preserve"> заступник</w:t>
      </w:r>
      <w:r w:rsidRPr="0057461B">
        <w:rPr>
          <w:b/>
          <w:bCs/>
        </w:rPr>
        <w:t xml:space="preserve"> начальник</w:t>
      </w:r>
      <w:r w:rsidR="007B174E">
        <w:rPr>
          <w:b/>
          <w:bCs/>
        </w:rPr>
        <w:t>а</w:t>
      </w:r>
      <w:r w:rsidRPr="0057461B">
        <w:rPr>
          <w:b/>
          <w:bCs/>
        </w:rPr>
        <w:t xml:space="preserve"> відділу освіти Роменської міської ради</w:t>
      </w:r>
      <w:r w:rsidR="007B174E">
        <w:rPr>
          <w:b/>
          <w:bCs/>
        </w:rPr>
        <w:t xml:space="preserve"> Сумської області </w:t>
      </w:r>
    </w:p>
    <w:p w14:paraId="67C4C945" w14:textId="77777777" w:rsidR="008E63E4" w:rsidRPr="0057461B" w:rsidRDefault="008E63E4" w:rsidP="008E63E4">
      <w:pPr>
        <w:tabs>
          <w:tab w:val="left" w:pos="993"/>
        </w:tabs>
        <w:jc w:val="both"/>
        <w:rPr>
          <w:b/>
          <w:bCs/>
        </w:rPr>
      </w:pPr>
      <w:r w:rsidRPr="0057461B">
        <w:rPr>
          <w:b/>
          <w:bCs/>
        </w:rPr>
        <w:lastRenderedPageBreak/>
        <w:t xml:space="preserve">Зауваження та пропозиції до </w:t>
      </w:r>
      <w:proofErr w:type="spellStart"/>
      <w:r w:rsidRPr="0057461B">
        <w:rPr>
          <w:b/>
          <w:bCs/>
        </w:rPr>
        <w:t>проєкту</w:t>
      </w:r>
      <w:proofErr w:type="spellEnd"/>
      <w:r w:rsidRPr="0057461B">
        <w:rPr>
          <w:b/>
          <w:bCs/>
        </w:rPr>
        <w:t xml:space="preserve"> рішення приймаються відділом освіти Роменської міської ради за адресою: м. Ромни, вул. Соборна, 41, тел. 5-31-98, електронною поштою на адресу osvita@romny-vk.gov.ua</w:t>
      </w:r>
    </w:p>
    <w:p w14:paraId="221077FC" w14:textId="77777777" w:rsidR="008E63E4" w:rsidRDefault="008E63E4" w:rsidP="008E63E4">
      <w:pPr>
        <w:jc w:val="both"/>
        <w:sectPr w:rsidR="008E63E4" w:rsidSect="008E63E4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14:paraId="6CD7B53E" w14:textId="77777777" w:rsidR="008E63E4" w:rsidRDefault="008E63E4" w:rsidP="008E63E4">
      <w:pPr>
        <w:ind w:left="2832" w:firstLine="708"/>
        <w:rPr>
          <w:b/>
        </w:rPr>
      </w:pPr>
      <w:bookmarkStart w:id="2" w:name="_Hlk92728452"/>
      <w:bookmarkEnd w:id="1"/>
      <w:r>
        <w:rPr>
          <w:b/>
        </w:rPr>
        <w:lastRenderedPageBreak/>
        <w:t>Пояснювальна записка</w:t>
      </w:r>
    </w:p>
    <w:p w14:paraId="61E529F6" w14:textId="74ACCA3D" w:rsidR="00B00C61" w:rsidRPr="00B00C61" w:rsidRDefault="008E63E4" w:rsidP="00B00C61">
      <w:pPr>
        <w:jc w:val="center"/>
      </w:pPr>
      <w:r>
        <w:rPr>
          <w:b/>
        </w:rPr>
        <w:t xml:space="preserve">до </w:t>
      </w:r>
      <w:proofErr w:type="spellStart"/>
      <w:r>
        <w:rPr>
          <w:b/>
        </w:rPr>
        <w:t>проєкту</w:t>
      </w:r>
      <w:proofErr w:type="spellEnd"/>
      <w:r>
        <w:rPr>
          <w:b/>
        </w:rPr>
        <w:t xml:space="preserve"> рішення міської ради</w:t>
      </w:r>
      <w:r>
        <w:rPr>
          <w:b/>
          <w:bCs/>
        </w:rPr>
        <w:t xml:space="preserve"> «Про </w:t>
      </w:r>
      <w:r>
        <w:rPr>
          <w:b/>
        </w:rPr>
        <w:t>внесення змін та доповнень до програми «Освіта Роменської міської територіальної громади  у 2021-2023 роках»</w:t>
      </w:r>
      <w:r>
        <w:t xml:space="preserve">   </w:t>
      </w:r>
      <w:bookmarkEnd w:id="2"/>
    </w:p>
    <w:tbl>
      <w:tblPr>
        <w:tblW w:w="985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855"/>
      </w:tblGrid>
      <w:tr w:rsidR="00B00C61" w:rsidRPr="00683DF4" w14:paraId="7E1F7614" w14:textId="77777777" w:rsidTr="007D45E4">
        <w:trPr>
          <w:trHeight w:val="249"/>
        </w:trPr>
        <w:tc>
          <w:tcPr>
            <w:tcW w:w="9855" w:type="dxa"/>
          </w:tcPr>
          <w:p w14:paraId="4BF07491" w14:textId="77777777" w:rsidR="00B00C61" w:rsidRPr="00683DF4" w:rsidRDefault="00B00C61" w:rsidP="005D7CD1">
            <w:pPr>
              <w:spacing w:line="256" w:lineRule="auto"/>
              <w:ind w:right="140"/>
              <w:jc w:val="both"/>
            </w:pPr>
            <w:r w:rsidRPr="00683DF4">
              <w:t xml:space="preserve">         </w:t>
            </w:r>
          </w:p>
          <w:p w14:paraId="484B8651" w14:textId="277EF095" w:rsidR="00B00C61" w:rsidRPr="00B00C61" w:rsidRDefault="00B00C61" w:rsidP="00B00C61">
            <w:pPr>
              <w:spacing w:line="256" w:lineRule="auto"/>
              <w:ind w:right="140" w:firstLine="460"/>
              <w:jc w:val="both"/>
            </w:pPr>
            <w:r>
              <w:t xml:space="preserve">1. </w:t>
            </w:r>
            <w:r w:rsidRPr="00683DF4">
              <w:t xml:space="preserve">Пустовійтівський ЗЗСО РМР, Гришинський НВК РМР та Великобубнівський ЗДО (Центр розвитку дитини) РМР стали переможцями у конкурсі соціальних ініціатив «Час діяти, Україно!», що реалізувався Благодійним фондом «МХП-Громаді». Для забезпечення співфінансування для реалізації </w:t>
            </w:r>
            <w:proofErr w:type="spellStart"/>
            <w:r w:rsidRPr="00683DF4">
              <w:t>проєктів</w:t>
            </w:r>
            <w:proofErr w:type="spellEnd"/>
            <w:r w:rsidRPr="00683DF4">
              <w:t>, за рахунок економії,</w:t>
            </w:r>
            <w:r w:rsidR="00D1154C">
              <w:t xml:space="preserve"> що склалась на суму 82 986 грн,</w:t>
            </w:r>
            <w:r>
              <w:t xml:space="preserve"> з метою покращення матеріально – технічної бази закладів освіти</w:t>
            </w:r>
            <w:r w:rsidRPr="00683DF4">
              <w:t xml:space="preserve"> виникла необхідність у проведенні таких заходів: </w:t>
            </w:r>
          </w:p>
          <w:tbl>
            <w:tblPr>
              <w:tblW w:w="9356" w:type="dxa"/>
              <w:tblInd w:w="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2"/>
              <w:gridCol w:w="1134"/>
            </w:tblGrid>
            <w:tr w:rsidR="00CB5B12" w:rsidRPr="00683DF4" w14:paraId="33EDB848" w14:textId="77777777" w:rsidTr="00565269">
              <w:trPr>
                <w:trHeight w:val="61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6CB203" w14:textId="77777777" w:rsidR="00CB5B12" w:rsidRPr="00683DF4" w:rsidRDefault="00CB5B12" w:rsidP="005D7CD1">
                  <w:pPr>
                    <w:tabs>
                      <w:tab w:val="left" w:pos="0"/>
                    </w:tabs>
                    <w:spacing w:after="120" w:line="256" w:lineRule="auto"/>
                    <w:jc w:val="both"/>
                    <w:rPr>
                      <w:bCs/>
                    </w:rPr>
                  </w:pPr>
                  <w:r w:rsidRPr="00683DF4">
                    <w:rPr>
                      <w:bCs/>
                    </w:rPr>
                    <w:t xml:space="preserve">Перелік заходів програми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F5D5BD" w14:textId="77777777" w:rsidR="00CB5B12" w:rsidRPr="00683DF4" w:rsidRDefault="00CB5B12" w:rsidP="005D7CD1">
                  <w:pPr>
                    <w:spacing w:after="120" w:line="256" w:lineRule="auto"/>
                    <w:ind w:left="-101" w:right="-107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С</w:t>
                  </w:r>
                  <w:r w:rsidRPr="00683DF4">
                    <w:rPr>
                      <w:bCs/>
                    </w:rPr>
                    <w:t>ума необхідна для реалізації заходу</w:t>
                  </w:r>
                  <w:r w:rsidRPr="00683DF4">
                    <w:rPr>
                      <w:bCs/>
                      <w:lang w:val="ru-RU"/>
                    </w:rPr>
                    <w:t xml:space="preserve"> (грн)</w:t>
                  </w:r>
                  <w:r w:rsidRPr="00683DF4">
                    <w:rPr>
                      <w:bCs/>
                    </w:rPr>
                    <w:t xml:space="preserve"> </w:t>
                  </w:r>
                </w:p>
              </w:tc>
            </w:tr>
            <w:tr w:rsidR="00CB5B12" w:rsidRPr="00683DF4" w14:paraId="26FD29C9" w14:textId="77777777" w:rsidTr="00565269">
              <w:trPr>
                <w:trHeight w:val="1891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C36392" w14:textId="2B8CC47C" w:rsidR="00CB5B12" w:rsidRPr="00683DF4" w:rsidRDefault="00CB5B12" w:rsidP="005D7CD1">
                  <w:pPr>
                    <w:tabs>
                      <w:tab w:val="left" w:pos="0"/>
                    </w:tabs>
                    <w:spacing w:after="120" w:line="256" w:lineRule="auto"/>
                    <w:rPr>
                      <w:lang w:eastAsia="en-US"/>
                    </w:rPr>
                  </w:pPr>
                  <w:r w:rsidRPr="00683DF4">
                    <w:rPr>
                      <w:lang w:eastAsia="en-US"/>
                    </w:rPr>
                    <w:t>7.1</w:t>
                  </w:r>
                  <w:r>
                    <w:rPr>
                      <w:lang w:eastAsia="en-US"/>
                    </w:rPr>
                    <w:t>6</w:t>
                  </w:r>
                  <w:r w:rsidRPr="00683DF4">
                    <w:rPr>
                      <w:lang w:eastAsia="en-US"/>
                    </w:rPr>
                    <w:t>.</w:t>
                  </w:r>
                  <w:r>
                    <w:rPr>
                      <w:lang w:eastAsia="en-US"/>
                    </w:rPr>
                    <w:t xml:space="preserve"> </w:t>
                  </w:r>
                  <w:r w:rsidRPr="00055C6B">
                    <w:rPr>
                      <w:lang w:eastAsia="en-US"/>
                    </w:rPr>
                    <w:t xml:space="preserve">Придбання БФП EPSON L805 для Гришинського НВК РМР(співфінансування) переможець  конкурсу соціальних ініціатив "Час діяти, Україно!" з </w:t>
                  </w:r>
                  <w:proofErr w:type="spellStart"/>
                  <w:r w:rsidRPr="00055C6B">
                    <w:rPr>
                      <w:lang w:eastAsia="en-US"/>
                    </w:rPr>
                    <w:t>проєктом</w:t>
                  </w:r>
                  <w:proofErr w:type="spellEnd"/>
                  <w:r w:rsidRPr="00055C6B">
                    <w:rPr>
                      <w:lang w:eastAsia="en-US"/>
                    </w:rPr>
                    <w:t xml:space="preserve"> «Впровадження концепції НУШ у Гришинському навчально-виховно</w:t>
                  </w:r>
                  <w:r>
                    <w:rPr>
                      <w:lang w:eastAsia="en-US"/>
                    </w:rPr>
                    <w:t>му</w:t>
                  </w:r>
                  <w:r w:rsidRPr="00055C6B">
                    <w:rPr>
                      <w:lang w:eastAsia="en-US"/>
                    </w:rPr>
                    <w:t xml:space="preserve"> комплекс</w:t>
                  </w:r>
                  <w:r>
                    <w:rPr>
                      <w:lang w:eastAsia="en-US"/>
                    </w:rPr>
                    <w:t>і</w:t>
                  </w:r>
                  <w:r w:rsidRPr="00055C6B">
                    <w:rPr>
                      <w:lang w:eastAsia="en-US"/>
                    </w:rPr>
                    <w:t>: заклад</w:t>
                  </w:r>
                  <w:r>
                    <w:rPr>
                      <w:lang w:eastAsia="en-US"/>
                    </w:rPr>
                    <w:t>і</w:t>
                  </w:r>
                  <w:r w:rsidRPr="00055C6B">
                    <w:rPr>
                      <w:lang w:eastAsia="en-US"/>
                    </w:rPr>
                    <w:t xml:space="preserve"> загальної середньої освіти І-II ступенів-заклад</w:t>
                  </w:r>
                  <w:r>
                    <w:rPr>
                      <w:lang w:eastAsia="en-US"/>
                    </w:rPr>
                    <w:t>і</w:t>
                  </w:r>
                  <w:r w:rsidRPr="00055C6B">
                    <w:rPr>
                      <w:lang w:eastAsia="en-US"/>
                    </w:rPr>
                    <w:t xml:space="preserve"> дошкільної освіти Роменської міської ради Сумської області через сучасні засоби навчання»)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CFA177" w14:textId="77777777" w:rsidR="00CB5B12" w:rsidRDefault="00CB5B12" w:rsidP="005D7CD1">
                  <w:pPr>
                    <w:tabs>
                      <w:tab w:val="left" w:pos="0"/>
                    </w:tabs>
                    <w:spacing w:after="120" w:line="256" w:lineRule="auto"/>
                    <w:ind w:right="-65" w:hanging="111"/>
                    <w:jc w:val="center"/>
                    <w:rPr>
                      <w:bCs/>
                      <w:color w:val="FF0000"/>
                    </w:rPr>
                  </w:pPr>
                </w:p>
                <w:p w14:paraId="5B7252BB" w14:textId="5E36088C" w:rsidR="00CB5B12" w:rsidRPr="00B00C61" w:rsidRDefault="00CB5B12" w:rsidP="00CB5B12">
                  <w:pPr>
                    <w:tabs>
                      <w:tab w:val="left" w:pos="0"/>
                    </w:tabs>
                    <w:spacing w:after="120" w:line="256" w:lineRule="auto"/>
                    <w:ind w:right="-65" w:hanging="111"/>
                    <w:rPr>
                      <w:bCs/>
                    </w:rPr>
                  </w:pPr>
                  <w:r>
                    <w:rPr>
                      <w:bCs/>
                    </w:rPr>
                    <w:t xml:space="preserve">   </w:t>
                  </w:r>
                  <w:r w:rsidRPr="00B00C61">
                    <w:rPr>
                      <w:bCs/>
                    </w:rPr>
                    <w:t xml:space="preserve">+23 000 </w:t>
                  </w:r>
                </w:p>
                <w:p w14:paraId="4BDCBD8E" w14:textId="77777777" w:rsidR="00CB5B12" w:rsidRPr="0027017A" w:rsidRDefault="00CB5B12" w:rsidP="005D7CD1">
                  <w:pPr>
                    <w:tabs>
                      <w:tab w:val="left" w:pos="0"/>
                    </w:tabs>
                    <w:spacing w:after="120" w:line="256" w:lineRule="auto"/>
                    <w:ind w:right="-65"/>
                    <w:rPr>
                      <w:bCs/>
                      <w:color w:val="FF0000"/>
                    </w:rPr>
                  </w:pPr>
                </w:p>
                <w:p w14:paraId="497FB8BC" w14:textId="55396E04" w:rsidR="00CB5B12" w:rsidRDefault="00CB5B12" w:rsidP="00CB5B12">
                  <w:pPr>
                    <w:tabs>
                      <w:tab w:val="left" w:pos="0"/>
                    </w:tabs>
                    <w:spacing w:after="120" w:line="256" w:lineRule="auto"/>
                    <w:ind w:right="-65"/>
                    <w:rPr>
                      <w:bCs/>
                    </w:rPr>
                  </w:pPr>
                </w:p>
                <w:p w14:paraId="173E762F" w14:textId="77777777" w:rsidR="00CB5B12" w:rsidRDefault="00CB5B12" w:rsidP="00CB5B12">
                  <w:pPr>
                    <w:tabs>
                      <w:tab w:val="left" w:pos="0"/>
                    </w:tabs>
                    <w:spacing w:after="120" w:line="256" w:lineRule="auto"/>
                    <w:ind w:right="-65"/>
                    <w:rPr>
                      <w:bCs/>
                    </w:rPr>
                  </w:pPr>
                </w:p>
                <w:p w14:paraId="3E6BDE65" w14:textId="77777777" w:rsidR="00CB5B12" w:rsidRDefault="00CB5B12" w:rsidP="00CB5B12">
                  <w:pPr>
                    <w:tabs>
                      <w:tab w:val="left" w:pos="0"/>
                    </w:tabs>
                    <w:spacing w:after="120" w:line="256" w:lineRule="auto"/>
                    <w:ind w:right="-65"/>
                    <w:rPr>
                      <w:bCs/>
                    </w:rPr>
                  </w:pPr>
                </w:p>
                <w:p w14:paraId="596A8CA1" w14:textId="1C3020E4" w:rsidR="00CB5B12" w:rsidRPr="00B00C61" w:rsidRDefault="00CB5B12" w:rsidP="00CB5B12">
                  <w:pPr>
                    <w:tabs>
                      <w:tab w:val="left" w:pos="0"/>
                    </w:tabs>
                    <w:spacing w:after="120" w:line="256" w:lineRule="auto"/>
                    <w:ind w:right="-65" w:hanging="111"/>
                    <w:rPr>
                      <w:bCs/>
                    </w:rPr>
                  </w:pPr>
                  <w:r>
                    <w:rPr>
                      <w:bCs/>
                    </w:rPr>
                    <w:t xml:space="preserve">    </w:t>
                  </w:r>
                  <w:r w:rsidRPr="00B00C61">
                    <w:rPr>
                      <w:bCs/>
                    </w:rPr>
                    <w:t>+30 000</w:t>
                  </w:r>
                </w:p>
                <w:p w14:paraId="67A1F280" w14:textId="77777777" w:rsidR="00CB5B12" w:rsidRDefault="00CB5B12" w:rsidP="005D7CD1"/>
                <w:p w14:paraId="4AE0F590" w14:textId="77777777" w:rsidR="00CB5B12" w:rsidRDefault="00CB5B12" w:rsidP="005D7CD1"/>
                <w:p w14:paraId="33395FB8" w14:textId="6C839582" w:rsidR="00CB5B12" w:rsidRDefault="00CB5B12" w:rsidP="005D7CD1"/>
                <w:p w14:paraId="0F0B86DA" w14:textId="77777777" w:rsidR="00CB5B12" w:rsidRDefault="00CB5B12" w:rsidP="005D7CD1"/>
                <w:p w14:paraId="6E71134A" w14:textId="77777777" w:rsidR="00CB5B12" w:rsidRDefault="00CB5B12" w:rsidP="005D7CD1"/>
                <w:p w14:paraId="0CFC16A8" w14:textId="77777777" w:rsidR="00CB5B12" w:rsidRDefault="00CB5B12" w:rsidP="005D7CD1"/>
                <w:p w14:paraId="58E37086" w14:textId="539C49E7" w:rsidR="00CB5B12" w:rsidRPr="0027017A" w:rsidRDefault="00CB5B12" w:rsidP="009F05EA">
                  <w:pPr>
                    <w:ind w:hanging="110"/>
                    <w:rPr>
                      <w:color w:val="FF0000"/>
                    </w:rPr>
                  </w:pPr>
                  <w:r>
                    <w:t xml:space="preserve">   </w:t>
                  </w:r>
                  <w:r w:rsidRPr="00B00C61">
                    <w:t>+29</w:t>
                  </w:r>
                  <w:r>
                    <w:t xml:space="preserve"> </w:t>
                  </w:r>
                  <w:r w:rsidRPr="00B00C61">
                    <w:t>986</w:t>
                  </w:r>
                </w:p>
              </w:tc>
            </w:tr>
            <w:tr w:rsidR="00CB5B12" w:rsidRPr="00683DF4" w14:paraId="5EDA6744" w14:textId="77777777" w:rsidTr="00565269">
              <w:trPr>
                <w:trHeight w:val="1691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7E9A89" w14:textId="3C1C7F55" w:rsidR="00CB5B12" w:rsidRPr="00683DF4" w:rsidRDefault="00CB5B12" w:rsidP="005D7CD1">
                  <w:pPr>
                    <w:tabs>
                      <w:tab w:val="left" w:pos="0"/>
                    </w:tabs>
                    <w:spacing w:after="120" w:line="25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7.17. </w:t>
                  </w:r>
                  <w:r w:rsidRPr="00055C6B">
                    <w:rPr>
                      <w:lang w:eastAsia="en-US"/>
                    </w:rPr>
                    <w:t xml:space="preserve">Придбання  майданчика для </w:t>
                  </w:r>
                  <w:proofErr w:type="spellStart"/>
                  <w:r w:rsidRPr="00055C6B">
                    <w:rPr>
                      <w:lang w:eastAsia="en-US"/>
                    </w:rPr>
                    <w:t>Великобубнівського</w:t>
                  </w:r>
                  <w:proofErr w:type="spellEnd"/>
                  <w:r w:rsidRPr="00055C6B">
                    <w:rPr>
                      <w:lang w:eastAsia="en-US"/>
                    </w:rPr>
                    <w:t xml:space="preserve"> ЗДО (Центр розвитку дитини) «</w:t>
                  </w:r>
                  <w:proofErr w:type="spellStart"/>
                  <w:r w:rsidRPr="00055C6B">
                    <w:rPr>
                      <w:lang w:eastAsia="en-US"/>
                    </w:rPr>
                    <w:t>Берізка»РМР</w:t>
                  </w:r>
                  <w:proofErr w:type="spellEnd"/>
                  <w:r w:rsidRPr="00055C6B">
                    <w:rPr>
                      <w:lang w:eastAsia="en-US"/>
                    </w:rPr>
                    <w:t xml:space="preserve">((співфінансування) переможець  конкурсу соціальних ініціатив "Час діяти, Україно!" з </w:t>
                  </w:r>
                  <w:proofErr w:type="spellStart"/>
                  <w:r w:rsidRPr="00055C6B">
                    <w:rPr>
                      <w:lang w:eastAsia="en-US"/>
                    </w:rPr>
                    <w:t>проєктом</w:t>
                  </w:r>
                  <w:proofErr w:type="spellEnd"/>
                  <w:r w:rsidRPr="00055C6B">
                    <w:rPr>
                      <w:lang w:eastAsia="en-US"/>
                    </w:rPr>
                    <w:t xml:space="preserve"> «Створення безпечної</w:t>
                  </w:r>
                  <w:r>
                    <w:rPr>
                      <w:lang w:eastAsia="en-US"/>
                    </w:rPr>
                    <w:t xml:space="preserve">, </w:t>
                  </w:r>
                  <w:r w:rsidRPr="00F30143">
                    <w:rPr>
                      <w:lang w:eastAsia="en-US"/>
                    </w:rPr>
                    <w:t xml:space="preserve">комфортної зони для занять та активного відпочинку дошкільнят </w:t>
                  </w:r>
                  <w:proofErr w:type="spellStart"/>
                  <w:r w:rsidRPr="00F30143">
                    <w:rPr>
                      <w:lang w:eastAsia="en-US"/>
                    </w:rPr>
                    <w:t>Великобубнівського</w:t>
                  </w:r>
                  <w:proofErr w:type="spellEnd"/>
                  <w:r w:rsidRPr="00F30143">
                    <w:rPr>
                      <w:lang w:eastAsia="en-US"/>
                    </w:rPr>
                    <w:t xml:space="preserve"> закладу дошкільної освіти (Центр розвитку дитини) «Берізка»)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FB5D1F" w14:textId="77777777" w:rsidR="00CB5B12" w:rsidRPr="00683DF4" w:rsidRDefault="00CB5B12" w:rsidP="005D7CD1">
                  <w:pPr>
                    <w:rPr>
                      <w:bCs/>
                    </w:rPr>
                  </w:pPr>
                </w:p>
              </w:tc>
            </w:tr>
            <w:tr w:rsidR="00CB5B12" w:rsidRPr="00683DF4" w14:paraId="339C6DAA" w14:textId="77777777" w:rsidTr="00565269">
              <w:trPr>
                <w:trHeight w:val="1559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B896CF" w14:textId="136F9292" w:rsidR="00CB5B12" w:rsidRPr="00683DF4" w:rsidRDefault="00CB5B12" w:rsidP="005D7CD1">
                  <w:pPr>
                    <w:tabs>
                      <w:tab w:val="left" w:pos="0"/>
                    </w:tabs>
                    <w:spacing w:after="120" w:line="256" w:lineRule="auto"/>
                    <w:rPr>
                      <w:lang w:eastAsia="en-US"/>
                    </w:rPr>
                  </w:pPr>
                  <w:r w:rsidRPr="00F30143">
                    <w:rPr>
                      <w:lang w:eastAsia="en-US"/>
                    </w:rPr>
                    <w:t xml:space="preserve">7.18.Закупівля віконних відкосів для </w:t>
                  </w:r>
                  <w:proofErr w:type="spellStart"/>
                  <w:r w:rsidRPr="00F30143">
                    <w:rPr>
                      <w:lang w:eastAsia="en-US"/>
                    </w:rPr>
                    <w:t>Пустовійтівського</w:t>
                  </w:r>
                  <w:proofErr w:type="spellEnd"/>
                  <w:r w:rsidRPr="00F30143">
                    <w:rPr>
                      <w:lang w:eastAsia="en-US"/>
                    </w:rPr>
                    <w:t xml:space="preserve"> ЗЗСО І-ІІІ ступенів імені Петра Калнишевського РМР((співфінансування) переможець  конкурсу соціальних ініціатив "Час</w:t>
                  </w:r>
                  <w:r>
                    <w:rPr>
                      <w:lang w:eastAsia="en-US"/>
                    </w:rPr>
                    <w:t xml:space="preserve"> </w:t>
                  </w:r>
                  <w:r w:rsidRPr="00F30143">
                    <w:rPr>
                      <w:lang w:eastAsia="en-US"/>
                    </w:rPr>
                    <w:t xml:space="preserve">діяти, Україно!" з </w:t>
                  </w:r>
                  <w:proofErr w:type="spellStart"/>
                  <w:r w:rsidRPr="00F30143">
                    <w:rPr>
                      <w:lang w:eastAsia="en-US"/>
                    </w:rPr>
                    <w:t>проєктом</w:t>
                  </w:r>
                  <w:proofErr w:type="spellEnd"/>
                  <w:r w:rsidRPr="00F30143">
                    <w:rPr>
                      <w:lang w:eastAsia="en-US"/>
                    </w:rPr>
                    <w:t xml:space="preserve"> «Енергоефективність</w:t>
                  </w:r>
                  <w:r>
                    <w:rPr>
                      <w:lang w:eastAsia="en-US"/>
                    </w:rPr>
                    <w:t xml:space="preserve"> </w:t>
                  </w:r>
                  <w:r w:rsidRPr="00F30143">
                    <w:rPr>
                      <w:lang w:eastAsia="en-US"/>
                    </w:rPr>
                    <w:t xml:space="preserve">та енергозбереження у закладі освіти – запорука здоров'я нації та раціональне використання природних ресурсів») 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7E6DBF" w14:textId="77777777" w:rsidR="00CB5B12" w:rsidRPr="00683DF4" w:rsidRDefault="00CB5B12" w:rsidP="005D7CD1">
                  <w:pPr>
                    <w:rPr>
                      <w:bCs/>
                    </w:rPr>
                  </w:pPr>
                </w:p>
              </w:tc>
            </w:tr>
          </w:tbl>
          <w:p w14:paraId="1327EF99" w14:textId="664C626D" w:rsidR="00B00C61" w:rsidRPr="00683DF4" w:rsidRDefault="00B00C61" w:rsidP="005D7CD1">
            <w:pPr>
              <w:tabs>
                <w:tab w:val="left" w:pos="284"/>
              </w:tabs>
              <w:spacing w:line="256" w:lineRule="auto"/>
              <w:jc w:val="both"/>
              <w:rPr>
                <w:color w:val="000000"/>
                <w:lang w:eastAsia="uk-UA"/>
              </w:rPr>
            </w:pPr>
          </w:p>
        </w:tc>
      </w:tr>
    </w:tbl>
    <w:p w14:paraId="07583E0D" w14:textId="044DBFEE" w:rsidR="005D7CD1" w:rsidRDefault="00F44A4C" w:rsidP="00C52909">
      <w:pPr>
        <w:spacing w:line="257" w:lineRule="auto"/>
        <w:ind w:right="142"/>
        <w:jc w:val="both"/>
        <w:rPr>
          <w:color w:val="000000"/>
        </w:rPr>
      </w:pPr>
      <w:r>
        <w:rPr>
          <w:color w:val="000000"/>
        </w:rPr>
        <w:t xml:space="preserve">2. У </w:t>
      </w:r>
      <w:r w:rsidR="00C6644D">
        <w:rPr>
          <w:color w:val="000000"/>
        </w:rPr>
        <w:t xml:space="preserve">зв’язку з нестабільною ситуацією електроенергетичної системи в країні, постійними перебоями електропостачання, для злагодженої роботи та безперебійного електроживлення котла Роменського МРЦ РМР виникла необхідність в закупівлі бензинового генератора, за рахунок економії загального фонду по Роменському МРЦ РМР в сумі 35 000 грн, виникла необхідність </w:t>
      </w:r>
      <w:r w:rsidR="000918B0">
        <w:rPr>
          <w:color w:val="000000"/>
        </w:rPr>
        <w:t xml:space="preserve">у закупівлі бензинового генератора </w:t>
      </w:r>
      <w:r w:rsidR="000918B0" w:rsidRPr="00753B3F">
        <w:rPr>
          <w:lang w:eastAsia="en-US"/>
        </w:rPr>
        <w:t xml:space="preserve">FM 300 RATO двигун </w:t>
      </w:r>
      <w:proofErr w:type="spellStart"/>
      <w:r w:rsidR="000918B0" w:rsidRPr="00753B3F">
        <w:rPr>
          <w:lang w:eastAsia="en-US"/>
        </w:rPr>
        <w:t>Mіtsubishi</w:t>
      </w:r>
      <w:proofErr w:type="spellEnd"/>
      <w:r w:rsidR="000918B0" w:rsidRPr="00753B3F">
        <w:rPr>
          <w:lang w:eastAsia="en-US"/>
        </w:rPr>
        <w:t xml:space="preserve"> для Р</w:t>
      </w:r>
      <w:r w:rsidR="000918B0">
        <w:rPr>
          <w:lang w:eastAsia="en-US"/>
        </w:rPr>
        <w:t xml:space="preserve">оменського </w:t>
      </w:r>
      <w:r w:rsidR="000918B0" w:rsidRPr="00753B3F">
        <w:rPr>
          <w:lang w:eastAsia="en-US"/>
        </w:rPr>
        <w:t>МРЦ РМР</w:t>
      </w:r>
      <w:r w:rsidR="000918B0">
        <w:rPr>
          <w:lang w:eastAsia="en-US"/>
        </w:rPr>
        <w:t xml:space="preserve">. </w:t>
      </w:r>
    </w:p>
    <w:p w14:paraId="11AC7E5C" w14:textId="722882A6" w:rsidR="00543691" w:rsidRPr="00C52909" w:rsidRDefault="00C6644D" w:rsidP="00C52909">
      <w:pPr>
        <w:spacing w:line="257" w:lineRule="auto"/>
        <w:ind w:right="142"/>
        <w:jc w:val="both"/>
        <w:rPr>
          <w:color w:val="000000"/>
        </w:rPr>
      </w:pPr>
      <w:r>
        <w:rPr>
          <w:color w:val="000000"/>
        </w:rPr>
        <w:t>3</w:t>
      </w:r>
      <w:r w:rsidR="00B00C61">
        <w:rPr>
          <w:color w:val="000000"/>
        </w:rPr>
        <w:t>. У зв’язку зі зменшенням видатків освітньої субвенції виникла незабезпеченість із заробітної плати педагогічним працівникам закладів загальної середньої освіти</w:t>
      </w:r>
      <w:r w:rsidR="00543691">
        <w:rPr>
          <w:color w:val="000000"/>
        </w:rPr>
        <w:t xml:space="preserve">, за рахунок економії, що склалася пропонується додатково виділити </w:t>
      </w:r>
      <w:r w:rsidR="00543691" w:rsidRPr="006B2FC1">
        <w:t>4 090</w:t>
      </w:r>
      <w:r w:rsidR="00543691">
        <w:t> </w:t>
      </w:r>
      <w:r w:rsidR="00543691" w:rsidRPr="006B2FC1">
        <w:t>076</w:t>
      </w:r>
      <w:r w:rsidR="00543691">
        <w:t xml:space="preserve"> грн для оплати заробітної плати</w:t>
      </w:r>
      <w:r w:rsidR="00565269">
        <w:t xml:space="preserve">. </w:t>
      </w:r>
    </w:p>
    <w:p w14:paraId="4EDC8B95" w14:textId="2305A438" w:rsidR="006311E7" w:rsidRDefault="00C6644D" w:rsidP="00C52909">
      <w:pPr>
        <w:spacing w:line="257" w:lineRule="auto"/>
        <w:ind w:right="142"/>
        <w:jc w:val="both"/>
      </w:pPr>
      <w:r>
        <w:rPr>
          <w:color w:val="000000"/>
        </w:rPr>
        <w:t>4</w:t>
      </w:r>
      <w:r w:rsidR="007D45E4">
        <w:rPr>
          <w:color w:val="000000"/>
        </w:rPr>
        <w:t xml:space="preserve">. </w:t>
      </w:r>
      <w:r w:rsidR="007D45E4" w:rsidRPr="00683DF4">
        <w:t>Для забезпечення співфінансування</w:t>
      </w:r>
      <w:r w:rsidR="007D45E4">
        <w:t xml:space="preserve"> на придбання чотирьох автобусів</w:t>
      </w:r>
      <w:r w:rsidR="00323863">
        <w:t xml:space="preserve"> для перевезення учнів</w:t>
      </w:r>
      <w:r w:rsidR="00347682">
        <w:t xml:space="preserve">, </w:t>
      </w:r>
      <w:r w:rsidR="00347682">
        <w:t>за рахунок</w:t>
      </w:r>
      <w:r w:rsidR="00347682" w:rsidRPr="009F05EA">
        <w:t xml:space="preserve"> </w:t>
      </w:r>
      <w:r w:rsidR="00347682">
        <w:t>економії, що склалася</w:t>
      </w:r>
      <w:r w:rsidR="00347682">
        <w:t xml:space="preserve"> пропонується </w:t>
      </w:r>
      <w:r w:rsidR="006311E7">
        <w:t>додатково виділити</w:t>
      </w:r>
      <w:r w:rsidR="00323863">
        <w:t xml:space="preserve"> кошт</w:t>
      </w:r>
      <w:r w:rsidR="006311E7">
        <w:t>и</w:t>
      </w:r>
      <w:r w:rsidR="00323863">
        <w:t xml:space="preserve"> у сумі 750 000 гр</w:t>
      </w:r>
      <w:r w:rsidR="00347682">
        <w:t>н</w:t>
      </w:r>
      <w:r w:rsidR="00565269">
        <w:t xml:space="preserve">. </w:t>
      </w:r>
      <w:r w:rsidR="009F05EA" w:rsidRPr="00683DF4">
        <w:t xml:space="preserve"> </w:t>
      </w:r>
    </w:p>
    <w:p w14:paraId="1D11374D" w14:textId="77777777" w:rsidR="00565269" w:rsidRDefault="00565269" w:rsidP="00CB5B12">
      <w:pPr>
        <w:spacing w:line="276" w:lineRule="auto"/>
        <w:ind w:firstLine="426"/>
        <w:rPr>
          <w:color w:val="000000"/>
        </w:rPr>
      </w:pPr>
    </w:p>
    <w:p w14:paraId="1A09718F" w14:textId="2A79C898" w:rsidR="00B00C61" w:rsidRDefault="00CB5B12" w:rsidP="00CB5B12">
      <w:pPr>
        <w:spacing w:line="276" w:lineRule="auto"/>
        <w:ind w:firstLine="426"/>
        <w:rPr>
          <w:color w:val="000000"/>
        </w:rPr>
      </w:pPr>
      <w:r w:rsidRPr="00CB5B12">
        <w:rPr>
          <w:color w:val="000000"/>
        </w:rPr>
        <w:lastRenderedPageBreak/>
        <w:t xml:space="preserve">Забезпечення видатків програми буде забезпечено за рахунок економії загального кошторису відділу освіти. </w:t>
      </w:r>
    </w:p>
    <w:p w14:paraId="5FFFA6EE" w14:textId="77777777" w:rsidR="00CB5B12" w:rsidRPr="00CB5B12" w:rsidRDefault="00CB5B12" w:rsidP="008E63E4">
      <w:pPr>
        <w:spacing w:line="276" w:lineRule="auto"/>
        <w:rPr>
          <w:color w:val="000000"/>
        </w:rPr>
      </w:pPr>
    </w:p>
    <w:p w14:paraId="39301ACA" w14:textId="41A60B39" w:rsidR="00B00C61" w:rsidRDefault="00B00C61" w:rsidP="008E63E4">
      <w:pPr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>Заступник н</w:t>
      </w:r>
      <w:r w:rsidR="008E63E4">
        <w:rPr>
          <w:b/>
          <w:bCs/>
          <w:color w:val="000000"/>
        </w:rPr>
        <w:t>ачальник</w:t>
      </w:r>
      <w:r>
        <w:rPr>
          <w:b/>
          <w:bCs/>
          <w:color w:val="000000"/>
        </w:rPr>
        <w:t>а</w:t>
      </w:r>
      <w:r w:rsidR="008E63E4">
        <w:rPr>
          <w:b/>
          <w:bCs/>
          <w:color w:val="000000"/>
        </w:rPr>
        <w:t xml:space="preserve"> відділу освіти</w:t>
      </w:r>
    </w:p>
    <w:p w14:paraId="3A55B9BD" w14:textId="1EDCCA99" w:rsidR="008E63E4" w:rsidRDefault="00B00C61" w:rsidP="008E63E4">
      <w:pPr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Роменської міської ради Сумської області </w:t>
      </w:r>
      <w:r w:rsidR="008E63E4">
        <w:rPr>
          <w:b/>
          <w:bCs/>
          <w:color w:val="000000"/>
        </w:rPr>
        <w:t xml:space="preserve"> </w:t>
      </w:r>
      <w:r w:rsidR="008E63E4">
        <w:rPr>
          <w:b/>
          <w:bCs/>
          <w:color w:val="000000"/>
        </w:rPr>
        <w:tab/>
      </w:r>
      <w:r w:rsidR="008E63E4">
        <w:rPr>
          <w:b/>
          <w:bCs/>
          <w:color w:val="000000"/>
        </w:rPr>
        <w:tab/>
      </w:r>
      <w:r w:rsidR="008E63E4">
        <w:rPr>
          <w:b/>
          <w:bCs/>
          <w:color w:val="000000"/>
        </w:rPr>
        <w:tab/>
        <w:t xml:space="preserve">      </w:t>
      </w:r>
      <w:r>
        <w:rPr>
          <w:b/>
          <w:bCs/>
          <w:color w:val="000000"/>
        </w:rPr>
        <w:t xml:space="preserve"> Олена</w:t>
      </w:r>
      <w:r w:rsidR="008E63E4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ШАПОВАЛОВА</w:t>
      </w:r>
    </w:p>
    <w:p w14:paraId="05C368D9" w14:textId="77777777" w:rsidR="008E63E4" w:rsidRDefault="008E63E4" w:rsidP="008E63E4">
      <w:pPr>
        <w:spacing w:line="276" w:lineRule="auto"/>
      </w:pPr>
    </w:p>
    <w:p w14:paraId="3499F080" w14:textId="77777777" w:rsidR="008E63E4" w:rsidRDefault="008E63E4" w:rsidP="008E63E4">
      <w:pPr>
        <w:spacing w:line="276" w:lineRule="auto"/>
        <w:rPr>
          <w:b/>
        </w:rPr>
      </w:pPr>
      <w:r>
        <w:rPr>
          <w:b/>
        </w:rPr>
        <w:t xml:space="preserve">Погоджено </w:t>
      </w:r>
    </w:p>
    <w:p w14:paraId="4D3F2AF5" w14:textId="77777777" w:rsidR="00B00C61" w:rsidRDefault="00B00C61" w:rsidP="008E63E4">
      <w:pPr>
        <w:spacing w:line="276" w:lineRule="auto"/>
        <w:rPr>
          <w:b/>
        </w:rPr>
      </w:pPr>
      <w:r>
        <w:rPr>
          <w:b/>
        </w:rPr>
        <w:t>Заступник міського голови</w:t>
      </w:r>
    </w:p>
    <w:p w14:paraId="36E0D6F9" w14:textId="2BA3BDDB" w:rsidR="008E63E4" w:rsidRDefault="00B00C61" w:rsidP="008E63E4">
      <w:pPr>
        <w:spacing w:line="276" w:lineRule="auto"/>
        <w:rPr>
          <w:b/>
        </w:rPr>
      </w:pPr>
      <w:r>
        <w:rPr>
          <w:b/>
        </w:rPr>
        <w:t>з питань діяльності виконавчих органів ради                              Василь МАРЮХА</w:t>
      </w:r>
      <w:r w:rsidR="008E63E4">
        <w:rPr>
          <w:b/>
        </w:rPr>
        <w:t xml:space="preserve"> </w:t>
      </w:r>
    </w:p>
    <w:bookmarkEnd w:id="0"/>
    <w:p w14:paraId="6AA3DA5B" w14:textId="77777777" w:rsidR="008E63E4" w:rsidRDefault="008E63E4" w:rsidP="008E63E4"/>
    <w:p w14:paraId="58C71779" w14:textId="6C3EF0A3" w:rsidR="004D29D1" w:rsidRDefault="004D29D1" w:rsidP="008E63E4">
      <w:pPr>
        <w:pStyle w:val="3"/>
        <w:spacing w:before="120" w:after="120" w:line="276" w:lineRule="auto"/>
        <w:ind w:right="5245"/>
        <w:jc w:val="both"/>
      </w:pPr>
    </w:p>
    <w:sectPr w:rsidR="004D29D1" w:rsidSect="008E63E4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808D2"/>
    <w:multiLevelType w:val="hybridMultilevel"/>
    <w:tmpl w:val="7A3231CE"/>
    <w:lvl w:ilvl="0" w:tplc="2E18CB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A6543B"/>
    <w:multiLevelType w:val="hybridMultilevel"/>
    <w:tmpl w:val="F3AEFCE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FA8"/>
    <w:rsid w:val="0003412E"/>
    <w:rsid w:val="00055C6B"/>
    <w:rsid w:val="00080E09"/>
    <w:rsid w:val="000918B0"/>
    <w:rsid w:val="000A3457"/>
    <w:rsid w:val="00147F50"/>
    <w:rsid w:val="00170A93"/>
    <w:rsid w:val="001805B4"/>
    <w:rsid w:val="001D34AB"/>
    <w:rsid w:val="001F7350"/>
    <w:rsid w:val="00236295"/>
    <w:rsid w:val="00255774"/>
    <w:rsid w:val="00293868"/>
    <w:rsid w:val="002D1857"/>
    <w:rsid w:val="002E6C12"/>
    <w:rsid w:val="00323863"/>
    <w:rsid w:val="00347682"/>
    <w:rsid w:val="00350E4B"/>
    <w:rsid w:val="00373703"/>
    <w:rsid w:val="00424D91"/>
    <w:rsid w:val="00483F44"/>
    <w:rsid w:val="004B6BA0"/>
    <w:rsid w:val="004D29D1"/>
    <w:rsid w:val="00527F0B"/>
    <w:rsid w:val="00541F97"/>
    <w:rsid w:val="00543691"/>
    <w:rsid w:val="00565269"/>
    <w:rsid w:val="005879DC"/>
    <w:rsid w:val="00591EF6"/>
    <w:rsid w:val="005B471E"/>
    <w:rsid w:val="005D7CD1"/>
    <w:rsid w:val="005F7219"/>
    <w:rsid w:val="006311E7"/>
    <w:rsid w:val="00642BE7"/>
    <w:rsid w:val="006435BA"/>
    <w:rsid w:val="00674051"/>
    <w:rsid w:val="00681CDC"/>
    <w:rsid w:val="00684CB3"/>
    <w:rsid w:val="007300FF"/>
    <w:rsid w:val="00753B3F"/>
    <w:rsid w:val="007759CE"/>
    <w:rsid w:val="007B174E"/>
    <w:rsid w:val="007B2E59"/>
    <w:rsid w:val="007D45E4"/>
    <w:rsid w:val="007D7045"/>
    <w:rsid w:val="007F54D2"/>
    <w:rsid w:val="00814E85"/>
    <w:rsid w:val="00850F8F"/>
    <w:rsid w:val="008A1393"/>
    <w:rsid w:val="008A2D3B"/>
    <w:rsid w:val="008E5D0C"/>
    <w:rsid w:val="008E63E4"/>
    <w:rsid w:val="00972824"/>
    <w:rsid w:val="009D6D4B"/>
    <w:rsid w:val="009F0583"/>
    <w:rsid w:val="009F05EA"/>
    <w:rsid w:val="00A3183D"/>
    <w:rsid w:val="00AC139D"/>
    <w:rsid w:val="00AF1C56"/>
    <w:rsid w:val="00B00C61"/>
    <w:rsid w:val="00B05087"/>
    <w:rsid w:val="00B42F96"/>
    <w:rsid w:val="00C44924"/>
    <w:rsid w:val="00C52909"/>
    <w:rsid w:val="00C6644D"/>
    <w:rsid w:val="00C66FCD"/>
    <w:rsid w:val="00CB5B12"/>
    <w:rsid w:val="00CC4648"/>
    <w:rsid w:val="00D1154C"/>
    <w:rsid w:val="00D61CAF"/>
    <w:rsid w:val="00DD2C92"/>
    <w:rsid w:val="00DE2FA8"/>
    <w:rsid w:val="00DE3EC6"/>
    <w:rsid w:val="00DF24FF"/>
    <w:rsid w:val="00DF531B"/>
    <w:rsid w:val="00E82CA3"/>
    <w:rsid w:val="00EF1113"/>
    <w:rsid w:val="00EF1704"/>
    <w:rsid w:val="00F242F9"/>
    <w:rsid w:val="00F30143"/>
    <w:rsid w:val="00F441CE"/>
    <w:rsid w:val="00F44A4C"/>
    <w:rsid w:val="00F4666E"/>
    <w:rsid w:val="00F7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E3E10"/>
  <w15:docId w15:val="{4650F698-44B7-4A40-9CD3-BB2C71F42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unhideWhenUsed/>
    <w:qFormat/>
    <w:rsid w:val="007F54D2"/>
    <w:pPr>
      <w:keepNext/>
      <w:outlineLvl w:val="2"/>
    </w:pPr>
    <w:rPr>
      <w:rFonts w:ascii="Times" w:hAnsi="Times"/>
      <w:sz w:val="28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F54D2"/>
    <w:rPr>
      <w:rFonts w:ascii="Times" w:eastAsia="Times New Roman" w:hAnsi="Times" w:cs="Times New Roman"/>
      <w:sz w:val="28"/>
      <w:szCs w:val="20"/>
      <w:lang w:val="uk-UA" w:eastAsia="x-none"/>
    </w:rPr>
  </w:style>
  <w:style w:type="paragraph" w:styleId="a3">
    <w:name w:val="Body Text Indent"/>
    <w:basedOn w:val="a"/>
    <w:link w:val="a4"/>
    <w:unhideWhenUsed/>
    <w:rsid w:val="007F54D2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rsid w:val="007F54D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docdata">
    <w:name w:val="docdata"/>
    <w:aliases w:val="docy,v5,7371,baiaagaaboqcaaadobgaaawugaaaaaaaaaaaaaaaaaaaaaaaaaaaaaaaaaaaaaaaaaaaaaaaaaaaaaaaaaaaaaaaaaaaaaaaaaaaaaaaaaaaaaaaaaaaaaaaaaaaaaaaaaaaaaaaaaaaaaaaaaaaaaaaaaaaaaaaaaaaaaaaaaaaaaaaaaaaaaaaaaaaaaaaaaaaaaaaaaaaaaaaaaaaaaaaaaaaaaaaaaaaaaaa"/>
    <w:basedOn w:val="a"/>
    <w:rsid w:val="002D1857"/>
    <w:pPr>
      <w:spacing w:before="100" w:beforeAutospacing="1" w:after="100" w:afterAutospacing="1"/>
    </w:pPr>
    <w:rPr>
      <w:lang w:eastAsia="uk-UA"/>
    </w:rPr>
  </w:style>
  <w:style w:type="paragraph" w:styleId="a5">
    <w:name w:val="Normal (Web)"/>
    <w:basedOn w:val="a"/>
    <w:uiPriority w:val="99"/>
    <w:unhideWhenUsed/>
    <w:rsid w:val="002D1857"/>
    <w:pPr>
      <w:spacing w:before="100" w:beforeAutospacing="1" w:after="100" w:afterAutospacing="1"/>
    </w:pPr>
    <w:rPr>
      <w:lang w:eastAsia="uk-UA"/>
    </w:rPr>
  </w:style>
  <w:style w:type="paragraph" w:styleId="a6">
    <w:name w:val="List Paragraph"/>
    <w:basedOn w:val="a"/>
    <w:uiPriority w:val="34"/>
    <w:qFormat/>
    <w:rsid w:val="001805B4"/>
    <w:pPr>
      <w:ind w:left="720"/>
      <w:contextualSpacing/>
    </w:pPr>
  </w:style>
  <w:style w:type="paragraph" w:styleId="2">
    <w:name w:val="Body Text 2"/>
    <w:basedOn w:val="a"/>
    <w:link w:val="20"/>
    <w:rsid w:val="00B05087"/>
    <w:pPr>
      <w:spacing w:after="120" w:line="480" w:lineRule="auto"/>
    </w:pPr>
    <w:rPr>
      <w:lang w:val="ru-RU"/>
    </w:rPr>
  </w:style>
  <w:style w:type="character" w:customStyle="1" w:styleId="20">
    <w:name w:val="Основной текст 2 Знак"/>
    <w:basedOn w:val="a0"/>
    <w:link w:val="2"/>
    <w:rsid w:val="00B050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933">
    <w:name w:val="5933"/>
    <w:aliases w:val="baiaagaaboqcaaadzq0aaauqewaaaaaaaaaaaaaaaaaaaaaaaaaaaaaaaaaaaaaaaaaaaaaaaaaaaaaaaaaaaaaaaaaaaaaaaaaaaaaaaaaaaaaaaaaaaaaaaaaaaaaaaaaaaaaaaaaaaaaaaaaaaaaaaaaaaaaaaaaaaaaaaaaaaaaaaaaaaaaaaaaaaaaaaaaaaaaaaaaaaaaaaaaaaaaaaaaaaaaaaaaaaaaa"/>
    <w:basedOn w:val="a0"/>
    <w:rsid w:val="00541F97"/>
  </w:style>
  <w:style w:type="character" w:customStyle="1" w:styleId="1994">
    <w:name w:val="1994"/>
    <w:aliases w:val="baiaagaaboqcaaadnwmaaawtawaaaaaaaaaaaaaaaaaaaaaaaaaaaaaaaaaaaaaaaaaaaaaaaaaaaaaaaaaaaaaaaaaaaaaaaaaaaaaaaaaaaaaaaaaaaaaaaaaaaaaaaaaaaaaaaaaaaaaaaaaaaaaaaaaaaaaaaaaaaaaaaaaaaaaaaaaaaaaaaaaaaaaaaaaaaaaaaaaaaaaaaaaaaaaaaaaaaaaaaaaaaaaa"/>
    <w:basedOn w:val="a0"/>
    <w:rsid w:val="00424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8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7</Pages>
  <Words>6158</Words>
  <Characters>3511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YURIST</cp:lastModifiedBy>
  <cp:revision>2</cp:revision>
  <cp:lastPrinted>2022-10-14T08:07:00Z</cp:lastPrinted>
  <dcterms:created xsi:type="dcterms:W3CDTF">2021-09-06T07:15:00Z</dcterms:created>
  <dcterms:modified xsi:type="dcterms:W3CDTF">2022-10-17T06:14:00Z</dcterms:modified>
</cp:coreProperties>
</file>