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7C3277" w:rsidRDefault="00210668" w:rsidP="008D6431">
      <w:pPr>
        <w:jc w:val="center"/>
        <w:rPr>
          <w:b/>
          <w:sz w:val="24"/>
          <w:szCs w:val="24"/>
          <w:lang w:val="ru-RU"/>
        </w:rPr>
      </w:pPr>
      <w:r w:rsidRPr="008D6431">
        <w:rPr>
          <w:b/>
          <w:noProof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7C3277" w:rsidRDefault="008D6431" w:rsidP="008D6431">
      <w:pPr>
        <w:jc w:val="center"/>
        <w:rPr>
          <w:b/>
          <w:sz w:val="24"/>
          <w:szCs w:val="24"/>
          <w:lang w:val="ru-RU"/>
        </w:rPr>
      </w:pPr>
      <w:r w:rsidRPr="007C327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8D6431" w:rsidRPr="007C3277" w:rsidRDefault="008D6431" w:rsidP="008D6431">
      <w:pPr>
        <w:jc w:val="center"/>
        <w:rPr>
          <w:b/>
          <w:bCs/>
          <w:sz w:val="24"/>
          <w:szCs w:val="24"/>
        </w:rPr>
      </w:pPr>
      <w:r w:rsidRPr="007C3277">
        <w:rPr>
          <w:b/>
          <w:bCs/>
          <w:sz w:val="24"/>
          <w:szCs w:val="24"/>
        </w:rPr>
        <w:t>ВИКОНАВЧИЙ КОМІТЕТ</w:t>
      </w:r>
    </w:p>
    <w:p w:rsidR="008D6431" w:rsidRPr="007C3277" w:rsidRDefault="008D6431" w:rsidP="008D6431">
      <w:pPr>
        <w:jc w:val="center"/>
        <w:rPr>
          <w:b/>
          <w:sz w:val="24"/>
          <w:szCs w:val="24"/>
          <w:lang w:val="ru-RU"/>
        </w:rPr>
      </w:pPr>
    </w:p>
    <w:p w:rsidR="008D6431" w:rsidRPr="007C3277" w:rsidRDefault="001B5815" w:rsidP="008D643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ПРОТОКОЛЬНЕ </w:t>
      </w:r>
      <w:r w:rsidR="008D6431" w:rsidRPr="007C3277">
        <w:rPr>
          <w:b/>
          <w:bCs/>
          <w:sz w:val="24"/>
          <w:szCs w:val="24"/>
          <w:lang w:val="ru-RU"/>
        </w:rPr>
        <w:t>РІШЕННЯ</w:t>
      </w:r>
    </w:p>
    <w:p w:rsidR="008D6431" w:rsidRPr="007C327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8D6431" w:rsidRPr="007C3277" w:rsidTr="008D6431">
        <w:tc>
          <w:tcPr>
            <w:tcW w:w="3284" w:type="dxa"/>
          </w:tcPr>
          <w:p w:rsidR="008D6431" w:rsidRPr="007C3277" w:rsidRDefault="00E56937" w:rsidP="00E56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D6431" w:rsidRPr="007C327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8D6431" w:rsidRPr="007C3277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3285" w:type="dxa"/>
            <w:hideMark/>
          </w:tcPr>
          <w:p w:rsidR="008D6431" w:rsidRPr="007C327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7C3277" w:rsidRDefault="008D6431" w:rsidP="00B97B60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B97B60">
              <w:rPr>
                <w:b/>
                <w:sz w:val="24"/>
                <w:szCs w:val="24"/>
                <w:lang w:val="ru-RU"/>
              </w:rPr>
              <w:t>37/8</w:t>
            </w:r>
            <w:bookmarkStart w:id="0" w:name="_GoBack"/>
            <w:bookmarkEnd w:id="0"/>
          </w:p>
        </w:tc>
      </w:tr>
    </w:tbl>
    <w:p w:rsidR="008D6431" w:rsidRPr="007C3277" w:rsidRDefault="008D6431" w:rsidP="008D6431">
      <w:pPr>
        <w:jc w:val="center"/>
        <w:rPr>
          <w:b/>
          <w:sz w:val="24"/>
          <w:szCs w:val="24"/>
        </w:rPr>
      </w:pPr>
    </w:p>
    <w:p w:rsidR="00C72A0E" w:rsidRPr="003D0403" w:rsidRDefault="00C72A0E" w:rsidP="00CA158F">
      <w:pPr>
        <w:spacing w:line="276" w:lineRule="auto"/>
        <w:ind w:right="991"/>
        <w:jc w:val="both"/>
        <w:rPr>
          <w:b/>
          <w:sz w:val="24"/>
          <w:szCs w:val="24"/>
        </w:rPr>
      </w:pPr>
      <w:bookmarkStart w:id="1" w:name="_Hlk96586046"/>
      <w:r w:rsidRPr="00C72A0E">
        <w:rPr>
          <w:b/>
          <w:sz w:val="24"/>
          <w:szCs w:val="24"/>
        </w:rPr>
        <w:t xml:space="preserve">Про </w:t>
      </w:r>
      <w:r w:rsidR="00554225"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 w:rsidR="00620C95">
        <w:rPr>
          <w:b/>
          <w:sz w:val="24"/>
          <w:szCs w:val="24"/>
        </w:rPr>
        <w:t xml:space="preserve"> рішення</w:t>
      </w:r>
      <w:r w:rsidR="000F3CFF">
        <w:rPr>
          <w:b/>
          <w:sz w:val="24"/>
          <w:szCs w:val="24"/>
        </w:rPr>
        <w:t xml:space="preserve"> виконавчого</w:t>
      </w:r>
      <w:r w:rsidR="00620C95">
        <w:rPr>
          <w:b/>
          <w:sz w:val="24"/>
          <w:szCs w:val="24"/>
        </w:rPr>
        <w:t xml:space="preserve"> комітету</w:t>
      </w:r>
      <w:r w:rsidR="00F5592A">
        <w:rPr>
          <w:b/>
          <w:sz w:val="24"/>
          <w:szCs w:val="24"/>
        </w:rPr>
        <w:t xml:space="preserve"> </w:t>
      </w:r>
      <w:r w:rsidR="00620C95">
        <w:rPr>
          <w:b/>
          <w:sz w:val="24"/>
          <w:szCs w:val="24"/>
        </w:rPr>
        <w:t>міської ради від 1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.0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.202</w:t>
      </w:r>
      <w:r w:rsidR="00E56937">
        <w:rPr>
          <w:b/>
          <w:sz w:val="24"/>
          <w:szCs w:val="24"/>
        </w:rPr>
        <w:t>1</w:t>
      </w:r>
      <w:r w:rsidR="00620C95">
        <w:rPr>
          <w:b/>
          <w:sz w:val="24"/>
          <w:szCs w:val="24"/>
        </w:rPr>
        <w:t xml:space="preserve"> №</w:t>
      </w:r>
      <w:r w:rsidR="00E56937">
        <w:rPr>
          <w:b/>
          <w:sz w:val="24"/>
          <w:szCs w:val="24"/>
        </w:rPr>
        <w:t>135</w:t>
      </w:r>
      <w:r w:rsidR="00620C95">
        <w:rPr>
          <w:b/>
          <w:sz w:val="24"/>
          <w:szCs w:val="24"/>
        </w:rPr>
        <w:t xml:space="preserve">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="006B72F7" w:rsidRPr="009C1B9D">
        <w:rPr>
          <w:b/>
          <w:sz w:val="24"/>
          <w:szCs w:val="24"/>
        </w:rPr>
        <w:t xml:space="preserve">плану </w:t>
      </w:r>
      <w:r w:rsidR="006B72F7"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="006B72F7" w:rsidRPr="009C1B9D">
        <w:rPr>
          <w:b/>
          <w:sz w:val="24"/>
          <w:szCs w:val="24"/>
        </w:rPr>
        <w:t>«Центр первинної медико-санітарної</w:t>
      </w:r>
      <w:r w:rsidR="00F5592A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допомоги міста Ромни» Роменської</w:t>
      </w:r>
      <w:r w:rsidR="003D0403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міської ради на 20</w:t>
      </w:r>
      <w:r w:rsidR="00E56937">
        <w:rPr>
          <w:b/>
          <w:sz w:val="24"/>
          <w:szCs w:val="24"/>
        </w:rPr>
        <w:t>22</w:t>
      </w:r>
      <w:r w:rsidR="006B72F7" w:rsidRPr="009C1B9D">
        <w:rPr>
          <w:b/>
          <w:sz w:val="24"/>
          <w:szCs w:val="24"/>
        </w:rPr>
        <w:t xml:space="preserve"> рік</w:t>
      </w:r>
      <w:r w:rsidR="00620C95">
        <w:rPr>
          <w:b/>
          <w:sz w:val="24"/>
          <w:szCs w:val="24"/>
        </w:rPr>
        <w:t xml:space="preserve">» за підсумками </w:t>
      </w:r>
      <w:r w:rsidR="00E56937">
        <w:rPr>
          <w:b/>
          <w:sz w:val="24"/>
          <w:szCs w:val="24"/>
        </w:rPr>
        <w:t xml:space="preserve">І півріччя </w:t>
      </w:r>
      <w:r w:rsidR="00620C95">
        <w:rPr>
          <w:b/>
          <w:sz w:val="24"/>
          <w:szCs w:val="24"/>
        </w:rPr>
        <w:t>202</w:t>
      </w:r>
      <w:r w:rsidR="00E56937">
        <w:rPr>
          <w:b/>
          <w:sz w:val="24"/>
          <w:szCs w:val="24"/>
        </w:rPr>
        <w:t>2</w:t>
      </w:r>
      <w:r w:rsidR="00620C95">
        <w:rPr>
          <w:b/>
          <w:sz w:val="24"/>
          <w:szCs w:val="24"/>
        </w:rPr>
        <w:t xml:space="preserve"> року</w:t>
      </w:r>
    </w:p>
    <w:bookmarkEnd w:id="1"/>
    <w:p w:rsidR="00C72A0E" w:rsidRPr="00566779" w:rsidRDefault="00C72A0E" w:rsidP="004C7223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C72A0E" w:rsidRPr="00C72A0E" w:rsidRDefault="00F5592A" w:rsidP="00C72A0E">
      <w:pPr>
        <w:spacing w:line="276" w:lineRule="auto"/>
        <w:ind w:firstLine="426"/>
        <w:jc w:val="both"/>
        <w:rPr>
          <w:sz w:val="24"/>
          <w:szCs w:val="24"/>
        </w:rPr>
      </w:pPr>
      <w:r w:rsidRPr="00F5592A">
        <w:rPr>
          <w:sz w:val="24"/>
          <w:szCs w:val="24"/>
        </w:rPr>
        <w:t>Відповідно до підпункту 4 пункту 2.3 розділу 6 Регламенту Виконавчого комітету Роменської  міської  ради,  затвердженого рішенням виконкому міської ради від 21.03.2012 № 77 (зі змінами)</w:t>
      </w:r>
      <w:r w:rsidR="00C72A0E" w:rsidRPr="00C72A0E">
        <w:rPr>
          <w:sz w:val="24"/>
          <w:szCs w:val="24"/>
        </w:rPr>
        <w:t>,</w:t>
      </w:r>
    </w:p>
    <w:p w:rsidR="00C72A0E" w:rsidRPr="00C72A0E" w:rsidRDefault="00C72A0E" w:rsidP="00C72A0E">
      <w:pPr>
        <w:spacing w:line="276" w:lineRule="auto"/>
        <w:jc w:val="both"/>
        <w:rPr>
          <w:color w:val="FF0000"/>
          <w:sz w:val="16"/>
          <w:szCs w:val="16"/>
        </w:rPr>
      </w:pPr>
    </w:p>
    <w:p w:rsidR="00C72A0E" w:rsidRPr="00C72A0E" w:rsidRDefault="00C72A0E" w:rsidP="00C72A0E">
      <w:pPr>
        <w:spacing w:line="276" w:lineRule="auto"/>
        <w:jc w:val="both"/>
        <w:rPr>
          <w:sz w:val="24"/>
          <w:szCs w:val="24"/>
        </w:rPr>
      </w:pPr>
      <w:r w:rsidRPr="00C72A0E">
        <w:rPr>
          <w:sz w:val="24"/>
          <w:szCs w:val="24"/>
        </w:rPr>
        <w:t>ВИКОНАВЧИЙ КОМІТЕТ МІСЬКОЇ РАДИ ВИРІШИВ:</w:t>
      </w:r>
    </w:p>
    <w:p w:rsidR="00C72A0E" w:rsidRPr="00C72A0E" w:rsidRDefault="00C72A0E" w:rsidP="00C72A0E">
      <w:pPr>
        <w:spacing w:line="276" w:lineRule="auto"/>
        <w:ind w:firstLine="709"/>
        <w:jc w:val="both"/>
        <w:rPr>
          <w:sz w:val="16"/>
          <w:szCs w:val="16"/>
        </w:rPr>
      </w:pPr>
    </w:p>
    <w:p w:rsidR="00C72A0E" w:rsidRDefault="00C72A0E" w:rsidP="000F3CFF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C72A0E">
        <w:rPr>
          <w:sz w:val="24"/>
          <w:szCs w:val="24"/>
        </w:rPr>
        <w:t xml:space="preserve">Узяти до відома інформацію </w:t>
      </w:r>
      <w:r w:rsidR="00566779">
        <w:rPr>
          <w:sz w:val="24"/>
          <w:szCs w:val="24"/>
        </w:rPr>
        <w:t xml:space="preserve">головного лікаря </w:t>
      </w:r>
      <w:r w:rsidRPr="00C72A0E">
        <w:rPr>
          <w:sz w:val="24"/>
          <w:szCs w:val="24"/>
        </w:rPr>
        <w:t xml:space="preserve">комунального некомерційного підприємства «Центр первинної медико-санітарної допомоги міста Ромни» Роменської міської ради </w:t>
      </w:r>
      <w:r w:rsidR="00566779">
        <w:rPr>
          <w:sz w:val="24"/>
          <w:szCs w:val="24"/>
        </w:rPr>
        <w:t xml:space="preserve">Швайки С.С. </w:t>
      </w:r>
      <w:r w:rsidR="007C6C79">
        <w:rPr>
          <w:sz w:val="24"/>
          <w:szCs w:val="24"/>
        </w:rPr>
        <w:t>п</w:t>
      </w:r>
      <w:r w:rsidRPr="00C72A0E">
        <w:rPr>
          <w:sz w:val="24"/>
          <w:szCs w:val="24"/>
        </w:rPr>
        <w:t xml:space="preserve">ро </w:t>
      </w:r>
      <w:r w:rsidR="000F3CFF" w:rsidRPr="000F3CFF">
        <w:rPr>
          <w:sz w:val="24"/>
          <w:szCs w:val="24"/>
        </w:rPr>
        <w:t xml:space="preserve">стан виконання рішення </w:t>
      </w:r>
      <w:r w:rsidR="000F3CFF">
        <w:rPr>
          <w:sz w:val="24"/>
          <w:szCs w:val="24"/>
        </w:rPr>
        <w:t>в</w:t>
      </w:r>
      <w:r w:rsidR="000F3CFF" w:rsidRPr="000F3CFF">
        <w:rPr>
          <w:sz w:val="24"/>
          <w:szCs w:val="24"/>
        </w:rPr>
        <w:t>иконавчого комітету міської ради від 1</w:t>
      </w:r>
      <w:r w:rsidR="00E56937">
        <w:rPr>
          <w:sz w:val="24"/>
          <w:szCs w:val="24"/>
        </w:rPr>
        <w:t>8</w:t>
      </w:r>
      <w:r w:rsidR="000F3CFF" w:rsidRPr="000F3CFF">
        <w:rPr>
          <w:sz w:val="24"/>
          <w:szCs w:val="24"/>
        </w:rPr>
        <w:t>.0</w:t>
      </w:r>
      <w:r w:rsidR="00E56937">
        <w:rPr>
          <w:sz w:val="24"/>
          <w:szCs w:val="24"/>
        </w:rPr>
        <w:t>8</w:t>
      </w:r>
      <w:r w:rsidR="000F3CFF" w:rsidRPr="000F3CFF">
        <w:rPr>
          <w:sz w:val="24"/>
          <w:szCs w:val="24"/>
        </w:rPr>
        <w:t>.202</w:t>
      </w:r>
      <w:r w:rsidR="00E56937">
        <w:rPr>
          <w:sz w:val="24"/>
          <w:szCs w:val="24"/>
        </w:rPr>
        <w:t>1 №135</w:t>
      </w:r>
      <w:r w:rsidR="000F3CFF" w:rsidRPr="000F3CFF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E56937">
        <w:rPr>
          <w:sz w:val="24"/>
          <w:szCs w:val="24"/>
        </w:rPr>
        <w:t>2</w:t>
      </w:r>
      <w:r w:rsidR="000F3CFF" w:rsidRPr="000F3CFF">
        <w:rPr>
          <w:sz w:val="24"/>
          <w:szCs w:val="24"/>
        </w:rPr>
        <w:t xml:space="preserve"> рік» за підсумками </w:t>
      </w:r>
      <w:r w:rsidR="00E56937">
        <w:rPr>
          <w:sz w:val="24"/>
          <w:szCs w:val="24"/>
        </w:rPr>
        <w:t xml:space="preserve">І півріччя </w:t>
      </w:r>
      <w:r w:rsidR="000F3CFF" w:rsidRPr="000F3CFF">
        <w:rPr>
          <w:sz w:val="24"/>
          <w:szCs w:val="24"/>
        </w:rPr>
        <w:t>202</w:t>
      </w:r>
      <w:r w:rsidR="00E56937">
        <w:rPr>
          <w:sz w:val="24"/>
          <w:szCs w:val="24"/>
        </w:rPr>
        <w:t>2</w:t>
      </w:r>
      <w:r w:rsidR="000F3CFF" w:rsidRPr="000F3CFF">
        <w:rPr>
          <w:sz w:val="24"/>
          <w:szCs w:val="24"/>
        </w:rPr>
        <w:t xml:space="preserve"> року</w:t>
      </w:r>
      <w:r w:rsidRPr="00C72A0E">
        <w:rPr>
          <w:sz w:val="24"/>
          <w:szCs w:val="24"/>
        </w:rPr>
        <w:t xml:space="preserve"> (додається).</w:t>
      </w:r>
    </w:p>
    <w:p w:rsidR="00E56937" w:rsidRDefault="00E56937" w:rsidP="00E56937">
      <w:pPr>
        <w:pStyle w:val="a5"/>
        <w:numPr>
          <w:ilvl w:val="0"/>
          <w:numId w:val="7"/>
        </w:numPr>
        <w:spacing w:before="120" w:line="276" w:lineRule="auto"/>
        <w:ind w:left="0" w:firstLine="426"/>
        <w:jc w:val="both"/>
        <w:rPr>
          <w:sz w:val="24"/>
          <w:szCs w:val="24"/>
        </w:rPr>
      </w:pPr>
      <w:r w:rsidRPr="00E56937">
        <w:rPr>
          <w:sz w:val="24"/>
          <w:szCs w:val="24"/>
        </w:rPr>
        <w:t>Залишити на контролі рішення виконавчого комітету міської ради від 1</w:t>
      </w:r>
      <w:r>
        <w:rPr>
          <w:sz w:val="24"/>
          <w:szCs w:val="24"/>
        </w:rPr>
        <w:t>8</w:t>
      </w:r>
      <w:r w:rsidRPr="00E5693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E56937">
        <w:rPr>
          <w:sz w:val="24"/>
          <w:szCs w:val="24"/>
        </w:rPr>
        <w:t>.20</w:t>
      </w:r>
      <w:r>
        <w:rPr>
          <w:sz w:val="24"/>
          <w:szCs w:val="24"/>
        </w:rPr>
        <w:t>21 №135</w:t>
      </w:r>
      <w:r w:rsidRPr="00E56937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</w:t>
      </w:r>
      <w:r w:rsidR="00566779">
        <w:rPr>
          <w:sz w:val="24"/>
          <w:szCs w:val="24"/>
        </w:rPr>
        <w:t>и</w:t>
      </w:r>
      <w:r>
        <w:rPr>
          <w:sz w:val="24"/>
          <w:szCs w:val="24"/>
        </w:rPr>
        <w:t xml:space="preserve"> на  2022</w:t>
      </w:r>
      <w:r w:rsidRPr="00E56937">
        <w:rPr>
          <w:sz w:val="24"/>
          <w:szCs w:val="24"/>
        </w:rPr>
        <w:t xml:space="preserve"> рік».</w:t>
      </w:r>
    </w:p>
    <w:p w:rsidR="00C72A0E" w:rsidRDefault="00C72A0E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E56937" w:rsidRPr="00C72A0E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A651C9" w:rsidRPr="002A7ED4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A7ED4">
        <w:rPr>
          <w:rFonts w:eastAsia="Calibri"/>
          <w:b/>
          <w:sz w:val="24"/>
          <w:szCs w:val="24"/>
          <w:lang w:eastAsia="en-US"/>
        </w:rPr>
        <w:t xml:space="preserve">Міський голова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Олег </w:t>
      </w:r>
      <w:r w:rsidRPr="002A7ED4">
        <w:rPr>
          <w:rFonts w:eastAsia="Calibri"/>
          <w:b/>
          <w:sz w:val="24"/>
          <w:szCs w:val="24"/>
          <w:lang w:eastAsia="en-US"/>
        </w:rPr>
        <w:t xml:space="preserve"> СТ</w:t>
      </w:r>
      <w:r>
        <w:rPr>
          <w:rFonts w:eastAsia="Calibri"/>
          <w:b/>
          <w:sz w:val="24"/>
          <w:szCs w:val="24"/>
          <w:lang w:eastAsia="en-US"/>
        </w:rPr>
        <w:t>ОГНІЙ</w:t>
      </w:r>
    </w:p>
    <w:p w:rsidR="00453C24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:rsidR="00453C24" w:rsidRDefault="00453C24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C72A0E" w:rsidRPr="00C72A0E" w:rsidRDefault="00A651C9" w:rsidP="00C72A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C56CE">
        <w:rPr>
          <w:b/>
          <w:sz w:val="24"/>
          <w:szCs w:val="24"/>
        </w:rPr>
        <w:lastRenderedPageBreak/>
        <w:t>І</w:t>
      </w:r>
      <w:r w:rsidR="00C72A0E" w:rsidRPr="00C72A0E">
        <w:rPr>
          <w:b/>
          <w:sz w:val="24"/>
          <w:szCs w:val="24"/>
        </w:rPr>
        <w:t>НФОРМАЦІЯ</w:t>
      </w:r>
    </w:p>
    <w:p w:rsidR="00E56937" w:rsidRPr="003D0403" w:rsidRDefault="00E56937" w:rsidP="00E56937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72A0E">
        <w:rPr>
          <w:b/>
          <w:sz w:val="24"/>
          <w:szCs w:val="24"/>
        </w:rPr>
        <w:t xml:space="preserve">ро </w:t>
      </w:r>
      <w:r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>
        <w:rPr>
          <w:b/>
          <w:sz w:val="24"/>
          <w:szCs w:val="24"/>
        </w:rPr>
        <w:t xml:space="preserve"> рішення виконавчого комітету міської ради від 18.08.2021 №135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Pr="009C1B9D">
        <w:rPr>
          <w:b/>
          <w:sz w:val="24"/>
          <w:szCs w:val="24"/>
        </w:rPr>
        <w:t xml:space="preserve">плану </w:t>
      </w:r>
      <w:r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Pr="009C1B9D">
        <w:rPr>
          <w:b/>
          <w:sz w:val="24"/>
          <w:szCs w:val="24"/>
        </w:rPr>
        <w:t>«Центр первинної медико-санітарної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 xml:space="preserve"> допомоги міста Ромни» Роменської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>міської ради на 20</w:t>
      </w:r>
      <w:r>
        <w:rPr>
          <w:b/>
          <w:sz w:val="24"/>
          <w:szCs w:val="24"/>
        </w:rPr>
        <w:t>22</w:t>
      </w:r>
      <w:r w:rsidRPr="009C1B9D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>» за підсумками  І півріччя 2022 року</w:t>
      </w:r>
    </w:p>
    <w:p w:rsidR="00C72A0E" w:rsidRPr="00C72A0E" w:rsidRDefault="00C72A0E" w:rsidP="00C72A0E">
      <w:pPr>
        <w:spacing w:line="276" w:lineRule="auto"/>
        <w:jc w:val="center"/>
        <w:rPr>
          <w:b/>
          <w:sz w:val="16"/>
          <w:szCs w:val="16"/>
        </w:rPr>
      </w:pPr>
    </w:p>
    <w:p w:rsidR="00422A37" w:rsidRDefault="00422A37" w:rsidP="00A57D84">
      <w:pPr>
        <w:spacing w:after="120"/>
        <w:ind w:firstLine="425"/>
        <w:jc w:val="both"/>
        <w:rPr>
          <w:sz w:val="24"/>
          <w:szCs w:val="24"/>
        </w:rPr>
      </w:pPr>
      <w:bookmarkStart w:id="2" w:name="_Hlk110517442"/>
      <w:r w:rsidRPr="00422A37">
        <w:rPr>
          <w:sz w:val="24"/>
          <w:szCs w:val="24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</w:t>
      </w:r>
      <w:r>
        <w:rPr>
          <w:sz w:val="24"/>
          <w:szCs w:val="24"/>
        </w:rPr>
        <w:t>Центр</w:t>
      </w:r>
      <w:r w:rsidRPr="00422A37">
        <w:rPr>
          <w:sz w:val="24"/>
          <w:szCs w:val="24"/>
        </w:rPr>
        <w:t xml:space="preserve">) є закладом охорони здоров’я - </w:t>
      </w:r>
      <w:bookmarkStart w:id="3" w:name="_Hlk110515492"/>
      <w:r w:rsidRPr="00422A37">
        <w:rPr>
          <w:sz w:val="24"/>
          <w:szCs w:val="24"/>
        </w:rPr>
        <w:t>комунальним унітарним некомерційним підприємством</w:t>
      </w:r>
      <w:bookmarkEnd w:id="3"/>
      <w:r w:rsidR="006261C9">
        <w:rPr>
          <w:sz w:val="24"/>
          <w:szCs w:val="24"/>
        </w:rPr>
        <w:t>.</w:t>
      </w:r>
      <w:r w:rsidRPr="00422A37">
        <w:rPr>
          <w:sz w:val="24"/>
          <w:szCs w:val="24"/>
        </w:rPr>
        <w:t xml:space="preserve"> </w:t>
      </w:r>
      <w:r w:rsidR="006261C9" w:rsidRPr="006261C9">
        <w:rPr>
          <w:sz w:val="24"/>
          <w:szCs w:val="24"/>
        </w:rPr>
        <w:t>утворене</w:t>
      </w:r>
      <w:r w:rsidR="00777821" w:rsidRPr="00777821">
        <w:rPr>
          <w:sz w:val="24"/>
          <w:szCs w:val="24"/>
        </w:rPr>
        <w:t xml:space="preserve"> рішеннями Роменської міської ради від 25</w:t>
      </w:r>
      <w:r w:rsidR="00777821">
        <w:rPr>
          <w:sz w:val="24"/>
          <w:szCs w:val="24"/>
        </w:rPr>
        <w:t>.04.</w:t>
      </w:r>
      <w:r w:rsidR="00777821" w:rsidRPr="00777821">
        <w:rPr>
          <w:sz w:val="24"/>
          <w:szCs w:val="24"/>
        </w:rPr>
        <w:t xml:space="preserve">2018 </w:t>
      </w:r>
      <w:r w:rsidR="0055759E">
        <w:rPr>
          <w:sz w:val="24"/>
          <w:szCs w:val="24"/>
        </w:rPr>
        <w:t>(зі змінами</w:t>
      </w:r>
      <w:r w:rsidR="00777821" w:rsidRPr="00777821">
        <w:rPr>
          <w:sz w:val="24"/>
          <w:szCs w:val="24"/>
        </w:rPr>
        <w:t xml:space="preserve"> від 10</w:t>
      </w:r>
      <w:r w:rsidR="0055759E">
        <w:rPr>
          <w:sz w:val="24"/>
          <w:szCs w:val="24"/>
        </w:rPr>
        <w:t>.07.</w:t>
      </w:r>
      <w:r w:rsidR="00777821" w:rsidRPr="00777821">
        <w:rPr>
          <w:sz w:val="24"/>
          <w:szCs w:val="24"/>
        </w:rPr>
        <w:t>2018</w:t>
      </w:r>
      <w:r w:rsidR="0055759E">
        <w:rPr>
          <w:sz w:val="24"/>
          <w:szCs w:val="24"/>
        </w:rPr>
        <w:t xml:space="preserve">). 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Центр </w:t>
      </w:r>
      <w:r w:rsidR="00D50AC5">
        <w:rPr>
          <w:rFonts w:eastAsia="Calibri"/>
          <w:sz w:val="24"/>
          <w:szCs w:val="24"/>
          <w:lang w:eastAsia="en-US" w:bidi="uk-UA"/>
        </w:rPr>
        <w:t xml:space="preserve">діє згідно з </w:t>
      </w:r>
      <w:r w:rsidR="00D50AC5" w:rsidRPr="00422A37">
        <w:rPr>
          <w:sz w:val="24"/>
          <w:szCs w:val="24"/>
        </w:rPr>
        <w:t>Статутом</w:t>
      </w:r>
      <w:r w:rsidR="00D50AC5">
        <w:rPr>
          <w:sz w:val="24"/>
          <w:szCs w:val="24"/>
        </w:rPr>
        <w:t xml:space="preserve">, затвердженим рішенням міської ради від </w:t>
      </w:r>
      <w:r w:rsidR="00D50AC5" w:rsidRPr="00422A37">
        <w:rPr>
          <w:sz w:val="24"/>
          <w:szCs w:val="24"/>
        </w:rPr>
        <w:t>10.07.2018</w:t>
      </w:r>
      <w:r w:rsidR="00D50AC5">
        <w:rPr>
          <w:sz w:val="24"/>
          <w:szCs w:val="24"/>
        </w:rPr>
        <w:t xml:space="preserve">, </w:t>
      </w:r>
      <w:r w:rsidR="00D50AC5" w:rsidRPr="003E0724">
        <w:rPr>
          <w:rFonts w:eastAsia="Calibri"/>
          <w:sz w:val="24"/>
          <w:szCs w:val="24"/>
          <w:lang w:eastAsia="en-US" w:bidi="uk-UA"/>
        </w:rPr>
        <w:t>викон</w:t>
      </w:r>
      <w:r w:rsidR="00D50AC5">
        <w:rPr>
          <w:rFonts w:eastAsia="Calibri"/>
          <w:sz w:val="24"/>
          <w:szCs w:val="24"/>
          <w:lang w:eastAsia="en-US" w:bidi="uk-UA"/>
        </w:rPr>
        <w:t>ує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заход</w:t>
      </w:r>
      <w:r w:rsidR="00D50AC5">
        <w:rPr>
          <w:rFonts w:eastAsia="Calibri"/>
          <w:sz w:val="24"/>
          <w:szCs w:val="24"/>
          <w:lang w:eastAsia="en-US" w:bidi="uk-UA"/>
        </w:rPr>
        <w:t>и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щодо медичного забезпечення населення Роменської міської територіальної </w:t>
      </w:r>
      <w:r w:rsidR="00D50AC5" w:rsidRPr="006261C9">
        <w:rPr>
          <w:rFonts w:eastAsia="Calibri"/>
          <w:sz w:val="24"/>
          <w:szCs w:val="24"/>
          <w:lang w:eastAsia="en-US" w:bidi="uk-UA"/>
        </w:rPr>
        <w:t>громади</w:t>
      </w:r>
      <w:r w:rsidR="006261C9" w:rsidRPr="006261C9">
        <w:rPr>
          <w:rFonts w:eastAsia="Calibri"/>
          <w:sz w:val="24"/>
          <w:szCs w:val="24"/>
          <w:lang w:eastAsia="en-US" w:bidi="uk-UA"/>
        </w:rPr>
        <w:t>.</w:t>
      </w:r>
      <w:r w:rsidR="00D50AC5" w:rsidRPr="003C56CE">
        <w:rPr>
          <w:rFonts w:eastAsia="Calibri"/>
          <w:color w:val="FF0000"/>
          <w:sz w:val="24"/>
          <w:szCs w:val="24"/>
          <w:lang w:eastAsia="en-US" w:bidi="uk-UA"/>
        </w:rPr>
        <w:t xml:space="preserve"> </w:t>
      </w:r>
    </w:p>
    <w:bookmarkEnd w:id="2"/>
    <w:p w:rsidR="004413DE" w:rsidRPr="003E0724" w:rsidRDefault="004413DE" w:rsidP="00A57D84">
      <w:pPr>
        <w:tabs>
          <w:tab w:val="left" w:pos="600"/>
          <w:tab w:val="left" w:pos="1830"/>
          <w:tab w:val="left" w:pos="3165"/>
        </w:tabs>
        <w:spacing w:after="120"/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>У складі Центру функціонує 1</w:t>
      </w:r>
      <w:r w:rsidR="00FC57B8" w:rsidRPr="003E0724">
        <w:rPr>
          <w:rFonts w:eastAsia="Calibri"/>
          <w:sz w:val="24"/>
          <w:szCs w:val="24"/>
          <w:lang w:eastAsia="en-US"/>
        </w:rPr>
        <w:t>1</w:t>
      </w:r>
      <w:r w:rsidRPr="003E0724">
        <w:rPr>
          <w:rFonts w:eastAsia="Calibri"/>
          <w:sz w:val="24"/>
          <w:szCs w:val="24"/>
          <w:lang w:eastAsia="en-US"/>
        </w:rPr>
        <w:t xml:space="preserve"> амбулаторій загальної практики</w:t>
      </w:r>
      <w:r w:rsidR="00686947" w:rsidRPr="003E0724">
        <w:rPr>
          <w:rFonts w:eastAsia="Calibri"/>
          <w:sz w:val="24"/>
          <w:szCs w:val="24"/>
          <w:lang w:eastAsia="en-US"/>
        </w:rPr>
        <w:t xml:space="preserve"> </w:t>
      </w:r>
      <w:r w:rsidRPr="003E0724">
        <w:rPr>
          <w:rFonts w:eastAsia="Calibri"/>
          <w:sz w:val="24"/>
          <w:szCs w:val="24"/>
          <w:lang w:eastAsia="en-US"/>
        </w:rPr>
        <w:t xml:space="preserve">сімейної медицини, 12 фельдшерсько-акушерських пунктів, 14 фельдшерських пунктів, розташованих на території </w:t>
      </w:r>
      <w:r w:rsidRPr="003E0724">
        <w:rPr>
          <w:sz w:val="24"/>
          <w:szCs w:val="24"/>
        </w:rPr>
        <w:t>Роменської міської територіальної громади</w:t>
      </w:r>
      <w:r w:rsidRPr="003E0724">
        <w:rPr>
          <w:rFonts w:eastAsia="Calibri"/>
          <w:sz w:val="24"/>
          <w:szCs w:val="24"/>
          <w:lang w:eastAsia="en-US"/>
        </w:rPr>
        <w:t>.</w:t>
      </w:r>
    </w:p>
    <w:p w:rsidR="004413DE" w:rsidRPr="003E0724" w:rsidRDefault="004413DE" w:rsidP="00A57D84">
      <w:pPr>
        <w:tabs>
          <w:tab w:val="left" w:pos="600"/>
          <w:tab w:val="left" w:pos="1830"/>
          <w:tab w:val="left" w:pos="3165"/>
        </w:tabs>
        <w:spacing w:after="120"/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 xml:space="preserve">Виробнича потужність </w:t>
      </w:r>
      <w:r w:rsidR="00686947" w:rsidRPr="003E0724">
        <w:rPr>
          <w:rFonts w:eastAsia="Calibri"/>
          <w:sz w:val="24"/>
          <w:szCs w:val="24"/>
          <w:lang w:eastAsia="en-US"/>
        </w:rPr>
        <w:t>Центру</w:t>
      </w:r>
      <w:r w:rsidR="00FD5FD9">
        <w:rPr>
          <w:rFonts w:eastAsia="Calibri"/>
          <w:sz w:val="24"/>
          <w:szCs w:val="24"/>
          <w:lang w:eastAsia="en-US"/>
        </w:rPr>
        <w:t xml:space="preserve"> становить</w:t>
      </w:r>
      <w:r w:rsidRPr="003E0724">
        <w:rPr>
          <w:rFonts w:eastAsia="Calibri"/>
          <w:sz w:val="24"/>
          <w:szCs w:val="24"/>
          <w:lang w:eastAsia="en-US"/>
        </w:rPr>
        <w:t xml:space="preserve"> 320 відвідувань </w:t>
      </w:r>
      <w:r w:rsidR="003D0C61">
        <w:rPr>
          <w:rFonts w:eastAsia="Calibri"/>
          <w:sz w:val="24"/>
          <w:szCs w:val="24"/>
          <w:lang w:eastAsia="en-US"/>
        </w:rPr>
        <w:t>у</w:t>
      </w:r>
      <w:r w:rsidRPr="003E0724">
        <w:rPr>
          <w:rFonts w:eastAsia="Calibri"/>
          <w:sz w:val="24"/>
          <w:szCs w:val="24"/>
          <w:lang w:eastAsia="en-US"/>
        </w:rPr>
        <w:t xml:space="preserve"> зміну.</w:t>
      </w:r>
    </w:p>
    <w:p w:rsidR="004413DE" w:rsidRPr="003E0724" w:rsidRDefault="004413DE" w:rsidP="00A57D84">
      <w:pPr>
        <w:spacing w:after="120"/>
        <w:ind w:firstLine="425"/>
        <w:jc w:val="both"/>
        <w:rPr>
          <w:sz w:val="24"/>
          <w:szCs w:val="24"/>
        </w:rPr>
      </w:pPr>
      <w:r w:rsidRPr="003E0724">
        <w:rPr>
          <w:sz w:val="24"/>
          <w:szCs w:val="24"/>
        </w:rPr>
        <w:t>Середньооблікова кількість штатних працівників становить 1</w:t>
      </w:r>
      <w:r w:rsidR="00EA1414" w:rsidRPr="003E0724">
        <w:rPr>
          <w:sz w:val="24"/>
          <w:szCs w:val="24"/>
        </w:rPr>
        <w:t>5</w:t>
      </w:r>
      <w:r w:rsidRPr="003E0724">
        <w:rPr>
          <w:sz w:val="24"/>
          <w:szCs w:val="24"/>
        </w:rPr>
        <w:t>6 осіб.</w:t>
      </w:r>
    </w:p>
    <w:p w:rsidR="00FD5FD9" w:rsidRPr="00FD5FD9" w:rsidRDefault="00FD5FD9" w:rsidP="00FD5FD9">
      <w:pPr>
        <w:shd w:val="clear" w:color="auto" w:fill="FFFFFF"/>
        <w:spacing w:line="276" w:lineRule="auto"/>
        <w:ind w:firstLine="425"/>
        <w:jc w:val="both"/>
        <w:rPr>
          <w:color w:val="FF0000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1273"/>
        <w:gridCol w:w="1273"/>
        <w:gridCol w:w="3665"/>
      </w:tblGrid>
      <w:tr w:rsidR="005C74B3" w:rsidRPr="004215AF" w:rsidTr="00B11D77">
        <w:trPr>
          <w:trHeight w:val="80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План</w:t>
            </w:r>
          </w:p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І півріччя 202</w:t>
            </w:r>
            <w:r w:rsidR="0032146D">
              <w:rPr>
                <w:color w:val="000000"/>
                <w:sz w:val="24"/>
                <w:szCs w:val="24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Факт</w:t>
            </w:r>
          </w:p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І півріччя 202</w:t>
            </w:r>
            <w:r w:rsidR="0032146D">
              <w:rPr>
                <w:color w:val="000000"/>
                <w:sz w:val="24"/>
                <w:szCs w:val="24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Примітка 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14199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13672,0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14199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13509,0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C6470A" w:rsidRDefault="00EA344F" w:rsidP="003D0C6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>актичний показни</w:t>
            </w:r>
            <w:r w:rsidR="003D0C61">
              <w:rPr>
                <w:color w:val="000000" w:themeColor="text1"/>
                <w:sz w:val="24"/>
                <w:szCs w:val="24"/>
              </w:rPr>
              <w:t>к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 xml:space="preserve"> менший у порівнянні з плановим у зв’язку із наявністю  вакантних посад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>Середньомісячна заробітна плата  штатного працівника,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14199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12185</w:t>
            </w:r>
            <w:r w:rsidR="00FD5FD9" w:rsidRPr="004215AF">
              <w:rPr>
                <w:color w:val="000000"/>
                <w:sz w:val="24"/>
                <w:szCs w:val="24"/>
              </w:rPr>
              <w:t>,</w:t>
            </w:r>
            <w:r w:rsidRPr="004215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8879F9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13167,0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C6470A" w:rsidRDefault="00EA344F" w:rsidP="00EA344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3D0C61">
              <w:rPr>
                <w:color w:val="000000" w:themeColor="text1"/>
                <w:sz w:val="24"/>
                <w:szCs w:val="24"/>
              </w:rPr>
              <w:t xml:space="preserve">ідхилення </w:t>
            </w:r>
            <w:r>
              <w:rPr>
                <w:color w:val="000000" w:themeColor="text1"/>
                <w:sz w:val="24"/>
                <w:szCs w:val="24"/>
              </w:rPr>
              <w:t>пов’язане із підвищенням заробітної плати у відповідності до</w:t>
            </w:r>
            <w:r w:rsidR="008879F9" w:rsidRPr="00C6470A">
              <w:rPr>
                <w:color w:val="000000" w:themeColor="text1"/>
                <w:sz w:val="24"/>
                <w:szCs w:val="24"/>
              </w:rPr>
              <w:t xml:space="preserve"> вимог </w:t>
            </w:r>
            <w:r w:rsidR="006261C9" w:rsidRPr="00C6470A">
              <w:rPr>
                <w:color w:val="000000" w:themeColor="text1"/>
                <w:sz w:val="24"/>
                <w:szCs w:val="24"/>
              </w:rPr>
              <w:t xml:space="preserve">постанови 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>Кабінету Міністрів України</w:t>
            </w:r>
            <w:r w:rsidR="00CA158F" w:rsidRPr="00C6470A">
              <w:rPr>
                <w:color w:val="000000" w:themeColor="text1"/>
                <w:sz w:val="24"/>
                <w:szCs w:val="24"/>
              </w:rPr>
              <w:t xml:space="preserve"> від 12 січня </w:t>
            </w:r>
            <w:r w:rsidR="006261C9" w:rsidRPr="00C6470A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CA158F" w:rsidRPr="00C6470A">
              <w:rPr>
                <w:color w:val="000000" w:themeColor="text1"/>
                <w:sz w:val="24"/>
                <w:szCs w:val="24"/>
              </w:rPr>
              <w:t xml:space="preserve">року </w:t>
            </w:r>
            <w:r w:rsidR="006261C9" w:rsidRPr="00C6470A">
              <w:rPr>
                <w:color w:val="000000" w:themeColor="text1"/>
                <w:sz w:val="24"/>
                <w:szCs w:val="24"/>
              </w:rPr>
              <w:t>№2 «Деякі питання оплати праці медичних працівників закладів охорони здоров’я»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Усього витрат від звичайної діяльності, тис. грн, в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Pr="004215AF">
              <w:rPr>
                <w:color w:val="000000"/>
                <w:sz w:val="24"/>
                <w:szCs w:val="24"/>
              </w:rPr>
              <w:t>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8879F9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21757,0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8879F9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21287,0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C6470A" w:rsidRDefault="00A32680" w:rsidP="00EA344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>актичний показни</w:t>
            </w:r>
            <w:r w:rsidR="00EA344F">
              <w:rPr>
                <w:color w:val="000000" w:themeColor="text1"/>
                <w:sz w:val="24"/>
                <w:szCs w:val="24"/>
              </w:rPr>
              <w:t>к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 xml:space="preserve"> менший у порівнянні з плановим у зв’язку із наявністю  вакантних посад, </w:t>
            </w:r>
            <w:r w:rsidR="00641CDD" w:rsidRPr="00C6470A">
              <w:rPr>
                <w:color w:val="000000" w:themeColor="text1"/>
                <w:sz w:val="24"/>
                <w:szCs w:val="24"/>
              </w:rPr>
              <w:t>перебування</w:t>
            </w:r>
            <w:r w:rsidR="00EA344F">
              <w:rPr>
                <w:color w:val="000000" w:themeColor="text1"/>
                <w:sz w:val="24"/>
                <w:szCs w:val="24"/>
              </w:rPr>
              <w:t>м</w:t>
            </w:r>
            <w:r w:rsidR="00641CDD" w:rsidRPr="00C6470A">
              <w:rPr>
                <w:color w:val="000000" w:themeColor="text1"/>
                <w:sz w:val="24"/>
                <w:szCs w:val="24"/>
              </w:rPr>
              <w:t xml:space="preserve">  частини працівників на простої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5C74B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17080,0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5C74B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215AF">
              <w:rPr>
                <w:bCs/>
                <w:color w:val="000000"/>
                <w:sz w:val="24"/>
                <w:szCs w:val="24"/>
                <w:lang w:val="ru-RU"/>
              </w:rPr>
              <w:t>16720,0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C6470A" w:rsidRDefault="00A32680" w:rsidP="00A3268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>актичний показни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="00A410F5" w:rsidRPr="00C6470A">
              <w:rPr>
                <w:color w:val="000000" w:themeColor="text1"/>
                <w:sz w:val="24"/>
                <w:szCs w:val="24"/>
              </w:rPr>
              <w:t xml:space="preserve"> менший у порівнянні з плановим у зв’язку із наявністю  вакантних посад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7C2254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3251,0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7C2254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3257,0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7C2254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215AF">
              <w:rPr>
                <w:color w:val="000000"/>
                <w:sz w:val="24"/>
                <w:szCs w:val="24"/>
                <w:lang w:val="ru-RU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7C2254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A32680" w:rsidP="00A32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0458">
              <w:rPr>
                <w:sz w:val="24"/>
                <w:szCs w:val="24"/>
              </w:rPr>
              <w:t>ідхилення від планового показника</w:t>
            </w:r>
            <w:r w:rsidR="006261C9" w:rsidRPr="006261C9">
              <w:rPr>
                <w:sz w:val="24"/>
                <w:szCs w:val="24"/>
              </w:rPr>
              <w:t xml:space="preserve"> пов’язане з отриманням гуманітарної допомоги у вигляді </w:t>
            </w:r>
            <w:r w:rsidR="006261C9" w:rsidRPr="006261C9">
              <w:rPr>
                <w:sz w:val="24"/>
                <w:szCs w:val="24"/>
              </w:rPr>
              <w:lastRenderedPageBreak/>
              <w:t>перев’язувальних матеріалів, медикаментів тощо</w:t>
            </w:r>
            <w:r w:rsidR="00D37CB0" w:rsidRPr="006261C9">
              <w:rPr>
                <w:sz w:val="24"/>
                <w:szCs w:val="24"/>
              </w:rPr>
              <w:t xml:space="preserve"> </w:t>
            </w:r>
          </w:p>
        </w:tc>
      </w:tr>
      <w:tr w:rsidR="005C74B3" w:rsidRPr="004215AF" w:rsidTr="00B11D77">
        <w:trPr>
          <w:trHeight w:val="383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lastRenderedPageBreak/>
              <w:t xml:space="preserve">Виручка </w:t>
            </w:r>
            <w:r w:rsidR="005A0458">
              <w:rPr>
                <w:color w:val="000000"/>
                <w:sz w:val="24"/>
                <w:szCs w:val="24"/>
              </w:rPr>
              <w:t>від реалізації послуг, тис.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14845,0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494252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1</w:t>
            </w:r>
            <w:r w:rsidR="00494252" w:rsidRPr="004215AF">
              <w:rPr>
                <w:bCs/>
                <w:color w:val="000000"/>
                <w:sz w:val="24"/>
                <w:szCs w:val="24"/>
              </w:rPr>
              <w:t>4627,0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 xml:space="preserve">   </w:t>
            </w: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Усього доходів, тис. грн., у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Pr="004215AF">
              <w:rPr>
                <w:color w:val="000000"/>
                <w:sz w:val="24"/>
                <w:szCs w:val="24"/>
              </w:rPr>
              <w:t xml:space="preserve">ч.: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22278,0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22217,0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74B3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чистий </w:t>
            </w:r>
            <w:r w:rsidR="00FD5FD9" w:rsidRPr="004215AF">
              <w:rPr>
                <w:color w:val="000000"/>
                <w:sz w:val="24"/>
                <w:szCs w:val="24"/>
              </w:rPr>
              <w:t xml:space="preserve">дохід від реалізації послуг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14845,0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1462</w:t>
            </w:r>
            <w:r w:rsidR="006261C9">
              <w:rPr>
                <w:bCs/>
                <w:color w:val="000000"/>
                <w:sz w:val="24"/>
                <w:szCs w:val="24"/>
              </w:rPr>
              <w:t>7</w:t>
            </w:r>
            <w:r w:rsidRPr="004215A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A32680" w:rsidP="00A32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Відхилення пов’язане із </w:t>
            </w:r>
            <w:r w:rsidR="006261C9" w:rsidRPr="006261C9">
              <w:rPr>
                <w:sz w:val="24"/>
                <w:szCs w:val="24"/>
              </w:rPr>
              <w:t>зменшення</w:t>
            </w:r>
            <w:r>
              <w:rPr>
                <w:sz w:val="24"/>
                <w:szCs w:val="24"/>
              </w:rPr>
              <w:t>м</w:t>
            </w:r>
            <w:r w:rsidR="006261C9" w:rsidRPr="006261C9">
              <w:rPr>
                <w:sz w:val="24"/>
                <w:szCs w:val="24"/>
              </w:rPr>
              <w:t xml:space="preserve"> надходжень від НСЗУ </w:t>
            </w:r>
            <w:r>
              <w:rPr>
                <w:sz w:val="24"/>
                <w:szCs w:val="24"/>
              </w:rPr>
              <w:t>через</w:t>
            </w:r>
            <w:r w:rsidR="006261C9" w:rsidRPr="0062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припинення</w:t>
            </w:r>
            <w:r w:rsidR="00D072CB">
              <w:rPr>
                <w:sz w:val="24"/>
                <w:szCs w:val="24"/>
              </w:rPr>
              <w:t xml:space="preserve"> фінансування згідно договору «Вакцинація від коронавірусної хвороби»</w:t>
            </w:r>
            <w:r w:rsidR="006261C9" w:rsidRPr="006261C9">
              <w:rPr>
                <w:sz w:val="24"/>
                <w:szCs w:val="24"/>
              </w:rPr>
              <w:t xml:space="preserve"> у 1</w:t>
            </w:r>
            <w:r w:rsidR="00D072CB">
              <w:rPr>
                <w:sz w:val="24"/>
                <w:szCs w:val="24"/>
              </w:rPr>
              <w:t> півріччі</w:t>
            </w:r>
            <w:r w:rsidR="006261C9" w:rsidRPr="006261C9">
              <w:rPr>
                <w:sz w:val="24"/>
                <w:szCs w:val="24"/>
              </w:rPr>
              <w:t xml:space="preserve"> 2022 року</w:t>
            </w:r>
          </w:p>
        </w:tc>
      </w:tr>
      <w:tr w:rsidR="00494252" w:rsidRPr="004215AF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7433,0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494252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215AF">
              <w:rPr>
                <w:bCs/>
                <w:color w:val="000000"/>
                <w:sz w:val="24"/>
                <w:szCs w:val="24"/>
              </w:rPr>
              <w:t>7589,0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74B3" w:rsidRPr="006261C9" w:rsidTr="00B11D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 xml:space="preserve">Чистий  прибуток (+), </w:t>
            </w:r>
          </w:p>
          <w:p w:rsidR="00FD5FD9" w:rsidRPr="006261C9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>збиток (–),</w:t>
            </w:r>
            <w:r w:rsidR="006261C9">
              <w:rPr>
                <w:color w:val="000000"/>
                <w:sz w:val="24"/>
                <w:szCs w:val="24"/>
              </w:rPr>
              <w:t xml:space="preserve"> </w:t>
            </w:r>
            <w:r w:rsidRPr="006261C9">
              <w:rPr>
                <w:color w:val="000000"/>
                <w:sz w:val="24"/>
                <w:szCs w:val="24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494252" w:rsidP="00FD5FD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521,0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494252" w:rsidP="00FD5FD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930,0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D5FD9" w:rsidRPr="004215AF" w:rsidRDefault="00FD5FD9" w:rsidP="00FD5FD9">
      <w:pPr>
        <w:pStyle w:val="1"/>
        <w:spacing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</w:p>
    <w:p w:rsidR="004413DE" w:rsidRDefault="00FD5FD9" w:rsidP="006261C9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215AF">
        <w:rPr>
          <w:color w:val="000000"/>
          <w:sz w:val="24"/>
          <w:szCs w:val="24"/>
        </w:rPr>
        <w:t xml:space="preserve">План доходів </w:t>
      </w:r>
      <w:r w:rsidR="00494252" w:rsidRPr="004215AF">
        <w:rPr>
          <w:color w:val="000000"/>
          <w:sz w:val="24"/>
          <w:szCs w:val="24"/>
        </w:rPr>
        <w:t xml:space="preserve">Центру </w:t>
      </w:r>
      <w:r w:rsidRPr="004215AF">
        <w:rPr>
          <w:color w:val="000000"/>
          <w:sz w:val="24"/>
          <w:szCs w:val="24"/>
        </w:rPr>
        <w:t>виконано на 9</w:t>
      </w:r>
      <w:r w:rsidR="00494252" w:rsidRPr="004215AF">
        <w:rPr>
          <w:color w:val="000000"/>
          <w:sz w:val="24"/>
          <w:szCs w:val="24"/>
        </w:rPr>
        <w:t>9</w:t>
      </w:r>
      <w:r w:rsidRPr="004215AF">
        <w:rPr>
          <w:color w:val="000000"/>
          <w:sz w:val="24"/>
          <w:szCs w:val="24"/>
        </w:rPr>
        <w:t>,</w:t>
      </w:r>
      <w:r w:rsidR="00494252" w:rsidRPr="004215AF">
        <w:rPr>
          <w:color w:val="000000"/>
          <w:sz w:val="24"/>
          <w:szCs w:val="24"/>
        </w:rPr>
        <w:t>7</w:t>
      </w:r>
      <w:r w:rsidRPr="004215AF">
        <w:rPr>
          <w:color w:val="000000"/>
          <w:sz w:val="24"/>
          <w:szCs w:val="24"/>
        </w:rPr>
        <w:t xml:space="preserve"> %</w:t>
      </w:r>
      <w:r w:rsidR="00494252" w:rsidRPr="004215AF">
        <w:rPr>
          <w:color w:val="000000"/>
          <w:sz w:val="24"/>
          <w:szCs w:val="24"/>
        </w:rPr>
        <w:t>.</w:t>
      </w:r>
      <w:r w:rsidR="004215AF" w:rsidRPr="004215AF">
        <w:rPr>
          <w:color w:val="000000"/>
          <w:sz w:val="24"/>
          <w:szCs w:val="24"/>
        </w:rPr>
        <w:t xml:space="preserve"> </w:t>
      </w:r>
      <w:r w:rsidRPr="004215AF">
        <w:rPr>
          <w:color w:val="000000"/>
          <w:sz w:val="24"/>
          <w:szCs w:val="24"/>
        </w:rPr>
        <w:t xml:space="preserve">Фактичні витрати </w:t>
      </w:r>
      <w:r w:rsidR="00494252" w:rsidRPr="004215AF">
        <w:rPr>
          <w:color w:val="000000"/>
          <w:sz w:val="24"/>
          <w:szCs w:val="24"/>
        </w:rPr>
        <w:t>Центра</w:t>
      </w:r>
      <w:r w:rsidRPr="004215AF">
        <w:rPr>
          <w:color w:val="000000"/>
          <w:sz w:val="24"/>
          <w:szCs w:val="24"/>
        </w:rPr>
        <w:t xml:space="preserve"> </w:t>
      </w:r>
      <w:r w:rsidR="00494252" w:rsidRPr="004215AF">
        <w:rPr>
          <w:color w:val="000000"/>
          <w:sz w:val="24"/>
          <w:szCs w:val="24"/>
        </w:rPr>
        <w:t>менше на 2,2</w:t>
      </w:r>
      <w:r w:rsidRPr="004215AF">
        <w:rPr>
          <w:color w:val="000000"/>
          <w:sz w:val="24"/>
          <w:szCs w:val="24"/>
        </w:rPr>
        <w:t xml:space="preserve"> % проти запланован</w:t>
      </w:r>
      <w:r w:rsidR="000422EC">
        <w:rPr>
          <w:color w:val="000000"/>
          <w:sz w:val="24"/>
          <w:szCs w:val="24"/>
        </w:rPr>
        <w:t>их</w:t>
      </w:r>
      <w:r w:rsidRPr="004215AF">
        <w:rPr>
          <w:color w:val="000000"/>
          <w:sz w:val="24"/>
          <w:szCs w:val="24"/>
        </w:rPr>
        <w:t xml:space="preserve">. </w:t>
      </w:r>
      <w:r w:rsidR="00494252" w:rsidRPr="004215AF">
        <w:rPr>
          <w:color w:val="000000"/>
          <w:sz w:val="24"/>
          <w:szCs w:val="24"/>
        </w:rPr>
        <w:t>Центр</w:t>
      </w:r>
      <w:r w:rsidRPr="004215AF">
        <w:rPr>
          <w:color w:val="000000"/>
          <w:sz w:val="24"/>
          <w:szCs w:val="24"/>
        </w:rPr>
        <w:t xml:space="preserve"> отрима</w:t>
      </w:r>
      <w:r w:rsidR="00494252" w:rsidRPr="004215AF">
        <w:rPr>
          <w:color w:val="000000"/>
          <w:sz w:val="24"/>
          <w:szCs w:val="24"/>
        </w:rPr>
        <w:t xml:space="preserve">в прибуток </w:t>
      </w:r>
      <w:r w:rsidRPr="004215AF">
        <w:rPr>
          <w:color w:val="000000"/>
          <w:sz w:val="24"/>
          <w:szCs w:val="24"/>
        </w:rPr>
        <w:t xml:space="preserve">у сумі </w:t>
      </w:r>
      <w:r w:rsidR="00494252" w:rsidRPr="004215AF">
        <w:rPr>
          <w:color w:val="000000"/>
          <w:sz w:val="24"/>
          <w:szCs w:val="24"/>
        </w:rPr>
        <w:t>930</w:t>
      </w:r>
      <w:r w:rsidRPr="004215AF">
        <w:rPr>
          <w:color w:val="000000"/>
          <w:sz w:val="24"/>
          <w:szCs w:val="24"/>
        </w:rPr>
        <w:t>,0 тис. гр</w:t>
      </w:r>
      <w:r w:rsidR="008B36BB" w:rsidRPr="004215AF">
        <w:rPr>
          <w:color w:val="000000"/>
          <w:sz w:val="24"/>
          <w:szCs w:val="24"/>
        </w:rPr>
        <w:t>н</w:t>
      </w:r>
      <w:r w:rsidR="006261C9">
        <w:rPr>
          <w:color w:val="000000"/>
          <w:sz w:val="24"/>
          <w:szCs w:val="24"/>
        </w:rPr>
        <w:t>.</w:t>
      </w:r>
    </w:p>
    <w:p w:rsidR="006261C9" w:rsidRPr="006261C9" w:rsidRDefault="006261C9" w:rsidP="006261C9">
      <w:pPr>
        <w:ind w:firstLine="426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6261C9">
        <w:rPr>
          <w:rFonts w:eastAsia="Calibri"/>
          <w:color w:val="000000"/>
          <w:spacing w:val="8"/>
          <w:sz w:val="24"/>
          <w:szCs w:val="24"/>
          <w:lang w:eastAsia="en-US" w:bidi="uk-UA"/>
        </w:rPr>
        <w:t>Враховуючи вищевикладене прошу дане рішення залишити на контролі у зв’язку з продовженням терміну дії.</w:t>
      </w:r>
    </w:p>
    <w:p w:rsidR="006261C9" w:rsidRDefault="006261C9" w:rsidP="006261C9">
      <w:pPr>
        <w:spacing w:line="276" w:lineRule="auto"/>
        <w:ind w:firstLine="426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:rsidR="00620C95" w:rsidRPr="004413DE" w:rsidRDefault="00620C95" w:rsidP="004413DE">
      <w:pPr>
        <w:widowControl w:val="0"/>
        <w:shd w:val="clear" w:color="auto" w:fill="FFFFFF"/>
        <w:spacing w:line="276" w:lineRule="auto"/>
        <w:ind w:firstLine="425"/>
        <w:jc w:val="both"/>
        <w:rPr>
          <w:rFonts w:eastAsia="Calibri"/>
          <w:sz w:val="24"/>
          <w:szCs w:val="24"/>
          <w:lang w:eastAsia="en-US"/>
        </w:rPr>
      </w:pPr>
    </w:p>
    <w:p w:rsidR="0050222F" w:rsidRPr="00F80B06" w:rsidRDefault="004413DE" w:rsidP="0050222F">
      <w:pPr>
        <w:rPr>
          <w:rFonts w:eastAsia="Calibri"/>
          <w:b/>
          <w:sz w:val="24"/>
          <w:szCs w:val="24"/>
          <w:lang w:eastAsia="uk-UA"/>
        </w:rPr>
      </w:pPr>
      <w:r w:rsidRPr="004413DE">
        <w:rPr>
          <w:rFonts w:eastAsia="Calibri"/>
          <w:b/>
          <w:sz w:val="24"/>
          <w:szCs w:val="24"/>
          <w:lang w:eastAsia="en-US"/>
        </w:rPr>
        <w:t>Головний лікар  КНП «</w:t>
      </w:r>
      <w:r w:rsidR="00951832">
        <w:rPr>
          <w:rFonts w:eastAsia="Calibri"/>
          <w:b/>
          <w:sz w:val="24"/>
          <w:szCs w:val="24"/>
          <w:lang w:eastAsia="en-US"/>
        </w:rPr>
        <w:t>ЦПМСД</w:t>
      </w:r>
      <w:r w:rsidRPr="004413DE">
        <w:rPr>
          <w:rFonts w:eastAsia="Calibri"/>
          <w:b/>
          <w:sz w:val="24"/>
          <w:szCs w:val="24"/>
          <w:lang w:eastAsia="en-US"/>
        </w:rPr>
        <w:t xml:space="preserve"> міста Ромни» РМР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="00AF5DA4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Світлана ШВАЙКА                 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</w:p>
    <w:p w:rsidR="00620C95" w:rsidRPr="00F80B06" w:rsidRDefault="00620C95" w:rsidP="001B5815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</w:p>
    <w:p w:rsidR="006261C9" w:rsidRPr="006261C9" w:rsidRDefault="006261C9" w:rsidP="006261C9">
      <w:pPr>
        <w:rPr>
          <w:rFonts w:eastAsia="Calibri"/>
          <w:b/>
          <w:sz w:val="24"/>
          <w:szCs w:val="24"/>
          <w:lang w:val="ru-RU" w:eastAsia="uk-UA"/>
        </w:rPr>
      </w:pPr>
      <w:r w:rsidRPr="006261C9">
        <w:rPr>
          <w:rFonts w:eastAsia="Calibri"/>
          <w:b/>
          <w:sz w:val="24"/>
          <w:szCs w:val="24"/>
          <w:lang w:val="ru-RU" w:eastAsia="uk-UA"/>
        </w:rPr>
        <w:t>ПОГОДЖЕНО:</w:t>
      </w:r>
    </w:p>
    <w:p w:rsidR="006261C9" w:rsidRPr="006261C9" w:rsidRDefault="006261C9" w:rsidP="006261C9">
      <w:pPr>
        <w:rPr>
          <w:rFonts w:eastAsia="Calibri"/>
          <w:b/>
          <w:sz w:val="24"/>
          <w:szCs w:val="24"/>
          <w:lang w:val="ru-RU" w:eastAsia="uk-UA"/>
        </w:rPr>
      </w:pPr>
      <w:r w:rsidRPr="006261C9">
        <w:rPr>
          <w:rFonts w:eastAsia="Calibri"/>
          <w:b/>
          <w:sz w:val="24"/>
          <w:szCs w:val="24"/>
          <w:lang w:val="ru-RU" w:eastAsia="uk-UA"/>
        </w:rPr>
        <w:t xml:space="preserve">Заступник міського голови з питань </w:t>
      </w:r>
    </w:p>
    <w:p w:rsidR="006261C9" w:rsidRPr="006261C9" w:rsidRDefault="006261C9" w:rsidP="006261C9">
      <w:pPr>
        <w:rPr>
          <w:rFonts w:eastAsia="Calibri"/>
          <w:b/>
          <w:sz w:val="24"/>
          <w:szCs w:val="24"/>
          <w:lang w:eastAsia="uk-UA"/>
        </w:rPr>
      </w:pPr>
      <w:r w:rsidRPr="006261C9">
        <w:rPr>
          <w:rFonts w:eastAsia="Calibri"/>
          <w:b/>
          <w:sz w:val="24"/>
          <w:szCs w:val="24"/>
          <w:lang w:val="ru-RU" w:eastAsia="uk-UA"/>
        </w:rPr>
        <w:t>діяльності виконавчих органів ради</w:t>
      </w:r>
      <w:r w:rsidRPr="006261C9">
        <w:rPr>
          <w:rFonts w:eastAsia="Calibri"/>
          <w:b/>
          <w:sz w:val="24"/>
          <w:szCs w:val="24"/>
          <w:lang w:val="ru-RU" w:eastAsia="uk-UA"/>
        </w:rPr>
        <w:tab/>
      </w:r>
      <w:r w:rsidRPr="006261C9">
        <w:rPr>
          <w:rFonts w:eastAsia="Calibri"/>
          <w:b/>
          <w:sz w:val="24"/>
          <w:szCs w:val="24"/>
          <w:lang w:val="ru-RU" w:eastAsia="uk-UA"/>
        </w:rPr>
        <w:tab/>
      </w:r>
      <w:r w:rsidRPr="006261C9">
        <w:rPr>
          <w:rFonts w:eastAsia="Calibri"/>
          <w:b/>
          <w:sz w:val="24"/>
          <w:szCs w:val="24"/>
          <w:lang w:val="ru-RU" w:eastAsia="uk-UA"/>
        </w:rPr>
        <w:tab/>
      </w:r>
      <w:r w:rsidRPr="006261C9">
        <w:rPr>
          <w:rFonts w:eastAsia="Calibri"/>
          <w:b/>
          <w:sz w:val="24"/>
          <w:szCs w:val="24"/>
          <w:lang w:val="ru-RU" w:eastAsia="uk-UA"/>
        </w:rPr>
        <w:tab/>
      </w:r>
      <w:r w:rsidRPr="006261C9">
        <w:rPr>
          <w:rFonts w:eastAsia="Calibri"/>
          <w:b/>
          <w:sz w:val="24"/>
          <w:szCs w:val="24"/>
          <w:lang w:val="ru-RU" w:eastAsia="uk-UA"/>
        </w:rPr>
        <w:tab/>
        <w:t>Василь</w:t>
      </w:r>
      <w:r w:rsidRPr="006261C9">
        <w:rPr>
          <w:rFonts w:eastAsia="Calibri"/>
          <w:b/>
          <w:sz w:val="24"/>
          <w:szCs w:val="24"/>
          <w:lang w:eastAsia="uk-UA"/>
        </w:rPr>
        <w:t xml:space="preserve"> </w:t>
      </w:r>
      <w:r w:rsidRPr="006261C9">
        <w:rPr>
          <w:rFonts w:eastAsia="Calibri"/>
          <w:b/>
          <w:sz w:val="24"/>
          <w:szCs w:val="24"/>
          <w:lang w:val="ru-RU" w:eastAsia="uk-UA"/>
        </w:rPr>
        <w:t>МАРЮ</w:t>
      </w:r>
      <w:r w:rsidRPr="006261C9">
        <w:rPr>
          <w:rFonts w:eastAsia="Calibri"/>
          <w:b/>
          <w:sz w:val="24"/>
          <w:szCs w:val="24"/>
          <w:lang w:eastAsia="uk-UA"/>
        </w:rPr>
        <w:t>ХА</w:t>
      </w:r>
    </w:p>
    <w:p w:rsidR="006261C9" w:rsidRPr="006261C9" w:rsidRDefault="006261C9" w:rsidP="006261C9">
      <w:pPr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6261C9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</w:p>
    <w:p w:rsidR="00C72A0E" w:rsidRPr="003C56CE" w:rsidRDefault="00C72A0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sectPr w:rsidR="00C72A0E" w:rsidRPr="003C56CE" w:rsidSect="00F559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22EC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4FB5"/>
    <w:rsid w:val="00076D00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D05DE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BAF"/>
    <w:rsid w:val="00317350"/>
    <w:rsid w:val="0032146D"/>
    <w:rsid w:val="003215E9"/>
    <w:rsid w:val="00321DDD"/>
    <w:rsid w:val="0032381E"/>
    <w:rsid w:val="0032754C"/>
    <w:rsid w:val="00331D3C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6B5B"/>
    <w:rsid w:val="003D0248"/>
    <w:rsid w:val="003D0403"/>
    <w:rsid w:val="003D0C61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0458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EC7"/>
    <w:rsid w:val="00667A78"/>
    <w:rsid w:val="006704ED"/>
    <w:rsid w:val="00672DFA"/>
    <w:rsid w:val="00673DF9"/>
    <w:rsid w:val="0067522A"/>
    <w:rsid w:val="0067607B"/>
    <w:rsid w:val="006767F7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2050"/>
    <w:rsid w:val="006A3811"/>
    <w:rsid w:val="006A4FC0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E311A"/>
    <w:rsid w:val="007F0724"/>
    <w:rsid w:val="007F5C3D"/>
    <w:rsid w:val="007F7BF3"/>
    <w:rsid w:val="00800DF9"/>
    <w:rsid w:val="00801320"/>
    <w:rsid w:val="0080474B"/>
    <w:rsid w:val="00811DFF"/>
    <w:rsid w:val="008121DC"/>
    <w:rsid w:val="0081365B"/>
    <w:rsid w:val="0081588A"/>
    <w:rsid w:val="008159E4"/>
    <w:rsid w:val="00821067"/>
    <w:rsid w:val="00824DC6"/>
    <w:rsid w:val="0082700A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5CA6"/>
    <w:rsid w:val="008A71D9"/>
    <w:rsid w:val="008B0BEA"/>
    <w:rsid w:val="008B36BB"/>
    <w:rsid w:val="008B4E7F"/>
    <w:rsid w:val="008B5BB3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F7"/>
    <w:rsid w:val="009F7C94"/>
    <w:rsid w:val="00A03BA4"/>
    <w:rsid w:val="00A056EB"/>
    <w:rsid w:val="00A10AE5"/>
    <w:rsid w:val="00A1264A"/>
    <w:rsid w:val="00A12CBC"/>
    <w:rsid w:val="00A13FD5"/>
    <w:rsid w:val="00A174CF"/>
    <w:rsid w:val="00A2254B"/>
    <w:rsid w:val="00A24A56"/>
    <w:rsid w:val="00A31FF2"/>
    <w:rsid w:val="00A32680"/>
    <w:rsid w:val="00A34552"/>
    <w:rsid w:val="00A34CD8"/>
    <w:rsid w:val="00A35912"/>
    <w:rsid w:val="00A410F5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5D28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42D5"/>
    <w:rsid w:val="00AE583D"/>
    <w:rsid w:val="00AE67AB"/>
    <w:rsid w:val="00AE6886"/>
    <w:rsid w:val="00AE7072"/>
    <w:rsid w:val="00AF5213"/>
    <w:rsid w:val="00AF544F"/>
    <w:rsid w:val="00AF5DA4"/>
    <w:rsid w:val="00AF714E"/>
    <w:rsid w:val="00B0191A"/>
    <w:rsid w:val="00B02086"/>
    <w:rsid w:val="00B03ADD"/>
    <w:rsid w:val="00B044E9"/>
    <w:rsid w:val="00B05C3F"/>
    <w:rsid w:val="00B06927"/>
    <w:rsid w:val="00B071C3"/>
    <w:rsid w:val="00B1037A"/>
    <w:rsid w:val="00B112E7"/>
    <w:rsid w:val="00B11D7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CD7"/>
    <w:rsid w:val="00B55CA0"/>
    <w:rsid w:val="00B5762F"/>
    <w:rsid w:val="00B57A16"/>
    <w:rsid w:val="00B57C17"/>
    <w:rsid w:val="00B57D6F"/>
    <w:rsid w:val="00B57F02"/>
    <w:rsid w:val="00B630AB"/>
    <w:rsid w:val="00B6489C"/>
    <w:rsid w:val="00B64F3B"/>
    <w:rsid w:val="00B652E6"/>
    <w:rsid w:val="00B67A8D"/>
    <w:rsid w:val="00B72B65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97B60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CA4"/>
    <w:rsid w:val="00C6470A"/>
    <w:rsid w:val="00C652DB"/>
    <w:rsid w:val="00C665FB"/>
    <w:rsid w:val="00C67FF6"/>
    <w:rsid w:val="00C703A0"/>
    <w:rsid w:val="00C71740"/>
    <w:rsid w:val="00C72A0E"/>
    <w:rsid w:val="00C74E9F"/>
    <w:rsid w:val="00C7638E"/>
    <w:rsid w:val="00C774D7"/>
    <w:rsid w:val="00C80E7B"/>
    <w:rsid w:val="00C848DA"/>
    <w:rsid w:val="00C85211"/>
    <w:rsid w:val="00C873D7"/>
    <w:rsid w:val="00C924FD"/>
    <w:rsid w:val="00C92B56"/>
    <w:rsid w:val="00C9306C"/>
    <w:rsid w:val="00C96F8D"/>
    <w:rsid w:val="00C971F1"/>
    <w:rsid w:val="00C97C6E"/>
    <w:rsid w:val="00CA004D"/>
    <w:rsid w:val="00CA094A"/>
    <w:rsid w:val="00CA158F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5A75"/>
    <w:rsid w:val="00DA63B9"/>
    <w:rsid w:val="00DB0552"/>
    <w:rsid w:val="00DB2CAB"/>
    <w:rsid w:val="00DC1BD7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0ACC"/>
    <w:rsid w:val="00E9153C"/>
    <w:rsid w:val="00E943C5"/>
    <w:rsid w:val="00E96D64"/>
    <w:rsid w:val="00EA1214"/>
    <w:rsid w:val="00EA1414"/>
    <w:rsid w:val="00EA197B"/>
    <w:rsid w:val="00EA2913"/>
    <w:rsid w:val="00EA344F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77DB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3883-ECC1-440B-BFC8-5F8AC9C5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8</cp:revision>
  <cp:lastPrinted>2022-08-09T14:11:00Z</cp:lastPrinted>
  <dcterms:created xsi:type="dcterms:W3CDTF">2022-08-09T14:12:00Z</dcterms:created>
  <dcterms:modified xsi:type="dcterms:W3CDTF">2022-08-17T13:01:00Z</dcterms:modified>
</cp:coreProperties>
</file>