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2F" w:rsidRPr="00B73D2F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="0038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</w:t>
      </w:r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 РІШЕННЯ</w:t>
      </w:r>
    </w:p>
    <w:p w:rsidR="00B73D2F" w:rsidRPr="00B73D2F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ВИКОНАВЧОГО КОМІТЕТУ</w:t>
      </w:r>
    </w:p>
    <w:p w:rsidR="00B73D2F" w:rsidRPr="00B73D2F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РОМЕНСЬКОЇ МІСЬКОЇ РАДИ СУМСЬКОЇ ОБЛАСТІ</w:t>
      </w:r>
    </w:p>
    <w:p w:rsidR="00B73D2F" w:rsidRPr="00B73D2F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3D2F" w:rsidRPr="00B73D2F" w:rsidRDefault="00B73D2F" w:rsidP="00B73D2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3D2F" w:rsidRPr="00B73D2F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розгляду: 1</w:t>
      </w:r>
      <w:r w:rsidR="000552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bookmarkStart w:id="0" w:name="_GoBack"/>
      <w:bookmarkEnd w:id="0"/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.08.2022</w:t>
      </w:r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</w:t>
      </w:r>
    </w:p>
    <w:p w:rsidR="00B73D2F" w:rsidRPr="00B73D2F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B73D2F" w:rsidRPr="00055226" w:rsidTr="00DE4DCD">
        <w:tc>
          <w:tcPr>
            <w:tcW w:w="8188" w:type="dxa"/>
          </w:tcPr>
          <w:p w:rsidR="00B73D2F" w:rsidRPr="00B73D2F" w:rsidRDefault="00B73D2F" w:rsidP="00B73D2F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3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стан виконання рішення виконавчого комітету міської ради від 18.08.2021 № 134 «Про затвердження фінансових планів підприємств, що належать до комунальної власності Роменської міської територіальної громади, на 2022 рік» за підсумками І півріччя 2022 року</w:t>
            </w:r>
          </w:p>
        </w:tc>
        <w:tc>
          <w:tcPr>
            <w:tcW w:w="1559" w:type="dxa"/>
          </w:tcPr>
          <w:p w:rsidR="00B73D2F" w:rsidRPr="00B73D2F" w:rsidRDefault="00B73D2F" w:rsidP="00B73D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73D2F" w:rsidRPr="00B73D2F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3D2F" w:rsidRPr="00B73D2F" w:rsidRDefault="00B73D2F" w:rsidP="00B73D2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 (зі змінами), </w:t>
      </w:r>
    </w:p>
    <w:p w:rsidR="00B73D2F" w:rsidRPr="00385717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73D2F" w:rsidRPr="00B73D2F" w:rsidRDefault="00B73D2F" w:rsidP="00B73D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73D2F" w:rsidRPr="00385717" w:rsidRDefault="00B73D2F" w:rsidP="00B73D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73D2F" w:rsidRPr="00B73D2F" w:rsidRDefault="00B73D2F" w:rsidP="00B73D2F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Узяти до відома інформацію управління економічного розвитку</w:t>
      </w:r>
      <w:r w:rsidR="003857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5717" w:rsidRPr="00B73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Роменської </w:t>
      </w:r>
      <w:r w:rsidR="003857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Pr="00B73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стан виконання рішення виконавчого комітету </w:t>
      </w:r>
      <w:r w:rsidR="00385717" w:rsidRPr="00B73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Роменської </w:t>
      </w:r>
      <w:r w:rsidR="003857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18.08.2021 №</w:t>
      </w:r>
      <w:r w:rsidRPr="00B73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134 «Про затвердження фінансових планів підприємств, що належать до комунальної власності Роменської міської територіальної громади, на 2022 рік» за підсумками І півріччя 2022 року (додається).</w:t>
      </w:r>
    </w:p>
    <w:p w:rsidR="00B73D2F" w:rsidRPr="00385717" w:rsidRDefault="00B73D2F" w:rsidP="00B73D2F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73D2F" w:rsidRPr="00B73D2F" w:rsidRDefault="00B73D2F" w:rsidP="00B73D2F">
      <w:pP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Керівникам комунальних підприємств посилити контроль за використанням коштів на підприємствах і забезпеченням жорсткої економії фінансових ресурсів.</w:t>
      </w:r>
    </w:p>
    <w:p w:rsidR="00B73D2F" w:rsidRPr="00385717" w:rsidRDefault="00B73D2F" w:rsidP="00B73D2F">
      <w:pP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73D2F" w:rsidRPr="00FD074E" w:rsidRDefault="00B73D2F" w:rsidP="00B73D2F">
      <w:pPr>
        <w:tabs>
          <w:tab w:val="left" w:pos="0"/>
          <w:tab w:val="left" w:pos="567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Залишити на контролі рішення виконавчого комітету міської ради від 18.08.2021 № 134 «Про затвердження фінансових планів підприємств, що належать до комунальної власності Роменської міської територіальної громади, на 2022 рік».</w:t>
      </w:r>
    </w:p>
    <w:p w:rsidR="00B73D2F" w:rsidRPr="00B73D2F" w:rsidRDefault="00B73D2F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3D2F" w:rsidRDefault="00B73D2F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7EF4" w:rsidRPr="00B73D2F" w:rsidRDefault="00557EF4" w:rsidP="00B73D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074E" w:rsidRPr="00FD074E" w:rsidRDefault="00FD074E" w:rsidP="00FD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val="uk-UA" w:eastAsia="ru-RU"/>
        </w:rPr>
      </w:pPr>
      <w:r w:rsidRPr="00FD07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Зауваження та пропозиції </w:t>
      </w:r>
      <w:r w:rsidRPr="00FD0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проєкту рішення приймаються відділом розвитку території управління економічного розвитку міської ради за </w:t>
      </w:r>
      <w:proofErr w:type="spellStart"/>
      <w:r w:rsidRPr="00FD0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FD0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м. Ромни, бульвар Шевченка, 2, </w:t>
      </w:r>
      <w:proofErr w:type="spellStart"/>
      <w:r w:rsidRPr="00FD0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FD0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11, </w:t>
      </w:r>
      <w:proofErr w:type="spellStart"/>
      <w:r w:rsidRPr="00FD0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FD0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5 32 45, електронною поштою на адресу </w:t>
      </w:r>
      <w:hyperlink r:id="rId5" w:history="1">
        <w:r w:rsidRPr="00FD074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8F8F8"/>
            <w:lang w:val="uk-UA" w:eastAsia="ru-RU"/>
          </w:rPr>
          <w:t>econ@romny-vk.gov.ua</w:t>
        </w:r>
      </w:hyperlink>
    </w:p>
    <w:p w:rsidR="00FD074E" w:rsidRPr="00FD074E" w:rsidRDefault="00FD074E" w:rsidP="00FD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074E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val="uk-UA" w:eastAsia="ru-RU"/>
        </w:rPr>
        <w:t>З додатками до проєкту рішення можна ознайомитись в управління економічного розвитку (після 01.08.2022).</w:t>
      </w:r>
    </w:p>
    <w:p w:rsidR="00EB77AB" w:rsidRDefault="00EB77AB">
      <w:pPr>
        <w:rPr>
          <w:lang w:val="uk-UA"/>
        </w:rPr>
      </w:pPr>
      <w:r>
        <w:rPr>
          <w:lang w:val="uk-UA"/>
        </w:rPr>
        <w:br w:type="page"/>
      </w:r>
    </w:p>
    <w:p w:rsidR="00EB77AB" w:rsidRPr="00EB77AB" w:rsidRDefault="00EB77AB" w:rsidP="00EB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EB77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lastRenderedPageBreak/>
        <w:t>ПОЯСНЮВАЛЬНА ЗАПИСКА</w:t>
      </w:r>
    </w:p>
    <w:p w:rsidR="00EB77AB" w:rsidRPr="00EB77AB" w:rsidRDefault="00EB77AB" w:rsidP="00EB77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про</w:t>
      </w:r>
      <w:r w:rsidR="005E0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</w:t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кту рішення виконавчого комітету</w:t>
      </w:r>
      <w:r w:rsidR="005E09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Роменської</w:t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</w:t>
      </w:r>
    </w:p>
    <w:p w:rsidR="005E09B5" w:rsidRDefault="00EB77AB" w:rsidP="00EB77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стан виконання рішення виконавчого комітету міської ради від 18.08.2021 № 134 «Про затвердження фінансових планів підприємств, що належать до комунальної власності Роменської міської територіальної громади, на 2022 рік» </w:t>
      </w:r>
    </w:p>
    <w:p w:rsidR="00EB77AB" w:rsidRPr="00EB77AB" w:rsidRDefault="00EB77AB" w:rsidP="00EB77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3D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підсумками І півріччя 2022 року</w:t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EB77AB" w:rsidRPr="00EB77AB" w:rsidRDefault="00EB77AB" w:rsidP="00EB77AB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B77AB" w:rsidRPr="00EB77AB" w:rsidRDefault="00EB77AB" w:rsidP="00EB7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77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9D5E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EB77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 рішення виноситься відповідно до вимог Господарського кодексу України, Порядку складання, затвердження фінансових планів комунальних підприємств Роменської міської ради і контролю за їх виконанням, затвердженого рішенням виконавчого комітету міської ради від 17.07.2019 № 92.</w:t>
      </w:r>
    </w:p>
    <w:p w:rsidR="009D5E90" w:rsidRDefault="009D5E90" w:rsidP="00EB77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Звіт про виконання ф</w:t>
      </w:r>
      <w:r w:rsidR="00EB77AB" w:rsidRPr="00EB77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</w:t>
      </w:r>
      <w:r w:rsidR="00EB77AB" w:rsidRPr="00EB77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</w:t>
      </w:r>
      <w:r w:rsidR="00EB77AB" w:rsidRPr="00EB77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містить інформацію щодо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фінансово-господарської діяльн</w:t>
      </w:r>
      <w:r w:rsidR="000E595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ості комунального підприємства,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аналізу його доходності та витрат, ефективності господарювання та рентабельності, тощо. </w:t>
      </w:r>
      <w:r w:rsidR="00861B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потреби на засіданні виконкому заслуховуються керівники комунальних підприємств.</w:t>
      </w:r>
    </w:p>
    <w:p w:rsidR="00EB77AB" w:rsidRPr="00EB77AB" w:rsidRDefault="00EB77AB" w:rsidP="00EB77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77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розгляду і</w:t>
      </w:r>
      <w:r w:rsidRPr="00EB77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нформації про виконання фінансових планів комунальних підприємств </w:t>
      </w:r>
      <w:r w:rsidRPr="00EB77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звітний </w:t>
      </w:r>
      <w:r w:rsidR="009D5E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</w:t>
      </w:r>
      <w:r w:rsidRPr="00EB77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виконавчий комітет міської ради приймає відповідне рішення, в тому числі з наданням пропозицій міській раді щодо подальшої діяльності комунального підприємства.</w:t>
      </w:r>
    </w:p>
    <w:p w:rsidR="00EB77AB" w:rsidRPr="00EB77AB" w:rsidRDefault="00EB77AB" w:rsidP="00EB77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7AB" w:rsidRPr="00EB77AB" w:rsidRDefault="00EB77AB" w:rsidP="00EB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7AB" w:rsidRPr="00EB77AB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Головний спеціаліст управління </w:t>
      </w:r>
    </w:p>
    <w:p w:rsidR="00EB77AB" w:rsidRPr="00EB77AB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економічного розвитку</w:t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>Олександр ЖАБІНСЬКИЙ</w:t>
      </w:r>
    </w:p>
    <w:p w:rsidR="00EB77AB" w:rsidRPr="00EB77AB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EB77AB" w:rsidRPr="00EB77AB" w:rsidRDefault="005E09B5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Н</w:t>
      </w:r>
      <w:r w:rsidR="00EB77AB"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ачальник управління</w:t>
      </w:r>
    </w:p>
    <w:p w:rsidR="00EB77AB" w:rsidRPr="00EB77AB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економічного розвитку</w:t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 xml:space="preserve">               </w:t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 xml:space="preserve"> </w:t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5E09B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Юлія ЯНЧУК</w:t>
      </w:r>
    </w:p>
    <w:p w:rsidR="00EB77AB" w:rsidRPr="00EB77AB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EB77AB" w:rsidRPr="00EB77AB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ПОГОДЖЕНО                                       </w:t>
      </w:r>
    </w:p>
    <w:p w:rsidR="00EB77AB" w:rsidRPr="00EB77AB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EB77AB" w:rsidRPr="00EB77AB" w:rsidRDefault="00EB77AB" w:rsidP="00EB77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Керуючий справами виконкому</w:t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EB77AB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 xml:space="preserve">   Наталія МОСКАЛЕНКО</w:t>
      </w:r>
    </w:p>
    <w:p w:rsidR="00EB77AB" w:rsidRPr="00EB77AB" w:rsidRDefault="00EB77AB" w:rsidP="00EB7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B77AB" w:rsidRPr="00EB77AB" w:rsidRDefault="00EB77AB" w:rsidP="00EB77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924FF" w:rsidRPr="00B73D2F" w:rsidRDefault="00D924FF">
      <w:pPr>
        <w:rPr>
          <w:lang w:val="uk-UA"/>
        </w:rPr>
      </w:pPr>
    </w:p>
    <w:sectPr w:rsidR="00D924FF" w:rsidRPr="00B73D2F" w:rsidSect="0038571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2F"/>
    <w:rsid w:val="00055226"/>
    <w:rsid w:val="000E5956"/>
    <w:rsid w:val="00385717"/>
    <w:rsid w:val="00557EF4"/>
    <w:rsid w:val="005B60DE"/>
    <w:rsid w:val="005E09B5"/>
    <w:rsid w:val="00861BF0"/>
    <w:rsid w:val="009D5E90"/>
    <w:rsid w:val="00B73D2F"/>
    <w:rsid w:val="00C965E1"/>
    <w:rsid w:val="00D924FF"/>
    <w:rsid w:val="00EB77AB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25EF"/>
  <w15:chartTrackingRefBased/>
  <w15:docId w15:val="{8481D6E7-E740-4293-8159-D0FCC4DC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2022-07-25T08:49:00Z</cp:lastPrinted>
  <dcterms:created xsi:type="dcterms:W3CDTF">2022-08-15T11:53:00Z</dcterms:created>
  <dcterms:modified xsi:type="dcterms:W3CDTF">2022-08-15T13:47:00Z</dcterms:modified>
</cp:coreProperties>
</file>