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30" w:rsidRPr="00105925" w:rsidRDefault="00A76630" w:rsidP="00A76630">
      <w:pPr>
        <w:spacing w:line="276" w:lineRule="auto"/>
        <w:jc w:val="center"/>
        <w:rPr>
          <w:sz w:val="24"/>
          <w:szCs w:val="24"/>
          <w:lang w:val="uk-UA"/>
        </w:rPr>
      </w:pPr>
      <w:r>
        <w:rPr>
          <w:b/>
          <w:noProof/>
          <w:sz w:val="24"/>
          <w:szCs w:val="24"/>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r w:rsidRPr="00105925">
        <w:rPr>
          <w:b/>
          <w:noProof/>
          <w:sz w:val="24"/>
          <w:szCs w:val="24"/>
          <w:lang w:val="uk-UA"/>
        </w:rPr>
        <w:t xml:space="preserve"> </w:t>
      </w:r>
    </w:p>
    <w:p w:rsidR="00A76630" w:rsidRPr="00105925" w:rsidRDefault="00A76630" w:rsidP="00A76630">
      <w:pPr>
        <w:spacing w:line="276" w:lineRule="auto"/>
        <w:jc w:val="center"/>
        <w:rPr>
          <w:sz w:val="24"/>
          <w:szCs w:val="24"/>
          <w:lang w:val="uk-UA"/>
        </w:rPr>
      </w:pPr>
      <w:r w:rsidRPr="00105925">
        <w:rPr>
          <w:b/>
          <w:bCs/>
          <w:sz w:val="24"/>
          <w:szCs w:val="24"/>
          <w:lang w:val="uk-UA"/>
        </w:rPr>
        <w:t>РОМЕНСЬКА МІСЬКА РАДА СУМСЬКОЇ ОБЛАСТІ</w:t>
      </w:r>
    </w:p>
    <w:p w:rsidR="00A76630" w:rsidRPr="008A19AA" w:rsidRDefault="00A76630" w:rsidP="00A76630">
      <w:pPr>
        <w:pStyle w:val="1"/>
        <w:spacing w:line="276" w:lineRule="auto"/>
        <w:jc w:val="center"/>
        <w:rPr>
          <w:b/>
        </w:rPr>
      </w:pPr>
      <w:r w:rsidRPr="008A19AA">
        <w:rPr>
          <w:b/>
        </w:rPr>
        <w:t>ВИКОНАВЧИЙ КОМІТЕТ</w:t>
      </w:r>
    </w:p>
    <w:p w:rsidR="00A76630" w:rsidRPr="00105925" w:rsidRDefault="00A76630" w:rsidP="00A76630">
      <w:pPr>
        <w:spacing w:line="276" w:lineRule="auto"/>
        <w:rPr>
          <w:sz w:val="16"/>
          <w:szCs w:val="16"/>
          <w:lang w:val="uk-UA"/>
        </w:rPr>
      </w:pPr>
    </w:p>
    <w:p w:rsidR="00A76630" w:rsidRPr="00105925" w:rsidRDefault="00172881" w:rsidP="00A76630">
      <w:pPr>
        <w:spacing w:line="276" w:lineRule="auto"/>
        <w:jc w:val="center"/>
        <w:rPr>
          <w:b/>
          <w:bCs/>
          <w:sz w:val="24"/>
          <w:szCs w:val="24"/>
          <w:lang w:val="uk-UA"/>
        </w:rPr>
      </w:pPr>
      <w:r>
        <w:rPr>
          <w:b/>
          <w:bCs/>
          <w:sz w:val="24"/>
          <w:szCs w:val="24"/>
          <w:lang w:val="uk-UA"/>
        </w:rPr>
        <w:t xml:space="preserve">ПРОТОКОЛЬНЕ РІШЕННЯ </w:t>
      </w:r>
      <w:bookmarkStart w:id="0" w:name="_GoBack"/>
      <w:bookmarkEnd w:id="0"/>
    </w:p>
    <w:p w:rsidR="00A76630" w:rsidRPr="00105925" w:rsidRDefault="00A76630" w:rsidP="00A76630">
      <w:pPr>
        <w:spacing w:line="276" w:lineRule="auto"/>
        <w:rPr>
          <w:b/>
          <w:bCs/>
          <w:sz w:val="16"/>
          <w:szCs w:val="16"/>
          <w:lang w:val="uk-UA"/>
        </w:rPr>
      </w:pPr>
      <w:r w:rsidRPr="00105925">
        <w:rPr>
          <w:b/>
          <w:bCs/>
          <w:sz w:val="24"/>
          <w:szCs w:val="24"/>
          <w:lang w:val="uk-UA"/>
        </w:rPr>
        <w:t xml:space="preserve"> </w:t>
      </w:r>
    </w:p>
    <w:tbl>
      <w:tblPr>
        <w:tblW w:w="0" w:type="auto"/>
        <w:tblLook w:val="04A0" w:firstRow="1" w:lastRow="0" w:firstColumn="1" w:lastColumn="0" w:noHBand="0" w:noVBand="1"/>
      </w:tblPr>
      <w:tblGrid>
        <w:gridCol w:w="3284"/>
        <w:gridCol w:w="3285"/>
        <w:gridCol w:w="3285"/>
      </w:tblGrid>
      <w:tr w:rsidR="00A76630" w:rsidRPr="00105925" w:rsidTr="00815E49">
        <w:tc>
          <w:tcPr>
            <w:tcW w:w="3284" w:type="dxa"/>
          </w:tcPr>
          <w:p w:rsidR="00A76630" w:rsidRPr="00105925" w:rsidRDefault="00A76630" w:rsidP="00815E49">
            <w:pPr>
              <w:spacing w:line="276" w:lineRule="auto"/>
              <w:jc w:val="both"/>
              <w:rPr>
                <w:b/>
                <w:color w:val="000000"/>
                <w:sz w:val="24"/>
                <w:szCs w:val="24"/>
                <w:lang w:val="uk-UA" w:eastAsia="uk-UA"/>
              </w:rPr>
            </w:pPr>
            <w:r w:rsidRPr="00105925">
              <w:rPr>
                <w:b/>
                <w:bCs/>
                <w:sz w:val="24"/>
                <w:szCs w:val="24"/>
                <w:lang w:val="uk-UA"/>
              </w:rPr>
              <w:t>20.07.2022</w:t>
            </w:r>
            <w:r w:rsidRPr="00105925">
              <w:rPr>
                <w:b/>
                <w:sz w:val="24"/>
                <w:szCs w:val="24"/>
                <w:lang w:val="uk-UA" w:eastAsia="uk-UA"/>
              </w:rPr>
              <w:t xml:space="preserve">        </w:t>
            </w:r>
          </w:p>
        </w:tc>
        <w:tc>
          <w:tcPr>
            <w:tcW w:w="3285" w:type="dxa"/>
          </w:tcPr>
          <w:p w:rsidR="00A76630" w:rsidRPr="00105925" w:rsidRDefault="00A76630" w:rsidP="00815E49">
            <w:pPr>
              <w:spacing w:line="276" w:lineRule="auto"/>
              <w:jc w:val="center"/>
              <w:rPr>
                <w:b/>
                <w:color w:val="000000"/>
                <w:sz w:val="24"/>
                <w:szCs w:val="24"/>
                <w:lang w:val="uk-UA" w:eastAsia="uk-UA"/>
              </w:rPr>
            </w:pPr>
            <w:r w:rsidRPr="00105925">
              <w:rPr>
                <w:b/>
                <w:sz w:val="24"/>
                <w:szCs w:val="24"/>
                <w:lang w:val="uk-UA"/>
              </w:rPr>
              <w:t>Ромни</w:t>
            </w:r>
          </w:p>
        </w:tc>
        <w:tc>
          <w:tcPr>
            <w:tcW w:w="3285" w:type="dxa"/>
          </w:tcPr>
          <w:p w:rsidR="00A76630" w:rsidRPr="00105925" w:rsidRDefault="00A76630" w:rsidP="009A2DBD">
            <w:pPr>
              <w:spacing w:line="276" w:lineRule="auto"/>
              <w:jc w:val="right"/>
              <w:rPr>
                <w:b/>
                <w:color w:val="000000"/>
                <w:sz w:val="24"/>
                <w:szCs w:val="24"/>
                <w:lang w:val="uk-UA" w:eastAsia="uk-UA"/>
              </w:rPr>
            </w:pPr>
            <w:r w:rsidRPr="00105925">
              <w:rPr>
                <w:b/>
                <w:sz w:val="24"/>
                <w:szCs w:val="24"/>
                <w:lang w:val="uk-UA" w:eastAsia="uk-UA"/>
              </w:rPr>
              <w:t xml:space="preserve">                     № </w:t>
            </w:r>
            <w:r w:rsidR="009A2DBD">
              <w:rPr>
                <w:b/>
                <w:sz w:val="24"/>
                <w:szCs w:val="24"/>
                <w:lang w:val="uk-UA" w:eastAsia="uk-UA"/>
              </w:rPr>
              <w:t>30/7</w:t>
            </w:r>
            <w:r w:rsidRPr="00105925">
              <w:rPr>
                <w:b/>
                <w:sz w:val="24"/>
                <w:szCs w:val="24"/>
                <w:lang w:val="uk-UA" w:eastAsia="uk-UA"/>
              </w:rPr>
              <w:t xml:space="preserve">        </w:t>
            </w:r>
          </w:p>
        </w:tc>
      </w:tr>
    </w:tbl>
    <w:p w:rsidR="005C2C78" w:rsidRPr="00CF7D8E" w:rsidRDefault="005C2C78" w:rsidP="00B97960">
      <w:pPr>
        <w:shd w:val="clear" w:color="auto" w:fill="FFFFFF"/>
        <w:spacing w:line="276" w:lineRule="auto"/>
        <w:rPr>
          <w:b/>
          <w:bCs/>
          <w:color w:val="FF0000"/>
          <w:sz w:val="16"/>
          <w:szCs w:val="16"/>
          <w:lang w:val="uk-UA"/>
        </w:rPr>
      </w:pPr>
    </w:p>
    <w:tbl>
      <w:tblPr>
        <w:tblW w:w="11271" w:type="dxa"/>
        <w:tblLook w:val="04A0" w:firstRow="1" w:lastRow="0" w:firstColumn="1" w:lastColumn="0" w:noHBand="0" w:noVBand="1"/>
      </w:tblPr>
      <w:tblGrid>
        <w:gridCol w:w="9747"/>
        <w:gridCol w:w="1524"/>
      </w:tblGrid>
      <w:tr w:rsidR="008B55BE" w:rsidRPr="00A76630" w:rsidTr="0067272B">
        <w:tc>
          <w:tcPr>
            <w:tcW w:w="9747" w:type="dxa"/>
          </w:tcPr>
          <w:p w:rsidR="008B55BE" w:rsidRPr="00732AF5" w:rsidRDefault="00CF7D8E" w:rsidP="0026663D">
            <w:pPr>
              <w:shd w:val="clear" w:color="auto" w:fill="FFFFFF"/>
              <w:spacing w:line="276" w:lineRule="auto"/>
              <w:ind w:firstLine="426"/>
              <w:jc w:val="both"/>
              <w:rPr>
                <w:b/>
                <w:bCs/>
                <w:spacing w:val="1"/>
                <w:sz w:val="24"/>
                <w:szCs w:val="24"/>
                <w:lang w:val="uk-UA"/>
              </w:rPr>
            </w:pPr>
            <w:r w:rsidRPr="00732AF5">
              <w:rPr>
                <w:b/>
                <w:bCs/>
                <w:spacing w:val="1"/>
                <w:sz w:val="24"/>
                <w:szCs w:val="24"/>
                <w:lang w:val="uk-UA"/>
              </w:rPr>
              <w:t xml:space="preserve">Про </w:t>
            </w:r>
            <w:r w:rsidR="00965F19">
              <w:rPr>
                <w:b/>
                <w:bCs/>
                <w:spacing w:val="1"/>
                <w:sz w:val="24"/>
                <w:szCs w:val="24"/>
                <w:lang w:val="uk-UA"/>
              </w:rPr>
              <w:t xml:space="preserve">стан виконання </w:t>
            </w:r>
            <w:r w:rsidR="00A03157" w:rsidRPr="00A03157">
              <w:rPr>
                <w:b/>
                <w:sz w:val="24"/>
                <w:szCs w:val="24"/>
                <w:lang w:val="uk-UA"/>
              </w:rPr>
              <w:t xml:space="preserve">пунктів </w:t>
            </w:r>
            <w:r w:rsidR="005B72F5">
              <w:rPr>
                <w:b/>
                <w:sz w:val="24"/>
                <w:szCs w:val="24"/>
                <w:lang w:val="uk-UA"/>
              </w:rPr>
              <w:t>97, 98, 107, 111-117</w:t>
            </w:r>
            <w:r w:rsidR="00A76630" w:rsidRPr="00A76630">
              <w:rPr>
                <w:b/>
                <w:sz w:val="24"/>
                <w:szCs w:val="24"/>
                <w:lang w:val="uk-UA"/>
              </w:rPr>
              <w:t xml:space="preserve"> </w:t>
            </w:r>
            <w:r w:rsidR="00670B2A" w:rsidRPr="00670B2A">
              <w:rPr>
                <w:b/>
                <w:sz w:val="24"/>
                <w:szCs w:val="24"/>
                <w:lang w:val="uk-UA"/>
              </w:rPr>
              <w:t>Заход</w:t>
            </w:r>
            <w:r w:rsidR="00670B2A">
              <w:rPr>
                <w:b/>
                <w:sz w:val="24"/>
                <w:szCs w:val="24"/>
                <w:lang w:val="uk-UA"/>
              </w:rPr>
              <w:t>ів</w:t>
            </w:r>
            <w:r w:rsidR="00670B2A" w:rsidRPr="00670B2A">
              <w:rPr>
                <w:b/>
                <w:sz w:val="24"/>
                <w:szCs w:val="24"/>
                <w:lang w:val="uk-UA"/>
              </w:rPr>
              <w:t xml:space="preserve">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w:t>
            </w:r>
            <w:r w:rsidR="00670B2A">
              <w:rPr>
                <w:b/>
                <w:sz w:val="24"/>
                <w:szCs w:val="24"/>
                <w:lang w:val="uk-UA"/>
              </w:rPr>
              <w:t>, затверджених</w:t>
            </w:r>
            <w:r w:rsidR="00965F19" w:rsidRPr="00670B2A">
              <w:rPr>
                <w:b/>
                <w:sz w:val="24"/>
                <w:szCs w:val="24"/>
                <w:lang w:val="uk-UA"/>
              </w:rPr>
              <w:t>рішен</w:t>
            </w:r>
            <w:r w:rsidR="00965F19">
              <w:rPr>
                <w:b/>
                <w:bCs/>
                <w:spacing w:val="1"/>
                <w:sz w:val="24"/>
                <w:szCs w:val="24"/>
                <w:lang w:val="uk-UA"/>
              </w:rPr>
              <w:t>ня</w:t>
            </w:r>
            <w:r w:rsidR="00670B2A">
              <w:rPr>
                <w:b/>
                <w:bCs/>
                <w:spacing w:val="1"/>
                <w:sz w:val="24"/>
                <w:szCs w:val="24"/>
                <w:lang w:val="uk-UA"/>
              </w:rPr>
              <w:t>м</w:t>
            </w:r>
            <w:r w:rsidR="00965F19">
              <w:rPr>
                <w:b/>
                <w:bCs/>
                <w:spacing w:val="1"/>
                <w:sz w:val="24"/>
                <w:szCs w:val="24"/>
                <w:lang w:val="uk-UA"/>
              </w:rPr>
              <w:t xml:space="preserve"> виконав</w:t>
            </w:r>
            <w:r w:rsidR="00EC7076">
              <w:rPr>
                <w:b/>
                <w:bCs/>
                <w:spacing w:val="1"/>
                <w:sz w:val="24"/>
                <w:szCs w:val="24"/>
                <w:lang w:val="uk-UA"/>
              </w:rPr>
              <w:t>чого комітету міської ради від 25</w:t>
            </w:r>
            <w:r w:rsidR="00965F19">
              <w:rPr>
                <w:b/>
                <w:bCs/>
                <w:spacing w:val="1"/>
                <w:sz w:val="24"/>
                <w:szCs w:val="24"/>
                <w:lang w:val="uk-UA"/>
              </w:rPr>
              <w:t>.</w:t>
            </w:r>
            <w:r w:rsidR="00EC7076">
              <w:rPr>
                <w:b/>
                <w:bCs/>
                <w:spacing w:val="1"/>
                <w:sz w:val="24"/>
                <w:szCs w:val="24"/>
                <w:lang w:val="uk-UA"/>
              </w:rPr>
              <w:t>11.2021 № 23</w:t>
            </w:r>
            <w:r w:rsidR="00670B2A">
              <w:rPr>
                <w:b/>
                <w:bCs/>
                <w:spacing w:val="1"/>
                <w:sz w:val="24"/>
                <w:szCs w:val="24"/>
                <w:lang w:val="uk-UA"/>
              </w:rPr>
              <w:t>4</w:t>
            </w:r>
          </w:p>
        </w:tc>
        <w:tc>
          <w:tcPr>
            <w:tcW w:w="1524" w:type="dxa"/>
          </w:tcPr>
          <w:p w:rsidR="008B55BE" w:rsidRPr="00CF7D8E" w:rsidRDefault="008B55BE" w:rsidP="00B97960">
            <w:pPr>
              <w:spacing w:line="276" w:lineRule="auto"/>
              <w:jc w:val="both"/>
              <w:rPr>
                <w:b/>
                <w:bCs/>
                <w:color w:val="000000"/>
                <w:sz w:val="24"/>
                <w:szCs w:val="24"/>
                <w:lang w:val="uk-UA"/>
              </w:rPr>
            </w:pPr>
          </w:p>
        </w:tc>
      </w:tr>
    </w:tbl>
    <w:p w:rsidR="00777BCB" w:rsidRPr="00965F19" w:rsidRDefault="00777BCB" w:rsidP="00B97960">
      <w:pPr>
        <w:shd w:val="clear" w:color="auto" w:fill="FFFFFF"/>
        <w:spacing w:line="276" w:lineRule="auto"/>
        <w:ind w:right="1" w:firstLine="576"/>
        <w:jc w:val="both"/>
        <w:rPr>
          <w:color w:val="000000"/>
          <w:sz w:val="16"/>
          <w:szCs w:val="16"/>
          <w:lang w:val="uk-UA"/>
        </w:rPr>
      </w:pPr>
    </w:p>
    <w:p w:rsidR="005B72F5" w:rsidRPr="00C728BE" w:rsidRDefault="005B72F5" w:rsidP="0026663D">
      <w:pPr>
        <w:shd w:val="clear" w:color="auto" w:fill="FFFFFF"/>
        <w:ind w:right="1" w:firstLine="426"/>
        <w:jc w:val="both"/>
        <w:rPr>
          <w:color w:val="000000"/>
          <w:spacing w:val="-1"/>
          <w:sz w:val="24"/>
          <w:szCs w:val="24"/>
          <w:lang w:val="uk-UA"/>
        </w:rPr>
      </w:pPr>
      <w:r w:rsidRPr="00986C27">
        <w:rPr>
          <w:color w:val="000000"/>
          <w:spacing w:val="-1"/>
          <w:sz w:val="24"/>
          <w:szCs w:val="24"/>
          <w:lang w:val="uk-UA"/>
        </w:rPr>
        <w:t>Відповідно до підпункту 2.3 параграфа 2 розділу 11 Регламенту Виконавчого комітету Роменської міської ради, затвердженого рішенням виконкому міської ради від 21.03.2012    № 77</w:t>
      </w:r>
      <w:r w:rsidRPr="00C728BE">
        <w:rPr>
          <w:color w:val="000000"/>
          <w:spacing w:val="-1"/>
          <w:sz w:val="24"/>
          <w:szCs w:val="24"/>
          <w:lang w:val="uk-UA"/>
        </w:rPr>
        <w:t>,</w:t>
      </w:r>
    </w:p>
    <w:p w:rsidR="00965F19" w:rsidRPr="00965F19" w:rsidRDefault="00965F19" w:rsidP="00965F19">
      <w:pPr>
        <w:shd w:val="clear" w:color="auto" w:fill="FFFFFF"/>
        <w:spacing w:line="276" w:lineRule="auto"/>
        <w:ind w:right="1" w:firstLine="708"/>
        <w:jc w:val="both"/>
        <w:rPr>
          <w:sz w:val="16"/>
          <w:szCs w:val="16"/>
          <w:lang w:val="uk-UA"/>
        </w:rPr>
      </w:pPr>
    </w:p>
    <w:p w:rsidR="00965F19" w:rsidRPr="00965F19" w:rsidRDefault="00965F19" w:rsidP="00965F19">
      <w:pPr>
        <w:shd w:val="clear" w:color="auto" w:fill="FFFFFF"/>
        <w:spacing w:line="276" w:lineRule="auto"/>
        <w:jc w:val="both"/>
        <w:rPr>
          <w:spacing w:val="1"/>
          <w:sz w:val="24"/>
          <w:szCs w:val="24"/>
          <w:lang w:val="uk-UA"/>
        </w:rPr>
      </w:pPr>
      <w:r w:rsidRPr="00965F19">
        <w:rPr>
          <w:spacing w:val="1"/>
          <w:sz w:val="24"/>
          <w:szCs w:val="24"/>
          <w:lang w:val="uk-UA"/>
        </w:rPr>
        <w:t>ВИКОНАВЧИЙ КОМІТЕТ МІСЬКОЇ РАДИ ВИРІШИВ:</w:t>
      </w:r>
    </w:p>
    <w:p w:rsidR="00965F19" w:rsidRPr="00EA6734" w:rsidRDefault="00965F19" w:rsidP="00965F19">
      <w:pPr>
        <w:pStyle w:val="a3"/>
        <w:spacing w:line="276" w:lineRule="auto"/>
        <w:ind w:firstLine="720"/>
        <w:rPr>
          <w:sz w:val="16"/>
          <w:szCs w:val="16"/>
        </w:rPr>
      </w:pPr>
    </w:p>
    <w:p w:rsidR="00965F19" w:rsidRPr="00236A58" w:rsidRDefault="00965F19" w:rsidP="00670B2A">
      <w:pPr>
        <w:pStyle w:val="a3"/>
        <w:widowControl/>
        <w:numPr>
          <w:ilvl w:val="0"/>
          <w:numId w:val="4"/>
        </w:numPr>
        <w:tabs>
          <w:tab w:val="left" w:pos="0"/>
          <w:tab w:val="left" w:pos="567"/>
        </w:tabs>
        <w:autoSpaceDE/>
        <w:autoSpaceDN/>
        <w:adjustRightInd/>
        <w:spacing w:line="276" w:lineRule="auto"/>
        <w:ind w:left="0" w:firstLine="426"/>
        <w:jc w:val="both"/>
        <w:rPr>
          <w:szCs w:val="24"/>
          <w:lang w:val="uk-UA"/>
        </w:rPr>
      </w:pPr>
      <w:r w:rsidRPr="00236A58">
        <w:rPr>
          <w:szCs w:val="24"/>
          <w:lang w:val="uk-UA"/>
        </w:rPr>
        <w:t>Узяти до відома</w:t>
      </w:r>
      <w:r w:rsidR="00F30D0C">
        <w:rPr>
          <w:szCs w:val="24"/>
          <w:lang w:val="uk-UA"/>
        </w:rPr>
        <w:t xml:space="preserve"> </w:t>
      </w:r>
      <w:r w:rsidRPr="00236A58">
        <w:rPr>
          <w:szCs w:val="24"/>
          <w:lang w:val="uk-UA"/>
        </w:rPr>
        <w:t>інформацію</w:t>
      </w:r>
      <w:r w:rsidR="00F30D0C">
        <w:rPr>
          <w:szCs w:val="24"/>
          <w:lang w:val="uk-UA"/>
        </w:rPr>
        <w:t xml:space="preserve"> </w:t>
      </w:r>
      <w:r w:rsidR="005B72F5" w:rsidRPr="00236A58">
        <w:rPr>
          <w:szCs w:val="24"/>
          <w:lang w:val="uk-UA"/>
        </w:rPr>
        <w:t>начальника відділу з контрою за додержанням законодавства про працю та зайнятість населення Андрущенко Ю. М</w:t>
      </w:r>
      <w:r w:rsidR="00F30D0C">
        <w:rPr>
          <w:szCs w:val="24"/>
          <w:lang w:val="uk-UA"/>
        </w:rPr>
        <w:t>.</w:t>
      </w:r>
      <w:r w:rsidR="005B72F5" w:rsidRPr="00236A58">
        <w:rPr>
          <w:szCs w:val="24"/>
          <w:lang w:val="uk-UA"/>
        </w:rPr>
        <w:t xml:space="preserve">, </w:t>
      </w:r>
      <w:r w:rsidRPr="00236A58">
        <w:rPr>
          <w:szCs w:val="24"/>
          <w:lang w:val="uk-UA"/>
        </w:rPr>
        <w:t>про стан виконання</w:t>
      </w:r>
      <w:r w:rsidR="008A19AA">
        <w:rPr>
          <w:szCs w:val="24"/>
          <w:lang w:val="uk-UA"/>
        </w:rPr>
        <w:t xml:space="preserve"> </w:t>
      </w:r>
      <w:r w:rsidR="00670B2A" w:rsidRPr="00236A58">
        <w:rPr>
          <w:szCs w:val="24"/>
          <w:lang w:val="uk-UA"/>
        </w:rPr>
        <w:t xml:space="preserve">пунктів </w:t>
      </w:r>
      <w:r w:rsidR="005B72F5" w:rsidRPr="00236A58">
        <w:rPr>
          <w:szCs w:val="24"/>
          <w:lang w:val="uk-UA"/>
        </w:rPr>
        <w:t>97, 98, 107, 111-117</w:t>
      </w:r>
      <w:r w:rsidR="008A19AA">
        <w:rPr>
          <w:szCs w:val="24"/>
          <w:lang w:val="uk-UA"/>
        </w:rPr>
        <w:t xml:space="preserve"> </w:t>
      </w:r>
      <w:r w:rsidR="00670B2A" w:rsidRPr="00236A58">
        <w:rPr>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8A19AA">
        <w:rPr>
          <w:szCs w:val="24"/>
          <w:lang w:val="uk-UA"/>
        </w:rPr>
        <w:t xml:space="preserve"> </w:t>
      </w:r>
      <w:r w:rsidRPr="00236A58">
        <w:rPr>
          <w:szCs w:val="24"/>
          <w:lang w:val="uk-UA"/>
        </w:rPr>
        <w:t>(додається).</w:t>
      </w:r>
    </w:p>
    <w:p w:rsidR="00965F19" w:rsidRPr="00236A58" w:rsidRDefault="00965F19" w:rsidP="00965F19">
      <w:pPr>
        <w:pStyle w:val="a3"/>
        <w:spacing w:line="276" w:lineRule="auto"/>
        <w:rPr>
          <w:szCs w:val="24"/>
          <w:lang w:val="uk-UA"/>
        </w:rPr>
      </w:pPr>
    </w:p>
    <w:p w:rsidR="00965F19" w:rsidRPr="00236A58" w:rsidRDefault="00965F19" w:rsidP="002148EB">
      <w:pPr>
        <w:pStyle w:val="a3"/>
        <w:spacing w:line="276" w:lineRule="auto"/>
        <w:ind w:firstLine="426"/>
        <w:jc w:val="both"/>
        <w:rPr>
          <w:szCs w:val="24"/>
          <w:lang w:val="uk-UA"/>
        </w:rPr>
      </w:pPr>
      <w:r w:rsidRPr="00236A58">
        <w:rPr>
          <w:szCs w:val="24"/>
          <w:lang w:val="uk-UA"/>
        </w:rPr>
        <w:t xml:space="preserve">2. </w:t>
      </w:r>
      <w:r w:rsidR="002148EB" w:rsidRPr="00236A58">
        <w:rPr>
          <w:szCs w:val="24"/>
          <w:lang w:val="uk-UA"/>
        </w:rPr>
        <w:t>З</w:t>
      </w:r>
      <w:r w:rsidRPr="00236A58">
        <w:rPr>
          <w:szCs w:val="24"/>
          <w:lang w:val="uk-UA"/>
        </w:rPr>
        <w:t>няти з контролю</w:t>
      </w:r>
      <w:r w:rsidR="005B72F5" w:rsidRPr="00236A58">
        <w:rPr>
          <w:szCs w:val="24"/>
          <w:lang w:val="uk-UA"/>
        </w:rPr>
        <w:t xml:space="preserve"> пункти</w:t>
      </w:r>
      <w:r w:rsidR="008A19AA">
        <w:rPr>
          <w:szCs w:val="24"/>
          <w:lang w:val="uk-UA"/>
        </w:rPr>
        <w:t xml:space="preserve"> </w:t>
      </w:r>
      <w:r w:rsidR="005B72F5" w:rsidRPr="00236A58">
        <w:rPr>
          <w:szCs w:val="24"/>
          <w:lang w:val="uk-UA"/>
        </w:rPr>
        <w:t>97, 98, 107, 111-117</w:t>
      </w:r>
      <w:r w:rsidR="00670B2A" w:rsidRPr="00236A58">
        <w:rPr>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8A19AA">
        <w:rPr>
          <w:szCs w:val="24"/>
          <w:lang w:val="uk-UA"/>
        </w:rPr>
        <w:t xml:space="preserve"> </w:t>
      </w:r>
      <w:r w:rsidR="002148EB" w:rsidRPr="00236A58">
        <w:rPr>
          <w:szCs w:val="24"/>
          <w:lang w:val="uk-UA"/>
        </w:rPr>
        <w:t>у</w:t>
      </w:r>
      <w:r w:rsidR="008A19AA">
        <w:rPr>
          <w:szCs w:val="24"/>
          <w:lang w:val="uk-UA"/>
        </w:rPr>
        <w:t xml:space="preserve"> </w:t>
      </w:r>
      <w:r w:rsidR="002148EB" w:rsidRPr="00236A58">
        <w:rPr>
          <w:szCs w:val="24"/>
          <w:lang w:val="uk-UA"/>
        </w:rPr>
        <w:t xml:space="preserve">зв’язку з </w:t>
      </w:r>
      <w:r w:rsidR="00670B2A" w:rsidRPr="00236A58">
        <w:rPr>
          <w:szCs w:val="24"/>
          <w:lang w:val="uk-UA"/>
        </w:rPr>
        <w:t>їх</w:t>
      </w:r>
      <w:r w:rsidR="002148EB" w:rsidRPr="00236A58">
        <w:rPr>
          <w:szCs w:val="24"/>
          <w:lang w:val="uk-UA"/>
        </w:rPr>
        <w:t xml:space="preserve"> виконанням</w:t>
      </w:r>
      <w:r w:rsidRPr="00236A58">
        <w:rPr>
          <w:szCs w:val="24"/>
          <w:lang w:val="uk-UA"/>
        </w:rPr>
        <w:t>.</w:t>
      </w:r>
    </w:p>
    <w:p w:rsidR="00732AF5" w:rsidRPr="00236A58" w:rsidRDefault="00732AF5" w:rsidP="00732AF5">
      <w:pPr>
        <w:shd w:val="clear" w:color="auto" w:fill="FFFFFF"/>
        <w:spacing w:line="276" w:lineRule="auto"/>
        <w:ind w:right="1" w:firstLine="426"/>
        <w:jc w:val="both"/>
        <w:rPr>
          <w:color w:val="000000"/>
          <w:spacing w:val="1"/>
          <w:sz w:val="16"/>
          <w:szCs w:val="16"/>
          <w:lang w:val="uk-UA"/>
        </w:rPr>
      </w:pPr>
    </w:p>
    <w:p w:rsidR="008A19AA" w:rsidRDefault="008A19AA" w:rsidP="008A19AA">
      <w:pPr>
        <w:spacing w:line="276" w:lineRule="auto"/>
        <w:jc w:val="both"/>
        <w:rPr>
          <w:b/>
          <w:sz w:val="24"/>
          <w:szCs w:val="24"/>
          <w:lang w:val="uk-UA"/>
        </w:rPr>
      </w:pPr>
    </w:p>
    <w:p w:rsidR="008A19AA" w:rsidRPr="00105925" w:rsidRDefault="008A19AA" w:rsidP="008A19AA">
      <w:pPr>
        <w:spacing w:line="276" w:lineRule="auto"/>
        <w:jc w:val="both"/>
        <w:rPr>
          <w:b/>
          <w:sz w:val="24"/>
          <w:szCs w:val="24"/>
          <w:lang w:val="uk-UA"/>
        </w:rPr>
      </w:pPr>
      <w:r w:rsidRPr="00105925">
        <w:rPr>
          <w:b/>
          <w:sz w:val="24"/>
          <w:szCs w:val="24"/>
          <w:lang w:val="uk-UA"/>
        </w:rPr>
        <w:t xml:space="preserve">Міський голова </w:t>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r>
      <w:r w:rsidRPr="00105925">
        <w:rPr>
          <w:b/>
          <w:sz w:val="24"/>
          <w:szCs w:val="24"/>
          <w:lang w:val="uk-UA"/>
        </w:rPr>
        <w:tab/>
        <w:t>Олег СТОГНІЙ</w:t>
      </w:r>
    </w:p>
    <w:p w:rsidR="00340CAF" w:rsidRPr="005B72F5" w:rsidRDefault="00340CAF" w:rsidP="00B97960">
      <w:pPr>
        <w:tabs>
          <w:tab w:val="left" w:pos="567"/>
        </w:tabs>
        <w:spacing w:line="276" w:lineRule="auto"/>
        <w:ind w:left="284" w:hanging="270"/>
        <w:jc w:val="both"/>
        <w:rPr>
          <w:b/>
          <w:sz w:val="24"/>
        </w:rPr>
      </w:pPr>
    </w:p>
    <w:p w:rsidR="003D5929" w:rsidRPr="00CF7D8E" w:rsidRDefault="003D5929" w:rsidP="003D5929">
      <w:pPr>
        <w:jc w:val="both"/>
        <w:rPr>
          <w:sz w:val="24"/>
          <w:szCs w:val="24"/>
          <w:lang w:val="uk-UA"/>
        </w:rPr>
      </w:pPr>
    </w:p>
    <w:p w:rsidR="00340CAF" w:rsidRPr="00CF7D8E" w:rsidRDefault="00340CAF" w:rsidP="00B97960">
      <w:pPr>
        <w:tabs>
          <w:tab w:val="left" w:pos="567"/>
        </w:tabs>
        <w:spacing w:line="276" w:lineRule="auto"/>
        <w:ind w:left="284" w:hanging="270"/>
        <w:jc w:val="both"/>
        <w:rPr>
          <w:b/>
          <w:sz w:val="24"/>
          <w:lang w:val="uk-UA"/>
        </w:rPr>
      </w:pPr>
    </w:p>
    <w:p w:rsidR="00340CAF" w:rsidRPr="00CF7D8E" w:rsidRDefault="00340CAF" w:rsidP="00B97960">
      <w:pPr>
        <w:spacing w:line="276" w:lineRule="auto"/>
        <w:ind w:left="5760" w:firstLine="720"/>
        <w:jc w:val="both"/>
        <w:rPr>
          <w:b/>
          <w:sz w:val="24"/>
          <w:lang w:val="uk-UA"/>
        </w:rPr>
      </w:pPr>
    </w:p>
    <w:p w:rsidR="00340CAF" w:rsidRPr="00CF7D8E" w:rsidRDefault="00340CAF" w:rsidP="00B97960">
      <w:pPr>
        <w:spacing w:line="276" w:lineRule="auto"/>
        <w:ind w:left="5760" w:firstLine="720"/>
        <w:jc w:val="both"/>
        <w:rPr>
          <w:b/>
          <w:sz w:val="24"/>
          <w:lang w:val="uk-UA"/>
        </w:rPr>
      </w:pPr>
    </w:p>
    <w:p w:rsidR="003405C6" w:rsidRDefault="003405C6" w:rsidP="00795425">
      <w:pPr>
        <w:pStyle w:val="2"/>
        <w:spacing w:line="240" w:lineRule="auto"/>
        <w:ind w:left="0" w:firstLine="0"/>
        <w:contextualSpacing/>
        <w:rPr>
          <w:b/>
        </w:rPr>
      </w:pPr>
    </w:p>
    <w:p w:rsidR="003405C6" w:rsidRDefault="003405C6" w:rsidP="00684E43">
      <w:pPr>
        <w:pStyle w:val="2"/>
        <w:spacing w:line="240" w:lineRule="auto"/>
        <w:ind w:left="0" w:firstLine="0"/>
        <w:contextualSpacing/>
        <w:rPr>
          <w:sz w:val="20"/>
        </w:rPr>
      </w:pPr>
    </w:p>
    <w:p w:rsidR="00684E43" w:rsidRDefault="00684E43" w:rsidP="00684E43">
      <w:pPr>
        <w:rPr>
          <w:lang w:val="uk-UA"/>
        </w:rPr>
      </w:pPr>
    </w:p>
    <w:p w:rsidR="003000F2" w:rsidRDefault="003000F2" w:rsidP="00684E43">
      <w:pPr>
        <w:rPr>
          <w:lang w:val="uk-UA"/>
        </w:rPr>
      </w:pPr>
    </w:p>
    <w:p w:rsidR="00DF7700" w:rsidRDefault="00DF7700" w:rsidP="00684E43">
      <w:pPr>
        <w:rPr>
          <w:lang w:val="uk-UA"/>
        </w:rPr>
      </w:pPr>
    </w:p>
    <w:p w:rsidR="00DF7700" w:rsidRDefault="00DF7700" w:rsidP="00684E43">
      <w:pPr>
        <w:rPr>
          <w:lang w:val="uk-UA"/>
        </w:rPr>
      </w:pPr>
    </w:p>
    <w:p w:rsidR="00DF7700" w:rsidRDefault="00DF7700" w:rsidP="00684E43">
      <w:pPr>
        <w:rPr>
          <w:lang w:val="uk-UA"/>
        </w:rPr>
      </w:pPr>
    </w:p>
    <w:p w:rsidR="00236A58" w:rsidRPr="00684E43" w:rsidRDefault="00236A58" w:rsidP="00684E43">
      <w:pPr>
        <w:rPr>
          <w:lang w:val="uk-UA"/>
        </w:rPr>
      </w:pPr>
    </w:p>
    <w:p w:rsidR="0010625C" w:rsidRPr="003C70D1" w:rsidRDefault="0010625C" w:rsidP="0001604B">
      <w:pPr>
        <w:pStyle w:val="2"/>
        <w:spacing w:line="240" w:lineRule="auto"/>
        <w:ind w:hanging="19"/>
        <w:contextualSpacing/>
        <w:jc w:val="center"/>
        <w:rPr>
          <w:b/>
          <w:szCs w:val="24"/>
        </w:rPr>
      </w:pPr>
      <w:r w:rsidRPr="003C70D1">
        <w:rPr>
          <w:b/>
          <w:szCs w:val="24"/>
        </w:rPr>
        <w:lastRenderedPageBreak/>
        <w:t>ІНФОРМАЦІЯ</w:t>
      </w:r>
    </w:p>
    <w:p w:rsidR="00965F19" w:rsidRDefault="0010625C" w:rsidP="0001604B">
      <w:pPr>
        <w:pStyle w:val="a3"/>
        <w:ind w:right="-143" w:hanging="19"/>
        <w:contextualSpacing/>
        <w:jc w:val="center"/>
        <w:rPr>
          <w:b/>
          <w:spacing w:val="1"/>
          <w:szCs w:val="24"/>
          <w:lang w:val="uk-UA"/>
        </w:rPr>
      </w:pPr>
      <w:r w:rsidRPr="00615EFE">
        <w:rPr>
          <w:b/>
          <w:szCs w:val="24"/>
          <w:lang w:val="uk-UA"/>
        </w:rPr>
        <w:t xml:space="preserve">про стан виконання </w:t>
      </w:r>
      <w:r w:rsidR="00670B2A" w:rsidRPr="00236A58">
        <w:rPr>
          <w:b/>
          <w:szCs w:val="24"/>
          <w:lang w:val="uk-UA"/>
        </w:rPr>
        <w:t xml:space="preserve">пунктів </w:t>
      </w:r>
      <w:r w:rsidR="00236A58" w:rsidRPr="00236A58">
        <w:rPr>
          <w:b/>
          <w:szCs w:val="24"/>
          <w:lang w:val="uk-UA"/>
        </w:rPr>
        <w:t xml:space="preserve">97, 98, 107, 111-117 </w:t>
      </w:r>
      <w:r w:rsidR="00670B2A" w:rsidRPr="00236A58">
        <w:rPr>
          <w:b/>
          <w:szCs w:val="24"/>
          <w:lang w:val="uk-UA"/>
        </w:rPr>
        <w:t>Заходів щодо усунення недоліків, вказаних в Акті про перевірку здійснення виконавчими</w:t>
      </w:r>
      <w:r w:rsidR="00670B2A" w:rsidRPr="00670B2A">
        <w:rPr>
          <w:b/>
          <w:szCs w:val="24"/>
          <w:lang w:val="uk-UA"/>
        </w:rPr>
        <w:t xml:space="preserve">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p>
    <w:p w:rsidR="00B9307D" w:rsidRPr="00683270" w:rsidRDefault="00B9307D" w:rsidP="00AE4281">
      <w:pPr>
        <w:pStyle w:val="a3"/>
        <w:spacing w:line="276" w:lineRule="auto"/>
        <w:ind w:right="-143" w:hanging="19"/>
        <w:contextualSpacing/>
        <w:jc w:val="center"/>
        <w:rPr>
          <w:b/>
          <w:sz w:val="16"/>
          <w:szCs w:val="16"/>
          <w:lang w:val="uk-UA"/>
        </w:rPr>
      </w:pPr>
    </w:p>
    <w:p w:rsidR="0001604B" w:rsidRPr="009B2110" w:rsidRDefault="0001604B" w:rsidP="009B2110">
      <w:pPr>
        <w:ind w:firstLine="426"/>
        <w:contextualSpacing/>
        <w:jc w:val="both"/>
        <w:rPr>
          <w:b/>
          <w:color w:val="000000" w:themeColor="text1"/>
          <w:sz w:val="24"/>
          <w:szCs w:val="24"/>
          <w:lang w:val="uk-UA"/>
        </w:rPr>
      </w:pPr>
      <w:r w:rsidRPr="009B2110">
        <w:rPr>
          <w:b/>
          <w:color w:val="000000" w:themeColor="text1"/>
          <w:sz w:val="24"/>
          <w:szCs w:val="24"/>
          <w:lang w:val="uk-UA"/>
        </w:rPr>
        <w:t xml:space="preserve">Пункт </w:t>
      </w:r>
      <w:r w:rsidR="00236A58" w:rsidRPr="009B2110">
        <w:rPr>
          <w:b/>
          <w:color w:val="000000" w:themeColor="text1"/>
          <w:sz w:val="24"/>
          <w:szCs w:val="24"/>
          <w:lang w:val="uk-UA"/>
        </w:rPr>
        <w:t>97</w:t>
      </w:r>
      <w:r w:rsidRPr="009B2110">
        <w:rPr>
          <w:b/>
          <w:color w:val="000000" w:themeColor="text1"/>
          <w:sz w:val="24"/>
          <w:szCs w:val="24"/>
          <w:lang w:val="uk-UA"/>
        </w:rPr>
        <w:t xml:space="preserve"> викон</w:t>
      </w:r>
      <w:r w:rsidR="00DA63D9" w:rsidRPr="009B2110">
        <w:rPr>
          <w:b/>
          <w:color w:val="000000" w:themeColor="text1"/>
          <w:sz w:val="24"/>
          <w:szCs w:val="24"/>
          <w:lang w:val="uk-UA"/>
        </w:rPr>
        <w:t>ано</w:t>
      </w:r>
    </w:p>
    <w:p w:rsidR="002E7A35" w:rsidRDefault="002E7A35" w:rsidP="009B2110">
      <w:pPr>
        <w:ind w:firstLine="426"/>
        <w:jc w:val="both"/>
        <w:rPr>
          <w:sz w:val="24"/>
          <w:szCs w:val="24"/>
          <w:lang w:val="uk-UA"/>
        </w:rPr>
      </w:pPr>
      <w:r w:rsidRPr="009B2110">
        <w:rPr>
          <w:sz w:val="24"/>
          <w:szCs w:val="24"/>
          <w:lang w:val="uk-UA"/>
        </w:rPr>
        <w:t>З метою надання можливості безробітним отримати хоча б тимчасову роботу та фінансову підтримку, повернення незайнятого населення до повної зайнятості  рішеннями виконавчого комітету міської ради від 17.02.2021 №27 «Про організацію громадських та інших робіт тимчасового характеру у 2021 році» було визначено перелік підприємств, установ та організацій, на яких передбачалося проведення громадських робіт у 2021 році. У міс</w:t>
      </w:r>
      <w:r w:rsidR="008A19AA">
        <w:rPr>
          <w:sz w:val="24"/>
          <w:szCs w:val="24"/>
          <w:lang w:val="uk-UA"/>
        </w:rPr>
        <w:t>цевому</w:t>
      </w:r>
      <w:r w:rsidRPr="009B2110">
        <w:rPr>
          <w:sz w:val="24"/>
          <w:szCs w:val="24"/>
          <w:lang w:val="uk-UA"/>
        </w:rPr>
        <w:t xml:space="preserve"> бюджеті на 2021 рік передбача</w:t>
      </w:r>
      <w:r w:rsidR="008A19AA">
        <w:rPr>
          <w:sz w:val="24"/>
          <w:szCs w:val="24"/>
          <w:lang w:val="uk-UA"/>
        </w:rPr>
        <w:t>лися кошти в сумі 96,9 тис. грн</w:t>
      </w:r>
      <w:r w:rsidRPr="009B2110">
        <w:rPr>
          <w:sz w:val="24"/>
          <w:szCs w:val="24"/>
          <w:lang w:val="uk-UA"/>
        </w:rPr>
        <w:t xml:space="preserve"> для фінансування громадських робіт. Територіальним центром соціального обслуговування (надання соціальних послуг) залучено 5 безробітних осіб, які виконували роботи пов’язані з ремонтом приватних житлових будинків одиноких та одиноко проживаючих громадян похилого віку, ветеранів війни, осіб з інвалідністю, хворих, які не здатні до самообслуговування і потребують постійної сторонньої допомоги. Фактично освоєно кошти в сумі 17,7 тис. грн.</w:t>
      </w:r>
    </w:p>
    <w:p w:rsidR="0026663D" w:rsidRPr="009B2110" w:rsidRDefault="0026663D" w:rsidP="009B2110">
      <w:pPr>
        <w:ind w:firstLine="426"/>
        <w:jc w:val="both"/>
        <w:rPr>
          <w:sz w:val="24"/>
          <w:szCs w:val="24"/>
          <w:lang w:val="uk-UA"/>
        </w:rPr>
      </w:pPr>
    </w:p>
    <w:p w:rsidR="0001604B" w:rsidRPr="009B2110" w:rsidRDefault="0001604B" w:rsidP="009B2110">
      <w:pPr>
        <w:ind w:firstLine="426"/>
        <w:contextualSpacing/>
        <w:jc w:val="both"/>
        <w:rPr>
          <w:b/>
          <w:color w:val="000000" w:themeColor="text1"/>
          <w:sz w:val="24"/>
          <w:szCs w:val="24"/>
          <w:lang w:val="uk-UA"/>
        </w:rPr>
      </w:pPr>
      <w:r w:rsidRPr="009B2110">
        <w:rPr>
          <w:b/>
          <w:color w:val="000000" w:themeColor="text1"/>
          <w:sz w:val="24"/>
          <w:szCs w:val="24"/>
          <w:lang w:val="uk-UA"/>
        </w:rPr>
        <w:t xml:space="preserve">Пункт </w:t>
      </w:r>
      <w:r w:rsidR="002E7A35" w:rsidRPr="009B2110">
        <w:rPr>
          <w:b/>
          <w:color w:val="000000" w:themeColor="text1"/>
          <w:sz w:val="24"/>
          <w:szCs w:val="24"/>
          <w:lang w:val="uk-UA"/>
        </w:rPr>
        <w:t>98</w:t>
      </w:r>
      <w:r w:rsidRPr="009B2110">
        <w:rPr>
          <w:b/>
          <w:color w:val="000000" w:themeColor="text1"/>
          <w:sz w:val="24"/>
          <w:szCs w:val="24"/>
          <w:lang w:val="uk-UA"/>
        </w:rPr>
        <w:t xml:space="preserve"> виконано</w:t>
      </w:r>
    </w:p>
    <w:p w:rsidR="00FC76E7" w:rsidRDefault="002E7A35" w:rsidP="009B2110">
      <w:pPr>
        <w:ind w:firstLine="426"/>
        <w:contextualSpacing/>
        <w:jc w:val="both"/>
        <w:rPr>
          <w:sz w:val="24"/>
          <w:szCs w:val="24"/>
          <w:lang w:val="uk-UA"/>
        </w:rPr>
      </w:pPr>
      <w:r w:rsidRPr="009B2110">
        <w:rPr>
          <w:sz w:val="24"/>
          <w:szCs w:val="24"/>
          <w:lang w:val="uk-UA"/>
        </w:rPr>
        <w:t xml:space="preserve">Відділом з контролю за додержанням законодавства про працю та зайнятість населення забезпечено достовірне та повне інформування на офіційному </w:t>
      </w:r>
      <w:proofErr w:type="spellStart"/>
      <w:r w:rsidRPr="009B2110">
        <w:rPr>
          <w:sz w:val="24"/>
          <w:szCs w:val="24"/>
          <w:lang w:val="uk-UA"/>
        </w:rPr>
        <w:t>вебсайті</w:t>
      </w:r>
      <w:proofErr w:type="spellEnd"/>
      <w:r w:rsidRPr="009B2110">
        <w:rPr>
          <w:sz w:val="24"/>
          <w:szCs w:val="24"/>
          <w:lang w:val="uk-UA"/>
        </w:rPr>
        <w:t xml:space="preserve"> Роменської міської ради </w:t>
      </w:r>
      <w:r w:rsidR="00D8178A">
        <w:rPr>
          <w:sz w:val="24"/>
          <w:szCs w:val="24"/>
          <w:lang w:val="uk-UA"/>
        </w:rPr>
        <w:t>про</w:t>
      </w:r>
      <w:r w:rsidRPr="009B2110">
        <w:rPr>
          <w:sz w:val="24"/>
          <w:szCs w:val="24"/>
          <w:lang w:val="uk-UA"/>
        </w:rPr>
        <w:t xml:space="preserve"> стан</w:t>
      </w:r>
      <w:r w:rsidR="00D8178A">
        <w:rPr>
          <w:sz w:val="24"/>
          <w:szCs w:val="24"/>
          <w:lang w:val="uk-UA"/>
        </w:rPr>
        <w:t xml:space="preserve"> виконання </w:t>
      </w:r>
      <w:r w:rsidRPr="009B2110">
        <w:rPr>
          <w:sz w:val="24"/>
          <w:szCs w:val="24"/>
          <w:lang w:val="uk-UA"/>
        </w:rPr>
        <w:t>Програм</w:t>
      </w:r>
      <w:r w:rsidR="00FC76E7" w:rsidRPr="009B2110">
        <w:rPr>
          <w:sz w:val="24"/>
          <w:szCs w:val="24"/>
          <w:lang w:val="uk-UA"/>
        </w:rPr>
        <w:t>и</w:t>
      </w:r>
      <w:r w:rsidRPr="009B2110">
        <w:rPr>
          <w:sz w:val="24"/>
          <w:szCs w:val="24"/>
          <w:lang w:val="uk-UA"/>
        </w:rPr>
        <w:t xml:space="preserve"> зайнятості населення Роменської міської територіальної громади на період до 2022 року за підсумками 2021 року</w:t>
      </w:r>
      <w:r w:rsidR="0026663D">
        <w:rPr>
          <w:sz w:val="24"/>
          <w:szCs w:val="24"/>
          <w:lang w:val="uk-UA"/>
        </w:rPr>
        <w:t>.</w:t>
      </w:r>
    </w:p>
    <w:p w:rsidR="0026663D" w:rsidRPr="009B2110" w:rsidRDefault="0026663D" w:rsidP="009B2110">
      <w:pPr>
        <w:ind w:firstLine="426"/>
        <w:contextualSpacing/>
        <w:jc w:val="both"/>
        <w:rPr>
          <w:sz w:val="24"/>
          <w:szCs w:val="24"/>
          <w:lang w:val="uk-UA"/>
        </w:rPr>
      </w:pPr>
    </w:p>
    <w:p w:rsidR="00FC76E7" w:rsidRPr="009B2110" w:rsidRDefault="00FC76E7"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107 виконано</w:t>
      </w:r>
    </w:p>
    <w:p w:rsidR="00FC76E7" w:rsidRPr="009B2110" w:rsidRDefault="0026663D" w:rsidP="009B2110">
      <w:pPr>
        <w:ind w:firstLine="425"/>
        <w:jc w:val="both"/>
        <w:rPr>
          <w:sz w:val="24"/>
          <w:szCs w:val="24"/>
          <w:lang w:val="uk-UA"/>
        </w:rPr>
      </w:pPr>
      <w:r w:rsidRPr="009B2110">
        <w:rPr>
          <w:sz w:val="24"/>
          <w:szCs w:val="24"/>
          <w:lang w:val="uk-UA"/>
        </w:rPr>
        <w:t xml:space="preserve">Відділом з контролю за додержанням законодавства про працю та зайнятість населення </w:t>
      </w:r>
      <w:r w:rsidR="00D8178A">
        <w:rPr>
          <w:sz w:val="24"/>
          <w:szCs w:val="24"/>
          <w:lang w:val="uk-UA"/>
        </w:rPr>
        <w:t>п</w:t>
      </w:r>
      <w:r w:rsidR="00FC76E7" w:rsidRPr="009B2110">
        <w:rPr>
          <w:sz w:val="24"/>
          <w:szCs w:val="24"/>
          <w:lang w:val="uk-UA"/>
        </w:rPr>
        <w:t>роводи</w:t>
      </w:r>
      <w:r>
        <w:rPr>
          <w:sz w:val="24"/>
          <w:szCs w:val="24"/>
          <w:lang w:val="uk-UA"/>
        </w:rPr>
        <w:t>ться</w:t>
      </w:r>
      <w:r w:rsidR="00FC76E7" w:rsidRPr="009B2110">
        <w:rPr>
          <w:sz w:val="24"/>
          <w:szCs w:val="24"/>
          <w:lang w:val="uk-UA"/>
        </w:rPr>
        <w:t xml:space="preserve"> постійна роз’яснювальна робота з питання додержання трудового законодавства, у т. ч. й легального оформлення трудових відносин. Інспекторами праці відділу з контролю за додержанням законодавства про працю та зайнятість населення у 2021 році проведено 4 відвідування роботодавців з метою інформування про найбільш ефективні способи дотримання законодавства про працю. Крім того, проведено роз’яснювальну роботу та розповсюджено методичні матеріали 132 роботодавцям та 217 найманим працівникам. Взято участь у 2 семінарах, що проводилися структурними підрозділами Державної служби зайнятості та Пенсійного фонду України. В </w:t>
      </w:r>
      <w:proofErr w:type="spellStart"/>
      <w:r w:rsidR="00FC76E7" w:rsidRPr="009B2110">
        <w:rPr>
          <w:sz w:val="24"/>
          <w:szCs w:val="24"/>
          <w:lang w:val="uk-UA"/>
        </w:rPr>
        <w:t>інтернетвиданнях</w:t>
      </w:r>
      <w:proofErr w:type="spellEnd"/>
      <w:r w:rsidR="00FC76E7" w:rsidRPr="009B2110">
        <w:rPr>
          <w:sz w:val="24"/>
          <w:szCs w:val="24"/>
          <w:lang w:val="uk-UA"/>
        </w:rPr>
        <w:t xml:space="preserve"> розміщено 5 статей.</w:t>
      </w:r>
    </w:p>
    <w:p w:rsidR="00FC76E7" w:rsidRPr="009B2110" w:rsidRDefault="00FC76E7" w:rsidP="009B2110">
      <w:pPr>
        <w:ind w:firstLine="425"/>
        <w:jc w:val="both"/>
        <w:rPr>
          <w:sz w:val="24"/>
          <w:szCs w:val="24"/>
          <w:lang w:val="uk-UA"/>
        </w:rPr>
      </w:pPr>
      <w:r w:rsidRPr="009B2110">
        <w:rPr>
          <w:sz w:val="24"/>
          <w:szCs w:val="24"/>
          <w:lang w:val="uk-UA"/>
        </w:rPr>
        <w:t>Роменською міськрайонною філією Сумського обласного центру зайнятості проведено 11 семінарів та 1 нарада з роботодавцями та найманими працівниками з питань роз’яснення законодавства про працю та зайнятість, інформування населення та проведення роз’яснювальної та консультативної роботи з даних питань.</w:t>
      </w:r>
    </w:p>
    <w:p w:rsidR="00FC76E7" w:rsidRPr="009B2110" w:rsidRDefault="00FC76E7" w:rsidP="009B2110">
      <w:pPr>
        <w:keepNext/>
        <w:spacing w:after="120"/>
        <w:ind w:firstLine="425"/>
        <w:jc w:val="both"/>
        <w:rPr>
          <w:sz w:val="24"/>
          <w:szCs w:val="24"/>
          <w:lang w:val="uk-UA"/>
        </w:rPr>
      </w:pPr>
      <w:r w:rsidRPr="009B2110">
        <w:rPr>
          <w:sz w:val="24"/>
          <w:szCs w:val="24"/>
          <w:lang w:val="uk-UA"/>
        </w:rPr>
        <w:t>Структурними підрозділами Головного управління Пенсійного фонду України у Сумській області проведено 32 зустрічі в трудових колективах, 2 семінари із страхувальниками, 2 зустрічі з населенням за місцем проживання, 5 зустрічей з населенням на тему «школа майбутнього пенсіонера», надруковано 4 статті у місцевій пресі та о</w:t>
      </w:r>
      <w:r w:rsidR="00D8178A">
        <w:rPr>
          <w:sz w:val="24"/>
          <w:szCs w:val="24"/>
          <w:lang w:val="uk-UA"/>
        </w:rPr>
        <w:t xml:space="preserve">прилюднено 19 матеріалів на </w:t>
      </w:r>
      <w:proofErr w:type="spellStart"/>
      <w:r w:rsidR="00D8178A">
        <w:rPr>
          <w:sz w:val="24"/>
          <w:szCs w:val="24"/>
          <w:lang w:val="uk-UA"/>
        </w:rPr>
        <w:t>веб</w:t>
      </w:r>
      <w:r w:rsidRPr="009B2110">
        <w:rPr>
          <w:sz w:val="24"/>
          <w:szCs w:val="24"/>
          <w:lang w:val="uk-UA"/>
        </w:rPr>
        <w:t>рерурсах</w:t>
      </w:r>
      <w:proofErr w:type="spellEnd"/>
      <w:r w:rsidRPr="009B2110">
        <w:rPr>
          <w:sz w:val="24"/>
          <w:szCs w:val="24"/>
          <w:lang w:val="uk-UA"/>
        </w:rPr>
        <w:t>.</w:t>
      </w:r>
    </w:p>
    <w:p w:rsidR="00FC76E7" w:rsidRPr="009B2110" w:rsidRDefault="00FC76E7"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111</w:t>
      </w:r>
      <w:r w:rsidR="00DA63D9" w:rsidRPr="009B2110">
        <w:rPr>
          <w:b/>
          <w:color w:val="000000" w:themeColor="text1"/>
          <w:sz w:val="24"/>
          <w:szCs w:val="24"/>
          <w:lang w:val="uk-UA"/>
        </w:rPr>
        <w:t>, 112</w:t>
      </w:r>
      <w:r w:rsidRPr="009B2110">
        <w:rPr>
          <w:b/>
          <w:color w:val="000000" w:themeColor="text1"/>
          <w:sz w:val="24"/>
          <w:szCs w:val="24"/>
          <w:lang w:val="uk-UA"/>
        </w:rPr>
        <w:t xml:space="preserve"> виконано</w:t>
      </w:r>
    </w:p>
    <w:p w:rsidR="00FC76E7" w:rsidRDefault="00FC76E7" w:rsidP="00D8178A">
      <w:pPr>
        <w:pStyle w:val="ac"/>
        <w:spacing w:before="0" w:beforeAutospacing="0" w:after="120"/>
        <w:ind w:firstLine="426"/>
        <w:jc w:val="both"/>
        <w:rPr>
          <w:lang w:val="uk-UA"/>
        </w:rPr>
      </w:pPr>
      <w:r w:rsidRPr="009B2110">
        <w:rPr>
          <w:lang w:val="uk-UA"/>
        </w:rPr>
        <w:t xml:space="preserve">З метою стабілізації зайнятості населення та створення умов для зменшення рівня економічного безробіття в громаді розроблена і затверджена рішенням міської ради від 21.12.2017 Програма зайнятості населення Роменської міської територіальної громади на період до 2022 року </w:t>
      </w:r>
      <w:r w:rsidR="00C45D37">
        <w:rPr>
          <w:lang w:val="uk-UA"/>
        </w:rPr>
        <w:t>(</w:t>
      </w:r>
      <w:r w:rsidRPr="009B2110">
        <w:rPr>
          <w:lang w:val="uk-UA"/>
        </w:rPr>
        <w:t>зі змінами від 25.04.2018, 14.12.2018, 21.11.2019 та 23.12.2020</w:t>
      </w:r>
      <w:r w:rsidR="00C45D37">
        <w:rPr>
          <w:lang w:val="uk-UA"/>
        </w:rPr>
        <w:t>)</w:t>
      </w:r>
      <w:r w:rsidRPr="009B2110">
        <w:rPr>
          <w:lang w:val="uk-UA"/>
        </w:rPr>
        <w:t xml:space="preserve">, яка включає ряд заходів, спрямованих на підвищення продуктивної зайнятості населення, шляхом спільної співпраці органів місцевої влади, роботодавців, служби зайнятості. Рішенням виконавчого комітету Роменської міської ради від 17.02.2021 №27 «Про </w:t>
      </w:r>
      <w:r w:rsidRPr="009B2110">
        <w:rPr>
          <w:lang w:val="uk-UA"/>
        </w:rPr>
        <w:lastRenderedPageBreak/>
        <w:t>організацію громадських та інших робіт тимчасового характеру у 2021 році» визначено перелік видів громадських та інших робіт тимчасового характеру, що мають суспільно корисну спрямованість і відповідають потребам Роменської міської територіальної громади  на 2021 рік.</w:t>
      </w:r>
      <w:r w:rsidR="00C97051">
        <w:rPr>
          <w:lang w:val="uk-UA"/>
        </w:rPr>
        <w:t xml:space="preserve"> </w:t>
      </w:r>
      <w:r w:rsidRPr="009B2110">
        <w:rPr>
          <w:lang w:val="uk-UA"/>
        </w:rPr>
        <w:t xml:space="preserve">Протягом звітного періоду у громадських роботах та інших роботах тимчасового характеру </w:t>
      </w:r>
      <w:r w:rsidR="00C97051">
        <w:rPr>
          <w:lang w:val="uk-UA"/>
        </w:rPr>
        <w:t>взяли участь</w:t>
      </w:r>
      <w:r w:rsidRPr="009B2110">
        <w:rPr>
          <w:lang w:val="uk-UA"/>
        </w:rPr>
        <w:t xml:space="preserve"> 5 безробітних осіб. </w:t>
      </w:r>
    </w:p>
    <w:p w:rsidR="00DA63D9" w:rsidRPr="009B2110" w:rsidRDefault="0026663D" w:rsidP="009B2110">
      <w:pPr>
        <w:ind w:firstLine="426"/>
        <w:contextualSpacing/>
        <w:jc w:val="both"/>
        <w:rPr>
          <w:b/>
          <w:color w:val="000000" w:themeColor="text1"/>
          <w:sz w:val="24"/>
          <w:szCs w:val="24"/>
          <w:lang w:val="uk-UA"/>
        </w:rPr>
      </w:pPr>
      <w:r>
        <w:rPr>
          <w:b/>
          <w:color w:val="000000" w:themeColor="text1"/>
          <w:sz w:val="24"/>
          <w:szCs w:val="24"/>
          <w:lang w:val="uk-UA"/>
        </w:rPr>
        <w:t>П</w:t>
      </w:r>
      <w:r w:rsidR="00DA63D9" w:rsidRPr="009B2110">
        <w:rPr>
          <w:b/>
          <w:color w:val="000000" w:themeColor="text1"/>
          <w:sz w:val="24"/>
          <w:szCs w:val="24"/>
          <w:lang w:val="uk-UA"/>
        </w:rPr>
        <w:t>ункт 113 виконано</w:t>
      </w:r>
    </w:p>
    <w:p w:rsidR="00DA63D9" w:rsidRDefault="00DA63D9" w:rsidP="00C97051">
      <w:pPr>
        <w:keepNext/>
        <w:ind w:firstLine="426"/>
        <w:jc w:val="both"/>
        <w:rPr>
          <w:bCs/>
          <w:sz w:val="24"/>
          <w:szCs w:val="24"/>
          <w:lang w:val="uk-UA"/>
        </w:rPr>
      </w:pPr>
      <w:r w:rsidRPr="009B2110">
        <w:rPr>
          <w:sz w:val="24"/>
          <w:szCs w:val="24"/>
          <w:lang w:val="uk-UA"/>
        </w:rPr>
        <w:t>Відділом з контролю за додержанням законодавства про працю та зайнятість населення щ</w:t>
      </w:r>
      <w:r w:rsidRPr="009B2110">
        <w:rPr>
          <w:bCs/>
          <w:sz w:val="24"/>
          <w:szCs w:val="24"/>
          <w:lang w:val="uk-UA"/>
        </w:rPr>
        <w:t>омісячно</w:t>
      </w:r>
      <w:r w:rsidR="00D749C1">
        <w:rPr>
          <w:bCs/>
          <w:sz w:val="24"/>
          <w:szCs w:val="24"/>
          <w:lang w:val="uk-UA"/>
        </w:rPr>
        <w:t xml:space="preserve"> </w:t>
      </w:r>
      <w:r w:rsidRPr="009B2110">
        <w:rPr>
          <w:bCs/>
          <w:sz w:val="24"/>
          <w:szCs w:val="24"/>
          <w:lang w:val="uk-UA"/>
        </w:rPr>
        <w:t>здійснюється аналіз ефективності роботи тимчасової комісії з питань погашення заборгованості із заробітної плати (грошового забезпечення), пенсій, стипендій та інших соціальних виплат</w:t>
      </w:r>
      <w:r w:rsidR="0026663D">
        <w:rPr>
          <w:bCs/>
          <w:sz w:val="24"/>
          <w:szCs w:val="24"/>
          <w:lang w:val="uk-UA"/>
        </w:rPr>
        <w:t xml:space="preserve">, </w:t>
      </w:r>
      <w:r w:rsidRPr="009B2110">
        <w:rPr>
          <w:bCs/>
          <w:sz w:val="24"/>
          <w:szCs w:val="24"/>
          <w:lang w:val="uk-UA"/>
        </w:rPr>
        <w:t>виконання протокольних доручень. Інформація про діяльність комісії у визначені терміни надається до Департаменту соціального захисту Сумської обласної державної адміністрації.</w:t>
      </w:r>
    </w:p>
    <w:p w:rsidR="0026663D" w:rsidRPr="009B2110" w:rsidRDefault="0026663D" w:rsidP="009B2110">
      <w:pPr>
        <w:keepNext/>
        <w:ind w:firstLine="567"/>
        <w:jc w:val="both"/>
        <w:rPr>
          <w:bCs/>
          <w:sz w:val="24"/>
          <w:szCs w:val="24"/>
          <w:lang w:val="uk-UA"/>
        </w:rPr>
      </w:pPr>
    </w:p>
    <w:p w:rsidR="00DA63D9" w:rsidRPr="009B2110" w:rsidRDefault="00DA63D9"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114 виконано</w:t>
      </w:r>
    </w:p>
    <w:p w:rsidR="00DA63D9" w:rsidRDefault="00DA63D9" w:rsidP="009B2110">
      <w:pPr>
        <w:ind w:firstLine="426"/>
        <w:contextualSpacing/>
        <w:jc w:val="both"/>
        <w:rPr>
          <w:color w:val="000000" w:themeColor="text1"/>
          <w:sz w:val="24"/>
          <w:szCs w:val="24"/>
          <w:lang w:val="uk-UA"/>
        </w:rPr>
      </w:pPr>
      <w:r w:rsidRPr="009B2110">
        <w:rPr>
          <w:color w:val="000000" w:themeColor="text1"/>
          <w:sz w:val="24"/>
          <w:szCs w:val="24"/>
          <w:lang w:val="uk-UA"/>
        </w:rPr>
        <w:t>Питання про направлення подання до Сумської обласної ради про притягнення до відповідальності або звільнення з посади керівника комунального некомерційного підприємства Сумської обласної ради «Обласна клінічна спеціалізована лікарня» не розглядалося у зв’язку з погашенням заборгованості з виплати заробітної плати перед працівниками підприємства станом на 01.01.2022.</w:t>
      </w:r>
    </w:p>
    <w:p w:rsidR="0026663D" w:rsidRPr="009B2110" w:rsidRDefault="0026663D" w:rsidP="009B2110">
      <w:pPr>
        <w:ind w:firstLine="426"/>
        <w:contextualSpacing/>
        <w:jc w:val="both"/>
        <w:rPr>
          <w:color w:val="000000" w:themeColor="text1"/>
          <w:sz w:val="24"/>
          <w:szCs w:val="24"/>
          <w:lang w:val="uk-UA"/>
        </w:rPr>
      </w:pPr>
    </w:p>
    <w:p w:rsidR="00DA63D9" w:rsidRPr="009B2110" w:rsidRDefault="00DA63D9"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115 виконано</w:t>
      </w:r>
    </w:p>
    <w:p w:rsidR="0041100C" w:rsidRPr="009B2110" w:rsidRDefault="0041100C" w:rsidP="009B2110">
      <w:pPr>
        <w:pStyle w:val="a3"/>
        <w:ind w:firstLine="426"/>
        <w:jc w:val="both"/>
        <w:rPr>
          <w:szCs w:val="24"/>
          <w:lang w:val="uk-UA"/>
        </w:rPr>
      </w:pPr>
      <w:r w:rsidRPr="009B2110">
        <w:rPr>
          <w:szCs w:val="24"/>
          <w:lang w:val="uk-UA"/>
        </w:rPr>
        <w:t xml:space="preserve">Відповідно до  розпорядження міського голови від 05.09.2019 №115-ОД «Про організацію роботи із реєстрації територіальних угод та колективних договорів, змін та доповнень до них» проводиться реєстрація територіальних угод, колективних договорів, змін та доповнень до них. </w:t>
      </w:r>
    </w:p>
    <w:p w:rsidR="0041100C" w:rsidRPr="009B2110" w:rsidRDefault="0041100C" w:rsidP="009B2110">
      <w:pPr>
        <w:pStyle w:val="a3"/>
        <w:ind w:firstLine="426"/>
        <w:jc w:val="both"/>
        <w:rPr>
          <w:szCs w:val="24"/>
          <w:lang w:val="uk-UA"/>
        </w:rPr>
      </w:pPr>
      <w:r w:rsidRPr="009B2110">
        <w:rPr>
          <w:szCs w:val="24"/>
          <w:lang w:val="uk-UA"/>
        </w:rPr>
        <w:t>Відділом з контролю за додержанням законодавства про працю та зайнятість населення здійснюється моніторинг стану укладання колективних договорів на підприємствах, в установах та організаціях Роменської міської територіальної громади, за даними якого на 01.01.2022 на підприємствах, в установах та організаціях  діє всього 148 колективних договорів, з них укладених на місцевому рівні – 135. Під захистом колективних договорів знаходилися 12741 найманих працівників, в т.ч. укладених на місцевому рівні – 11725.</w:t>
      </w:r>
    </w:p>
    <w:p w:rsidR="0041100C" w:rsidRPr="009B2110" w:rsidRDefault="0041100C" w:rsidP="009B2110">
      <w:pPr>
        <w:pStyle w:val="a3"/>
        <w:ind w:firstLine="426"/>
        <w:jc w:val="both"/>
        <w:rPr>
          <w:szCs w:val="24"/>
          <w:lang w:val="uk-UA"/>
        </w:rPr>
      </w:pPr>
      <w:r w:rsidRPr="009B2110">
        <w:rPr>
          <w:szCs w:val="24"/>
          <w:lang w:val="uk-UA"/>
        </w:rPr>
        <w:t xml:space="preserve">На офіційному веб-сайті Роменської міської ради у розділі «Суспільство» забезпечено оприлюднення текстів 58 колективних договорів, змін та доповнень до них разом з рекомендаціями щодо приведення договорів у відповідність з вимогами законодавства (у разі їх наявності). </w:t>
      </w:r>
    </w:p>
    <w:p w:rsidR="00242BD5" w:rsidRDefault="00242BD5" w:rsidP="0026663D">
      <w:pPr>
        <w:pStyle w:val="21"/>
        <w:spacing w:line="240" w:lineRule="auto"/>
        <w:ind w:firstLine="426"/>
        <w:jc w:val="both"/>
        <w:rPr>
          <w:sz w:val="24"/>
          <w:szCs w:val="24"/>
          <w:lang w:val="uk-UA"/>
        </w:rPr>
      </w:pPr>
      <w:r w:rsidRPr="009B2110">
        <w:rPr>
          <w:sz w:val="24"/>
          <w:szCs w:val="24"/>
          <w:lang w:val="uk-UA"/>
        </w:rPr>
        <w:t xml:space="preserve">Під час реєстрації колективних договорів та змін до них здійснюється обов’язковий аналіз їх змісту на відповідність діючому трудовому законодавству. Представницьким органам трудових колективів надається методично-консультативна допомога щодо забезпечення в договорах державних соціальних гарантій, норм Генеральної та Галузевих угод, передбачення найманим працівникам додаткових пільг та гарантій. </w:t>
      </w:r>
    </w:p>
    <w:p w:rsidR="0041100C" w:rsidRPr="009B2110" w:rsidRDefault="0041100C" w:rsidP="009B2110">
      <w:pPr>
        <w:ind w:firstLine="426"/>
        <w:contextualSpacing/>
        <w:jc w:val="both"/>
        <w:rPr>
          <w:b/>
          <w:color w:val="000000" w:themeColor="text1"/>
          <w:sz w:val="24"/>
          <w:szCs w:val="24"/>
          <w:lang w:val="uk-UA"/>
        </w:rPr>
      </w:pPr>
      <w:r w:rsidRPr="009B2110">
        <w:rPr>
          <w:b/>
          <w:color w:val="000000" w:themeColor="text1"/>
          <w:sz w:val="24"/>
          <w:szCs w:val="24"/>
          <w:lang w:val="uk-UA"/>
        </w:rPr>
        <w:t>Пункт 11</w:t>
      </w:r>
      <w:r w:rsidR="00242BD5" w:rsidRPr="009B2110">
        <w:rPr>
          <w:b/>
          <w:color w:val="000000" w:themeColor="text1"/>
          <w:sz w:val="24"/>
          <w:szCs w:val="24"/>
          <w:lang w:val="uk-UA"/>
        </w:rPr>
        <w:t>6</w:t>
      </w:r>
      <w:r w:rsidR="00F50CD1" w:rsidRPr="009B2110">
        <w:rPr>
          <w:b/>
          <w:color w:val="000000" w:themeColor="text1"/>
          <w:sz w:val="24"/>
          <w:szCs w:val="24"/>
          <w:lang w:val="uk-UA"/>
        </w:rPr>
        <w:t>, 117</w:t>
      </w:r>
      <w:r w:rsidRPr="009B2110">
        <w:rPr>
          <w:b/>
          <w:color w:val="000000" w:themeColor="text1"/>
          <w:sz w:val="24"/>
          <w:szCs w:val="24"/>
          <w:lang w:val="uk-UA"/>
        </w:rPr>
        <w:t xml:space="preserve"> виконано</w:t>
      </w:r>
    </w:p>
    <w:p w:rsidR="0041100C" w:rsidRPr="009B2110" w:rsidRDefault="00F50CD1" w:rsidP="009B2110">
      <w:pPr>
        <w:pStyle w:val="a3"/>
        <w:ind w:firstLine="426"/>
        <w:jc w:val="both"/>
        <w:rPr>
          <w:szCs w:val="24"/>
          <w:lang w:val="uk-UA"/>
        </w:rPr>
      </w:pPr>
      <w:r w:rsidRPr="009B2110">
        <w:rPr>
          <w:szCs w:val="24"/>
          <w:lang w:val="uk-UA"/>
        </w:rPr>
        <w:t>Відділом з контролю за додержанням законодавства про працю та зайнятість населення здійснюється контроль за поданням підприємствами, установами та організаціями всіх форм власності Роменської міської територіальної громади відомостей щодо наявності вільних робочих місць та проводиться інформування населення про потребу у працівниках.</w:t>
      </w:r>
    </w:p>
    <w:p w:rsidR="00F50CD1" w:rsidRPr="009B2110" w:rsidRDefault="00F50CD1" w:rsidP="0026663D">
      <w:pPr>
        <w:keepNext/>
        <w:ind w:firstLine="426"/>
        <w:jc w:val="both"/>
        <w:rPr>
          <w:bCs/>
          <w:sz w:val="24"/>
          <w:szCs w:val="24"/>
          <w:lang w:val="uk-UA"/>
        </w:rPr>
      </w:pPr>
      <w:r w:rsidRPr="009B2110">
        <w:rPr>
          <w:bCs/>
          <w:sz w:val="24"/>
          <w:szCs w:val="24"/>
          <w:lang w:val="uk-UA"/>
        </w:rPr>
        <w:t>З</w:t>
      </w:r>
      <w:r w:rsidRPr="009B2110">
        <w:rPr>
          <w:sz w:val="24"/>
          <w:szCs w:val="24"/>
          <w:lang w:val="uk-UA"/>
        </w:rPr>
        <w:t xml:space="preserve">дійснюється щомісячний моніторинг створення нових робочих місць </w:t>
      </w:r>
      <w:r w:rsidR="004D514B">
        <w:rPr>
          <w:sz w:val="24"/>
          <w:szCs w:val="24"/>
          <w:lang w:val="uk-UA"/>
        </w:rPr>
        <w:t>у</w:t>
      </w:r>
      <w:r w:rsidRPr="009B2110">
        <w:rPr>
          <w:sz w:val="24"/>
          <w:szCs w:val="24"/>
          <w:lang w:val="uk-UA"/>
        </w:rPr>
        <w:t xml:space="preserve"> Роменській міській територіальній громаді. Протягом 2021 року в усіх сферах економічної діяльності громади створено всього 489 нових робочих місць, в т.ч. юридичними особами створено 144 робочих місця.</w:t>
      </w:r>
      <w:r w:rsidRPr="009B2110">
        <w:rPr>
          <w:bCs/>
          <w:sz w:val="24"/>
          <w:szCs w:val="24"/>
          <w:lang w:val="uk-UA"/>
        </w:rPr>
        <w:t xml:space="preserve">Інформація про </w:t>
      </w:r>
      <w:r w:rsidR="009B2110" w:rsidRPr="009B2110">
        <w:rPr>
          <w:bCs/>
          <w:sz w:val="24"/>
          <w:szCs w:val="24"/>
          <w:lang w:val="uk-UA"/>
        </w:rPr>
        <w:t>створення робочих місць</w:t>
      </w:r>
      <w:r w:rsidRPr="009B2110">
        <w:rPr>
          <w:bCs/>
          <w:sz w:val="24"/>
          <w:szCs w:val="24"/>
          <w:lang w:val="uk-UA"/>
        </w:rPr>
        <w:t xml:space="preserve"> у визначені терміни надається до Департаменту соціального захисту Сумської обласної державної адміністрації.</w:t>
      </w:r>
    </w:p>
    <w:p w:rsidR="009B2110" w:rsidRPr="009B2110" w:rsidRDefault="009B2110" w:rsidP="009B2110">
      <w:pPr>
        <w:pStyle w:val="a3"/>
        <w:ind w:right="-143" w:firstLine="426"/>
        <w:contextualSpacing/>
        <w:jc w:val="both"/>
        <w:rPr>
          <w:b/>
          <w:color w:val="000000"/>
          <w:spacing w:val="2"/>
          <w:szCs w:val="24"/>
          <w:lang w:val="uk-UA"/>
        </w:rPr>
      </w:pPr>
    </w:p>
    <w:p w:rsidR="00670B2A" w:rsidRPr="009B2110" w:rsidRDefault="00670B2A" w:rsidP="009B2110">
      <w:pPr>
        <w:pStyle w:val="a3"/>
        <w:ind w:right="-143" w:firstLine="426"/>
        <w:contextualSpacing/>
        <w:jc w:val="both"/>
        <w:rPr>
          <w:b/>
          <w:color w:val="000000"/>
          <w:spacing w:val="2"/>
          <w:szCs w:val="24"/>
          <w:lang w:val="uk-UA"/>
        </w:rPr>
      </w:pPr>
      <w:r w:rsidRPr="009B2110">
        <w:rPr>
          <w:b/>
          <w:color w:val="000000"/>
          <w:spacing w:val="2"/>
          <w:szCs w:val="24"/>
          <w:lang w:val="uk-UA"/>
        </w:rPr>
        <w:lastRenderedPageBreak/>
        <w:t>Пропозиції</w:t>
      </w:r>
    </w:p>
    <w:p w:rsidR="00670B2A" w:rsidRPr="009B2110" w:rsidRDefault="00670B2A" w:rsidP="009B2110">
      <w:pPr>
        <w:ind w:firstLine="426"/>
        <w:contextualSpacing/>
        <w:jc w:val="both"/>
        <w:rPr>
          <w:color w:val="000000" w:themeColor="text1"/>
          <w:sz w:val="24"/>
          <w:szCs w:val="24"/>
          <w:lang w:val="uk-UA"/>
        </w:rPr>
      </w:pPr>
      <w:r w:rsidRPr="009B2110">
        <w:rPr>
          <w:sz w:val="24"/>
          <w:szCs w:val="24"/>
          <w:lang w:val="uk-UA"/>
        </w:rPr>
        <w:t xml:space="preserve">Зняти з контролю пункти </w:t>
      </w:r>
      <w:r w:rsidR="009B2110" w:rsidRPr="009B2110">
        <w:rPr>
          <w:sz w:val="24"/>
          <w:szCs w:val="24"/>
          <w:lang w:val="uk-UA"/>
        </w:rPr>
        <w:t>97, 98, 107, 111-117</w:t>
      </w:r>
      <w:r w:rsidR="004D514B">
        <w:rPr>
          <w:sz w:val="24"/>
          <w:szCs w:val="24"/>
          <w:lang w:val="uk-UA"/>
        </w:rPr>
        <w:t xml:space="preserve"> </w:t>
      </w:r>
      <w:r w:rsidR="00EC39D3" w:rsidRPr="009B2110">
        <w:rPr>
          <w:sz w:val="24"/>
          <w:szCs w:val="24"/>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 234,</w:t>
      </w:r>
      <w:r w:rsidR="004D514B">
        <w:rPr>
          <w:sz w:val="24"/>
          <w:szCs w:val="24"/>
          <w:lang w:val="uk-UA"/>
        </w:rPr>
        <w:t xml:space="preserve"> </w:t>
      </w:r>
      <w:r w:rsidRPr="009B2110">
        <w:rPr>
          <w:sz w:val="24"/>
          <w:szCs w:val="24"/>
          <w:lang w:val="uk-UA"/>
        </w:rPr>
        <w:t xml:space="preserve">у зв’язку з </w:t>
      </w:r>
      <w:r w:rsidR="00EC39D3" w:rsidRPr="009B2110">
        <w:rPr>
          <w:sz w:val="24"/>
          <w:szCs w:val="24"/>
          <w:lang w:val="uk-UA"/>
        </w:rPr>
        <w:t>їх</w:t>
      </w:r>
      <w:r w:rsidRPr="009B2110">
        <w:rPr>
          <w:sz w:val="24"/>
          <w:szCs w:val="24"/>
          <w:lang w:val="uk-UA"/>
        </w:rPr>
        <w:t xml:space="preserve"> виконанням.</w:t>
      </w:r>
    </w:p>
    <w:p w:rsidR="0034531E" w:rsidRDefault="0034531E" w:rsidP="007056C6">
      <w:pPr>
        <w:pStyle w:val="a3"/>
        <w:spacing w:line="276" w:lineRule="auto"/>
        <w:ind w:right="-143"/>
        <w:contextualSpacing/>
        <w:jc w:val="both"/>
        <w:rPr>
          <w:spacing w:val="2"/>
          <w:lang w:val="uk-UA"/>
        </w:rPr>
      </w:pPr>
    </w:p>
    <w:p w:rsidR="009B2110" w:rsidRPr="00C37D0F" w:rsidRDefault="009B2110" w:rsidP="007056C6">
      <w:pPr>
        <w:pStyle w:val="a3"/>
        <w:spacing w:line="276" w:lineRule="auto"/>
        <w:ind w:right="-143"/>
        <w:contextualSpacing/>
        <w:jc w:val="both"/>
        <w:rPr>
          <w:spacing w:val="2"/>
          <w:lang w:val="uk-UA"/>
        </w:rPr>
      </w:pPr>
    </w:p>
    <w:p w:rsidR="009B2110" w:rsidRDefault="009B2110" w:rsidP="00684E43">
      <w:pPr>
        <w:pStyle w:val="a3"/>
        <w:spacing w:line="276" w:lineRule="auto"/>
        <w:ind w:right="-143"/>
        <w:contextualSpacing/>
        <w:jc w:val="both"/>
        <w:rPr>
          <w:b/>
          <w:lang w:val="uk-UA"/>
        </w:rPr>
      </w:pPr>
      <w:r>
        <w:rPr>
          <w:b/>
          <w:lang w:val="uk-UA"/>
        </w:rPr>
        <w:t>Начальник відділу з контролю</w:t>
      </w:r>
    </w:p>
    <w:p w:rsidR="009B2110" w:rsidRDefault="009B2110" w:rsidP="00684E43">
      <w:pPr>
        <w:pStyle w:val="a3"/>
        <w:spacing w:line="276" w:lineRule="auto"/>
        <w:ind w:right="-143"/>
        <w:contextualSpacing/>
        <w:jc w:val="both"/>
        <w:rPr>
          <w:b/>
          <w:lang w:val="uk-UA"/>
        </w:rPr>
      </w:pPr>
      <w:r>
        <w:rPr>
          <w:b/>
          <w:lang w:val="uk-UA"/>
        </w:rPr>
        <w:t>за додержанням законодавства</w:t>
      </w:r>
    </w:p>
    <w:p w:rsidR="00684E43" w:rsidRDefault="004D514B" w:rsidP="00684E43">
      <w:pPr>
        <w:pStyle w:val="a3"/>
        <w:spacing w:line="276" w:lineRule="auto"/>
        <w:ind w:right="-143"/>
        <w:contextualSpacing/>
        <w:jc w:val="both"/>
        <w:rPr>
          <w:b/>
          <w:lang w:val="uk-UA"/>
        </w:rPr>
      </w:pPr>
      <w:r>
        <w:rPr>
          <w:b/>
          <w:lang w:val="uk-UA"/>
        </w:rPr>
        <w:t>п</w:t>
      </w:r>
      <w:r w:rsidR="009B2110">
        <w:rPr>
          <w:b/>
          <w:lang w:val="uk-UA"/>
        </w:rPr>
        <w:t xml:space="preserve">ро працю та зайнятість населення </w:t>
      </w:r>
      <w:r w:rsidR="00684E43" w:rsidRPr="00D265B7">
        <w:rPr>
          <w:b/>
          <w:lang w:val="uk-UA"/>
        </w:rPr>
        <w:tab/>
      </w:r>
      <w:r w:rsidR="009B2110">
        <w:rPr>
          <w:b/>
          <w:lang w:val="uk-UA"/>
        </w:rPr>
        <w:tab/>
      </w:r>
      <w:r w:rsidR="009B2110">
        <w:rPr>
          <w:b/>
          <w:lang w:val="uk-UA"/>
        </w:rPr>
        <w:tab/>
      </w:r>
      <w:r>
        <w:rPr>
          <w:b/>
          <w:lang w:val="uk-UA"/>
        </w:rPr>
        <w:t xml:space="preserve">       </w:t>
      </w:r>
      <w:r w:rsidR="009B2110">
        <w:rPr>
          <w:b/>
          <w:lang w:val="uk-UA"/>
        </w:rPr>
        <w:t>Юлія АНДРУЩЕНКО</w:t>
      </w:r>
    </w:p>
    <w:p w:rsidR="009B2110" w:rsidRDefault="009B2110" w:rsidP="00684E43">
      <w:pPr>
        <w:pStyle w:val="a3"/>
        <w:spacing w:line="276" w:lineRule="auto"/>
        <w:ind w:right="-143"/>
        <w:contextualSpacing/>
        <w:jc w:val="both"/>
        <w:rPr>
          <w:b/>
          <w:lang w:val="uk-UA"/>
        </w:rPr>
      </w:pPr>
    </w:p>
    <w:p w:rsidR="009B2110" w:rsidRDefault="009B2110" w:rsidP="00684E43">
      <w:pPr>
        <w:pStyle w:val="a3"/>
        <w:spacing w:line="276" w:lineRule="auto"/>
        <w:ind w:right="-143"/>
        <w:contextualSpacing/>
        <w:jc w:val="both"/>
        <w:rPr>
          <w:b/>
          <w:lang w:val="uk-UA"/>
        </w:rPr>
      </w:pPr>
    </w:p>
    <w:p w:rsidR="00684E43" w:rsidRDefault="00684E43" w:rsidP="00684E43">
      <w:pPr>
        <w:pStyle w:val="a3"/>
        <w:spacing w:line="276" w:lineRule="auto"/>
        <w:ind w:right="-143"/>
        <w:contextualSpacing/>
        <w:jc w:val="both"/>
        <w:rPr>
          <w:b/>
          <w:lang w:val="uk-UA"/>
        </w:rPr>
      </w:pPr>
      <w:r>
        <w:rPr>
          <w:b/>
          <w:lang w:val="uk-UA"/>
        </w:rPr>
        <w:t>П</w:t>
      </w:r>
      <w:r w:rsidR="004D514B" w:rsidRPr="004D514B">
        <w:rPr>
          <w:b/>
          <w:lang w:val="uk-UA"/>
        </w:rPr>
        <w:t>ОГОДЖЕНО</w:t>
      </w:r>
    </w:p>
    <w:p w:rsidR="00684E43" w:rsidRDefault="00684E43" w:rsidP="00684E43">
      <w:pPr>
        <w:pStyle w:val="a3"/>
        <w:spacing w:line="276" w:lineRule="auto"/>
        <w:ind w:right="-143"/>
        <w:contextualSpacing/>
        <w:jc w:val="both"/>
        <w:rPr>
          <w:b/>
          <w:lang w:val="uk-UA"/>
        </w:rPr>
      </w:pPr>
      <w:r>
        <w:rPr>
          <w:b/>
          <w:lang w:val="uk-UA"/>
        </w:rPr>
        <w:t xml:space="preserve">Заступник міського голови з питань </w:t>
      </w:r>
    </w:p>
    <w:p w:rsidR="00684E43" w:rsidRDefault="00684E43" w:rsidP="003000F2">
      <w:pPr>
        <w:pStyle w:val="a3"/>
        <w:spacing w:line="276" w:lineRule="auto"/>
        <w:ind w:right="-143"/>
        <w:contextualSpacing/>
        <w:jc w:val="both"/>
        <w:rPr>
          <w:b/>
          <w:lang w:val="uk-UA"/>
        </w:rPr>
      </w:pPr>
      <w:r>
        <w:rPr>
          <w:b/>
          <w:lang w:val="uk-UA"/>
        </w:rPr>
        <w:t>діяльності виконавчих органів ради</w:t>
      </w:r>
      <w:r>
        <w:rPr>
          <w:b/>
          <w:lang w:val="uk-UA"/>
        </w:rPr>
        <w:tab/>
      </w:r>
      <w:r>
        <w:rPr>
          <w:b/>
          <w:lang w:val="uk-UA"/>
        </w:rPr>
        <w:tab/>
      </w:r>
      <w:r>
        <w:rPr>
          <w:b/>
          <w:lang w:val="uk-UA"/>
        </w:rPr>
        <w:tab/>
      </w:r>
      <w:r>
        <w:rPr>
          <w:b/>
          <w:lang w:val="uk-UA"/>
        </w:rPr>
        <w:tab/>
        <w:t xml:space="preserve">      Василь МАРЮХА</w:t>
      </w: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9B2110" w:rsidRDefault="009B2110" w:rsidP="00404887">
      <w:pPr>
        <w:pStyle w:val="a3"/>
        <w:spacing w:line="276" w:lineRule="auto"/>
        <w:ind w:right="-143"/>
        <w:contextualSpacing/>
        <w:jc w:val="center"/>
        <w:rPr>
          <w:b/>
          <w:lang w:val="uk-UA"/>
        </w:rPr>
      </w:pPr>
    </w:p>
    <w:p w:rsidR="004D514B" w:rsidRDefault="004D514B">
      <w:pPr>
        <w:widowControl/>
        <w:autoSpaceDE/>
        <w:autoSpaceDN/>
        <w:adjustRightInd/>
        <w:rPr>
          <w:b/>
          <w:sz w:val="24"/>
          <w:lang w:val="uk-UA"/>
        </w:rPr>
      </w:pPr>
      <w:r>
        <w:rPr>
          <w:b/>
          <w:lang w:val="uk-UA"/>
        </w:rPr>
        <w:br w:type="page"/>
      </w:r>
    </w:p>
    <w:p w:rsidR="00404887" w:rsidRDefault="009B2110" w:rsidP="00404887">
      <w:pPr>
        <w:pStyle w:val="a3"/>
        <w:spacing w:line="276" w:lineRule="auto"/>
        <w:ind w:right="-143"/>
        <w:contextualSpacing/>
        <w:jc w:val="center"/>
        <w:rPr>
          <w:b/>
          <w:lang w:val="uk-UA"/>
        </w:rPr>
      </w:pPr>
      <w:r>
        <w:rPr>
          <w:b/>
          <w:lang w:val="uk-UA"/>
        </w:rPr>
        <w:lastRenderedPageBreak/>
        <w:t>П</w:t>
      </w:r>
      <w:r w:rsidR="00404887">
        <w:rPr>
          <w:b/>
          <w:lang w:val="uk-UA"/>
        </w:rPr>
        <w:t>ОЯСНЮВАЛЬНА ЗАПИСКА</w:t>
      </w:r>
    </w:p>
    <w:p w:rsidR="00404887" w:rsidRDefault="00404887" w:rsidP="00404887">
      <w:pPr>
        <w:pStyle w:val="a3"/>
        <w:spacing w:line="276" w:lineRule="auto"/>
        <w:ind w:right="-143"/>
        <w:contextualSpacing/>
        <w:jc w:val="center"/>
        <w:rPr>
          <w:b/>
          <w:lang w:val="uk-UA"/>
        </w:rPr>
      </w:pPr>
      <w:r>
        <w:rPr>
          <w:b/>
          <w:lang w:val="uk-UA"/>
        </w:rPr>
        <w:t xml:space="preserve">до проекту рішення виконкому міської ради «Про стан виконання пунктів </w:t>
      </w:r>
      <w:r w:rsidR="009B2110" w:rsidRPr="00236A58">
        <w:rPr>
          <w:b/>
          <w:szCs w:val="24"/>
          <w:lang w:val="uk-UA"/>
        </w:rPr>
        <w:t xml:space="preserve">97, 98, 107, 111-117 </w:t>
      </w:r>
      <w:r>
        <w:rPr>
          <w:b/>
          <w:lang w:val="uk-UA"/>
        </w:rPr>
        <w:t>Заходів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рішенням виконавчого комітету міської ради від 25.11.2021 №234»</w:t>
      </w:r>
    </w:p>
    <w:p w:rsidR="000E5F5D" w:rsidRDefault="000E5F5D" w:rsidP="00404887">
      <w:pPr>
        <w:pStyle w:val="a3"/>
        <w:spacing w:line="276" w:lineRule="auto"/>
        <w:ind w:right="-143"/>
        <w:contextualSpacing/>
        <w:jc w:val="center"/>
        <w:rPr>
          <w:b/>
          <w:lang w:val="uk-UA"/>
        </w:rPr>
      </w:pPr>
    </w:p>
    <w:p w:rsidR="000E5F5D" w:rsidRDefault="000E5F5D" w:rsidP="00404887">
      <w:pPr>
        <w:pStyle w:val="a3"/>
        <w:spacing w:line="276" w:lineRule="auto"/>
        <w:ind w:right="-143"/>
        <w:contextualSpacing/>
        <w:jc w:val="center"/>
        <w:rPr>
          <w:b/>
          <w:lang w:val="uk-UA"/>
        </w:rPr>
      </w:pPr>
    </w:p>
    <w:p w:rsidR="009B2110" w:rsidRDefault="009B2110" w:rsidP="004D514B">
      <w:pPr>
        <w:ind w:firstLine="426"/>
        <w:jc w:val="both"/>
        <w:rPr>
          <w:sz w:val="24"/>
          <w:szCs w:val="24"/>
          <w:lang w:val="uk-UA"/>
        </w:rPr>
      </w:pPr>
      <w:proofErr w:type="spellStart"/>
      <w:r>
        <w:rPr>
          <w:sz w:val="24"/>
          <w:szCs w:val="24"/>
          <w:lang w:val="uk-UA"/>
        </w:rPr>
        <w:t>Проєкт</w:t>
      </w:r>
      <w:proofErr w:type="spellEnd"/>
      <w:r>
        <w:rPr>
          <w:sz w:val="24"/>
          <w:szCs w:val="24"/>
          <w:lang w:val="uk-UA"/>
        </w:rPr>
        <w:t xml:space="preserve"> рішення виконавчого комітету Роменської міської ради «</w:t>
      </w:r>
      <w:r>
        <w:rPr>
          <w:bCs/>
          <w:spacing w:val="1"/>
          <w:sz w:val="24"/>
          <w:szCs w:val="24"/>
          <w:lang w:val="uk-UA"/>
        </w:rPr>
        <w:t xml:space="preserve">Про стан виконання </w:t>
      </w:r>
      <w:r>
        <w:rPr>
          <w:sz w:val="24"/>
          <w:szCs w:val="24"/>
          <w:lang w:val="uk-UA"/>
        </w:rPr>
        <w:t xml:space="preserve">пунктів </w:t>
      </w:r>
      <w:r w:rsidRPr="009B2110">
        <w:rPr>
          <w:sz w:val="24"/>
          <w:szCs w:val="24"/>
          <w:lang w:val="uk-UA"/>
        </w:rPr>
        <w:t>97, 98, 107, 111-117</w:t>
      </w:r>
      <w:r w:rsidR="004D514B">
        <w:rPr>
          <w:sz w:val="24"/>
          <w:szCs w:val="24"/>
          <w:lang w:val="uk-UA"/>
        </w:rPr>
        <w:t xml:space="preserve"> </w:t>
      </w:r>
      <w:r w:rsidRPr="009B2110">
        <w:rPr>
          <w:sz w:val="24"/>
          <w:szCs w:val="24"/>
          <w:lang w:val="uk-UA"/>
        </w:rPr>
        <w:t>Заходів</w:t>
      </w:r>
      <w:r>
        <w:rPr>
          <w:sz w:val="24"/>
          <w:szCs w:val="24"/>
          <w:lang w:val="uk-UA"/>
        </w:rPr>
        <w:t xml:space="preserve"> щодо усунення недоліків,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 затверджених рішен</w:t>
      </w:r>
      <w:r>
        <w:rPr>
          <w:bCs/>
          <w:spacing w:val="1"/>
          <w:sz w:val="24"/>
          <w:szCs w:val="24"/>
          <w:lang w:val="uk-UA"/>
        </w:rPr>
        <w:t xml:space="preserve">ням виконавчого комітету міської ради від 25.11.2021 № 234» розроблений </w:t>
      </w:r>
      <w:r>
        <w:rPr>
          <w:color w:val="000000"/>
          <w:spacing w:val="-1"/>
          <w:sz w:val="24"/>
          <w:szCs w:val="24"/>
          <w:lang w:val="uk-UA"/>
        </w:rPr>
        <w:t>відповідно до підпункту 2.3 параграфа 2 розділу 11 Регламенту Виконавчого комітету Роменської міської ради, затвердженого рішенням виконкому міської ради від 21.03.2012 № 77</w:t>
      </w:r>
      <w:r>
        <w:rPr>
          <w:sz w:val="24"/>
          <w:szCs w:val="24"/>
          <w:lang w:val="uk-UA"/>
        </w:rPr>
        <w:t>, з метою усунення недоліків із здійснення виконавчими органами Роменської міської ради делегованих повноважень органів виконавчої влади.</w:t>
      </w:r>
    </w:p>
    <w:p w:rsidR="006C1D64" w:rsidRDefault="006C1D64" w:rsidP="000E5F5D">
      <w:pPr>
        <w:pStyle w:val="a3"/>
        <w:spacing w:line="276" w:lineRule="auto"/>
        <w:ind w:right="-143"/>
        <w:contextualSpacing/>
        <w:rPr>
          <w:b/>
          <w:lang w:val="uk-UA"/>
        </w:rPr>
      </w:pPr>
    </w:p>
    <w:p w:rsidR="006C1D64" w:rsidRDefault="006C1D64" w:rsidP="000E5F5D">
      <w:pPr>
        <w:pStyle w:val="a3"/>
        <w:spacing w:line="276" w:lineRule="auto"/>
        <w:ind w:right="-143"/>
        <w:contextualSpacing/>
        <w:rPr>
          <w:b/>
          <w:lang w:val="uk-UA"/>
        </w:rPr>
      </w:pPr>
    </w:p>
    <w:p w:rsidR="009B2110" w:rsidRDefault="009B2110" w:rsidP="009B2110">
      <w:pPr>
        <w:pStyle w:val="a3"/>
        <w:spacing w:line="276" w:lineRule="auto"/>
        <w:ind w:right="-143"/>
        <w:contextualSpacing/>
        <w:jc w:val="both"/>
        <w:rPr>
          <w:b/>
          <w:lang w:val="uk-UA"/>
        </w:rPr>
      </w:pPr>
      <w:r>
        <w:rPr>
          <w:b/>
          <w:lang w:val="uk-UA"/>
        </w:rPr>
        <w:t>Начальник відділу з контролю</w:t>
      </w:r>
    </w:p>
    <w:p w:rsidR="009B2110" w:rsidRDefault="009B2110" w:rsidP="009B2110">
      <w:pPr>
        <w:pStyle w:val="a3"/>
        <w:spacing w:line="276" w:lineRule="auto"/>
        <w:ind w:right="-143"/>
        <w:contextualSpacing/>
        <w:jc w:val="both"/>
        <w:rPr>
          <w:b/>
          <w:lang w:val="uk-UA"/>
        </w:rPr>
      </w:pPr>
      <w:r>
        <w:rPr>
          <w:b/>
          <w:lang w:val="uk-UA"/>
        </w:rPr>
        <w:t>за додержанням законодавства</w:t>
      </w:r>
    </w:p>
    <w:p w:rsidR="009B2110" w:rsidRDefault="009B2110" w:rsidP="009B2110">
      <w:pPr>
        <w:pStyle w:val="a3"/>
        <w:spacing w:line="276" w:lineRule="auto"/>
        <w:ind w:right="-143"/>
        <w:contextualSpacing/>
        <w:jc w:val="both"/>
        <w:rPr>
          <w:b/>
          <w:lang w:val="uk-UA"/>
        </w:rPr>
      </w:pPr>
      <w:r>
        <w:rPr>
          <w:b/>
          <w:lang w:val="uk-UA"/>
        </w:rPr>
        <w:t xml:space="preserve">про працю та зайнятість населення </w:t>
      </w:r>
      <w:r w:rsidRPr="00D265B7">
        <w:rPr>
          <w:b/>
          <w:lang w:val="uk-UA"/>
        </w:rPr>
        <w:tab/>
      </w:r>
      <w:r>
        <w:rPr>
          <w:b/>
          <w:lang w:val="uk-UA"/>
        </w:rPr>
        <w:tab/>
      </w:r>
      <w:r>
        <w:rPr>
          <w:b/>
          <w:lang w:val="uk-UA"/>
        </w:rPr>
        <w:tab/>
        <w:t xml:space="preserve">                   Юлія АНДРУЩЕНКО</w:t>
      </w:r>
    </w:p>
    <w:p w:rsidR="009B2110" w:rsidRDefault="009B2110" w:rsidP="009B2110">
      <w:pPr>
        <w:pStyle w:val="a3"/>
        <w:spacing w:line="276" w:lineRule="auto"/>
        <w:ind w:right="-143"/>
        <w:contextualSpacing/>
        <w:jc w:val="both"/>
        <w:rPr>
          <w:b/>
          <w:lang w:val="uk-UA"/>
        </w:rPr>
      </w:pPr>
    </w:p>
    <w:p w:rsidR="009B2110" w:rsidRDefault="009B2110" w:rsidP="009B2110">
      <w:pPr>
        <w:pStyle w:val="a3"/>
        <w:spacing w:line="276" w:lineRule="auto"/>
        <w:ind w:right="-143"/>
        <w:contextualSpacing/>
        <w:jc w:val="both"/>
        <w:rPr>
          <w:b/>
          <w:lang w:val="uk-UA"/>
        </w:rPr>
      </w:pPr>
    </w:p>
    <w:p w:rsidR="009B2110" w:rsidRDefault="009B2110" w:rsidP="009B2110">
      <w:pPr>
        <w:pStyle w:val="a3"/>
        <w:spacing w:line="276" w:lineRule="auto"/>
        <w:ind w:right="-143"/>
        <w:contextualSpacing/>
        <w:jc w:val="both"/>
        <w:rPr>
          <w:b/>
          <w:lang w:val="uk-UA"/>
        </w:rPr>
      </w:pPr>
      <w:r>
        <w:rPr>
          <w:b/>
          <w:lang w:val="uk-UA"/>
        </w:rPr>
        <w:t>П</w:t>
      </w:r>
      <w:r w:rsidR="004D514B">
        <w:rPr>
          <w:b/>
          <w:lang w:val="uk-UA"/>
        </w:rPr>
        <w:t>ОГОДЖЕНО</w:t>
      </w:r>
    </w:p>
    <w:p w:rsidR="009B2110" w:rsidRDefault="009B2110" w:rsidP="009B2110">
      <w:pPr>
        <w:pStyle w:val="a3"/>
        <w:spacing w:line="276" w:lineRule="auto"/>
        <w:ind w:right="-143"/>
        <w:contextualSpacing/>
        <w:jc w:val="both"/>
        <w:rPr>
          <w:b/>
          <w:lang w:val="uk-UA"/>
        </w:rPr>
      </w:pPr>
      <w:r>
        <w:rPr>
          <w:b/>
          <w:lang w:val="uk-UA"/>
        </w:rPr>
        <w:t xml:space="preserve">Заступник міського голови з питань </w:t>
      </w:r>
    </w:p>
    <w:p w:rsidR="009B2110" w:rsidRDefault="009B2110" w:rsidP="009B2110">
      <w:pPr>
        <w:pStyle w:val="a3"/>
        <w:spacing w:line="276" w:lineRule="auto"/>
        <w:ind w:right="-143"/>
        <w:contextualSpacing/>
        <w:jc w:val="both"/>
        <w:rPr>
          <w:b/>
          <w:lang w:val="uk-UA"/>
        </w:rPr>
      </w:pPr>
      <w:r>
        <w:rPr>
          <w:b/>
          <w:lang w:val="uk-UA"/>
        </w:rPr>
        <w:t>діяльності виконавчих органів ради</w:t>
      </w:r>
      <w:r>
        <w:rPr>
          <w:b/>
          <w:lang w:val="uk-UA"/>
        </w:rPr>
        <w:tab/>
      </w:r>
      <w:r>
        <w:rPr>
          <w:b/>
          <w:lang w:val="uk-UA"/>
        </w:rPr>
        <w:tab/>
      </w:r>
      <w:r>
        <w:rPr>
          <w:b/>
          <w:lang w:val="uk-UA"/>
        </w:rPr>
        <w:tab/>
      </w:r>
      <w:r>
        <w:rPr>
          <w:b/>
          <w:lang w:val="uk-UA"/>
        </w:rPr>
        <w:tab/>
        <w:t xml:space="preserve">     </w:t>
      </w:r>
      <w:r w:rsidR="004424FC">
        <w:rPr>
          <w:b/>
          <w:lang w:val="uk-UA"/>
        </w:rPr>
        <w:t xml:space="preserve"> </w:t>
      </w:r>
      <w:r>
        <w:rPr>
          <w:b/>
          <w:lang w:val="uk-UA"/>
        </w:rPr>
        <w:t xml:space="preserve"> Василь МАРЮХА</w:t>
      </w:r>
    </w:p>
    <w:p w:rsidR="006C1D64" w:rsidRDefault="006C1D64" w:rsidP="000E5F5D">
      <w:pPr>
        <w:pStyle w:val="a3"/>
        <w:spacing w:line="276" w:lineRule="auto"/>
        <w:ind w:right="-143"/>
        <w:contextualSpacing/>
        <w:rPr>
          <w:b/>
          <w:lang w:val="uk-UA"/>
        </w:rPr>
      </w:pPr>
    </w:p>
    <w:p w:rsidR="009B2110" w:rsidRPr="007056C6" w:rsidRDefault="009B2110" w:rsidP="000E5F5D">
      <w:pPr>
        <w:pStyle w:val="a3"/>
        <w:spacing w:line="276" w:lineRule="auto"/>
        <w:ind w:right="-143"/>
        <w:contextualSpacing/>
        <w:rPr>
          <w:b/>
          <w:lang w:val="uk-UA"/>
        </w:rPr>
      </w:pPr>
      <w:r>
        <w:rPr>
          <w:b/>
          <w:lang w:val="uk-UA"/>
        </w:rPr>
        <w:t>30.06.2022</w:t>
      </w:r>
    </w:p>
    <w:sectPr w:rsidR="009B2110" w:rsidRPr="007056C6" w:rsidSect="004D514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651F"/>
    <w:multiLevelType w:val="hybridMultilevel"/>
    <w:tmpl w:val="CD12DD4C"/>
    <w:lvl w:ilvl="0" w:tplc="2D3A70B4">
      <w:start w:val="1"/>
      <w:numFmt w:val="decimal"/>
      <w:lvlText w:val="%1."/>
      <w:lvlJc w:val="left"/>
      <w:pPr>
        <w:ind w:left="1004" w:hanging="360"/>
      </w:pPr>
      <w:rPr>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9D93E92"/>
    <w:multiLevelType w:val="hybridMultilevel"/>
    <w:tmpl w:val="E25C6B1E"/>
    <w:lvl w:ilvl="0" w:tplc="2DCA198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4E474A"/>
    <w:multiLevelType w:val="hybridMultilevel"/>
    <w:tmpl w:val="45BEEC78"/>
    <w:lvl w:ilvl="0" w:tplc="1FB84C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B63DCF"/>
    <w:multiLevelType w:val="hybridMultilevel"/>
    <w:tmpl w:val="FB84B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29675C"/>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08206B7"/>
    <w:multiLevelType w:val="hybridMultilevel"/>
    <w:tmpl w:val="624EDCB0"/>
    <w:lvl w:ilvl="0" w:tplc="124AE8EC">
      <w:start w:val="1"/>
      <w:numFmt w:val="decimal"/>
      <w:lvlText w:val="%1)"/>
      <w:lvlJc w:val="left"/>
      <w:pPr>
        <w:ind w:left="90" w:hanging="360"/>
      </w:pPr>
      <w:rPr>
        <w:rFonts w:hint="default"/>
      </w:rPr>
    </w:lvl>
    <w:lvl w:ilvl="1" w:tplc="04190019" w:tentative="1">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6" w15:restartNumberingAfterBreak="0">
    <w:nsid w:val="47C22691"/>
    <w:multiLevelType w:val="hybridMultilevel"/>
    <w:tmpl w:val="9C723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CF7B36"/>
    <w:multiLevelType w:val="hybridMultilevel"/>
    <w:tmpl w:val="474EFAA6"/>
    <w:lvl w:ilvl="0" w:tplc="B448DE1A">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A9606E8"/>
    <w:multiLevelType w:val="hybridMultilevel"/>
    <w:tmpl w:val="40D23BD4"/>
    <w:lvl w:ilvl="0" w:tplc="FFFFFFFF">
      <w:start w:val="1"/>
      <w:numFmt w:val="decimal"/>
      <w:lvlText w:val="%1."/>
      <w:lvlJc w:val="left"/>
      <w:pPr>
        <w:tabs>
          <w:tab w:val="num" w:pos="995"/>
        </w:tabs>
        <w:ind w:left="955" w:hanging="81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436C0F"/>
    <w:multiLevelType w:val="hybridMultilevel"/>
    <w:tmpl w:val="2408957C"/>
    <w:lvl w:ilvl="0" w:tplc="233C2EA0">
      <w:start w:val="1"/>
      <w:numFmt w:val="decimal"/>
      <w:lvlText w:val="%1."/>
      <w:lvlJc w:val="left"/>
      <w:pPr>
        <w:ind w:left="1421" w:hanging="855"/>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 w15:restartNumberingAfterBreak="0">
    <w:nsid w:val="7F676835"/>
    <w:multiLevelType w:val="hybridMultilevel"/>
    <w:tmpl w:val="5652E0A6"/>
    <w:lvl w:ilvl="0" w:tplc="513AA41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6"/>
  </w:num>
  <w:num w:numId="8">
    <w:abstractNumId w:val="10"/>
  </w:num>
  <w:num w:numId="9">
    <w:abstractNumId w:val="4"/>
  </w:num>
  <w:num w:numId="10">
    <w:abstractNumId w:val="7"/>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340CAF"/>
    <w:rsid w:val="0000367F"/>
    <w:rsid w:val="00003F79"/>
    <w:rsid w:val="00007CD4"/>
    <w:rsid w:val="00010F23"/>
    <w:rsid w:val="00011684"/>
    <w:rsid w:val="000119F3"/>
    <w:rsid w:val="00012710"/>
    <w:rsid w:val="0001604B"/>
    <w:rsid w:val="0001654B"/>
    <w:rsid w:val="00016E47"/>
    <w:rsid w:val="00022316"/>
    <w:rsid w:val="0002295D"/>
    <w:rsid w:val="000237CD"/>
    <w:rsid w:val="00032963"/>
    <w:rsid w:val="00036A64"/>
    <w:rsid w:val="00036C25"/>
    <w:rsid w:val="00040F63"/>
    <w:rsid w:val="0004245A"/>
    <w:rsid w:val="000424EA"/>
    <w:rsid w:val="00044981"/>
    <w:rsid w:val="00053157"/>
    <w:rsid w:val="000629E1"/>
    <w:rsid w:val="00065E2E"/>
    <w:rsid w:val="00065E81"/>
    <w:rsid w:val="0006704F"/>
    <w:rsid w:val="00067089"/>
    <w:rsid w:val="00072CFE"/>
    <w:rsid w:val="00075879"/>
    <w:rsid w:val="000810D7"/>
    <w:rsid w:val="0008163D"/>
    <w:rsid w:val="00085A57"/>
    <w:rsid w:val="000872C0"/>
    <w:rsid w:val="0009152C"/>
    <w:rsid w:val="000A1294"/>
    <w:rsid w:val="000A2270"/>
    <w:rsid w:val="000A7644"/>
    <w:rsid w:val="000A7739"/>
    <w:rsid w:val="000A7796"/>
    <w:rsid w:val="000B073E"/>
    <w:rsid w:val="000B1FED"/>
    <w:rsid w:val="000B2C6A"/>
    <w:rsid w:val="000B35A9"/>
    <w:rsid w:val="000B36C6"/>
    <w:rsid w:val="000B3B8E"/>
    <w:rsid w:val="000C2A86"/>
    <w:rsid w:val="000C7458"/>
    <w:rsid w:val="000D7325"/>
    <w:rsid w:val="000D771F"/>
    <w:rsid w:val="000E3B3C"/>
    <w:rsid w:val="000E5F5D"/>
    <w:rsid w:val="000E6AB1"/>
    <w:rsid w:val="000F2D03"/>
    <w:rsid w:val="000F5110"/>
    <w:rsid w:val="000F68CF"/>
    <w:rsid w:val="001009F8"/>
    <w:rsid w:val="001022F3"/>
    <w:rsid w:val="001053EF"/>
    <w:rsid w:val="0010625C"/>
    <w:rsid w:val="0010700E"/>
    <w:rsid w:val="00110DFE"/>
    <w:rsid w:val="001120CB"/>
    <w:rsid w:val="0011288E"/>
    <w:rsid w:val="0011315E"/>
    <w:rsid w:val="00113224"/>
    <w:rsid w:val="00115A0D"/>
    <w:rsid w:val="001169A0"/>
    <w:rsid w:val="001209A5"/>
    <w:rsid w:val="0012260D"/>
    <w:rsid w:val="00122CBA"/>
    <w:rsid w:val="001316F7"/>
    <w:rsid w:val="00132355"/>
    <w:rsid w:val="001344D6"/>
    <w:rsid w:val="001347F5"/>
    <w:rsid w:val="00135753"/>
    <w:rsid w:val="001408E9"/>
    <w:rsid w:val="00141A73"/>
    <w:rsid w:val="00144791"/>
    <w:rsid w:val="00145F46"/>
    <w:rsid w:val="001477A2"/>
    <w:rsid w:val="00147C94"/>
    <w:rsid w:val="0015587A"/>
    <w:rsid w:val="0015648F"/>
    <w:rsid w:val="001579F8"/>
    <w:rsid w:val="00157B4C"/>
    <w:rsid w:val="00163E1A"/>
    <w:rsid w:val="00165927"/>
    <w:rsid w:val="00167E5E"/>
    <w:rsid w:val="00170F97"/>
    <w:rsid w:val="001712BD"/>
    <w:rsid w:val="00171E61"/>
    <w:rsid w:val="001722E8"/>
    <w:rsid w:val="00172881"/>
    <w:rsid w:val="00172CB7"/>
    <w:rsid w:val="00174382"/>
    <w:rsid w:val="001819ED"/>
    <w:rsid w:val="00183A37"/>
    <w:rsid w:val="001907BC"/>
    <w:rsid w:val="001921B0"/>
    <w:rsid w:val="00193C63"/>
    <w:rsid w:val="001952B8"/>
    <w:rsid w:val="0019547F"/>
    <w:rsid w:val="00196612"/>
    <w:rsid w:val="00196789"/>
    <w:rsid w:val="00197695"/>
    <w:rsid w:val="001A42A0"/>
    <w:rsid w:val="001A4C9D"/>
    <w:rsid w:val="001B0841"/>
    <w:rsid w:val="001B1746"/>
    <w:rsid w:val="001B4569"/>
    <w:rsid w:val="001B478D"/>
    <w:rsid w:val="001B6B95"/>
    <w:rsid w:val="001B78ED"/>
    <w:rsid w:val="001C0415"/>
    <w:rsid w:val="001C6507"/>
    <w:rsid w:val="001D380A"/>
    <w:rsid w:val="001D4966"/>
    <w:rsid w:val="001D4F61"/>
    <w:rsid w:val="001E09AC"/>
    <w:rsid w:val="001E1AFA"/>
    <w:rsid w:val="001E3F2D"/>
    <w:rsid w:val="001F112A"/>
    <w:rsid w:val="001F2FB9"/>
    <w:rsid w:val="001F32A9"/>
    <w:rsid w:val="001F34D2"/>
    <w:rsid w:val="001F42A5"/>
    <w:rsid w:val="001F4432"/>
    <w:rsid w:val="001F4978"/>
    <w:rsid w:val="001F5524"/>
    <w:rsid w:val="001F76A6"/>
    <w:rsid w:val="00203F54"/>
    <w:rsid w:val="00204F41"/>
    <w:rsid w:val="00205B0C"/>
    <w:rsid w:val="0021022E"/>
    <w:rsid w:val="00210D85"/>
    <w:rsid w:val="00213D46"/>
    <w:rsid w:val="002148EB"/>
    <w:rsid w:val="0021703E"/>
    <w:rsid w:val="00217B4D"/>
    <w:rsid w:val="0023140C"/>
    <w:rsid w:val="002356EB"/>
    <w:rsid w:val="00236A58"/>
    <w:rsid w:val="00237CC0"/>
    <w:rsid w:val="00237DF5"/>
    <w:rsid w:val="00241762"/>
    <w:rsid w:val="00242BD5"/>
    <w:rsid w:val="00246124"/>
    <w:rsid w:val="002504E7"/>
    <w:rsid w:val="00250DCD"/>
    <w:rsid w:val="00251779"/>
    <w:rsid w:val="00252B6B"/>
    <w:rsid w:val="00252E6E"/>
    <w:rsid w:val="00254160"/>
    <w:rsid w:val="00254B29"/>
    <w:rsid w:val="00257DFB"/>
    <w:rsid w:val="00261F79"/>
    <w:rsid w:val="0026663D"/>
    <w:rsid w:val="0027127E"/>
    <w:rsid w:val="002760CD"/>
    <w:rsid w:val="00280E4C"/>
    <w:rsid w:val="00281856"/>
    <w:rsid w:val="00282776"/>
    <w:rsid w:val="002835A4"/>
    <w:rsid w:val="002837B1"/>
    <w:rsid w:val="00283C99"/>
    <w:rsid w:val="00287147"/>
    <w:rsid w:val="0029625C"/>
    <w:rsid w:val="002A003B"/>
    <w:rsid w:val="002A015B"/>
    <w:rsid w:val="002A07B3"/>
    <w:rsid w:val="002A0DF4"/>
    <w:rsid w:val="002A1320"/>
    <w:rsid w:val="002A4D94"/>
    <w:rsid w:val="002A5F5A"/>
    <w:rsid w:val="002A7A6F"/>
    <w:rsid w:val="002B327B"/>
    <w:rsid w:val="002C3B3B"/>
    <w:rsid w:val="002C4F62"/>
    <w:rsid w:val="002C57B9"/>
    <w:rsid w:val="002D10E7"/>
    <w:rsid w:val="002D5637"/>
    <w:rsid w:val="002E45E5"/>
    <w:rsid w:val="002E4BBF"/>
    <w:rsid w:val="002E4F1C"/>
    <w:rsid w:val="002E7A35"/>
    <w:rsid w:val="002F3D91"/>
    <w:rsid w:val="002F4193"/>
    <w:rsid w:val="002F6BC0"/>
    <w:rsid w:val="003000F2"/>
    <w:rsid w:val="00300478"/>
    <w:rsid w:val="0030173C"/>
    <w:rsid w:val="00301DCE"/>
    <w:rsid w:val="00302FCF"/>
    <w:rsid w:val="003074B7"/>
    <w:rsid w:val="0031547B"/>
    <w:rsid w:val="00315812"/>
    <w:rsid w:val="0031643F"/>
    <w:rsid w:val="00326D9E"/>
    <w:rsid w:val="00327791"/>
    <w:rsid w:val="00327F92"/>
    <w:rsid w:val="003331BF"/>
    <w:rsid w:val="00333642"/>
    <w:rsid w:val="003405C6"/>
    <w:rsid w:val="00340CAF"/>
    <w:rsid w:val="00340FCD"/>
    <w:rsid w:val="003449F1"/>
    <w:rsid w:val="0034531E"/>
    <w:rsid w:val="0034609C"/>
    <w:rsid w:val="003461E5"/>
    <w:rsid w:val="00351C9D"/>
    <w:rsid w:val="0035341D"/>
    <w:rsid w:val="0036015C"/>
    <w:rsid w:val="003646CB"/>
    <w:rsid w:val="00371622"/>
    <w:rsid w:val="00373A8C"/>
    <w:rsid w:val="00375140"/>
    <w:rsid w:val="0037711F"/>
    <w:rsid w:val="003801AD"/>
    <w:rsid w:val="0038114C"/>
    <w:rsid w:val="003813E4"/>
    <w:rsid w:val="00382D0F"/>
    <w:rsid w:val="0038534C"/>
    <w:rsid w:val="00386CC6"/>
    <w:rsid w:val="00387340"/>
    <w:rsid w:val="00387F37"/>
    <w:rsid w:val="0039602C"/>
    <w:rsid w:val="00397735"/>
    <w:rsid w:val="003A1853"/>
    <w:rsid w:val="003A46BF"/>
    <w:rsid w:val="003A501A"/>
    <w:rsid w:val="003A5B24"/>
    <w:rsid w:val="003A7796"/>
    <w:rsid w:val="003B0527"/>
    <w:rsid w:val="003B459B"/>
    <w:rsid w:val="003B5F02"/>
    <w:rsid w:val="003B6A0C"/>
    <w:rsid w:val="003C03DF"/>
    <w:rsid w:val="003C1367"/>
    <w:rsid w:val="003C17D5"/>
    <w:rsid w:val="003C3393"/>
    <w:rsid w:val="003C41FA"/>
    <w:rsid w:val="003C659B"/>
    <w:rsid w:val="003C70D1"/>
    <w:rsid w:val="003D5929"/>
    <w:rsid w:val="003D7388"/>
    <w:rsid w:val="003E0017"/>
    <w:rsid w:val="003E09D3"/>
    <w:rsid w:val="003E3899"/>
    <w:rsid w:val="003E5D62"/>
    <w:rsid w:val="003E67FA"/>
    <w:rsid w:val="003F1087"/>
    <w:rsid w:val="003F1275"/>
    <w:rsid w:val="003F146F"/>
    <w:rsid w:val="003F7948"/>
    <w:rsid w:val="00403567"/>
    <w:rsid w:val="00404309"/>
    <w:rsid w:val="00404887"/>
    <w:rsid w:val="0041007F"/>
    <w:rsid w:val="0041100C"/>
    <w:rsid w:val="004123AD"/>
    <w:rsid w:val="004155A7"/>
    <w:rsid w:val="0041658B"/>
    <w:rsid w:val="0042265B"/>
    <w:rsid w:val="00424365"/>
    <w:rsid w:val="00425C78"/>
    <w:rsid w:val="0043742B"/>
    <w:rsid w:val="0044000C"/>
    <w:rsid w:val="0044202D"/>
    <w:rsid w:val="004424FC"/>
    <w:rsid w:val="00443AAB"/>
    <w:rsid w:val="00445BEA"/>
    <w:rsid w:val="00447015"/>
    <w:rsid w:val="00451D33"/>
    <w:rsid w:val="00456632"/>
    <w:rsid w:val="004573C1"/>
    <w:rsid w:val="004573CC"/>
    <w:rsid w:val="004603F8"/>
    <w:rsid w:val="004621BC"/>
    <w:rsid w:val="0046343C"/>
    <w:rsid w:val="004722B9"/>
    <w:rsid w:val="004759DB"/>
    <w:rsid w:val="00475DFA"/>
    <w:rsid w:val="00477EE4"/>
    <w:rsid w:val="00483C9A"/>
    <w:rsid w:val="00491DE8"/>
    <w:rsid w:val="004946ED"/>
    <w:rsid w:val="00496465"/>
    <w:rsid w:val="004978EF"/>
    <w:rsid w:val="004A1293"/>
    <w:rsid w:val="004A27D2"/>
    <w:rsid w:val="004A5CFD"/>
    <w:rsid w:val="004B0F14"/>
    <w:rsid w:val="004B6C51"/>
    <w:rsid w:val="004C5D94"/>
    <w:rsid w:val="004C7311"/>
    <w:rsid w:val="004D1BBA"/>
    <w:rsid w:val="004D2FC9"/>
    <w:rsid w:val="004D514B"/>
    <w:rsid w:val="004D6236"/>
    <w:rsid w:val="004E1197"/>
    <w:rsid w:val="004E1761"/>
    <w:rsid w:val="004E28A7"/>
    <w:rsid w:val="004E40FD"/>
    <w:rsid w:val="004E46B0"/>
    <w:rsid w:val="004F224E"/>
    <w:rsid w:val="004F4E81"/>
    <w:rsid w:val="004F616A"/>
    <w:rsid w:val="00500834"/>
    <w:rsid w:val="00503099"/>
    <w:rsid w:val="00503A3D"/>
    <w:rsid w:val="00503E11"/>
    <w:rsid w:val="00505431"/>
    <w:rsid w:val="00510B1F"/>
    <w:rsid w:val="005147A0"/>
    <w:rsid w:val="005151BE"/>
    <w:rsid w:val="00515B29"/>
    <w:rsid w:val="00516DF1"/>
    <w:rsid w:val="005175FE"/>
    <w:rsid w:val="00522287"/>
    <w:rsid w:val="00523DD7"/>
    <w:rsid w:val="00525F50"/>
    <w:rsid w:val="00527A9E"/>
    <w:rsid w:val="00527FD0"/>
    <w:rsid w:val="00530CBA"/>
    <w:rsid w:val="00532504"/>
    <w:rsid w:val="00532945"/>
    <w:rsid w:val="0053794B"/>
    <w:rsid w:val="00540C64"/>
    <w:rsid w:val="00540CCE"/>
    <w:rsid w:val="00544FEA"/>
    <w:rsid w:val="00546F17"/>
    <w:rsid w:val="005506A7"/>
    <w:rsid w:val="00550EAD"/>
    <w:rsid w:val="00557942"/>
    <w:rsid w:val="00560B43"/>
    <w:rsid w:val="00562184"/>
    <w:rsid w:val="0056242E"/>
    <w:rsid w:val="00576E97"/>
    <w:rsid w:val="00580B6E"/>
    <w:rsid w:val="00586DF5"/>
    <w:rsid w:val="00591725"/>
    <w:rsid w:val="005957E8"/>
    <w:rsid w:val="00597177"/>
    <w:rsid w:val="00597640"/>
    <w:rsid w:val="005A3300"/>
    <w:rsid w:val="005B3B2C"/>
    <w:rsid w:val="005B426C"/>
    <w:rsid w:val="005B4DB1"/>
    <w:rsid w:val="005B72F5"/>
    <w:rsid w:val="005B7746"/>
    <w:rsid w:val="005C00B8"/>
    <w:rsid w:val="005C1927"/>
    <w:rsid w:val="005C2C78"/>
    <w:rsid w:val="005C465D"/>
    <w:rsid w:val="005D1590"/>
    <w:rsid w:val="005D2452"/>
    <w:rsid w:val="005D4CA9"/>
    <w:rsid w:val="005D651F"/>
    <w:rsid w:val="005D686F"/>
    <w:rsid w:val="005E085F"/>
    <w:rsid w:val="005E0B9E"/>
    <w:rsid w:val="005E1D21"/>
    <w:rsid w:val="005E5CBE"/>
    <w:rsid w:val="005F02B5"/>
    <w:rsid w:val="005F1818"/>
    <w:rsid w:val="005F3652"/>
    <w:rsid w:val="005F6574"/>
    <w:rsid w:val="00602532"/>
    <w:rsid w:val="00602D43"/>
    <w:rsid w:val="00605D3C"/>
    <w:rsid w:val="006108CC"/>
    <w:rsid w:val="00615174"/>
    <w:rsid w:val="00615E1B"/>
    <w:rsid w:val="00615EFE"/>
    <w:rsid w:val="0062009A"/>
    <w:rsid w:val="006206B0"/>
    <w:rsid w:val="00627311"/>
    <w:rsid w:val="00627CBF"/>
    <w:rsid w:val="0063020F"/>
    <w:rsid w:val="006322B2"/>
    <w:rsid w:val="00633F69"/>
    <w:rsid w:val="006363F7"/>
    <w:rsid w:val="006465C7"/>
    <w:rsid w:val="00652846"/>
    <w:rsid w:val="00654E60"/>
    <w:rsid w:val="00655DA6"/>
    <w:rsid w:val="00670B2A"/>
    <w:rsid w:val="00670F2F"/>
    <w:rsid w:val="00672191"/>
    <w:rsid w:val="0067272B"/>
    <w:rsid w:val="00675814"/>
    <w:rsid w:val="006767BC"/>
    <w:rsid w:val="00676C76"/>
    <w:rsid w:val="006778BD"/>
    <w:rsid w:val="00680512"/>
    <w:rsid w:val="00680789"/>
    <w:rsid w:val="00681B1F"/>
    <w:rsid w:val="0068312D"/>
    <w:rsid w:val="006841D1"/>
    <w:rsid w:val="00684E43"/>
    <w:rsid w:val="00685C45"/>
    <w:rsid w:val="00686B30"/>
    <w:rsid w:val="00691A91"/>
    <w:rsid w:val="006A0469"/>
    <w:rsid w:val="006A2BC3"/>
    <w:rsid w:val="006A2D8B"/>
    <w:rsid w:val="006A3944"/>
    <w:rsid w:val="006A7312"/>
    <w:rsid w:val="006B7EEA"/>
    <w:rsid w:val="006C034F"/>
    <w:rsid w:val="006C1D64"/>
    <w:rsid w:val="006C6326"/>
    <w:rsid w:val="006C6794"/>
    <w:rsid w:val="006C75E8"/>
    <w:rsid w:val="006C7A1E"/>
    <w:rsid w:val="006D010B"/>
    <w:rsid w:val="006D068D"/>
    <w:rsid w:val="006D3088"/>
    <w:rsid w:val="006D376C"/>
    <w:rsid w:val="006E1956"/>
    <w:rsid w:val="006E249C"/>
    <w:rsid w:val="006E2623"/>
    <w:rsid w:val="006E2F02"/>
    <w:rsid w:val="006E4A44"/>
    <w:rsid w:val="006F3E73"/>
    <w:rsid w:val="006F449D"/>
    <w:rsid w:val="007024C5"/>
    <w:rsid w:val="00703D68"/>
    <w:rsid w:val="007056C6"/>
    <w:rsid w:val="007135AA"/>
    <w:rsid w:val="00713FC0"/>
    <w:rsid w:val="007153E6"/>
    <w:rsid w:val="00724D2B"/>
    <w:rsid w:val="00726D76"/>
    <w:rsid w:val="00727215"/>
    <w:rsid w:val="0072752B"/>
    <w:rsid w:val="00731F07"/>
    <w:rsid w:val="00732AF5"/>
    <w:rsid w:val="007334FC"/>
    <w:rsid w:val="007335DE"/>
    <w:rsid w:val="00733EE4"/>
    <w:rsid w:val="0073613B"/>
    <w:rsid w:val="00740ED5"/>
    <w:rsid w:val="007410BB"/>
    <w:rsid w:val="0074325D"/>
    <w:rsid w:val="007458F5"/>
    <w:rsid w:val="007471CB"/>
    <w:rsid w:val="0074768B"/>
    <w:rsid w:val="00750106"/>
    <w:rsid w:val="00751399"/>
    <w:rsid w:val="007575BB"/>
    <w:rsid w:val="00757FA4"/>
    <w:rsid w:val="007617EF"/>
    <w:rsid w:val="00762EDD"/>
    <w:rsid w:val="0076501A"/>
    <w:rsid w:val="007657FA"/>
    <w:rsid w:val="007668E6"/>
    <w:rsid w:val="00774501"/>
    <w:rsid w:val="00777BCB"/>
    <w:rsid w:val="007836E2"/>
    <w:rsid w:val="007846C0"/>
    <w:rsid w:val="00787648"/>
    <w:rsid w:val="0079131C"/>
    <w:rsid w:val="0079352F"/>
    <w:rsid w:val="00793BA4"/>
    <w:rsid w:val="00795425"/>
    <w:rsid w:val="00797E22"/>
    <w:rsid w:val="007A1FB7"/>
    <w:rsid w:val="007A388E"/>
    <w:rsid w:val="007A4D76"/>
    <w:rsid w:val="007B0AE6"/>
    <w:rsid w:val="007B5E8D"/>
    <w:rsid w:val="007B60FD"/>
    <w:rsid w:val="007D1896"/>
    <w:rsid w:val="007D308F"/>
    <w:rsid w:val="007D3E23"/>
    <w:rsid w:val="007D4107"/>
    <w:rsid w:val="007D5F6D"/>
    <w:rsid w:val="007E1F9C"/>
    <w:rsid w:val="007E28F4"/>
    <w:rsid w:val="007E6982"/>
    <w:rsid w:val="007E76BC"/>
    <w:rsid w:val="007F1614"/>
    <w:rsid w:val="007F4ED0"/>
    <w:rsid w:val="007F7FE4"/>
    <w:rsid w:val="00801B3A"/>
    <w:rsid w:val="00806856"/>
    <w:rsid w:val="00807683"/>
    <w:rsid w:val="008107A6"/>
    <w:rsid w:val="008161AA"/>
    <w:rsid w:val="00831C40"/>
    <w:rsid w:val="008327D3"/>
    <w:rsid w:val="008344AE"/>
    <w:rsid w:val="00834E44"/>
    <w:rsid w:val="008568FD"/>
    <w:rsid w:val="00857AF9"/>
    <w:rsid w:val="00860EE8"/>
    <w:rsid w:val="00860F29"/>
    <w:rsid w:val="00861B59"/>
    <w:rsid w:val="00870F20"/>
    <w:rsid w:val="008737BF"/>
    <w:rsid w:val="00874819"/>
    <w:rsid w:val="00882976"/>
    <w:rsid w:val="008851ED"/>
    <w:rsid w:val="008875FA"/>
    <w:rsid w:val="00890760"/>
    <w:rsid w:val="00893848"/>
    <w:rsid w:val="00897677"/>
    <w:rsid w:val="008976C3"/>
    <w:rsid w:val="008A0984"/>
    <w:rsid w:val="008A19AA"/>
    <w:rsid w:val="008A1F97"/>
    <w:rsid w:val="008A53F8"/>
    <w:rsid w:val="008A6B4F"/>
    <w:rsid w:val="008A7E0A"/>
    <w:rsid w:val="008B16F2"/>
    <w:rsid w:val="008B55BE"/>
    <w:rsid w:val="008B5EEF"/>
    <w:rsid w:val="008C25C5"/>
    <w:rsid w:val="008C490E"/>
    <w:rsid w:val="008C784B"/>
    <w:rsid w:val="008D32A2"/>
    <w:rsid w:val="008D4959"/>
    <w:rsid w:val="008D6C4E"/>
    <w:rsid w:val="008E1F72"/>
    <w:rsid w:val="008E236C"/>
    <w:rsid w:val="008E41D1"/>
    <w:rsid w:val="008E48AE"/>
    <w:rsid w:val="008F072B"/>
    <w:rsid w:val="008F0C40"/>
    <w:rsid w:val="008F156D"/>
    <w:rsid w:val="008F51E1"/>
    <w:rsid w:val="0090394E"/>
    <w:rsid w:val="00904125"/>
    <w:rsid w:val="0090526B"/>
    <w:rsid w:val="00905A36"/>
    <w:rsid w:val="00907859"/>
    <w:rsid w:val="009133AC"/>
    <w:rsid w:val="009149AD"/>
    <w:rsid w:val="00916EA1"/>
    <w:rsid w:val="009203B7"/>
    <w:rsid w:val="009255FD"/>
    <w:rsid w:val="00930ED1"/>
    <w:rsid w:val="00936A03"/>
    <w:rsid w:val="00936FCA"/>
    <w:rsid w:val="00942979"/>
    <w:rsid w:val="00945087"/>
    <w:rsid w:val="00945E47"/>
    <w:rsid w:val="009467C9"/>
    <w:rsid w:val="00952B14"/>
    <w:rsid w:val="00954201"/>
    <w:rsid w:val="00956C92"/>
    <w:rsid w:val="00962CB8"/>
    <w:rsid w:val="0096563E"/>
    <w:rsid w:val="00965E2B"/>
    <w:rsid w:val="00965F19"/>
    <w:rsid w:val="0096648E"/>
    <w:rsid w:val="00966B5A"/>
    <w:rsid w:val="00967BD7"/>
    <w:rsid w:val="009729BF"/>
    <w:rsid w:val="00972D19"/>
    <w:rsid w:val="00977E50"/>
    <w:rsid w:val="00980597"/>
    <w:rsid w:val="00981BF7"/>
    <w:rsid w:val="00983DDB"/>
    <w:rsid w:val="00986B4A"/>
    <w:rsid w:val="0099138C"/>
    <w:rsid w:val="00994CBA"/>
    <w:rsid w:val="009969AD"/>
    <w:rsid w:val="00997F91"/>
    <w:rsid w:val="009A0A18"/>
    <w:rsid w:val="009A2DBD"/>
    <w:rsid w:val="009A412A"/>
    <w:rsid w:val="009A4436"/>
    <w:rsid w:val="009A672C"/>
    <w:rsid w:val="009B2110"/>
    <w:rsid w:val="009B3687"/>
    <w:rsid w:val="009B699A"/>
    <w:rsid w:val="009C44C9"/>
    <w:rsid w:val="009C4883"/>
    <w:rsid w:val="009C5AE8"/>
    <w:rsid w:val="009D605A"/>
    <w:rsid w:val="009D62C8"/>
    <w:rsid w:val="009D7617"/>
    <w:rsid w:val="009E04A9"/>
    <w:rsid w:val="009E27AD"/>
    <w:rsid w:val="009E40D4"/>
    <w:rsid w:val="009E40E3"/>
    <w:rsid w:val="009E4EA4"/>
    <w:rsid w:val="009E6D0C"/>
    <w:rsid w:val="009E6FFE"/>
    <w:rsid w:val="009F0B66"/>
    <w:rsid w:val="009F4419"/>
    <w:rsid w:val="009F5980"/>
    <w:rsid w:val="009F66D2"/>
    <w:rsid w:val="00A02E8B"/>
    <w:rsid w:val="00A03157"/>
    <w:rsid w:val="00A10D54"/>
    <w:rsid w:val="00A1248D"/>
    <w:rsid w:val="00A173FA"/>
    <w:rsid w:val="00A174A7"/>
    <w:rsid w:val="00A207BE"/>
    <w:rsid w:val="00A216C3"/>
    <w:rsid w:val="00A26ED2"/>
    <w:rsid w:val="00A2720E"/>
    <w:rsid w:val="00A31BFA"/>
    <w:rsid w:val="00A32E2C"/>
    <w:rsid w:val="00A343A8"/>
    <w:rsid w:val="00A35342"/>
    <w:rsid w:val="00A41EE1"/>
    <w:rsid w:val="00A42C93"/>
    <w:rsid w:val="00A47B89"/>
    <w:rsid w:val="00A51FF4"/>
    <w:rsid w:val="00A56C5D"/>
    <w:rsid w:val="00A60C2C"/>
    <w:rsid w:val="00A61F1D"/>
    <w:rsid w:val="00A63F77"/>
    <w:rsid w:val="00A704AE"/>
    <w:rsid w:val="00A72681"/>
    <w:rsid w:val="00A76630"/>
    <w:rsid w:val="00A76935"/>
    <w:rsid w:val="00A76B69"/>
    <w:rsid w:val="00A87FC4"/>
    <w:rsid w:val="00A91B93"/>
    <w:rsid w:val="00A91F0F"/>
    <w:rsid w:val="00A979E3"/>
    <w:rsid w:val="00AA4599"/>
    <w:rsid w:val="00AA5482"/>
    <w:rsid w:val="00AB1DD7"/>
    <w:rsid w:val="00AB437A"/>
    <w:rsid w:val="00AB5583"/>
    <w:rsid w:val="00AB5C26"/>
    <w:rsid w:val="00AC08BA"/>
    <w:rsid w:val="00AC08D3"/>
    <w:rsid w:val="00AC1283"/>
    <w:rsid w:val="00AC3DFF"/>
    <w:rsid w:val="00AC58B5"/>
    <w:rsid w:val="00AC5926"/>
    <w:rsid w:val="00AC753B"/>
    <w:rsid w:val="00AD3894"/>
    <w:rsid w:val="00AE00E7"/>
    <w:rsid w:val="00AE14A7"/>
    <w:rsid w:val="00AE1D7C"/>
    <w:rsid w:val="00AE2989"/>
    <w:rsid w:val="00AE4281"/>
    <w:rsid w:val="00AE55C5"/>
    <w:rsid w:val="00AE66A1"/>
    <w:rsid w:val="00AE6961"/>
    <w:rsid w:val="00AE7067"/>
    <w:rsid w:val="00AE78CC"/>
    <w:rsid w:val="00AF073A"/>
    <w:rsid w:val="00AF389A"/>
    <w:rsid w:val="00B01D63"/>
    <w:rsid w:val="00B02BD7"/>
    <w:rsid w:val="00B10193"/>
    <w:rsid w:val="00B111DF"/>
    <w:rsid w:val="00B1201E"/>
    <w:rsid w:val="00B142DB"/>
    <w:rsid w:val="00B160DB"/>
    <w:rsid w:val="00B16E0D"/>
    <w:rsid w:val="00B17FD0"/>
    <w:rsid w:val="00B22925"/>
    <w:rsid w:val="00B23303"/>
    <w:rsid w:val="00B30A61"/>
    <w:rsid w:val="00B3161F"/>
    <w:rsid w:val="00B318A8"/>
    <w:rsid w:val="00B35BAE"/>
    <w:rsid w:val="00B37B46"/>
    <w:rsid w:val="00B412CA"/>
    <w:rsid w:val="00B436F6"/>
    <w:rsid w:val="00B47C7E"/>
    <w:rsid w:val="00B609F8"/>
    <w:rsid w:val="00B642AF"/>
    <w:rsid w:val="00B727D3"/>
    <w:rsid w:val="00B7564A"/>
    <w:rsid w:val="00B81C77"/>
    <w:rsid w:val="00B821BD"/>
    <w:rsid w:val="00B860CC"/>
    <w:rsid w:val="00B866C9"/>
    <w:rsid w:val="00B8719A"/>
    <w:rsid w:val="00B87E9C"/>
    <w:rsid w:val="00B91DC6"/>
    <w:rsid w:val="00B9307D"/>
    <w:rsid w:val="00B9664A"/>
    <w:rsid w:val="00B97960"/>
    <w:rsid w:val="00BA4CC5"/>
    <w:rsid w:val="00BA4CF0"/>
    <w:rsid w:val="00BB07CA"/>
    <w:rsid w:val="00BB6F23"/>
    <w:rsid w:val="00BB6FEF"/>
    <w:rsid w:val="00BC076F"/>
    <w:rsid w:val="00BC2391"/>
    <w:rsid w:val="00BC5766"/>
    <w:rsid w:val="00BE03A4"/>
    <w:rsid w:val="00BE6CCD"/>
    <w:rsid w:val="00BE7181"/>
    <w:rsid w:val="00BF0131"/>
    <w:rsid w:val="00BF521D"/>
    <w:rsid w:val="00BF5FAE"/>
    <w:rsid w:val="00BF6619"/>
    <w:rsid w:val="00BF6D6A"/>
    <w:rsid w:val="00BF6EC2"/>
    <w:rsid w:val="00C02F09"/>
    <w:rsid w:val="00C039AD"/>
    <w:rsid w:val="00C03F1D"/>
    <w:rsid w:val="00C12102"/>
    <w:rsid w:val="00C13600"/>
    <w:rsid w:val="00C15746"/>
    <w:rsid w:val="00C2048C"/>
    <w:rsid w:val="00C221F5"/>
    <w:rsid w:val="00C230A4"/>
    <w:rsid w:val="00C27A12"/>
    <w:rsid w:val="00C31E17"/>
    <w:rsid w:val="00C33CDA"/>
    <w:rsid w:val="00C365B5"/>
    <w:rsid w:val="00C37D0F"/>
    <w:rsid w:val="00C40908"/>
    <w:rsid w:val="00C45D37"/>
    <w:rsid w:val="00C46534"/>
    <w:rsid w:val="00C47C9D"/>
    <w:rsid w:val="00C53F38"/>
    <w:rsid w:val="00C540E7"/>
    <w:rsid w:val="00C63CD5"/>
    <w:rsid w:val="00C73682"/>
    <w:rsid w:val="00C73960"/>
    <w:rsid w:val="00C73D8E"/>
    <w:rsid w:val="00C75A64"/>
    <w:rsid w:val="00C763C6"/>
    <w:rsid w:val="00C76C45"/>
    <w:rsid w:val="00C778A9"/>
    <w:rsid w:val="00C83905"/>
    <w:rsid w:val="00C8465F"/>
    <w:rsid w:val="00C865CD"/>
    <w:rsid w:val="00C90008"/>
    <w:rsid w:val="00C91CA4"/>
    <w:rsid w:val="00C93FE8"/>
    <w:rsid w:val="00C9574F"/>
    <w:rsid w:val="00C96346"/>
    <w:rsid w:val="00C96716"/>
    <w:rsid w:val="00C97051"/>
    <w:rsid w:val="00CA082E"/>
    <w:rsid w:val="00CA0BD1"/>
    <w:rsid w:val="00CA2669"/>
    <w:rsid w:val="00CA275E"/>
    <w:rsid w:val="00CB186B"/>
    <w:rsid w:val="00CC18ED"/>
    <w:rsid w:val="00CC4575"/>
    <w:rsid w:val="00CC66C0"/>
    <w:rsid w:val="00CD0B6D"/>
    <w:rsid w:val="00CD0D0B"/>
    <w:rsid w:val="00CD1A36"/>
    <w:rsid w:val="00CD430F"/>
    <w:rsid w:val="00CE0149"/>
    <w:rsid w:val="00CE0354"/>
    <w:rsid w:val="00CE0C6C"/>
    <w:rsid w:val="00CE0C8C"/>
    <w:rsid w:val="00CE2B59"/>
    <w:rsid w:val="00CE3534"/>
    <w:rsid w:val="00CE4C4D"/>
    <w:rsid w:val="00CE509D"/>
    <w:rsid w:val="00CE5893"/>
    <w:rsid w:val="00CE59E0"/>
    <w:rsid w:val="00CE59E7"/>
    <w:rsid w:val="00CE705B"/>
    <w:rsid w:val="00CE776C"/>
    <w:rsid w:val="00CF15B9"/>
    <w:rsid w:val="00CF4BA6"/>
    <w:rsid w:val="00CF5C01"/>
    <w:rsid w:val="00CF7D8E"/>
    <w:rsid w:val="00D0031C"/>
    <w:rsid w:val="00D00BD3"/>
    <w:rsid w:val="00D019AB"/>
    <w:rsid w:val="00D02134"/>
    <w:rsid w:val="00D0377F"/>
    <w:rsid w:val="00D03D88"/>
    <w:rsid w:val="00D04BB2"/>
    <w:rsid w:val="00D0579E"/>
    <w:rsid w:val="00D05AAE"/>
    <w:rsid w:val="00D05AF7"/>
    <w:rsid w:val="00D05D2F"/>
    <w:rsid w:val="00D10481"/>
    <w:rsid w:val="00D21EAC"/>
    <w:rsid w:val="00D242D7"/>
    <w:rsid w:val="00D24683"/>
    <w:rsid w:val="00D24FD1"/>
    <w:rsid w:val="00D32825"/>
    <w:rsid w:val="00D3325E"/>
    <w:rsid w:val="00D426D5"/>
    <w:rsid w:val="00D42B7C"/>
    <w:rsid w:val="00D44DA5"/>
    <w:rsid w:val="00D46D41"/>
    <w:rsid w:val="00D47FD7"/>
    <w:rsid w:val="00D5040F"/>
    <w:rsid w:val="00D51D46"/>
    <w:rsid w:val="00D52FC4"/>
    <w:rsid w:val="00D53DA5"/>
    <w:rsid w:val="00D57152"/>
    <w:rsid w:val="00D749C1"/>
    <w:rsid w:val="00D76083"/>
    <w:rsid w:val="00D77A55"/>
    <w:rsid w:val="00D77CA7"/>
    <w:rsid w:val="00D81445"/>
    <w:rsid w:val="00D8178A"/>
    <w:rsid w:val="00D82E9B"/>
    <w:rsid w:val="00D87970"/>
    <w:rsid w:val="00D9000B"/>
    <w:rsid w:val="00D92D7F"/>
    <w:rsid w:val="00D961C7"/>
    <w:rsid w:val="00D97DB4"/>
    <w:rsid w:val="00DA63D9"/>
    <w:rsid w:val="00DB0BF0"/>
    <w:rsid w:val="00DB27D4"/>
    <w:rsid w:val="00DB50B8"/>
    <w:rsid w:val="00DB5945"/>
    <w:rsid w:val="00DC010E"/>
    <w:rsid w:val="00DC1E46"/>
    <w:rsid w:val="00DC2887"/>
    <w:rsid w:val="00DC3D60"/>
    <w:rsid w:val="00DD1AEC"/>
    <w:rsid w:val="00DD23F4"/>
    <w:rsid w:val="00DD407A"/>
    <w:rsid w:val="00DD42C1"/>
    <w:rsid w:val="00DD63E7"/>
    <w:rsid w:val="00DD7948"/>
    <w:rsid w:val="00DE0A37"/>
    <w:rsid w:val="00DE1185"/>
    <w:rsid w:val="00DE2B74"/>
    <w:rsid w:val="00DE7881"/>
    <w:rsid w:val="00DF34CE"/>
    <w:rsid w:val="00DF5689"/>
    <w:rsid w:val="00DF5C89"/>
    <w:rsid w:val="00DF6837"/>
    <w:rsid w:val="00DF7700"/>
    <w:rsid w:val="00E02C01"/>
    <w:rsid w:val="00E06282"/>
    <w:rsid w:val="00E06F55"/>
    <w:rsid w:val="00E07F96"/>
    <w:rsid w:val="00E12B40"/>
    <w:rsid w:val="00E13C99"/>
    <w:rsid w:val="00E153A7"/>
    <w:rsid w:val="00E16FCD"/>
    <w:rsid w:val="00E17978"/>
    <w:rsid w:val="00E221C2"/>
    <w:rsid w:val="00E22597"/>
    <w:rsid w:val="00E34839"/>
    <w:rsid w:val="00E410EF"/>
    <w:rsid w:val="00E44D69"/>
    <w:rsid w:val="00E56443"/>
    <w:rsid w:val="00E610BA"/>
    <w:rsid w:val="00E62819"/>
    <w:rsid w:val="00E635A6"/>
    <w:rsid w:val="00E707FC"/>
    <w:rsid w:val="00E70A21"/>
    <w:rsid w:val="00E75E43"/>
    <w:rsid w:val="00E8112D"/>
    <w:rsid w:val="00E8145A"/>
    <w:rsid w:val="00E82A6C"/>
    <w:rsid w:val="00E865BB"/>
    <w:rsid w:val="00E877E3"/>
    <w:rsid w:val="00E8791D"/>
    <w:rsid w:val="00E91670"/>
    <w:rsid w:val="00E92551"/>
    <w:rsid w:val="00E928D5"/>
    <w:rsid w:val="00E94EC7"/>
    <w:rsid w:val="00E96ECE"/>
    <w:rsid w:val="00EA0F9E"/>
    <w:rsid w:val="00EA20B6"/>
    <w:rsid w:val="00EA3634"/>
    <w:rsid w:val="00EA627D"/>
    <w:rsid w:val="00EA6351"/>
    <w:rsid w:val="00EB2110"/>
    <w:rsid w:val="00EB29F2"/>
    <w:rsid w:val="00EB3F7C"/>
    <w:rsid w:val="00EB438C"/>
    <w:rsid w:val="00EC0F95"/>
    <w:rsid w:val="00EC1966"/>
    <w:rsid w:val="00EC39D3"/>
    <w:rsid w:val="00EC67E9"/>
    <w:rsid w:val="00EC7076"/>
    <w:rsid w:val="00ED149A"/>
    <w:rsid w:val="00ED1CD1"/>
    <w:rsid w:val="00ED2989"/>
    <w:rsid w:val="00ED46FA"/>
    <w:rsid w:val="00ED76DD"/>
    <w:rsid w:val="00ED7B0F"/>
    <w:rsid w:val="00EE1D87"/>
    <w:rsid w:val="00EE49B1"/>
    <w:rsid w:val="00EE4C4B"/>
    <w:rsid w:val="00EE52A4"/>
    <w:rsid w:val="00EE5363"/>
    <w:rsid w:val="00EE69FA"/>
    <w:rsid w:val="00EE6BBF"/>
    <w:rsid w:val="00EF0DDB"/>
    <w:rsid w:val="00EF2067"/>
    <w:rsid w:val="00EF2D9E"/>
    <w:rsid w:val="00F00765"/>
    <w:rsid w:val="00F02747"/>
    <w:rsid w:val="00F03596"/>
    <w:rsid w:val="00F106C1"/>
    <w:rsid w:val="00F110A4"/>
    <w:rsid w:val="00F12A96"/>
    <w:rsid w:val="00F145C6"/>
    <w:rsid w:val="00F15C64"/>
    <w:rsid w:val="00F16328"/>
    <w:rsid w:val="00F175A8"/>
    <w:rsid w:val="00F17A8D"/>
    <w:rsid w:val="00F24254"/>
    <w:rsid w:val="00F24B94"/>
    <w:rsid w:val="00F265BF"/>
    <w:rsid w:val="00F30D0C"/>
    <w:rsid w:val="00F354D7"/>
    <w:rsid w:val="00F37A20"/>
    <w:rsid w:val="00F44555"/>
    <w:rsid w:val="00F50CD1"/>
    <w:rsid w:val="00F51176"/>
    <w:rsid w:val="00F53A9A"/>
    <w:rsid w:val="00F5437D"/>
    <w:rsid w:val="00F5737D"/>
    <w:rsid w:val="00F608A0"/>
    <w:rsid w:val="00F62172"/>
    <w:rsid w:val="00F667A7"/>
    <w:rsid w:val="00F673B7"/>
    <w:rsid w:val="00F6790A"/>
    <w:rsid w:val="00F70EF6"/>
    <w:rsid w:val="00F71DBB"/>
    <w:rsid w:val="00F77324"/>
    <w:rsid w:val="00F77AC1"/>
    <w:rsid w:val="00F810CA"/>
    <w:rsid w:val="00F82A10"/>
    <w:rsid w:val="00F82A96"/>
    <w:rsid w:val="00F83EFF"/>
    <w:rsid w:val="00F84834"/>
    <w:rsid w:val="00F86801"/>
    <w:rsid w:val="00F95F60"/>
    <w:rsid w:val="00F96CF3"/>
    <w:rsid w:val="00FA1F45"/>
    <w:rsid w:val="00FA29D3"/>
    <w:rsid w:val="00FA7F99"/>
    <w:rsid w:val="00FB33EE"/>
    <w:rsid w:val="00FC4A31"/>
    <w:rsid w:val="00FC76E7"/>
    <w:rsid w:val="00FC7861"/>
    <w:rsid w:val="00FD6791"/>
    <w:rsid w:val="00FD67AA"/>
    <w:rsid w:val="00FE0544"/>
    <w:rsid w:val="00FE14FF"/>
    <w:rsid w:val="00FE43CB"/>
    <w:rsid w:val="00FE7E2A"/>
    <w:rsid w:val="00FF1B6B"/>
    <w:rsid w:val="00FF2C8C"/>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D885"/>
  <w15:docId w15:val="{2B143517-82DF-4CFA-8DD8-A6DCE488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CAF"/>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340CAF"/>
    <w:pPr>
      <w:keepNext/>
      <w:shd w:val="clear" w:color="auto" w:fill="FFFFFF"/>
      <w:ind w:left="19"/>
      <w:outlineLvl w:val="0"/>
    </w:pPr>
    <w:rPr>
      <w:color w:val="000000"/>
      <w:spacing w:val="-1"/>
      <w:sz w:val="24"/>
      <w:szCs w:val="24"/>
      <w:lang w:val="uk-UA"/>
    </w:rPr>
  </w:style>
  <w:style w:type="paragraph" w:styleId="2">
    <w:name w:val="heading 2"/>
    <w:basedOn w:val="a"/>
    <w:next w:val="a"/>
    <w:link w:val="20"/>
    <w:qFormat/>
    <w:rsid w:val="00340CAF"/>
    <w:pPr>
      <w:keepNext/>
      <w:shd w:val="clear" w:color="auto" w:fill="FFFFFF"/>
      <w:spacing w:after="58" w:line="278" w:lineRule="exact"/>
      <w:ind w:left="19" w:firstLine="941"/>
      <w:outlineLvl w:val="1"/>
    </w:pPr>
    <w:rPr>
      <w:sz w:val="24"/>
      <w:lang w:val="uk-UA"/>
    </w:rPr>
  </w:style>
  <w:style w:type="paragraph" w:styleId="3">
    <w:name w:val="heading 3"/>
    <w:basedOn w:val="a"/>
    <w:next w:val="a"/>
    <w:link w:val="30"/>
    <w:qFormat/>
    <w:rsid w:val="00340CAF"/>
    <w:pPr>
      <w:keepNext/>
      <w:outlineLvl w:val="2"/>
    </w:pPr>
    <w:rPr>
      <w:sz w:val="24"/>
    </w:rPr>
  </w:style>
  <w:style w:type="paragraph" w:styleId="4">
    <w:name w:val="heading 4"/>
    <w:basedOn w:val="a"/>
    <w:next w:val="a"/>
    <w:link w:val="40"/>
    <w:uiPriority w:val="9"/>
    <w:semiHidden/>
    <w:unhideWhenUsed/>
    <w:qFormat/>
    <w:rsid w:val="00965F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0CAF"/>
    <w:rPr>
      <w:rFonts w:ascii="Times New Roman" w:eastAsia="Times New Roman" w:hAnsi="Times New Roman" w:cs="Times New Roman"/>
      <w:color w:val="000000"/>
      <w:spacing w:val="-1"/>
      <w:sz w:val="24"/>
      <w:szCs w:val="24"/>
      <w:shd w:val="clear" w:color="auto" w:fill="FFFFFF"/>
      <w:lang w:val="uk-UA" w:eastAsia="ru-RU"/>
    </w:rPr>
  </w:style>
  <w:style w:type="character" w:customStyle="1" w:styleId="20">
    <w:name w:val="Заголовок 2 Знак"/>
    <w:link w:val="2"/>
    <w:rsid w:val="00340CAF"/>
    <w:rPr>
      <w:rFonts w:ascii="Times New Roman" w:eastAsia="Times New Roman" w:hAnsi="Times New Roman" w:cs="Times New Roman"/>
      <w:sz w:val="24"/>
      <w:szCs w:val="20"/>
      <w:shd w:val="clear" w:color="auto" w:fill="FFFFFF"/>
      <w:lang w:val="uk-UA" w:eastAsia="ru-RU"/>
    </w:rPr>
  </w:style>
  <w:style w:type="character" w:customStyle="1" w:styleId="30">
    <w:name w:val="Заголовок 3 Знак"/>
    <w:link w:val="3"/>
    <w:rsid w:val="00340CAF"/>
    <w:rPr>
      <w:rFonts w:ascii="Times New Roman" w:eastAsia="Times New Roman" w:hAnsi="Times New Roman" w:cs="Times New Roman"/>
      <w:sz w:val="24"/>
      <w:szCs w:val="20"/>
      <w:lang w:eastAsia="ru-RU"/>
    </w:rPr>
  </w:style>
  <w:style w:type="paragraph" w:styleId="a3">
    <w:name w:val="Body Text"/>
    <w:basedOn w:val="a"/>
    <w:link w:val="a4"/>
    <w:rsid w:val="00340CAF"/>
    <w:rPr>
      <w:sz w:val="24"/>
    </w:rPr>
  </w:style>
  <w:style w:type="character" w:customStyle="1" w:styleId="a4">
    <w:name w:val="Основной текст Знак"/>
    <w:link w:val="a3"/>
    <w:rsid w:val="00340CAF"/>
    <w:rPr>
      <w:rFonts w:ascii="Times New Roman" w:eastAsia="Times New Roman" w:hAnsi="Times New Roman" w:cs="Times New Roman"/>
      <w:sz w:val="24"/>
      <w:szCs w:val="20"/>
      <w:lang w:eastAsia="ru-RU"/>
    </w:rPr>
  </w:style>
  <w:style w:type="paragraph" w:styleId="a5">
    <w:name w:val="Body Text Indent"/>
    <w:basedOn w:val="a"/>
    <w:link w:val="a6"/>
    <w:rsid w:val="00340CAF"/>
    <w:pPr>
      <w:ind w:firstLine="567"/>
    </w:pPr>
    <w:rPr>
      <w:color w:val="000000"/>
      <w:spacing w:val="-1"/>
      <w:sz w:val="24"/>
      <w:lang w:val="uk-UA"/>
    </w:rPr>
  </w:style>
  <w:style w:type="character" w:customStyle="1" w:styleId="a6">
    <w:name w:val="Основной текст с отступом Знак"/>
    <w:link w:val="a5"/>
    <w:rsid w:val="00340CAF"/>
    <w:rPr>
      <w:rFonts w:ascii="Times New Roman" w:eastAsia="Times New Roman" w:hAnsi="Times New Roman" w:cs="Times New Roman"/>
      <w:color w:val="000000"/>
      <w:spacing w:val="-1"/>
      <w:sz w:val="24"/>
      <w:szCs w:val="20"/>
      <w:lang w:val="uk-UA" w:eastAsia="ru-RU"/>
    </w:rPr>
  </w:style>
  <w:style w:type="paragraph" w:styleId="31">
    <w:name w:val="Body Text 3"/>
    <w:basedOn w:val="a"/>
    <w:link w:val="32"/>
    <w:rsid w:val="00340CAF"/>
    <w:pPr>
      <w:spacing w:after="120"/>
    </w:pPr>
    <w:rPr>
      <w:sz w:val="16"/>
      <w:szCs w:val="16"/>
    </w:rPr>
  </w:style>
  <w:style w:type="character" w:customStyle="1" w:styleId="32">
    <w:name w:val="Основной текст 3 Знак"/>
    <w:link w:val="31"/>
    <w:rsid w:val="00340CAF"/>
    <w:rPr>
      <w:rFonts w:ascii="Times New Roman" w:eastAsia="Times New Roman" w:hAnsi="Times New Roman" w:cs="Times New Roman"/>
      <w:sz w:val="16"/>
      <w:szCs w:val="16"/>
      <w:lang w:eastAsia="ru-RU"/>
    </w:rPr>
  </w:style>
  <w:style w:type="paragraph" w:styleId="a7">
    <w:name w:val="No Spacing"/>
    <w:qFormat/>
    <w:rsid w:val="00340CAF"/>
    <w:rPr>
      <w:rFonts w:ascii="Times New Roman" w:eastAsia="Times New Roman" w:hAnsi="Times New Roman"/>
      <w:sz w:val="24"/>
      <w:szCs w:val="24"/>
      <w:lang w:val="uk-UA"/>
    </w:rPr>
  </w:style>
  <w:style w:type="paragraph" w:customStyle="1" w:styleId="a8">
    <w:name w:val="Знак"/>
    <w:basedOn w:val="a"/>
    <w:rsid w:val="00340CAF"/>
    <w:pPr>
      <w:widowControl/>
      <w:autoSpaceDE/>
      <w:autoSpaceDN/>
      <w:adjustRightInd/>
    </w:pPr>
    <w:rPr>
      <w:rFonts w:ascii="Verdana" w:hAnsi="Verdana" w:cs="Verdana"/>
      <w:lang w:val="uk-UA" w:eastAsia="en-US"/>
    </w:rPr>
  </w:style>
  <w:style w:type="table" w:styleId="a9">
    <w:name w:val="Table Grid"/>
    <w:basedOn w:val="a1"/>
    <w:rsid w:val="00340C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link w:val="ab"/>
    <w:uiPriority w:val="34"/>
    <w:qFormat/>
    <w:rsid w:val="005F6574"/>
    <w:pPr>
      <w:ind w:left="720"/>
      <w:contextualSpacing/>
    </w:pPr>
  </w:style>
  <w:style w:type="paragraph" w:styleId="ac">
    <w:name w:val="Normal (Web)"/>
    <w:basedOn w:val="a"/>
    <w:uiPriority w:val="99"/>
    <w:unhideWhenUsed/>
    <w:rsid w:val="009D62C8"/>
    <w:pPr>
      <w:widowControl/>
      <w:autoSpaceDE/>
      <w:autoSpaceDN/>
      <w:adjustRightInd/>
      <w:spacing w:before="100" w:beforeAutospacing="1" w:after="119"/>
    </w:pPr>
    <w:rPr>
      <w:sz w:val="24"/>
      <w:szCs w:val="24"/>
    </w:rPr>
  </w:style>
  <w:style w:type="character" w:styleId="ad">
    <w:name w:val="Subtle Emphasis"/>
    <w:uiPriority w:val="19"/>
    <w:qFormat/>
    <w:rsid w:val="009D62C8"/>
    <w:rPr>
      <w:i/>
      <w:iCs/>
      <w:color w:val="404040"/>
    </w:rPr>
  </w:style>
  <w:style w:type="paragraph" w:styleId="ae">
    <w:name w:val="Balloon Text"/>
    <w:basedOn w:val="a"/>
    <w:link w:val="af"/>
    <w:uiPriority w:val="99"/>
    <w:semiHidden/>
    <w:unhideWhenUsed/>
    <w:rsid w:val="006C6326"/>
    <w:rPr>
      <w:rFonts w:ascii="Segoe UI" w:hAnsi="Segoe UI"/>
      <w:sz w:val="18"/>
      <w:szCs w:val="18"/>
    </w:rPr>
  </w:style>
  <w:style w:type="character" w:customStyle="1" w:styleId="af">
    <w:name w:val="Текст выноски Знак"/>
    <w:link w:val="ae"/>
    <w:uiPriority w:val="99"/>
    <w:semiHidden/>
    <w:rsid w:val="006C6326"/>
    <w:rPr>
      <w:rFonts w:ascii="Segoe UI" w:eastAsia="Times New Roman" w:hAnsi="Segoe UI" w:cs="Segoe UI"/>
      <w:sz w:val="18"/>
      <w:szCs w:val="18"/>
      <w:lang w:val="ru-RU" w:eastAsia="ru-RU"/>
    </w:rPr>
  </w:style>
  <w:style w:type="character" w:customStyle="1" w:styleId="40">
    <w:name w:val="Заголовок 4 Знак"/>
    <w:basedOn w:val="a0"/>
    <w:link w:val="4"/>
    <w:uiPriority w:val="9"/>
    <w:semiHidden/>
    <w:rsid w:val="00965F19"/>
    <w:rPr>
      <w:rFonts w:asciiTheme="majorHAnsi" w:eastAsiaTheme="majorEastAsia" w:hAnsiTheme="majorHAnsi" w:cstheme="majorBidi"/>
      <w:b/>
      <w:bCs/>
      <w:i/>
      <w:iCs/>
      <w:color w:val="4F81BD" w:themeColor="accent1"/>
    </w:rPr>
  </w:style>
  <w:style w:type="paragraph" w:customStyle="1" w:styleId="rvps2">
    <w:name w:val="rvps2"/>
    <w:basedOn w:val="a"/>
    <w:rsid w:val="0001604B"/>
    <w:pPr>
      <w:widowControl/>
      <w:autoSpaceDE/>
      <w:autoSpaceDN/>
      <w:adjustRightInd/>
      <w:spacing w:before="100" w:beforeAutospacing="1" w:after="100" w:afterAutospacing="1"/>
    </w:pPr>
    <w:rPr>
      <w:sz w:val="24"/>
      <w:szCs w:val="24"/>
    </w:rPr>
  </w:style>
  <w:style w:type="character" w:customStyle="1" w:styleId="rvts9">
    <w:name w:val="rvts9"/>
    <w:basedOn w:val="a0"/>
    <w:rsid w:val="0001604B"/>
  </w:style>
  <w:style w:type="paragraph" w:styleId="HTML">
    <w:name w:val="HTML Preformatted"/>
    <w:basedOn w:val="a"/>
    <w:link w:val="HTML0"/>
    <w:rsid w:val="00016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Arial Unicode MS" w:hAnsi="Courier New"/>
    </w:rPr>
  </w:style>
  <w:style w:type="character" w:customStyle="1" w:styleId="HTML0">
    <w:name w:val="Стандартный HTML Знак"/>
    <w:basedOn w:val="a0"/>
    <w:link w:val="HTML"/>
    <w:rsid w:val="0001604B"/>
    <w:rPr>
      <w:rFonts w:ascii="Courier New" w:eastAsia="Arial Unicode MS" w:hAnsi="Courier New"/>
    </w:rPr>
  </w:style>
  <w:style w:type="character" w:customStyle="1" w:styleId="FontStyle13">
    <w:name w:val="Font Style13"/>
    <w:uiPriority w:val="99"/>
    <w:rsid w:val="0001604B"/>
    <w:rPr>
      <w:rFonts w:ascii="Times New Roman" w:hAnsi="Times New Roman" w:cs="Times New Roman"/>
      <w:b/>
      <w:bCs/>
      <w:sz w:val="22"/>
      <w:szCs w:val="22"/>
    </w:rPr>
  </w:style>
  <w:style w:type="character" w:customStyle="1" w:styleId="100">
    <w:name w:val="Основной текст + 10"/>
    <w:aliases w:val="5 pt,Интервал 0 pt"/>
    <w:uiPriority w:val="99"/>
    <w:rsid w:val="0001604B"/>
    <w:rPr>
      <w:rFonts w:ascii="Times New Roman" w:hAnsi="Times New Roman"/>
      <w:color w:val="000000"/>
      <w:spacing w:val="3"/>
      <w:w w:val="100"/>
      <w:position w:val="0"/>
      <w:sz w:val="21"/>
      <w:shd w:val="clear" w:color="auto" w:fill="FFFFFF"/>
      <w:lang w:val="uk-UA" w:eastAsia="uk-UA"/>
    </w:rPr>
  </w:style>
  <w:style w:type="character" w:customStyle="1" w:styleId="ab">
    <w:name w:val="Абзац списка Знак"/>
    <w:link w:val="aa"/>
    <w:uiPriority w:val="34"/>
    <w:rsid w:val="005B72F5"/>
    <w:rPr>
      <w:rFonts w:ascii="Times New Roman" w:eastAsia="Times New Roman" w:hAnsi="Times New Roman"/>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w:basedOn w:val="a"/>
    <w:rsid w:val="00DA63D9"/>
    <w:pPr>
      <w:widowControl/>
      <w:autoSpaceDE/>
      <w:autoSpaceDN/>
      <w:adjustRightInd/>
    </w:pPr>
    <w:rPr>
      <w:rFonts w:ascii="Verdana" w:hAnsi="Verdana"/>
      <w:lang w:val="en-US" w:eastAsia="en-US"/>
    </w:rPr>
  </w:style>
  <w:style w:type="paragraph" w:styleId="21">
    <w:name w:val="Body Text 2"/>
    <w:basedOn w:val="a"/>
    <w:link w:val="22"/>
    <w:uiPriority w:val="99"/>
    <w:semiHidden/>
    <w:unhideWhenUsed/>
    <w:rsid w:val="00242BD5"/>
    <w:pPr>
      <w:spacing w:after="120" w:line="480" w:lineRule="auto"/>
    </w:pPr>
  </w:style>
  <w:style w:type="character" w:customStyle="1" w:styleId="22">
    <w:name w:val="Основной текст 2 Знак"/>
    <w:basedOn w:val="a0"/>
    <w:link w:val="21"/>
    <w:uiPriority w:val="99"/>
    <w:semiHidden/>
    <w:rsid w:val="00242BD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22646">
      <w:bodyDiv w:val="1"/>
      <w:marLeft w:val="0"/>
      <w:marRight w:val="0"/>
      <w:marTop w:val="0"/>
      <w:marBottom w:val="0"/>
      <w:divBdr>
        <w:top w:val="none" w:sz="0" w:space="0" w:color="auto"/>
        <w:left w:val="none" w:sz="0" w:space="0" w:color="auto"/>
        <w:bottom w:val="none" w:sz="0" w:space="0" w:color="auto"/>
        <w:right w:val="none" w:sz="0" w:space="0" w:color="auto"/>
      </w:divBdr>
    </w:div>
    <w:div w:id="16000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ABE0B-76BC-4C72-ADB6-1D7D0FCA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Виконком</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Наталiя</cp:lastModifiedBy>
  <cp:revision>11</cp:revision>
  <cp:lastPrinted>2022-01-19T14:52:00Z</cp:lastPrinted>
  <dcterms:created xsi:type="dcterms:W3CDTF">2022-06-29T05:49:00Z</dcterms:created>
  <dcterms:modified xsi:type="dcterms:W3CDTF">2022-07-21T11:17:00Z</dcterms:modified>
</cp:coreProperties>
</file>