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3E" w:rsidRDefault="000B073E" w:rsidP="000B073E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73E" w:rsidRPr="00A47CAF" w:rsidRDefault="000B073E" w:rsidP="000B073E">
      <w:pPr>
        <w:spacing w:line="276" w:lineRule="auto"/>
        <w:jc w:val="center"/>
        <w:rPr>
          <w:b/>
          <w:bCs/>
          <w:sz w:val="24"/>
          <w:szCs w:val="24"/>
        </w:rPr>
      </w:pPr>
      <w:r w:rsidRPr="00A47CAF">
        <w:rPr>
          <w:b/>
          <w:bCs/>
          <w:sz w:val="24"/>
          <w:szCs w:val="24"/>
        </w:rPr>
        <w:t>РОМЕНСЬКА МІСЬКА РАДА СУМСЬКОЇ ОБЛАСТІ</w:t>
      </w:r>
    </w:p>
    <w:p w:rsidR="000B073E" w:rsidRPr="00A47CAF" w:rsidRDefault="000B073E" w:rsidP="000B073E">
      <w:pPr>
        <w:spacing w:line="276" w:lineRule="auto"/>
        <w:jc w:val="center"/>
        <w:rPr>
          <w:b/>
          <w:sz w:val="24"/>
          <w:szCs w:val="24"/>
        </w:rPr>
      </w:pPr>
      <w:r w:rsidRPr="00A47CAF">
        <w:rPr>
          <w:b/>
          <w:sz w:val="24"/>
          <w:szCs w:val="24"/>
        </w:rPr>
        <w:t>ВИКОНАВЧИЙ КОМІТЕТ</w:t>
      </w:r>
    </w:p>
    <w:p w:rsidR="000B073E" w:rsidRPr="00332D0C" w:rsidRDefault="000B073E" w:rsidP="000B073E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p w:rsidR="000B073E" w:rsidRDefault="00965F19" w:rsidP="000B073E">
      <w:pPr>
        <w:spacing w:line="276" w:lineRule="auto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val="uk-UA" w:eastAsia="uk-UA"/>
        </w:rPr>
        <w:t xml:space="preserve">ПРОТОКОЛЬНЕ </w:t>
      </w:r>
      <w:r w:rsidR="000B073E" w:rsidRPr="00A47CAF">
        <w:rPr>
          <w:b/>
          <w:sz w:val="24"/>
          <w:szCs w:val="24"/>
          <w:lang w:eastAsia="uk-UA"/>
        </w:rPr>
        <w:t>РІШЕННЯ</w:t>
      </w:r>
    </w:p>
    <w:p w:rsidR="000B073E" w:rsidRPr="00332D0C" w:rsidRDefault="000B073E" w:rsidP="000B073E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B073E" w:rsidRPr="005C510D" w:rsidTr="00197695">
        <w:tc>
          <w:tcPr>
            <w:tcW w:w="3284" w:type="dxa"/>
            <w:hideMark/>
          </w:tcPr>
          <w:p w:rsidR="000B073E" w:rsidRPr="008B55BE" w:rsidRDefault="00EC7076" w:rsidP="00EC7076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19</w:t>
            </w:r>
            <w:r w:rsidR="000B073E" w:rsidRPr="008B55BE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  <w:lang w:val="uk-UA"/>
              </w:rPr>
              <w:t>1</w:t>
            </w:r>
            <w:r w:rsidR="000B073E" w:rsidRPr="008B55BE">
              <w:rPr>
                <w:b/>
                <w:bCs/>
                <w:sz w:val="24"/>
                <w:szCs w:val="24"/>
                <w:lang w:val="uk-UA"/>
              </w:rPr>
              <w:t>.</w:t>
            </w:r>
            <w:r w:rsidR="000B073E" w:rsidRPr="008B55BE">
              <w:rPr>
                <w:b/>
                <w:bCs/>
                <w:sz w:val="24"/>
                <w:szCs w:val="24"/>
              </w:rPr>
              <w:t>20</w:t>
            </w:r>
            <w:r w:rsidR="000B073E">
              <w:rPr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285" w:type="dxa"/>
            <w:hideMark/>
          </w:tcPr>
          <w:p w:rsidR="000B073E" w:rsidRPr="008B55BE" w:rsidRDefault="000B073E" w:rsidP="00197695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55BE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0B073E" w:rsidRPr="008B55BE" w:rsidRDefault="000B073E" w:rsidP="006D068D">
            <w:pPr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8B55BE">
              <w:rPr>
                <w:b/>
                <w:sz w:val="24"/>
                <w:szCs w:val="24"/>
                <w:lang w:val="uk-UA" w:eastAsia="uk-UA"/>
              </w:rPr>
              <w:t>№</w:t>
            </w:r>
            <w:r w:rsidR="006D068D">
              <w:rPr>
                <w:b/>
                <w:sz w:val="24"/>
                <w:szCs w:val="24"/>
                <w:lang w:val="uk-UA" w:eastAsia="uk-UA"/>
              </w:rPr>
              <w:t xml:space="preserve"> 1/1</w:t>
            </w:r>
          </w:p>
        </w:tc>
      </w:tr>
    </w:tbl>
    <w:p w:rsidR="005C2C78" w:rsidRPr="00CF7D8E" w:rsidRDefault="005C2C78" w:rsidP="00B97960">
      <w:pPr>
        <w:shd w:val="clear" w:color="auto" w:fill="FFFFFF"/>
        <w:spacing w:line="276" w:lineRule="auto"/>
        <w:rPr>
          <w:b/>
          <w:bCs/>
          <w:color w:val="FF0000"/>
          <w:sz w:val="16"/>
          <w:szCs w:val="16"/>
          <w:lang w:val="uk-UA"/>
        </w:rPr>
      </w:pPr>
    </w:p>
    <w:tbl>
      <w:tblPr>
        <w:tblW w:w="11271" w:type="dxa"/>
        <w:tblLook w:val="04A0" w:firstRow="1" w:lastRow="0" w:firstColumn="1" w:lastColumn="0" w:noHBand="0" w:noVBand="1"/>
      </w:tblPr>
      <w:tblGrid>
        <w:gridCol w:w="9747"/>
        <w:gridCol w:w="1524"/>
      </w:tblGrid>
      <w:tr w:rsidR="008B55BE" w:rsidRPr="0031547B" w:rsidTr="0067272B">
        <w:tc>
          <w:tcPr>
            <w:tcW w:w="9747" w:type="dxa"/>
          </w:tcPr>
          <w:p w:rsidR="008B55BE" w:rsidRPr="00732AF5" w:rsidRDefault="00CF7D8E" w:rsidP="00670B2A">
            <w:pPr>
              <w:shd w:val="clear" w:color="auto" w:fill="FFFFFF"/>
              <w:spacing w:line="276" w:lineRule="auto"/>
              <w:jc w:val="both"/>
              <w:rPr>
                <w:b/>
                <w:bCs/>
                <w:spacing w:val="1"/>
                <w:sz w:val="24"/>
                <w:szCs w:val="24"/>
                <w:lang w:val="uk-UA"/>
              </w:rPr>
            </w:pPr>
            <w:r w:rsidRPr="00732AF5">
              <w:rPr>
                <w:b/>
                <w:bCs/>
                <w:spacing w:val="1"/>
                <w:sz w:val="24"/>
                <w:szCs w:val="24"/>
                <w:lang w:val="uk-UA"/>
              </w:rPr>
              <w:t xml:space="preserve">Про </w:t>
            </w:r>
            <w:r w:rsidR="00965F19">
              <w:rPr>
                <w:b/>
                <w:bCs/>
                <w:spacing w:val="1"/>
                <w:sz w:val="24"/>
                <w:szCs w:val="24"/>
                <w:lang w:val="uk-UA"/>
              </w:rPr>
              <w:t xml:space="preserve">стан виконання </w:t>
            </w:r>
            <w:r w:rsidR="00A03157" w:rsidRPr="00A03157">
              <w:rPr>
                <w:b/>
                <w:sz w:val="24"/>
                <w:szCs w:val="24"/>
                <w:lang w:val="uk-UA"/>
              </w:rPr>
              <w:t xml:space="preserve">пунктів </w:t>
            </w:r>
            <w:r w:rsidR="00670B2A">
              <w:rPr>
                <w:b/>
                <w:sz w:val="24"/>
                <w:szCs w:val="24"/>
                <w:lang w:val="uk-UA"/>
              </w:rPr>
              <w:t>96, 118-</w:t>
            </w:r>
            <w:r w:rsidR="00615EFE" w:rsidRPr="00615EFE">
              <w:rPr>
                <w:b/>
                <w:sz w:val="24"/>
                <w:szCs w:val="24"/>
                <w:lang w:val="uk-UA"/>
              </w:rPr>
              <w:t>124, 138</w:t>
            </w:r>
            <w:r w:rsidR="00670B2A">
              <w:rPr>
                <w:b/>
                <w:sz w:val="24"/>
                <w:szCs w:val="24"/>
                <w:lang w:val="uk-UA"/>
              </w:rPr>
              <w:t>-</w:t>
            </w:r>
            <w:r w:rsidR="00615EFE" w:rsidRPr="00615EFE">
              <w:rPr>
                <w:b/>
                <w:sz w:val="24"/>
                <w:szCs w:val="24"/>
                <w:lang w:val="uk-UA"/>
              </w:rPr>
              <w:t>140</w:t>
            </w:r>
            <w:r w:rsidR="00615EFE">
              <w:rPr>
                <w:szCs w:val="24"/>
                <w:lang w:val="uk-UA"/>
              </w:rPr>
              <w:t xml:space="preserve"> </w:t>
            </w:r>
            <w:r w:rsidR="00670B2A" w:rsidRPr="00670B2A">
              <w:rPr>
                <w:b/>
                <w:sz w:val="24"/>
                <w:szCs w:val="24"/>
                <w:lang w:val="uk-UA"/>
              </w:rPr>
              <w:t>Заход</w:t>
            </w:r>
            <w:r w:rsidR="00670B2A">
              <w:rPr>
                <w:b/>
                <w:sz w:val="24"/>
                <w:szCs w:val="24"/>
                <w:lang w:val="uk-UA"/>
              </w:rPr>
              <w:t>ів</w:t>
            </w:r>
            <w:r w:rsidR="00670B2A" w:rsidRPr="00670B2A">
              <w:rPr>
                <w:b/>
                <w:sz w:val="24"/>
                <w:szCs w:val="24"/>
                <w:lang w:val="uk-UA"/>
              </w:rPr>
              <w:t xml:space="preserve">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</w:t>
            </w:r>
            <w:r w:rsidR="00670B2A">
              <w:rPr>
                <w:b/>
                <w:sz w:val="24"/>
                <w:szCs w:val="24"/>
                <w:lang w:val="uk-UA"/>
              </w:rPr>
              <w:t>, затверджених</w:t>
            </w:r>
            <w:r w:rsidR="00670B2A" w:rsidRPr="00670B2A">
              <w:rPr>
                <w:b/>
                <w:sz w:val="24"/>
                <w:szCs w:val="24"/>
                <w:lang w:val="uk-UA"/>
              </w:rPr>
              <w:t xml:space="preserve"> </w:t>
            </w:r>
            <w:r w:rsidR="00965F19" w:rsidRPr="00670B2A">
              <w:rPr>
                <w:b/>
                <w:sz w:val="24"/>
                <w:szCs w:val="24"/>
                <w:lang w:val="uk-UA"/>
              </w:rPr>
              <w:t>рішен</w:t>
            </w:r>
            <w:r w:rsidR="00965F19">
              <w:rPr>
                <w:b/>
                <w:bCs/>
                <w:spacing w:val="1"/>
                <w:sz w:val="24"/>
                <w:szCs w:val="24"/>
                <w:lang w:val="uk-UA"/>
              </w:rPr>
              <w:t>ня</w:t>
            </w:r>
            <w:r w:rsidR="00670B2A">
              <w:rPr>
                <w:b/>
                <w:bCs/>
                <w:spacing w:val="1"/>
                <w:sz w:val="24"/>
                <w:szCs w:val="24"/>
                <w:lang w:val="uk-UA"/>
              </w:rPr>
              <w:t>м</w:t>
            </w:r>
            <w:r w:rsidR="00965F19">
              <w:rPr>
                <w:b/>
                <w:bCs/>
                <w:spacing w:val="1"/>
                <w:sz w:val="24"/>
                <w:szCs w:val="24"/>
                <w:lang w:val="uk-UA"/>
              </w:rPr>
              <w:t xml:space="preserve"> виконав</w:t>
            </w:r>
            <w:r w:rsidR="00EC7076">
              <w:rPr>
                <w:b/>
                <w:bCs/>
                <w:spacing w:val="1"/>
                <w:sz w:val="24"/>
                <w:szCs w:val="24"/>
                <w:lang w:val="uk-UA"/>
              </w:rPr>
              <w:t>чого комітету міської ради від 25</w:t>
            </w:r>
            <w:r w:rsidR="00965F19">
              <w:rPr>
                <w:b/>
                <w:bCs/>
                <w:spacing w:val="1"/>
                <w:sz w:val="24"/>
                <w:szCs w:val="24"/>
                <w:lang w:val="uk-UA"/>
              </w:rPr>
              <w:t>.</w:t>
            </w:r>
            <w:r w:rsidR="00EC7076">
              <w:rPr>
                <w:b/>
                <w:bCs/>
                <w:spacing w:val="1"/>
                <w:sz w:val="24"/>
                <w:szCs w:val="24"/>
                <w:lang w:val="uk-UA"/>
              </w:rPr>
              <w:t>11.2021 № 23</w:t>
            </w:r>
            <w:r w:rsidR="00670B2A">
              <w:rPr>
                <w:b/>
                <w:bCs/>
                <w:spacing w:val="1"/>
                <w:sz w:val="24"/>
                <w:szCs w:val="24"/>
                <w:lang w:val="uk-UA"/>
              </w:rPr>
              <w:t>4</w:t>
            </w:r>
          </w:p>
        </w:tc>
        <w:tc>
          <w:tcPr>
            <w:tcW w:w="1524" w:type="dxa"/>
          </w:tcPr>
          <w:p w:rsidR="008B55BE" w:rsidRPr="00CF7D8E" w:rsidRDefault="008B55BE" w:rsidP="00B97960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77BCB" w:rsidRPr="00965F19" w:rsidRDefault="00777BCB" w:rsidP="00B97960">
      <w:pPr>
        <w:shd w:val="clear" w:color="auto" w:fill="FFFFFF"/>
        <w:spacing w:line="276" w:lineRule="auto"/>
        <w:ind w:right="1" w:firstLine="576"/>
        <w:jc w:val="both"/>
        <w:rPr>
          <w:color w:val="000000"/>
          <w:sz w:val="16"/>
          <w:szCs w:val="16"/>
          <w:lang w:val="uk-UA"/>
        </w:rPr>
      </w:pPr>
    </w:p>
    <w:p w:rsidR="00965F19" w:rsidRPr="009B01A6" w:rsidRDefault="00340CAF" w:rsidP="00965F19">
      <w:pPr>
        <w:pStyle w:val="a5"/>
        <w:spacing w:line="276" w:lineRule="auto"/>
        <w:ind w:firstLine="426"/>
        <w:jc w:val="both"/>
      </w:pPr>
      <w:r w:rsidRPr="00CF7D8E">
        <w:rPr>
          <w:szCs w:val="24"/>
        </w:rPr>
        <w:t xml:space="preserve">Відповідно </w:t>
      </w:r>
      <w:r w:rsidR="00EC7076" w:rsidRPr="001B027D">
        <w:rPr>
          <w:szCs w:val="24"/>
        </w:rPr>
        <w:t xml:space="preserve">до </w:t>
      </w:r>
      <w:r w:rsidR="00EC7076" w:rsidRPr="001B027D">
        <w:rPr>
          <w:color w:val="000000" w:themeColor="text1"/>
          <w:szCs w:val="24"/>
        </w:rPr>
        <w:t xml:space="preserve">статті 40 Закону України «Про місцеве самоврядування в Україні», </w:t>
      </w:r>
      <w:r w:rsidR="00EC7076" w:rsidRPr="001B027D">
        <w:rPr>
          <w:szCs w:val="24"/>
        </w:rPr>
        <w:t>Акта про перевірку здійснення виконавчими органами Роменської міської ради делегованих повноважень органів виконавчої влади від 03 листопада 2</w:t>
      </w:r>
      <w:bookmarkStart w:id="0" w:name="_GoBack"/>
      <w:bookmarkEnd w:id="0"/>
      <w:r w:rsidR="00EC7076" w:rsidRPr="001B027D">
        <w:rPr>
          <w:szCs w:val="24"/>
        </w:rPr>
        <w:t>021 року, з метою усунення недоліків із здійснення виконавчими органами Роменської міської ради делегованих повноважень органів виконавчої влади</w:t>
      </w:r>
      <w:r w:rsidR="00965F19" w:rsidRPr="009B01A6">
        <w:t xml:space="preserve">, </w:t>
      </w:r>
    </w:p>
    <w:p w:rsidR="00965F19" w:rsidRPr="00965F19" w:rsidRDefault="00965F19" w:rsidP="00965F19">
      <w:pPr>
        <w:shd w:val="clear" w:color="auto" w:fill="FFFFFF"/>
        <w:spacing w:line="276" w:lineRule="auto"/>
        <w:ind w:right="1" w:firstLine="708"/>
        <w:jc w:val="both"/>
        <w:rPr>
          <w:sz w:val="16"/>
          <w:szCs w:val="16"/>
          <w:lang w:val="uk-UA"/>
        </w:rPr>
      </w:pPr>
    </w:p>
    <w:p w:rsidR="00965F19" w:rsidRPr="00965F19" w:rsidRDefault="00965F19" w:rsidP="00965F19">
      <w:pPr>
        <w:shd w:val="clear" w:color="auto" w:fill="FFFFFF"/>
        <w:spacing w:line="276" w:lineRule="auto"/>
        <w:jc w:val="both"/>
        <w:rPr>
          <w:spacing w:val="1"/>
          <w:sz w:val="24"/>
          <w:szCs w:val="24"/>
          <w:lang w:val="uk-UA"/>
        </w:rPr>
      </w:pPr>
      <w:r w:rsidRPr="00965F19">
        <w:rPr>
          <w:spacing w:val="1"/>
          <w:sz w:val="24"/>
          <w:szCs w:val="24"/>
          <w:lang w:val="uk-UA"/>
        </w:rPr>
        <w:t>ВИКОНАВЧИЙ КОМІТЕТ МІСЬКОЇ РАДИ ВИРІШИВ:</w:t>
      </w:r>
    </w:p>
    <w:p w:rsidR="00965F19" w:rsidRPr="00EA6734" w:rsidRDefault="00965F19" w:rsidP="00965F19">
      <w:pPr>
        <w:pStyle w:val="a3"/>
        <w:spacing w:line="276" w:lineRule="auto"/>
        <w:ind w:firstLine="720"/>
        <w:rPr>
          <w:sz w:val="16"/>
          <w:szCs w:val="16"/>
        </w:rPr>
      </w:pPr>
    </w:p>
    <w:p w:rsidR="00965F19" w:rsidRPr="003646CB" w:rsidRDefault="00965F19" w:rsidP="00670B2A">
      <w:pPr>
        <w:pStyle w:val="a3"/>
        <w:widowControl/>
        <w:numPr>
          <w:ilvl w:val="0"/>
          <w:numId w:val="4"/>
        </w:numPr>
        <w:tabs>
          <w:tab w:val="left" w:pos="0"/>
          <w:tab w:val="left" w:pos="567"/>
        </w:tabs>
        <w:autoSpaceDE/>
        <w:autoSpaceDN/>
        <w:adjustRightInd/>
        <w:spacing w:line="276" w:lineRule="auto"/>
        <w:ind w:left="0" w:firstLine="426"/>
        <w:jc w:val="both"/>
        <w:rPr>
          <w:szCs w:val="24"/>
        </w:rPr>
      </w:pPr>
      <w:proofErr w:type="spellStart"/>
      <w:r w:rsidRPr="003646CB">
        <w:rPr>
          <w:szCs w:val="24"/>
        </w:rPr>
        <w:t>Узяти</w:t>
      </w:r>
      <w:proofErr w:type="spellEnd"/>
      <w:r w:rsidRPr="003646CB">
        <w:rPr>
          <w:szCs w:val="24"/>
        </w:rPr>
        <w:t xml:space="preserve"> до </w:t>
      </w:r>
      <w:proofErr w:type="spellStart"/>
      <w:r w:rsidRPr="003646CB">
        <w:rPr>
          <w:szCs w:val="24"/>
        </w:rPr>
        <w:t>відома</w:t>
      </w:r>
      <w:proofErr w:type="spellEnd"/>
      <w:r w:rsidR="00B7564A" w:rsidRPr="003646CB">
        <w:rPr>
          <w:szCs w:val="24"/>
          <w:lang w:val="uk-UA"/>
        </w:rPr>
        <w:t xml:space="preserve"> </w:t>
      </w:r>
      <w:proofErr w:type="spellStart"/>
      <w:r w:rsidRPr="003646CB">
        <w:rPr>
          <w:szCs w:val="24"/>
        </w:rPr>
        <w:t>інформацію</w:t>
      </w:r>
      <w:proofErr w:type="spellEnd"/>
      <w:r w:rsidR="00B7564A" w:rsidRPr="003646CB">
        <w:rPr>
          <w:szCs w:val="24"/>
          <w:lang w:val="uk-UA"/>
        </w:rPr>
        <w:t xml:space="preserve"> </w:t>
      </w:r>
      <w:r w:rsidR="001819ED" w:rsidRPr="003646CB">
        <w:rPr>
          <w:szCs w:val="24"/>
          <w:lang w:val="uk-UA"/>
        </w:rPr>
        <w:t xml:space="preserve">начальника </w:t>
      </w:r>
      <w:proofErr w:type="spellStart"/>
      <w:r w:rsidRPr="003646CB">
        <w:rPr>
          <w:szCs w:val="24"/>
        </w:rPr>
        <w:t>відділу</w:t>
      </w:r>
      <w:proofErr w:type="spellEnd"/>
      <w:r w:rsidRPr="003646CB">
        <w:rPr>
          <w:szCs w:val="24"/>
        </w:rPr>
        <w:t xml:space="preserve"> з </w:t>
      </w:r>
      <w:proofErr w:type="spellStart"/>
      <w:r w:rsidRPr="003646CB">
        <w:rPr>
          <w:szCs w:val="24"/>
        </w:rPr>
        <w:t>питань</w:t>
      </w:r>
      <w:proofErr w:type="spellEnd"/>
      <w:r w:rsidR="00B7564A" w:rsidRPr="003646CB">
        <w:rPr>
          <w:szCs w:val="24"/>
          <w:lang w:val="uk-UA"/>
        </w:rPr>
        <w:t xml:space="preserve"> </w:t>
      </w:r>
      <w:proofErr w:type="spellStart"/>
      <w:r w:rsidRPr="003646CB">
        <w:rPr>
          <w:szCs w:val="24"/>
        </w:rPr>
        <w:t>надзвичайних</w:t>
      </w:r>
      <w:proofErr w:type="spellEnd"/>
      <w:r w:rsidR="00B7564A" w:rsidRPr="003646CB">
        <w:rPr>
          <w:szCs w:val="24"/>
          <w:lang w:val="uk-UA"/>
        </w:rPr>
        <w:t xml:space="preserve"> </w:t>
      </w:r>
      <w:proofErr w:type="spellStart"/>
      <w:r w:rsidRPr="003646CB">
        <w:rPr>
          <w:szCs w:val="24"/>
        </w:rPr>
        <w:t>ситуацій</w:t>
      </w:r>
      <w:proofErr w:type="spellEnd"/>
      <w:r w:rsidRPr="003646CB">
        <w:rPr>
          <w:szCs w:val="24"/>
        </w:rPr>
        <w:t xml:space="preserve"> та</w:t>
      </w:r>
      <w:r w:rsidR="00B7564A" w:rsidRPr="003646CB">
        <w:rPr>
          <w:szCs w:val="24"/>
          <w:lang w:val="uk-UA"/>
        </w:rPr>
        <w:t xml:space="preserve"> </w:t>
      </w:r>
      <w:proofErr w:type="spellStart"/>
      <w:r w:rsidRPr="003646CB">
        <w:rPr>
          <w:szCs w:val="24"/>
        </w:rPr>
        <w:t>цивільного</w:t>
      </w:r>
      <w:proofErr w:type="spellEnd"/>
      <w:r w:rsidR="00B7564A" w:rsidRPr="003646CB">
        <w:rPr>
          <w:szCs w:val="24"/>
          <w:lang w:val="uk-UA"/>
        </w:rPr>
        <w:t xml:space="preserve"> </w:t>
      </w:r>
      <w:proofErr w:type="spellStart"/>
      <w:r w:rsidRPr="003646CB">
        <w:rPr>
          <w:szCs w:val="24"/>
        </w:rPr>
        <w:t>захисту</w:t>
      </w:r>
      <w:proofErr w:type="spellEnd"/>
      <w:r w:rsidR="00B7564A" w:rsidRPr="003646CB">
        <w:rPr>
          <w:szCs w:val="24"/>
          <w:lang w:val="uk-UA"/>
        </w:rPr>
        <w:t xml:space="preserve"> </w:t>
      </w:r>
      <w:proofErr w:type="spellStart"/>
      <w:r w:rsidRPr="003646CB">
        <w:rPr>
          <w:szCs w:val="24"/>
        </w:rPr>
        <w:t>населення</w:t>
      </w:r>
      <w:proofErr w:type="spellEnd"/>
      <w:r w:rsidR="00B7564A" w:rsidRPr="003646CB">
        <w:rPr>
          <w:szCs w:val="24"/>
          <w:lang w:val="uk-UA"/>
        </w:rPr>
        <w:t xml:space="preserve"> </w:t>
      </w:r>
      <w:proofErr w:type="spellStart"/>
      <w:r w:rsidR="006E249C" w:rsidRPr="003646CB">
        <w:rPr>
          <w:szCs w:val="24"/>
        </w:rPr>
        <w:t>Бондаренка</w:t>
      </w:r>
      <w:proofErr w:type="spellEnd"/>
      <w:r w:rsidR="006E249C" w:rsidRPr="003646CB">
        <w:rPr>
          <w:szCs w:val="24"/>
        </w:rPr>
        <w:t xml:space="preserve"> В.І. </w:t>
      </w:r>
      <w:r w:rsidRPr="003646CB">
        <w:rPr>
          <w:szCs w:val="24"/>
        </w:rPr>
        <w:t xml:space="preserve">про стан </w:t>
      </w:r>
      <w:proofErr w:type="spellStart"/>
      <w:r w:rsidRPr="003646CB">
        <w:rPr>
          <w:szCs w:val="24"/>
        </w:rPr>
        <w:t>виконання</w:t>
      </w:r>
      <w:proofErr w:type="spellEnd"/>
      <w:r w:rsidR="00B7564A" w:rsidRPr="003646CB">
        <w:rPr>
          <w:szCs w:val="24"/>
          <w:lang w:val="uk-UA"/>
        </w:rPr>
        <w:t xml:space="preserve"> </w:t>
      </w:r>
      <w:r w:rsidR="00670B2A" w:rsidRPr="00670B2A">
        <w:rPr>
          <w:szCs w:val="24"/>
          <w:lang w:val="uk-UA"/>
        </w:rPr>
        <w:t xml:space="preserve">пунктів 96, 118-124, 138-140 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</w:t>
      </w:r>
      <w:proofErr w:type="gramStart"/>
      <w:r w:rsidR="00670B2A" w:rsidRPr="00670B2A">
        <w:rPr>
          <w:szCs w:val="24"/>
          <w:lang w:val="uk-UA"/>
        </w:rPr>
        <w:t>234</w:t>
      </w:r>
      <w:r w:rsidR="00EC7076" w:rsidRPr="003646CB">
        <w:rPr>
          <w:b/>
          <w:bCs/>
          <w:spacing w:val="1"/>
          <w:szCs w:val="24"/>
          <w:lang w:val="uk-UA"/>
        </w:rPr>
        <w:t xml:space="preserve"> </w:t>
      </w:r>
      <w:r w:rsidR="00EC7076" w:rsidRPr="003646CB">
        <w:rPr>
          <w:b/>
          <w:spacing w:val="1"/>
          <w:szCs w:val="24"/>
          <w:lang w:val="uk-UA"/>
        </w:rPr>
        <w:t xml:space="preserve"> </w:t>
      </w:r>
      <w:r w:rsidRPr="003646CB">
        <w:rPr>
          <w:szCs w:val="24"/>
        </w:rPr>
        <w:t>(</w:t>
      </w:r>
      <w:proofErr w:type="spellStart"/>
      <w:proofErr w:type="gramEnd"/>
      <w:r w:rsidRPr="003646CB">
        <w:rPr>
          <w:szCs w:val="24"/>
        </w:rPr>
        <w:t>додається</w:t>
      </w:r>
      <w:proofErr w:type="spellEnd"/>
      <w:r w:rsidRPr="003646CB">
        <w:rPr>
          <w:szCs w:val="24"/>
        </w:rPr>
        <w:t>).</w:t>
      </w:r>
    </w:p>
    <w:p w:rsidR="00965F19" w:rsidRPr="003646CB" w:rsidRDefault="00965F19" w:rsidP="00965F19">
      <w:pPr>
        <w:pStyle w:val="a3"/>
        <w:spacing w:line="276" w:lineRule="auto"/>
        <w:rPr>
          <w:szCs w:val="24"/>
        </w:rPr>
      </w:pPr>
    </w:p>
    <w:p w:rsidR="00965F19" w:rsidRPr="003646CB" w:rsidRDefault="00965F19" w:rsidP="002148EB">
      <w:pPr>
        <w:pStyle w:val="a3"/>
        <w:spacing w:line="276" w:lineRule="auto"/>
        <w:ind w:firstLine="426"/>
        <w:jc w:val="both"/>
        <w:rPr>
          <w:szCs w:val="24"/>
        </w:rPr>
      </w:pPr>
      <w:r w:rsidRPr="003646CB">
        <w:rPr>
          <w:szCs w:val="24"/>
        </w:rPr>
        <w:t xml:space="preserve">2. </w:t>
      </w:r>
      <w:r w:rsidR="002148EB" w:rsidRPr="003646CB">
        <w:rPr>
          <w:szCs w:val="24"/>
          <w:lang w:val="uk-UA"/>
        </w:rPr>
        <w:t>З</w:t>
      </w:r>
      <w:proofErr w:type="spellStart"/>
      <w:r w:rsidRPr="003646CB">
        <w:rPr>
          <w:szCs w:val="24"/>
        </w:rPr>
        <w:t>няти</w:t>
      </w:r>
      <w:proofErr w:type="spellEnd"/>
      <w:r w:rsidRPr="003646CB">
        <w:rPr>
          <w:szCs w:val="24"/>
        </w:rPr>
        <w:t xml:space="preserve"> з контролю </w:t>
      </w:r>
      <w:r w:rsidR="00670B2A" w:rsidRPr="00670B2A">
        <w:rPr>
          <w:szCs w:val="24"/>
          <w:lang w:val="uk-UA"/>
        </w:rPr>
        <w:t xml:space="preserve">96, 118-124, 138-140 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</w:t>
      </w:r>
      <w:proofErr w:type="gramStart"/>
      <w:r w:rsidR="00670B2A" w:rsidRPr="00670B2A">
        <w:rPr>
          <w:szCs w:val="24"/>
          <w:lang w:val="uk-UA"/>
        </w:rPr>
        <w:t>234</w:t>
      </w:r>
      <w:r w:rsidR="003646CB">
        <w:rPr>
          <w:b/>
          <w:bCs/>
          <w:spacing w:val="1"/>
          <w:szCs w:val="24"/>
          <w:lang w:val="uk-UA"/>
        </w:rPr>
        <w:t xml:space="preserve"> </w:t>
      </w:r>
      <w:r w:rsidR="003646CB">
        <w:rPr>
          <w:b/>
          <w:spacing w:val="1"/>
          <w:szCs w:val="24"/>
          <w:lang w:val="uk-UA"/>
        </w:rPr>
        <w:t xml:space="preserve"> </w:t>
      </w:r>
      <w:r w:rsidR="002148EB" w:rsidRPr="003646CB">
        <w:rPr>
          <w:szCs w:val="24"/>
          <w:lang w:val="uk-UA"/>
        </w:rPr>
        <w:t>у</w:t>
      </w:r>
      <w:proofErr w:type="gramEnd"/>
      <w:r w:rsidR="00B7564A" w:rsidRPr="003646CB">
        <w:rPr>
          <w:szCs w:val="24"/>
          <w:lang w:val="uk-UA"/>
        </w:rPr>
        <w:t xml:space="preserve"> </w:t>
      </w:r>
      <w:proofErr w:type="spellStart"/>
      <w:r w:rsidR="002148EB" w:rsidRPr="003646CB">
        <w:rPr>
          <w:szCs w:val="24"/>
        </w:rPr>
        <w:t>зв’язку</w:t>
      </w:r>
      <w:proofErr w:type="spellEnd"/>
      <w:r w:rsidR="002148EB" w:rsidRPr="003646CB">
        <w:rPr>
          <w:szCs w:val="24"/>
        </w:rPr>
        <w:t xml:space="preserve"> з </w:t>
      </w:r>
      <w:r w:rsidR="00670B2A">
        <w:rPr>
          <w:szCs w:val="24"/>
          <w:lang w:val="uk-UA"/>
        </w:rPr>
        <w:t>їх</w:t>
      </w:r>
      <w:r w:rsidR="002148EB" w:rsidRPr="003646CB">
        <w:rPr>
          <w:szCs w:val="24"/>
          <w:lang w:val="uk-UA"/>
        </w:rPr>
        <w:t xml:space="preserve"> </w:t>
      </w:r>
      <w:proofErr w:type="spellStart"/>
      <w:r w:rsidR="002148EB" w:rsidRPr="003646CB">
        <w:rPr>
          <w:szCs w:val="24"/>
        </w:rPr>
        <w:t>виконанням</w:t>
      </w:r>
      <w:proofErr w:type="spellEnd"/>
      <w:r w:rsidRPr="003646CB">
        <w:rPr>
          <w:szCs w:val="24"/>
        </w:rPr>
        <w:t>.</w:t>
      </w:r>
    </w:p>
    <w:p w:rsidR="00732AF5" w:rsidRPr="00965F19" w:rsidRDefault="00732AF5" w:rsidP="00732AF5">
      <w:pPr>
        <w:shd w:val="clear" w:color="auto" w:fill="FFFFFF"/>
        <w:spacing w:line="276" w:lineRule="auto"/>
        <w:ind w:right="1" w:firstLine="426"/>
        <w:jc w:val="both"/>
        <w:rPr>
          <w:color w:val="000000"/>
          <w:spacing w:val="1"/>
          <w:sz w:val="16"/>
          <w:szCs w:val="16"/>
        </w:rPr>
      </w:pPr>
    </w:p>
    <w:p w:rsidR="00525F50" w:rsidRPr="00CF7D8E" w:rsidRDefault="00525F50" w:rsidP="00615E1B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sz w:val="24"/>
          <w:szCs w:val="24"/>
          <w:lang w:val="uk-UA"/>
        </w:rPr>
      </w:pPr>
    </w:p>
    <w:p w:rsidR="00615E1B" w:rsidRPr="00CF7D8E" w:rsidRDefault="00615E1B" w:rsidP="00615E1B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sz w:val="24"/>
          <w:szCs w:val="24"/>
          <w:lang w:val="uk-UA"/>
        </w:rPr>
      </w:pPr>
      <w:r w:rsidRPr="00CF7D8E">
        <w:rPr>
          <w:b/>
          <w:spacing w:val="-2"/>
          <w:sz w:val="24"/>
          <w:szCs w:val="24"/>
          <w:lang w:val="uk-UA"/>
        </w:rPr>
        <w:t>Міський голова</w:t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525F50">
        <w:rPr>
          <w:b/>
          <w:spacing w:val="-2"/>
          <w:sz w:val="24"/>
          <w:szCs w:val="24"/>
          <w:lang w:val="uk-UA"/>
        </w:rPr>
        <w:t>Олег СТОГНІЙ</w:t>
      </w:r>
    </w:p>
    <w:p w:rsidR="00340CAF" w:rsidRPr="00CF7D8E" w:rsidRDefault="00340CAF" w:rsidP="00B97960">
      <w:pPr>
        <w:shd w:val="clear" w:color="auto" w:fill="FFFFFF"/>
        <w:tabs>
          <w:tab w:val="left" w:pos="567"/>
        </w:tabs>
        <w:spacing w:line="276" w:lineRule="auto"/>
        <w:ind w:left="284" w:hanging="270"/>
        <w:jc w:val="both"/>
        <w:rPr>
          <w:color w:val="000000"/>
          <w:spacing w:val="-2"/>
          <w:sz w:val="24"/>
          <w:lang w:val="uk-UA"/>
        </w:rPr>
      </w:pPr>
    </w:p>
    <w:p w:rsidR="00340CAF" w:rsidRPr="00CF7D8E" w:rsidRDefault="00340CAF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3D5929" w:rsidRPr="00CF7D8E" w:rsidRDefault="003D5929" w:rsidP="003D5929">
      <w:pPr>
        <w:jc w:val="both"/>
        <w:rPr>
          <w:sz w:val="24"/>
          <w:szCs w:val="24"/>
          <w:lang w:val="uk-UA"/>
        </w:rPr>
      </w:pPr>
    </w:p>
    <w:p w:rsidR="00340CAF" w:rsidRPr="00CF7D8E" w:rsidRDefault="00340CAF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340CAF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B9307D" w:rsidRPr="00CF7D8E" w:rsidRDefault="00B9307D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670B2A" w:rsidRDefault="00670B2A">
      <w:pPr>
        <w:widowControl/>
        <w:autoSpaceDE/>
        <w:autoSpaceDN/>
        <w:adjustRightInd/>
        <w:rPr>
          <w:b/>
          <w:sz w:val="24"/>
          <w:szCs w:val="24"/>
          <w:lang w:val="uk-UA"/>
        </w:rPr>
      </w:pPr>
      <w:r>
        <w:rPr>
          <w:b/>
          <w:szCs w:val="24"/>
        </w:rPr>
        <w:br w:type="page"/>
      </w:r>
    </w:p>
    <w:p w:rsidR="0010625C" w:rsidRPr="003C70D1" w:rsidRDefault="0010625C" w:rsidP="0001604B">
      <w:pPr>
        <w:pStyle w:val="2"/>
        <w:spacing w:line="240" w:lineRule="auto"/>
        <w:ind w:hanging="19"/>
        <w:contextualSpacing/>
        <w:jc w:val="center"/>
        <w:rPr>
          <w:b/>
          <w:szCs w:val="24"/>
        </w:rPr>
      </w:pPr>
      <w:r w:rsidRPr="003C70D1">
        <w:rPr>
          <w:b/>
          <w:szCs w:val="24"/>
        </w:rPr>
        <w:lastRenderedPageBreak/>
        <w:t>ІНФОРМАЦІЯ</w:t>
      </w:r>
    </w:p>
    <w:p w:rsidR="00965F19" w:rsidRDefault="0010625C" w:rsidP="0001604B">
      <w:pPr>
        <w:pStyle w:val="a3"/>
        <w:ind w:right="-143" w:hanging="19"/>
        <w:contextualSpacing/>
        <w:jc w:val="center"/>
        <w:rPr>
          <w:b/>
          <w:spacing w:val="1"/>
          <w:szCs w:val="24"/>
          <w:lang w:val="uk-UA"/>
        </w:rPr>
      </w:pPr>
      <w:r w:rsidRPr="00615EFE">
        <w:rPr>
          <w:b/>
          <w:szCs w:val="24"/>
          <w:lang w:val="uk-UA"/>
        </w:rPr>
        <w:t xml:space="preserve">про стан виконання </w:t>
      </w:r>
      <w:r w:rsidR="00670B2A">
        <w:rPr>
          <w:b/>
          <w:szCs w:val="24"/>
          <w:lang w:val="uk-UA"/>
        </w:rPr>
        <w:t xml:space="preserve">пунктів </w:t>
      </w:r>
      <w:r w:rsidR="00670B2A" w:rsidRPr="00670B2A">
        <w:rPr>
          <w:b/>
          <w:szCs w:val="24"/>
          <w:lang w:val="uk-UA"/>
        </w:rPr>
        <w:t>96, 118-124, 138-140 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234</w:t>
      </w:r>
      <w:r w:rsidR="00B9307D">
        <w:rPr>
          <w:b/>
          <w:bCs/>
          <w:spacing w:val="1"/>
          <w:szCs w:val="24"/>
          <w:lang w:val="uk-UA"/>
        </w:rPr>
        <w:t xml:space="preserve"> </w:t>
      </w:r>
      <w:r w:rsidR="00B9307D">
        <w:rPr>
          <w:b/>
          <w:spacing w:val="1"/>
          <w:szCs w:val="24"/>
          <w:lang w:val="uk-UA"/>
        </w:rPr>
        <w:t xml:space="preserve"> </w:t>
      </w:r>
    </w:p>
    <w:p w:rsidR="00B9307D" w:rsidRPr="00683270" w:rsidRDefault="00B9307D" w:rsidP="00AE4281">
      <w:pPr>
        <w:pStyle w:val="a3"/>
        <w:spacing w:line="276" w:lineRule="auto"/>
        <w:ind w:right="-143" w:hanging="19"/>
        <w:contextualSpacing/>
        <w:jc w:val="center"/>
        <w:rPr>
          <w:b/>
          <w:sz w:val="16"/>
          <w:szCs w:val="16"/>
          <w:lang w:val="uk-UA"/>
        </w:rPr>
      </w:pPr>
    </w:p>
    <w:p w:rsidR="0001604B" w:rsidRDefault="0001604B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  <w:r w:rsidRPr="0001604B">
        <w:rPr>
          <w:b/>
          <w:color w:val="000000" w:themeColor="text1"/>
          <w:sz w:val="24"/>
          <w:szCs w:val="24"/>
          <w:lang w:val="uk-UA"/>
        </w:rPr>
        <w:t>Пункт 96 виконано</w:t>
      </w:r>
    </w:p>
    <w:p w:rsidR="0001604B" w:rsidRDefault="0001604B" w:rsidP="00670B2A">
      <w:pPr>
        <w:ind w:firstLine="426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Відділом з питань надзвичайних ситуацій та цивільного захисту населення з</w:t>
      </w:r>
      <w:r w:rsidRPr="001B027D">
        <w:rPr>
          <w:sz w:val="24"/>
          <w:szCs w:val="24"/>
          <w:lang w:val="uk-UA"/>
        </w:rPr>
        <w:t>абезпеч</w:t>
      </w:r>
      <w:r>
        <w:rPr>
          <w:sz w:val="24"/>
          <w:szCs w:val="24"/>
          <w:lang w:val="uk-UA"/>
        </w:rPr>
        <w:t>ується</w:t>
      </w:r>
      <w:r w:rsidRPr="001B027D">
        <w:rPr>
          <w:sz w:val="24"/>
          <w:szCs w:val="24"/>
          <w:lang w:val="uk-UA"/>
        </w:rPr>
        <w:t xml:space="preserve"> на засіданнях адміністративної комісії розгляд справ про адміністративні правопорушення у сфері поводження з відходами</w:t>
      </w:r>
      <w:r>
        <w:rPr>
          <w:sz w:val="24"/>
          <w:szCs w:val="24"/>
          <w:lang w:val="uk-UA"/>
        </w:rPr>
        <w:t xml:space="preserve"> при надходженні відповідних адміністративних матеріалів.</w:t>
      </w:r>
    </w:p>
    <w:p w:rsidR="0001604B" w:rsidRDefault="0001604B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</w:p>
    <w:p w:rsidR="0001604B" w:rsidRDefault="0001604B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  <w:r w:rsidRPr="0001604B">
        <w:rPr>
          <w:b/>
          <w:color w:val="000000" w:themeColor="text1"/>
          <w:sz w:val="24"/>
          <w:szCs w:val="24"/>
          <w:lang w:val="uk-UA"/>
        </w:rPr>
        <w:t xml:space="preserve">Пункт </w:t>
      </w:r>
      <w:r>
        <w:rPr>
          <w:b/>
          <w:color w:val="000000" w:themeColor="text1"/>
          <w:sz w:val="24"/>
          <w:szCs w:val="24"/>
          <w:lang w:val="uk-UA"/>
        </w:rPr>
        <w:t>118</w:t>
      </w:r>
      <w:r w:rsidRPr="0001604B">
        <w:rPr>
          <w:b/>
          <w:color w:val="000000" w:themeColor="text1"/>
          <w:sz w:val="24"/>
          <w:szCs w:val="24"/>
          <w:lang w:val="uk-UA"/>
        </w:rPr>
        <w:t xml:space="preserve"> виконано</w:t>
      </w:r>
    </w:p>
    <w:p w:rsidR="00CE3534" w:rsidRDefault="00CE3534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Відділом </w:t>
      </w:r>
      <w:r w:rsidRPr="0001604B">
        <w:rPr>
          <w:color w:val="000000" w:themeColor="text1"/>
          <w:sz w:val="24"/>
          <w:szCs w:val="24"/>
          <w:lang w:val="uk-UA"/>
        </w:rPr>
        <w:t>з питань надзвичайних ситуацій та цивільного захисту населення спільно з Роменським районним</w:t>
      </w:r>
      <w:r w:rsidRPr="0001604B">
        <w:rPr>
          <w:sz w:val="24"/>
          <w:szCs w:val="24"/>
          <w:lang w:val="uk-UA"/>
        </w:rPr>
        <w:t xml:space="preserve"> територіальним центром комплектування та соціальної підтримки</w:t>
      </w:r>
      <w:r w:rsidRPr="0001604B">
        <w:rPr>
          <w:color w:val="000000" w:themeColor="text1"/>
          <w:sz w:val="24"/>
          <w:szCs w:val="24"/>
          <w:lang w:val="uk-UA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>у</w:t>
      </w:r>
      <w:r w:rsidRPr="001B027D">
        <w:rPr>
          <w:sz w:val="24"/>
          <w:szCs w:val="24"/>
          <w:lang w:val="uk-UA"/>
        </w:rPr>
        <w:t>жива</w:t>
      </w:r>
      <w:r>
        <w:rPr>
          <w:sz w:val="24"/>
          <w:szCs w:val="24"/>
          <w:lang w:val="uk-UA"/>
        </w:rPr>
        <w:t>ються</w:t>
      </w:r>
      <w:r w:rsidRPr="001B027D">
        <w:rPr>
          <w:sz w:val="24"/>
          <w:szCs w:val="24"/>
          <w:lang w:val="uk-UA"/>
        </w:rPr>
        <w:t xml:space="preserve"> заход</w:t>
      </w:r>
      <w:r>
        <w:rPr>
          <w:sz w:val="24"/>
          <w:szCs w:val="24"/>
          <w:lang w:val="uk-UA"/>
        </w:rPr>
        <w:t>и</w:t>
      </w:r>
      <w:r w:rsidRPr="001B027D">
        <w:rPr>
          <w:sz w:val="24"/>
          <w:szCs w:val="24"/>
          <w:lang w:val="uk-UA"/>
        </w:rPr>
        <w:t>, спрямован</w:t>
      </w:r>
      <w:r>
        <w:rPr>
          <w:sz w:val="24"/>
          <w:szCs w:val="24"/>
          <w:lang w:val="uk-UA"/>
        </w:rPr>
        <w:t>і</w:t>
      </w:r>
      <w:r w:rsidRPr="001B027D">
        <w:rPr>
          <w:sz w:val="24"/>
          <w:szCs w:val="24"/>
          <w:lang w:val="uk-UA"/>
        </w:rPr>
        <w:t xml:space="preserve"> на надання відповідної допомоги в організації призову громадян на військову службу за призовом осіб офіцерського складу, строкову військову та альтернативну (невійськову) службу, а також їх мобілізації, підготовці молоді до служби в Збройних Силах України, організації навчальних (перевірочних) та спеціальних військових зборів; забезпечення доведення до підприємств, установ та організацій незалежно від форм власності</w:t>
      </w:r>
    </w:p>
    <w:p w:rsidR="00CE3534" w:rsidRDefault="00CE3534" w:rsidP="0001604B">
      <w:pPr>
        <w:ind w:firstLine="709"/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</w:p>
    <w:p w:rsidR="00CE3534" w:rsidRDefault="00CE3534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  <w:r w:rsidRPr="0001604B">
        <w:rPr>
          <w:b/>
          <w:color w:val="000000" w:themeColor="text1"/>
          <w:sz w:val="24"/>
          <w:szCs w:val="24"/>
          <w:lang w:val="uk-UA"/>
        </w:rPr>
        <w:t xml:space="preserve">Пункт </w:t>
      </w:r>
      <w:r>
        <w:rPr>
          <w:b/>
          <w:color w:val="000000" w:themeColor="text1"/>
          <w:sz w:val="24"/>
          <w:szCs w:val="24"/>
          <w:lang w:val="uk-UA"/>
        </w:rPr>
        <w:t>119</w:t>
      </w:r>
      <w:r w:rsidRPr="0001604B">
        <w:rPr>
          <w:b/>
          <w:color w:val="000000" w:themeColor="text1"/>
          <w:sz w:val="24"/>
          <w:szCs w:val="24"/>
          <w:lang w:val="uk-UA"/>
        </w:rPr>
        <w:t xml:space="preserve"> виконано</w:t>
      </w:r>
    </w:p>
    <w:p w:rsidR="0001604B" w:rsidRDefault="0001604B" w:rsidP="00670B2A">
      <w:pPr>
        <w:ind w:firstLine="426"/>
        <w:contextualSpacing/>
        <w:jc w:val="both"/>
        <w:rPr>
          <w:color w:val="000000" w:themeColor="text1"/>
          <w:sz w:val="24"/>
          <w:szCs w:val="24"/>
          <w:lang w:val="uk-UA"/>
        </w:rPr>
      </w:pPr>
      <w:r w:rsidRPr="0001604B">
        <w:rPr>
          <w:color w:val="000000" w:themeColor="text1"/>
          <w:sz w:val="24"/>
          <w:szCs w:val="24"/>
          <w:lang w:val="uk-UA"/>
        </w:rPr>
        <w:t>Відділом з питань надзвичайних ситуацій та цивільного захисту населення спільно з Роменським районним</w:t>
      </w:r>
      <w:r w:rsidRPr="0001604B">
        <w:rPr>
          <w:sz w:val="24"/>
          <w:szCs w:val="24"/>
          <w:lang w:val="uk-UA"/>
        </w:rPr>
        <w:t xml:space="preserve"> територіальним центром комплектування та соціальної підтримки</w:t>
      </w:r>
      <w:r w:rsidRPr="0001604B">
        <w:rPr>
          <w:color w:val="000000" w:themeColor="text1"/>
          <w:sz w:val="24"/>
          <w:szCs w:val="24"/>
          <w:lang w:val="uk-UA"/>
        </w:rPr>
        <w:t xml:space="preserve"> забезпечується проведення інформаційно-роз’яснювальної роботи серед організацій,  підприємств та установ Роменської міської територіальної громади щодо переваг служби в Збройних силах України, за контрактом, альтернативної (невійськової) служби відповідно до Законом України «Про військовий обов’язок та військову службу».</w:t>
      </w:r>
    </w:p>
    <w:p w:rsidR="00EC39D3" w:rsidRPr="0001604B" w:rsidRDefault="00EC39D3" w:rsidP="00670B2A">
      <w:pPr>
        <w:ind w:firstLine="426"/>
        <w:contextualSpacing/>
        <w:jc w:val="both"/>
        <w:rPr>
          <w:color w:val="000000" w:themeColor="text1"/>
          <w:sz w:val="24"/>
          <w:szCs w:val="24"/>
          <w:lang w:val="uk-UA"/>
        </w:rPr>
      </w:pPr>
    </w:p>
    <w:p w:rsidR="00670B2A" w:rsidRDefault="00670B2A" w:rsidP="00670B2A">
      <w:pPr>
        <w:ind w:firstLine="426"/>
        <w:contextualSpacing/>
        <w:jc w:val="both"/>
        <w:rPr>
          <w:sz w:val="24"/>
          <w:szCs w:val="24"/>
          <w:lang w:val="uk-UA"/>
        </w:rPr>
      </w:pPr>
      <w:r w:rsidRPr="0001604B">
        <w:rPr>
          <w:b/>
          <w:color w:val="000000" w:themeColor="text1"/>
          <w:sz w:val="24"/>
          <w:szCs w:val="24"/>
          <w:lang w:val="uk-UA"/>
        </w:rPr>
        <w:t xml:space="preserve">Пункт </w:t>
      </w:r>
      <w:r>
        <w:rPr>
          <w:b/>
          <w:color w:val="000000" w:themeColor="text1"/>
          <w:sz w:val="24"/>
          <w:szCs w:val="24"/>
          <w:lang w:val="uk-UA"/>
        </w:rPr>
        <w:t>120</w:t>
      </w:r>
      <w:r w:rsidRPr="0001604B">
        <w:rPr>
          <w:b/>
          <w:color w:val="000000" w:themeColor="text1"/>
          <w:sz w:val="24"/>
          <w:szCs w:val="24"/>
          <w:lang w:val="uk-UA"/>
        </w:rPr>
        <w:t xml:space="preserve"> виконано</w:t>
      </w:r>
      <w:r w:rsidRPr="00670B2A">
        <w:rPr>
          <w:sz w:val="24"/>
          <w:szCs w:val="24"/>
          <w:lang w:val="uk-UA"/>
        </w:rPr>
        <w:t xml:space="preserve"> </w:t>
      </w:r>
    </w:p>
    <w:p w:rsidR="00670B2A" w:rsidRDefault="00670B2A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  <w:r w:rsidRPr="0001604B">
        <w:rPr>
          <w:sz w:val="24"/>
          <w:szCs w:val="24"/>
          <w:lang w:val="uk-UA"/>
        </w:rPr>
        <w:t>Розпорядженням міського голови від 19.10.2021 № 184-ОД «Про Роменську міську ланку Сумської територіальної підсистеми єдиної державної системи цивільного захисту» створена Роменська міська ланка Сумської територіальної підсистеми єдиної державної системи цивільного захисту.</w:t>
      </w:r>
      <w:r w:rsidRPr="00670B2A">
        <w:rPr>
          <w:b/>
          <w:color w:val="000000" w:themeColor="text1"/>
          <w:sz w:val="24"/>
          <w:szCs w:val="24"/>
          <w:lang w:val="uk-UA"/>
        </w:rPr>
        <w:t xml:space="preserve"> </w:t>
      </w:r>
    </w:p>
    <w:p w:rsidR="00EC39D3" w:rsidRDefault="00EC39D3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</w:p>
    <w:p w:rsidR="00670B2A" w:rsidRDefault="00670B2A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  <w:r w:rsidRPr="0001604B">
        <w:rPr>
          <w:b/>
          <w:color w:val="000000" w:themeColor="text1"/>
          <w:sz w:val="24"/>
          <w:szCs w:val="24"/>
          <w:lang w:val="uk-UA"/>
        </w:rPr>
        <w:t xml:space="preserve">Пункт </w:t>
      </w:r>
      <w:r>
        <w:rPr>
          <w:b/>
          <w:color w:val="000000" w:themeColor="text1"/>
          <w:sz w:val="24"/>
          <w:szCs w:val="24"/>
          <w:lang w:val="uk-UA"/>
        </w:rPr>
        <w:t>121</w:t>
      </w:r>
      <w:r w:rsidRPr="0001604B">
        <w:rPr>
          <w:b/>
          <w:color w:val="000000" w:themeColor="text1"/>
          <w:sz w:val="24"/>
          <w:szCs w:val="24"/>
          <w:lang w:val="uk-UA"/>
        </w:rPr>
        <w:t xml:space="preserve"> виконано</w:t>
      </w:r>
    </w:p>
    <w:p w:rsidR="00670B2A" w:rsidRDefault="00670B2A" w:rsidP="00670B2A">
      <w:pPr>
        <w:ind w:firstLine="426"/>
        <w:contextualSpacing/>
        <w:jc w:val="both"/>
        <w:rPr>
          <w:rStyle w:val="100"/>
          <w:sz w:val="24"/>
          <w:szCs w:val="24"/>
        </w:rPr>
      </w:pPr>
      <w:r w:rsidRPr="0079131C">
        <w:rPr>
          <w:sz w:val="24"/>
          <w:szCs w:val="24"/>
          <w:lang w:val="uk-UA"/>
        </w:rPr>
        <w:t xml:space="preserve">17.12.2019 року рішенням 69 сесії Роменської міської ради сьомого скликання  прийнята </w:t>
      </w:r>
      <w:r w:rsidRPr="0079131C">
        <w:rPr>
          <w:b/>
          <w:sz w:val="24"/>
          <w:szCs w:val="24"/>
          <w:lang w:val="uk-UA"/>
        </w:rPr>
        <w:t>«</w:t>
      </w:r>
      <w:r w:rsidRPr="0079131C">
        <w:rPr>
          <w:rStyle w:val="FontStyle13"/>
          <w:rFonts w:eastAsia="Calibri"/>
          <w:b w:val="0"/>
          <w:sz w:val="24"/>
          <w:szCs w:val="24"/>
          <w:lang w:val="uk-UA" w:eastAsia="uk-UA"/>
        </w:rPr>
        <w:t>Міська програма захисту населення і територій від надзвичайних ситуацій техногенного та природного характеру на 2020-2022 роки», в якій передбачені кошти на м</w:t>
      </w:r>
      <w:r w:rsidRPr="0079131C">
        <w:rPr>
          <w:rStyle w:val="100"/>
          <w:sz w:val="24"/>
          <w:szCs w:val="24"/>
        </w:rPr>
        <w:t>одернізацію місцевої системи централізованого оповіщення м. Ромни на 2022 рік в сумі 210 тис. грн</w:t>
      </w:r>
      <w:r w:rsidR="00EC39D3">
        <w:rPr>
          <w:rStyle w:val="100"/>
          <w:sz w:val="24"/>
          <w:szCs w:val="24"/>
        </w:rPr>
        <w:t>.</w:t>
      </w:r>
    </w:p>
    <w:p w:rsidR="00EC39D3" w:rsidRPr="00540C64" w:rsidRDefault="00EC39D3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</w:p>
    <w:p w:rsidR="00670B2A" w:rsidRPr="00540C64" w:rsidRDefault="00670B2A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  <w:r w:rsidRPr="0001604B">
        <w:rPr>
          <w:b/>
          <w:color w:val="000000" w:themeColor="text1"/>
          <w:sz w:val="24"/>
          <w:szCs w:val="24"/>
          <w:lang w:val="uk-UA"/>
        </w:rPr>
        <w:t xml:space="preserve">Пункт </w:t>
      </w:r>
      <w:r>
        <w:rPr>
          <w:b/>
          <w:color w:val="000000" w:themeColor="text1"/>
          <w:sz w:val="24"/>
          <w:szCs w:val="24"/>
          <w:lang w:val="uk-UA"/>
        </w:rPr>
        <w:t>122</w:t>
      </w:r>
      <w:r w:rsidRPr="0001604B">
        <w:rPr>
          <w:b/>
          <w:color w:val="000000" w:themeColor="text1"/>
          <w:sz w:val="24"/>
          <w:szCs w:val="24"/>
          <w:lang w:val="uk-UA"/>
        </w:rPr>
        <w:t xml:space="preserve"> виконано</w:t>
      </w:r>
    </w:p>
    <w:p w:rsidR="0001604B" w:rsidRDefault="00670B2A" w:rsidP="00670B2A">
      <w:pPr>
        <w:ind w:firstLine="426"/>
        <w:contextualSpacing/>
        <w:jc w:val="both"/>
        <w:rPr>
          <w:bCs/>
          <w:spacing w:val="3"/>
          <w:sz w:val="24"/>
          <w:szCs w:val="24"/>
          <w:lang w:val="uk-UA"/>
        </w:rPr>
      </w:pPr>
      <w:r w:rsidRPr="0001604B">
        <w:rPr>
          <w:sz w:val="24"/>
          <w:szCs w:val="24"/>
          <w:lang w:val="uk-UA"/>
        </w:rPr>
        <w:t xml:space="preserve">Розпорядженням міського голови від 17.11.2021 № 206-ОД «Про затвердження </w:t>
      </w:r>
      <w:r w:rsidRPr="0001604B">
        <w:rPr>
          <w:bCs/>
          <w:spacing w:val="5"/>
          <w:sz w:val="24"/>
          <w:szCs w:val="24"/>
          <w:lang w:val="uk-UA"/>
        </w:rPr>
        <w:t xml:space="preserve">Номенклатури </w:t>
      </w:r>
      <w:r w:rsidRPr="0001604B">
        <w:rPr>
          <w:bCs/>
          <w:spacing w:val="3"/>
          <w:sz w:val="24"/>
          <w:szCs w:val="24"/>
          <w:lang w:val="uk-UA"/>
        </w:rPr>
        <w:t>матеріальних засобів для створення міського матеріального резерву для запобігання, ліквідації надзвичайних ситуацій техногенного і природного характеру та їх наслідків на 2022-2024 роки» затверджена відповідна номенклатура матеріальних засобів для запобігання та ліквідації надзвичайних ситуацій техногенного і природного характеру.</w:t>
      </w:r>
    </w:p>
    <w:p w:rsidR="00EC39D3" w:rsidRDefault="00EC39D3" w:rsidP="00670B2A">
      <w:pPr>
        <w:ind w:firstLine="426"/>
        <w:contextualSpacing/>
        <w:jc w:val="both"/>
        <w:rPr>
          <w:bCs/>
          <w:spacing w:val="3"/>
          <w:sz w:val="24"/>
          <w:szCs w:val="24"/>
          <w:lang w:val="uk-UA"/>
        </w:rPr>
      </w:pPr>
    </w:p>
    <w:p w:rsidR="00670B2A" w:rsidRDefault="00670B2A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  <w:r w:rsidRPr="0001604B">
        <w:rPr>
          <w:b/>
          <w:color w:val="000000" w:themeColor="text1"/>
          <w:sz w:val="24"/>
          <w:szCs w:val="24"/>
          <w:lang w:val="uk-UA"/>
        </w:rPr>
        <w:t xml:space="preserve">Пункт </w:t>
      </w:r>
      <w:r>
        <w:rPr>
          <w:b/>
          <w:color w:val="000000" w:themeColor="text1"/>
          <w:sz w:val="24"/>
          <w:szCs w:val="24"/>
          <w:lang w:val="uk-UA"/>
        </w:rPr>
        <w:t>123</w:t>
      </w:r>
      <w:r w:rsidRPr="0001604B">
        <w:rPr>
          <w:b/>
          <w:color w:val="000000" w:themeColor="text1"/>
          <w:sz w:val="24"/>
          <w:szCs w:val="24"/>
          <w:lang w:val="uk-UA"/>
        </w:rPr>
        <w:t xml:space="preserve"> виконано</w:t>
      </w:r>
    </w:p>
    <w:p w:rsidR="00670B2A" w:rsidRDefault="00670B2A" w:rsidP="00670B2A">
      <w:pPr>
        <w:ind w:firstLine="426"/>
        <w:contextualSpacing/>
        <w:jc w:val="both"/>
        <w:rPr>
          <w:rStyle w:val="rvts9"/>
          <w:bCs/>
          <w:sz w:val="24"/>
          <w:szCs w:val="24"/>
          <w:lang w:val="uk-UA"/>
        </w:rPr>
      </w:pPr>
      <w:r w:rsidRPr="0001604B">
        <w:rPr>
          <w:bCs/>
          <w:spacing w:val="3"/>
          <w:sz w:val="24"/>
          <w:szCs w:val="24"/>
          <w:lang w:val="uk-UA"/>
        </w:rPr>
        <w:t>П</w:t>
      </w:r>
      <w:r w:rsidRPr="0001604B">
        <w:rPr>
          <w:rStyle w:val="rvts9"/>
          <w:bCs/>
          <w:sz w:val="24"/>
          <w:szCs w:val="24"/>
          <w:lang w:val="uk-UA"/>
        </w:rPr>
        <w:t xml:space="preserve">рацівники формувань та спеціалізованих служб цивільного захисту за рахунок власних коштів частково забезпечені засобами індивідуального захисту, приладами радіаційної та </w:t>
      </w:r>
      <w:r w:rsidRPr="0001604B">
        <w:rPr>
          <w:rStyle w:val="rvts9"/>
          <w:bCs/>
          <w:sz w:val="24"/>
          <w:szCs w:val="24"/>
          <w:lang w:val="uk-UA"/>
        </w:rPr>
        <w:lastRenderedPageBreak/>
        <w:t>хімічної розвідки.</w:t>
      </w:r>
    </w:p>
    <w:p w:rsidR="00EC39D3" w:rsidRDefault="00EC39D3" w:rsidP="00670B2A">
      <w:pPr>
        <w:ind w:firstLine="426"/>
        <w:contextualSpacing/>
        <w:jc w:val="both"/>
        <w:rPr>
          <w:rStyle w:val="rvts9"/>
          <w:bCs/>
          <w:sz w:val="24"/>
          <w:szCs w:val="24"/>
          <w:lang w:val="uk-UA"/>
        </w:rPr>
      </w:pPr>
    </w:p>
    <w:p w:rsidR="00670B2A" w:rsidRPr="00540C64" w:rsidRDefault="00670B2A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  <w:r w:rsidRPr="0001604B">
        <w:rPr>
          <w:b/>
          <w:color w:val="000000" w:themeColor="text1"/>
          <w:sz w:val="24"/>
          <w:szCs w:val="24"/>
          <w:lang w:val="uk-UA"/>
        </w:rPr>
        <w:t xml:space="preserve">Пункт </w:t>
      </w:r>
      <w:r>
        <w:rPr>
          <w:b/>
          <w:color w:val="000000" w:themeColor="text1"/>
          <w:sz w:val="24"/>
          <w:szCs w:val="24"/>
          <w:lang w:val="uk-UA"/>
        </w:rPr>
        <w:t>124</w:t>
      </w:r>
      <w:r w:rsidRPr="0001604B">
        <w:rPr>
          <w:b/>
          <w:color w:val="000000" w:themeColor="text1"/>
          <w:sz w:val="24"/>
          <w:szCs w:val="24"/>
          <w:lang w:val="uk-UA"/>
        </w:rPr>
        <w:t xml:space="preserve"> виконано</w:t>
      </w:r>
    </w:p>
    <w:p w:rsidR="00670B2A" w:rsidRDefault="00670B2A" w:rsidP="00670B2A">
      <w:pPr>
        <w:ind w:firstLine="426"/>
        <w:contextualSpacing/>
        <w:jc w:val="both"/>
        <w:rPr>
          <w:rStyle w:val="rvts9"/>
          <w:bCs/>
          <w:sz w:val="24"/>
          <w:szCs w:val="24"/>
          <w:lang w:val="uk-UA"/>
        </w:rPr>
      </w:pPr>
      <w:r w:rsidRPr="0001604B">
        <w:rPr>
          <w:rStyle w:val="rvts9"/>
          <w:bCs/>
          <w:sz w:val="24"/>
          <w:szCs w:val="24"/>
          <w:lang w:val="uk-UA"/>
        </w:rPr>
        <w:t>Книга обліку</w:t>
      </w:r>
      <w:r w:rsidRPr="0001604B">
        <w:rPr>
          <w:rStyle w:val="rvts9"/>
          <w:b/>
          <w:bCs/>
          <w:sz w:val="24"/>
          <w:szCs w:val="24"/>
          <w:lang w:val="uk-UA"/>
        </w:rPr>
        <w:t xml:space="preserve"> </w:t>
      </w:r>
      <w:r w:rsidRPr="0001604B">
        <w:rPr>
          <w:rStyle w:val="rvts9"/>
          <w:bCs/>
          <w:sz w:val="24"/>
          <w:szCs w:val="24"/>
          <w:lang w:val="uk-UA"/>
        </w:rPr>
        <w:t>захисних споруд цивільного захисту Роменської міської територіальної громади приведена у відповідність до додатку 18 Вимог щодо утримання та експлуатації захисних споруд цивільного захисту</w:t>
      </w:r>
      <w:r w:rsidRPr="001B027D">
        <w:rPr>
          <w:sz w:val="24"/>
          <w:szCs w:val="24"/>
          <w:lang w:val="uk-UA"/>
        </w:rPr>
        <w:t xml:space="preserve"> затверджених наказом Міністерства внутрішніх справ України від 09.072018 № 579 «Про затвердження вимог з питань використання та обліку фонду захисних споруд цивільного захисту)», зареєстрованого в Міністерстві юстиції України 30 липня 2018 року за № 879/32331</w:t>
      </w:r>
      <w:r w:rsidRPr="0001604B">
        <w:rPr>
          <w:rStyle w:val="rvts9"/>
          <w:bCs/>
          <w:sz w:val="24"/>
          <w:szCs w:val="24"/>
          <w:lang w:val="uk-UA"/>
        </w:rPr>
        <w:t>.</w:t>
      </w:r>
    </w:p>
    <w:p w:rsidR="00EC39D3" w:rsidRDefault="00EC39D3" w:rsidP="00670B2A">
      <w:pPr>
        <w:ind w:firstLine="426"/>
        <w:contextualSpacing/>
        <w:jc w:val="both"/>
        <w:rPr>
          <w:rStyle w:val="rvts9"/>
          <w:bCs/>
          <w:sz w:val="24"/>
          <w:szCs w:val="24"/>
          <w:lang w:val="uk-UA"/>
        </w:rPr>
      </w:pPr>
    </w:p>
    <w:p w:rsidR="00670B2A" w:rsidRPr="00540C64" w:rsidRDefault="00670B2A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  <w:r w:rsidRPr="0001604B">
        <w:rPr>
          <w:b/>
          <w:color w:val="000000" w:themeColor="text1"/>
          <w:sz w:val="24"/>
          <w:szCs w:val="24"/>
          <w:lang w:val="uk-UA"/>
        </w:rPr>
        <w:t xml:space="preserve">Пункт </w:t>
      </w:r>
      <w:r>
        <w:rPr>
          <w:b/>
          <w:color w:val="000000" w:themeColor="text1"/>
          <w:sz w:val="24"/>
          <w:szCs w:val="24"/>
          <w:lang w:val="uk-UA"/>
        </w:rPr>
        <w:t>138</w:t>
      </w:r>
      <w:r w:rsidRPr="0001604B">
        <w:rPr>
          <w:b/>
          <w:color w:val="000000" w:themeColor="text1"/>
          <w:sz w:val="24"/>
          <w:szCs w:val="24"/>
          <w:lang w:val="uk-UA"/>
        </w:rPr>
        <w:t xml:space="preserve"> виконано</w:t>
      </w:r>
    </w:p>
    <w:p w:rsidR="00670B2A" w:rsidRDefault="00670B2A" w:rsidP="00670B2A">
      <w:pPr>
        <w:ind w:firstLine="426"/>
        <w:jc w:val="both"/>
        <w:rPr>
          <w:sz w:val="24"/>
          <w:szCs w:val="24"/>
          <w:lang w:val="uk-UA"/>
        </w:rPr>
      </w:pPr>
      <w:r w:rsidRPr="0001604B">
        <w:rPr>
          <w:color w:val="000000" w:themeColor="text1"/>
          <w:sz w:val="24"/>
          <w:szCs w:val="24"/>
          <w:lang w:val="uk-UA"/>
        </w:rPr>
        <w:t xml:space="preserve">Відділом з питань надзвичайних ситуацій та цивільного захисту населення </w:t>
      </w:r>
      <w:r>
        <w:rPr>
          <w:color w:val="000000" w:themeColor="text1"/>
          <w:sz w:val="24"/>
          <w:szCs w:val="24"/>
          <w:lang w:val="uk-UA"/>
        </w:rPr>
        <w:t>с</w:t>
      </w:r>
      <w:r w:rsidRPr="001B027D">
        <w:rPr>
          <w:sz w:val="24"/>
          <w:szCs w:val="24"/>
          <w:lang w:val="uk-UA"/>
        </w:rPr>
        <w:t xml:space="preserve">пільно з Роменським районним територіальним центром комплектації та соціальної підтримки </w:t>
      </w:r>
      <w:r>
        <w:rPr>
          <w:sz w:val="24"/>
          <w:szCs w:val="24"/>
          <w:lang w:val="uk-UA"/>
        </w:rPr>
        <w:t>вжиті</w:t>
      </w:r>
      <w:r w:rsidRPr="001B027D">
        <w:rPr>
          <w:sz w:val="24"/>
          <w:szCs w:val="24"/>
          <w:lang w:val="uk-UA"/>
        </w:rPr>
        <w:t xml:space="preserve"> заход</w:t>
      </w:r>
      <w:r>
        <w:rPr>
          <w:sz w:val="24"/>
          <w:szCs w:val="24"/>
          <w:lang w:val="uk-UA"/>
        </w:rPr>
        <w:t>и</w:t>
      </w:r>
      <w:r w:rsidRPr="001B027D">
        <w:rPr>
          <w:sz w:val="24"/>
          <w:szCs w:val="24"/>
          <w:lang w:val="uk-UA"/>
        </w:rPr>
        <w:t xml:space="preserve"> щодо виконання завдань з призову громадян України на строкову війсь</w:t>
      </w:r>
      <w:r>
        <w:rPr>
          <w:sz w:val="24"/>
          <w:szCs w:val="24"/>
          <w:lang w:val="uk-UA"/>
        </w:rPr>
        <w:t>кову службу в жовтні-грудні 2021</w:t>
      </w:r>
      <w:r w:rsidRPr="001B027D">
        <w:rPr>
          <w:sz w:val="24"/>
          <w:szCs w:val="24"/>
          <w:lang w:val="uk-UA"/>
        </w:rPr>
        <w:t xml:space="preserve"> року</w:t>
      </w:r>
      <w:r>
        <w:rPr>
          <w:sz w:val="24"/>
          <w:szCs w:val="24"/>
          <w:lang w:val="uk-UA"/>
        </w:rPr>
        <w:t>. Планове завдання по призову Роменської міської територіальної громади виконано на 100%.</w:t>
      </w:r>
    </w:p>
    <w:p w:rsidR="00EC39D3" w:rsidRDefault="00EC39D3" w:rsidP="00670B2A">
      <w:pPr>
        <w:ind w:firstLine="426"/>
        <w:jc w:val="both"/>
        <w:rPr>
          <w:sz w:val="24"/>
          <w:szCs w:val="24"/>
          <w:lang w:val="uk-UA"/>
        </w:rPr>
      </w:pPr>
    </w:p>
    <w:p w:rsidR="00670B2A" w:rsidRPr="00540C64" w:rsidRDefault="00670B2A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  <w:r w:rsidRPr="0001604B">
        <w:rPr>
          <w:b/>
          <w:color w:val="000000" w:themeColor="text1"/>
          <w:sz w:val="24"/>
          <w:szCs w:val="24"/>
          <w:lang w:val="uk-UA"/>
        </w:rPr>
        <w:t xml:space="preserve">Пункт </w:t>
      </w:r>
      <w:r>
        <w:rPr>
          <w:b/>
          <w:color w:val="000000" w:themeColor="text1"/>
          <w:sz w:val="24"/>
          <w:szCs w:val="24"/>
          <w:lang w:val="uk-UA"/>
        </w:rPr>
        <w:t>139</w:t>
      </w:r>
      <w:r w:rsidRPr="0001604B">
        <w:rPr>
          <w:b/>
          <w:color w:val="000000" w:themeColor="text1"/>
          <w:sz w:val="24"/>
          <w:szCs w:val="24"/>
          <w:lang w:val="uk-UA"/>
        </w:rPr>
        <w:t xml:space="preserve"> виконано</w:t>
      </w:r>
    </w:p>
    <w:p w:rsidR="00670B2A" w:rsidRDefault="00670B2A" w:rsidP="00670B2A">
      <w:pPr>
        <w:ind w:firstLine="426"/>
        <w:contextualSpacing/>
        <w:jc w:val="both"/>
        <w:rPr>
          <w:color w:val="000000" w:themeColor="text1"/>
          <w:sz w:val="24"/>
          <w:szCs w:val="24"/>
          <w:lang w:val="uk-UA"/>
        </w:rPr>
      </w:pPr>
      <w:r w:rsidRPr="0001604B">
        <w:rPr>
          <w:color w:val="000000" w:themeColor="text1"/>
          <w:sz w:val="24"/>
          <w:szCs w:val="24"/>
          <w:lang w:val="uk-UA"/>
        </w:rPr>
        <w:t>Відділом з питань надзвичайних ситуацій та цивільного захисту населення спільно з Роменським районним</w:t>
      </w:r>
      <w:r w:rsidRPr="0001604B">
        <w:rPr>
          <w:sz w:val="24"/>
          <w:szCs w:val="24"/>
          <w:lang w:val="uk-UA"/>
        </w:rPr>
        <w:t xml:space="preserve"> територіальним центром комплектування та соціальної підтримки</w:t>
      </w:r>
      <w:r w:rsidRPr="0001604B">
        <w:rPr>
          <w:color w:val="000000" w:themeColor="text1"/>
          <w:sz w:val="24"/>
          <w:szCs w:val="24"/>
          <w:lang w:val="uk-UA"/>
        </w:rPr>
        <w:t xml:space="preserve"> проводиться інформаційно-роз’яснювальна робота серед організацій,  підприємств та установ, що здійснюють експлуатацію будинків, а також власників будинків щодо виконання ними обов’язків, визначених Законом України «Про військовий обов’язок та військову </w:t>
      </w:r>
      <w:r w:rsidRPr="00670B2A">
        <w:rPr>
          <w:color w:val="000000" w:themeColor="text1"/>
          <w:sz w:val="24"/>
          <w:szCs w:val="24"/>
          <w:lang w:val="uk-UA"/>
        </w:rPr>
        <w:t>службу».</w:t>
      </w:r>
    </w:p>
    <w:p w:rsidR="00EC39D3" w:rsidRPr="00670B2A" w:rsidRDefault="00EC39D3" w:rsidP="00670B2A">
      <w:pPr>
        <w:ind w:firstLine="426"/>
        <w:contextualSpacing/>
        <w:jc w:val="both"/>
        <w:rPr>
          <w:rStyle w:val="rvts9"/>
          <w:bCs/>
          <w:sz w:val="24"/>
          <w:szCs w:val="24"/>
          <w:lang w:val="uk-UA"/>
        </w:rPr>
      </w:pPr>
    </w:p>
    <w:p w:rsidR="00670B2A" w:rsidRPr="00670B2A" w:rsidRDefault="00670B2A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  <w:r w:rsidRPr="00670B2A">
        <w:rPr>
          <w:b/>
          <w:color w:val="000000" w:themeColor="text1"/>
          <w:sz w:val="24"/>
          <w:szCs w:val="24"/>
          <w:lang w:val="uk-UA"/>
        </w:rPr>
        <w:t>Пункт 140 виконано</w:t>
      </w:r>
    </w:p>
    <w:p w:rsidR="00670B2A" w:rsidRPr="00670B2A" w:rsidRDefault="00670B2A" w:rsidP="00670B2A">
      <w:pPr>
        <w:ind w:firstLine="426"/>
        <w:jc w:val="both"/>
        <w:rPr>
          <w:sz w:val="24"/>
          <w:szCs w:val="24"/>
          <w:lang w:val="uk-UA"/>
        </w:rPr>
      </w:pPr>
      <w:r w:rsidRPr="00670B2A">
        <w:rPr>
          <w:sz w:val="24"/>
          <w:szCs w:val="24"/>
          <w:lang w:val="uk-UA"/>
        </w:rPr>
        <w:t>Розпорядженням міського голови від 12.11.2021 № 198-ОД «Про створення комісії з питань боротьби зі злочинністю» створена відповідна комісія та затверджений її посадовий склад.</w:t>
      </w:r>
    </w:p>
    <w:p w:rsidR="00670B2A" w:rsidRPr="00670B2A" w:rsidRDefault="00670B2A" w:rsidP="00670B2A">
      <w:pPr>
        <w:ind w:firstLine="426"/>
        <w:jc w:val="both"/>
        <w:rPr>
          <w:color w:val="000000" w:themeColor="text1"/>
          <w:sz w:val="24"/>
          <w:szCs w:val="24"/>
          <w:lang w:val="uk-UA"/>
        </w:rPr>
      </w:pPr>
    </w:p>
    <w:p w:rsidR="00670B2A" w:rsidRPr="00670B2A" w:rsidRDefault="00670B2A" w:rsidP="00EC39D3">
      <w:pPr>
        <w:pStyle w:val="a3"/>
        <w:spacing w:line="276" w:lineRule="auto"/>
        <w:ind w:right="-143" w:firstLine="426"/>
        <w:contextualSpacing/>
        <w:jc w:val="both"/>
        <w:rPr>
          <w:b/>
          <w:color w:val="000000"/>
          <w:spacing w:val="2"/>
          <w:szCs w:val="24"/>
          <w:lang w:val="uk-UA"/>
        </w:rPr>
      </w:pPr>
      <w:r w:rsidRPr="00670B2A">
        <w:rPr>
          <w:b/>
          <w:color w:val="000000"/>
          <w:spacing w:val="2"/>
          <w:szCs w:val="24"/>
          <w:lang w:val="uk-UA"/>
        </w:rPr>
        <w:t>Пропозиції</w:t>
      </w:r>
    </w:p>
    <w:p w:rsidR="00670B2A" w:rsidRPr="00670B2A" w:rsidRDefault="00670B2A" w:rsidP="00670B2A">
      <w:pPr>
        <w:ind w:firstLine="426"/>
        <w:contextualSpacing/>
        <w:jc w:val="both"/>
        <w:rPr>
          <w:color w:val="000000" w:themeColor="text1"/>
          <w:sz w:val="24"/>
          <w:szCs w:val="24"/>
          <w:lang w:val="uk-UA"/>
        </w:rPr>
      </w:pPr>
      <w:r w:rsidRPr="00670B2A">
        <w:rPr>
          <w:sz w:val="24"/>
          <w:szCs w:val="24"/>
          <w:lang w:val="uk-UA"/>
        </w:rPr>
        <w:t xml:space="preserve">Зняти з контролю пункти </w:t>
      </w:r>
      <w:r w:rsidR="00EC39D3" w:rsidRPr="00EC39D3">
        <w:rPr>
          <w:sz w:val="24"/>
          <w:szCs w:val="24"/>
          <w:lang w:val="uk-UA"/>
        </w:rPr>
        <w:t>96, 118-124, 138-140 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234</w:t>
      </w:r>
      <w:r w:rsidR="00EC39D3">
        <w:rPr>
          <w:sz w:val="24"/>
          <w:szCs w:val="24"/>
          <w:lang w:val="uk-UA"/>
        </w:rPr>
        <w:t>,</w:t>
      </w:r>
      <w:r w:rsidRPr="00670B2A">
        <w:rPr>
          <w:b/>
          <w:bCs/>
          <w:spacing w:val="1"/>
          <w:sz w:val="24"/>
          <w:szCs w:val="24"/>
          <w:lang w:val="uk-UA"/>
        </w:rPr>
        <w:t xml:space="preserve"> </w:t>
      </w:r>
      <w:r w:rsidRPr="00670B2A">
        <w:rPr>
          <w:b/>
          <w:spacing w:val="1"/>
          <w:sz w:val="24"/>
          <w:szCs w:val="24"/>
          <w:lang w:val="uk-UA"/>
        </w:rPr>
        <w:t xml:space="preserve"> </w:t>
      </w:r>
      <w:r w:rsidRPr="00670B2A">
        <w:rPr>
          <w:sz w:val="24"/>
          <w:szCs w:val="24"/>
          <w:lang w:val="uk-UA"/>
        </w:rPr>
        <w:t xml:space="preserve">у зв’язку з </w:t>
      </w:r>
      <w:r w:rsidR="00EC39D3">
        <w:rPr>
          <w:sz w:val="24"/>
          <w:szCs w:val="24"/>
          <w:lang w:val="uk-UA"/>
        </w:rPr>
        <w:t>їх</w:t>
      </w:r>
      <w:r w:rsidRPr="00670B2A">
        <w:rPr>
          <w:sz w:val="24"/>
          <w:szCs w:val="24"/>
          <w:lang w:val="uk-UA"/>
        </w:rPr>
        <w:t xml:space="preserve"> виконанням.</w:t>
      </w:r>
    </w:p>
    <w:p w:rsidR="0001604B" w:rsidRPr="00670B2A" w:rsidRDefault="0001604B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</w:p>
    <w:p w:rsidR="0034531E" w:rsidRPr="00C37D0F" w:rsidRDefault="0034531E" w:rsidP="00C37D0F">
      <w:pPr>
        <w:pStyle w:val="a3"/>
        <w:spacing w:line="276" w:lineRule="auto"/>
        <w:ind w:right="-143" w:firstLine="708"/>
        <w:contextualSpacing/>
        <w:jc w:val="both"/>
        <w:rPr>
          <w:spacing w:val="2"/>
          <w:lang w:val="uk-UA"/>
        </w:rPr>
      </w:pPr>
    </w:p>
    <w:p w:rsidR="0034531E" w:rsidRDefault="0034531E" w:rsidP="00AE4281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>Н</w:t>
      </w:r>
      <w:r w:rsidRPr="0034531E">
        <w:rPr>
          <w:b/>
          <w:lang w:val="uk-UA"/>
        </w:rPr>
        <w:t xml:space="preserve">ачальник відділу з питань </w:t>
      </w:r>
    </w:p>
    <w:p w:rsidR="0034531E" w:rsidRDefault="0034531E" w:rsidP="00AE4281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 w:rsidRPr="0034531E">
        <w:rPr>
          <w:b/>
          <w:lang w:val="uk-UA"/>
        </w:rPr>
        <w:t xml:space="preserve">надзвичайних ситуацій та </w:t>
      </w:r>
    </w:p>
    <w:p w:rsidR="0010625C" w:rsidRDefault="0034531E" w:rsidP="00AE4281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 w:rsidRPr="0034531E">
        <w:rPr>
          <w:b/>
          <w:lang w:val="uk-UA"/>
        </w:rPr>
        <w:t>цивільного захисту населення</w:t>
      </w:r>
      <w:r w:rsidR="00E16FCD" w:rsidRPr="0034531E">
        <w:rPr>
          <w:b/>
          <w:lang w:val="uk-UA"/>
        </w:rPr>
        <w:tab/>
      </w:r>
      <w:r w:rsidR="00E16FCD">
        <w:rPr>
          <w:b/>
          <w:lang w:val="uk-UA"/>
        </w:rPr>
        <w:tab/>
      </w:r>
      <w:r w:rsidR="00686B30">
        <w:rPr>
          <w:b/>
          <w:lang w:val="uk-UA"/>
        </w:rPr>
        <w:tab/>
      </w:r>
      <w:r w:rsidR="00686B30">
        <w:rPr>
          <w:b/>
          <w:lang w:val="uk-UA"/>
        </w:rPr>
        <w:tab/>
      </w:r>
      <w:r w:rsidR="00686B30">
        <w:rPr>
          <w:b/>
          <w:lang w:val="uk-UA"/>
        </w:rPr>
        <w:tab/>
      </w:r>
      <w:r>
        <w:rPr>
          <w:b/>
          <w:lang w:val="uk-UA"/>
        </w:rPr>
        <w:t>Валерій БОНДАРЕНКО</w:t>
      </w:r>
    </w:p>
    <w:p w:rsidR="0010625C" w:rsidRDefault="0010625C" w:rsidP="00AE4281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</w:p>
    <w:p w:rsidR="0010625C" w:rsidRDefault="0010625C" w:rsidP="00AE4281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>ПОГОДЖУЮ</w:t>
      </w:r>
    </w:p>
    <w:p w:rsidR="0031547B" w:rsidRDefault="00686B30" w:rsidP="00AE4281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>Керуючий справами виконкому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Наталія МОСКАЛЕНКО</w:t>
      </w:r>
    </w:p>
    <w:p w:rsidR="0031547B" w:rsidRPr="00652846" w:rsidRDefault="00670B2A" w:rsidP="00670B2A">
      <w:pPr>
        <w:widowControl/>
        <w:autoSpaceDE/>
        <w:autoSpaceDN/>
        <w:adjustRightInd/>
        <w:rPr>
          <w:b/>
          <w:color w:val="000000"/>
          <w:spacing w:val="2"/>
          <w:lang w:val="uk-UA"/>
        </w:rPr>
      </w:pPr>
      <w:r>
        <w:rPr>
          <w:b/>
          <w:sz w:val="24"/>
          <w:szCs w:val="24"/>
        </w:rPr>
        <w:br w:type="page"/>
      </w:r>
    </w:p>
    <w:sectPr w:rsidR="0031547B" w:rsidRPr="00652846" w:rsidSect="00B609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651F"/>
    <w:multiLevelType w:val="hybridMultilevel"/>
    <w:tmpl w:val="CD12DD4C"/>
    <w:lvl w:ilvl="0" w:tplc="2D3A70B4">
      <w:start w:val="1"/>
      <w:numFmt w:val="decimal"/>
      <w:lvlText w:val="%1."/>
      <w:lvlJc w:val="left"/>
      <w:pPr>
        <w:ind w:left="1004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D93E92"/>
    <w:multiLevelType w:val="hybridMultilevel"/>
    <w:tmpl w:val="E25C6B1E"/>
    <w:lvl w:ilvl="0" w:tplc="2DCA1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E474A"/>
    <w:multiLevelType w:val="hybridMultilevel"/>
    <w:tmpl w:val="45BEEC78"/>
    <w:lvl w:ilvl="0" w:tplc="1FB84C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63DCF"/>
    <w:multiLevelType w:val="hybridMultilevel"/>
    <w:tmpl w:val="FB84B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9675C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8206B7"/>
    <w:multiLevelType w:val="hybridMultilevel"/>
    <w:tmpl w:val="624EDCB0"/>
    <w:lvl w:ilvl="0" w:tplc="124AE8EC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 w15:restartNumberingAfterBreak="0">
    <w:nsid w:val="47C22691"/>
    <w:multiLevelType w:val="hybridMultilevel"/>
    <w:tmpl w:val="9C723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F7B36"/>
    <w:multiLevelType w:val="hybridMultilevel"/>
    <w:tmpl w:val="474EFAA6"/>
    <w:lvl w:ilvl="0" w:tplc="B448DE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606E8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436C0F"/>
    <w:multiLevelType w:val="hybridMultilevel"/>
    <w:tmpl w:val="2408957C"/>
    <w:lvl w:ilvl="0" w:tplc="233C2EA0">
      <w:start w:val="1"/>
      <w:numFmt w:val="decimal"/>
      <w:lvlText w:val="%1."/>
      <w:lvlJc w:val="left"/>
      <w:pPr>
        <w:ind w:left="142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0" w15:restartNumberingAfterBreak="0">
    <w:nsid w:val="7F676835"/>
    <w:multiLevelType w:val="hybridMultilevel"/>
    <w:tmpl w:val="5652E0A6"/>
    <w:lvl w:ilvl="0" w:tplc="513AA41C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0CAF"/>
    <w:rsid w:val="0000367F"/>
    <w:rsid w:val="00003F79"/>
    <w:rsid w:val="00010F23"/>
    <w:rsid w:val="00011684"/>
    <w:rsid w:val="000119F3"/>
    <w:rsid w:val="00012710"/>
    <w:rsid w:val="0001604B"/>
    <w:rsid w:val="0001654B"/>
    <w:rsid w:val="00016E47"/>
    <w:rsid w:val="00022316"/>
    <w:rsid w:val="0002295D"/>
    <w:rsid w:val="000237CD"/>
    <w:rsid w:val="00032963"/>
    <w:rsid w:val="00036A64"/>
    <w:rsid w:val="00036C25"/>
    <w:rsid w:val="00040F63"/>
    <w:rsid w:val="0004245A"/>
    <w:rsid w:val="000424EA"/>
    <w:rsid w:val="00044981"/>
    <w:rsid w:val="00053157"/>
    <w:rsid w:val="00065E2E"/>
    <w:rsid w:val="00065E81"/>
    <w:rsid w:val="0006704F"/>
    <w:rsid w:val="00067089"/>
    <w:rsid w:val="00072CFE"/>
    <w:rsid w:val="000810D7"/>
    <w:rsid w:val="0008163D"/>
    <w:rsid w:val="00085A57"/>
    <w:rsid w:val="000872C0"/>
    <w:rsid w:val="0009152C"/>
    <w:rsid w:val="000A1294"/>
    <w:rsid w:val="000A2270"/>
    <w:rsid w:val="000A7644"/>
    <w:rsid w:val="000A7739"/>
    <w:rsid w:val="000A7796"/>
    <w:rsid w:val="000B073E"/>
    <w:rsid w:val="000B1FED"/>
    <w:rsid w:val="000B2C6A"/>
    <w:rsid w:val="000B35A9"/>
    <w:rsid w:val="000B36C6"/>
    <w:rsid w:val="000B3B8E"/>
    <w:rsid w:val="000C2A86"/>
    <w:rsid w:val="000C7458"/>
    <w:rsid w:val="000D7325"/>
    <w:rsid w:val="000D771F"/>
    <w:rsid w:val="000E3B3C"/>
    <w:rsid w:val="000E6AB1"/>
    <w:rsid w:val="000F2D03"/>
    <w:rsid w:val="000F5110"/>
    <w:rsid w:val="000F68CF"/>
    <w:rsid w:val="001009F8"/>
    <w:rsid w:val="001022F3"/>
    <w:rsid w:val="001053EF"/>
    <w:rsid w:val="0010625C"/>
    <w:rsid w:val="0010700E"/>
    <w:rsid w:val="00110DFE"/>
    <w:rsid w:val="001120CB"/>
    <w:rsid w:val="0011288E"/>
    <w:rsid w:val="0011315E"/>
    <w:rsid w:val="00113224"/>
    <w:rsid w:val="00115A0D"/>
    <w:rsid w:val="001169A0"/>
    <w:rsid w:val="001209A5"/>
    <w:rsid w:val="0012260D"/>
    <w:rsid w:val="00122CBA"/>
    <w:rsid w:val="001316F7"/>
    <w:rsid w:val="00132355"/>
    <w:rsid w:val="001344D6"/>
    <w:rsid w:val="001347F5"/>
    <w:rsid w:val="00135753"/>
    <w:rsid w:val="001408E9"/>
    <w:rsid w:val="00141A73"/>
    <w:rsid w:val="00144791"/>
    <w:rsid w:val="00145F46"/>
    <w:rsid w:val="001477A2"/>
    <w:rsid w:val="00147C94"/>
    <w:rsid w:val="0015587A"/>
    <w:rsid w:val="0015648F"/>
    <w:rsid w:val="001579F8"/>
    <w:rsid w:val="00157B4C"/>
    <w:rsid w:val="00163E1A"/>
    <w:rsid w:val="00167E5E"/>
    <w:rsid w:val="00170F97"/>
    <w:rsid w:val="001712BD"/>
    <w:rsid w:val="00171E61"/>
    <w:rsid w:val="001722E8"/>
    <w:rsid w:val="00172CB7"/>
    <w:rsid w:val="00174382"/>
    <w:rsid w:val="001819ED"/>
    <w:rsid w:val="00183A37"/>
    <w:rsid w:val="001907BC"/>
    <w:rsid w:val="001921B0"/>
    <w:rsid w:val="00193C63"/>
    <w:rsid w:val="001952B8"/>
    <w:rsid w:val="0019547F"/>
    <w:rsid w:val="00196612"/>
    <w:rsid w:val="00196789"/>
    <w:rsid w:val="00197695"/>
    <w:rsid w:val="001A42A0"/>
    <w:rsid w:val="001B0841"/>
    <w:rsid w:val="001B1746"/>
    <w:rsid w:val="001B4569"/>
    <w:rsid w:val="001B478D"/>
    <w:rsid w:val="001B6B95"/>
    <w:rsid w:val="001B78ED"/>
    <w:rsid w:val="001C0415"/>
    <w:rsid w:val="001D380A"/>
    <w:rsid w:val="001D4966"/>
    <w:rsid w:val="001D4F61"/>
    <w:rsid w:val="001E09AC"/>
    <w:rsid w:val="001E1AFA"/>
    <w:rsid w:val="001E3F2D"/>
    <w:rsid w:val="001F112A"/>
    <w:rsid w:val="001F2FB9"/>
    <w:rsid w:val="001F32A9"/>
    <w:rsid w:val="001F34D2"/>
    <w:rsid w:val="001F42A5"/>
    <w:rsid w:val="001F4432"/>
    <w:rsid w:val="001F4978"/>
    <w:rsid w:val="001F5524"/>
    <w:rsid w:val="001F76A6"/>
    <w:rsid w:val="00203F54"/>
    <w:rsid w:val="00204F41"/>
    <w:rsid w:val="00205B0C"/>
    <w:rsid w:val="0021022E"/>
    <w:rsid w:val="00213D46"/>
    <w:rsid w:val="002148EB"/>
    <w:rsid w:val="0021703E"/>
    <w:rsid w:val="00217B4D"/>
    <w:rsid w:val="0023140C"/>
    <w:rsid w:val="002356EB"/>
    <w:rsid w:val="00237CC0"/>
    <w:rsid w:val="00237DF5"/>
    <w:rsid w:val="00241762"/>
    <w:rsid w:val="00246124"/>
    <w:rsid w:val="002504E7"/>
    <w:rsid w:val="00250DCD"/>
    <w:rsid w:val="00251779"/>
    <w:rsid w:val="00252B6B"/>
    <w:rsid w:val="00252E6E"/>
    <w:rsid w:val="00254160"/>
    <w:rsid w:val="00254B29"/>
    <w:rsid w:val="00257DFB"/>
    <w:rsid w:val="0027127E"/>
    <w:rsid w:val="002760CD"/>
    <w:rsid w:val="00280E4C"/>
    <w:rsid w:val="00281856"/>
    <w:rsid w:val="00282776"/>
    <w:rsid w:val="002837B1"/>
    <w:rsid w:val="00283C99"/>
    <w:rsid w:val="00287147"/>
    <w:rsid w:val="0029625C"/>
    <w:rsid w:val="002A003B"/>
    <w:rsid w:val="002A015B"/>
    <w:rsid w:val="002A07B3"/>
    <w:rsid w:val="002A0DF4"/>
    <w:rsid w:val="002A1320"/>
    <w:rsid w:val="002A4D94"/>
    <w:rsid w:val="002A5F5A"/>
    <w:rsid w:val="002A7A6F"/>
    <w:rsid w:val="002B327B"/>
    <w:rsid w:val="002C3B3B"/>
    <w:rsid w:val="002C57B9"/>
    <w:rsid w:val="002D10E7"/>
    <w:rsid w:val="002D5637"/>
    <w:rsid w:val="002E45E5"/>
    <w:rsid w:val="002E4BBF"/>
    <w:rsid w:val="002E4F1C"/>
    <w:rsid w:val="002F3D91"/>
    <w:rsid w:val="002F4193"/>
    <w:rsid w:val="002F6BC0"/>
    <w:rsid w:val="00300478"/>
    <w:rsid w:val="0030173C"/>
    <w:rsid w:val="00301DCE"/>
    <w:rsid w:val="00302FCF"/>
    <w:rsid w:val="003074B7"/>
    <w:rsid w:val="0031547B"/>
    <w:rsid w:val="00315812"/>
    <w:rsid w:val="0031643F"/>
    <w:rsid w:val="00326D9E"/>
    <w:rsid w:val="00327791"/>
    <w:rsid w:val="00327F92"/>
    <w:rsid w:val="003331BF"/>
    <w:rsid w:val="00333642"/>
    <w:rsid w:val="00340CAF"/>
    <w:rsid w:val="00340FCD"/>
    <w:rsid w:val="003449F1"/>
    <w:rsid w:val="0034531E"/>
    <w:rsid w:val="0034609C"/>
    <w:rsid w:val="003461E5"/>
    <w:rsid w:val="00351C9D"/>
    <w:rsid w:val="0035341D"/>
    <w:rsid w:val="0036015C"/>
    <w:rsid w:val="003646CB"/>
    <w:rsid w:val="00371622"/>
    <w:rsid w:val="00373A8C"/>
    <w:rsid w:val="00375140"/>
    <w:rsid w:val="0037711F"/>
    <w:rsid w:val="003801AD"/>
    <w:rsid w:val="0038114C"/>
    <w:rsid w:val="003813E4"/>
    <w:rsid w:val="00382D0F"/>
    <w:rsid w:val="00386CC6"/>
    <w:rsid w:val="00387340"/>
    <w:rsid w:val="00387F37"/>
    <w:rsid w:val="0039602C"/>
    <w:rsid w:val="00397735"/>
    <w:rsid w:val="003A1853"/>
    <w:rsid w:val="003A46BF"/>
    <w:rsid w:val="003A501A"/>
    <w:rsid w:val="003A5B24"/>
    <w:rsid w:val="003B459B"/>
    <w:rsid w:val="003B5F02"/>
    <w:rsid w:val="003B6A0C"/>
    <w:rsid w:val="003C03DF"/>
    <w:rsid w:val="003C1367"/>
    <w:rsid w:val="003C17D5"/>
    <w:rsid w:val="003C3393"/>
    <w:rsid w:val="003C41FA"/>
    <w:rsid w:val="003C659B"/>
    <w:rsid w:val="003C70D1"/>
    <w:rsid w:val="003D5929"/>
    <w:rsid w:val="003D7388"/>
    <w:rsid w:val="003E0017"/>
    <w:rsid w:val="003E09D3"/>
    <w:rsid w:val="003E3899"/>
    <w:rsid w:val="003E5D62"/>
    <w:rsid w:val="003E67FA"/>
    <w:rsid w:val="003F1087"/>
    <w:rsid w:val="003F1275"/>
    <w:rsid w:val="003F146F"/>
    <w:rsid w:val="003F7948"/>
    <w:rsid w:val="00403567"/>
    <w:rsid w:val="00404309"/>
    <w:rsid w:val="0041007F"/>
    <w:rsid w:val="004123AD"/>
    <w:rsid w:val="004155A7"/>
    <w:rsid w:val="0041658B"/>
    <w:rsid w:val="0042265B"/>
    <w:rsid w:val="00424365"/>
    <w:rsid w:val="00425C78"/>
    <w:rsid w:val="0043742B"/>
    <w:rsid w:val="0044000C"/>
    <w:rsid w:val="0044202D"/>
    <w:rsid w:val="00443AAB"/>
    <w:rsid w:val="00445BEA"/>
    <w:rsid w:val="00447015"/>
    <w:rsid w:val="00451D33"/>
    <w:rsid w:val="00456632"/>
    <w:rsid w:val="004573C1"/>
    <w:rsid w:val="004573CC"/>
    <w:rsid w:val="004603F8"/>
    <w:rsid w:val="004621BC"/>
    <w:rsid w:val="0046343C"/>
    <w:rsid w:val="004722B9"/>
    <w:rsid w:val="00475DFA"/>
    <w:rsid w:val="00477EE4"/>
    <w:rsid w:val="00483C9A"/>
    <w:rsid w:val="00491DE8"/>
    <w:rsid w:val="004946ED"/>
    <w:rsid w:val="00496465"/>
    <w:rsid w:val="004978EF"/>
    <w:rsid w:val="004A1293"/>
    <w:rsid w:val="004A27D2"/>
    <w:rsid w:val="004A5CFD"/>
    <w:rsid w:val="004B0F14"/>
    <w:rsid w:val="004B6C51"/>
    <w:rsid w:val="004C5D94"/>
    <w:rsid w:val="004C7311"/>
    <w:rsid w:val="004D1BBA"/>
    <w:rsid w:val="004D2FC9"/>
    <w:rsid w:val="004D6236"/>
    <w:rsid w:val="004E1197"/>
    <w:rsid w:val="004E1761"/>
    <w:rsid w:val="004E28A7"/>
    <w:rsid w:val="004E40FD"/>
    <w:rsid w:val="004E46B0"/>
    <w:rsid w:val="004F224E"/>
    <w:rsid w:val="004F616A"/>
    <w:rsid w:val="00500834"/>
    <w:rsid w:val="00503099"/>
    <w:rsid w:val="00503A3D"/>
    <w:rsid w:val="00503E11"/>
    <w:rsid w:val="00505431"/>
    <w:rsid w:val="00510B1F"/>
    <w:rsid w:val="005147A0"/>
    <w:rsid w:val="005151BE"/>
    <w:rsid w:val="00515B29"/>
    <w:rsid w:val="00516DF1"/>
    <w:rsid w:val="005175FE"/>
    <w:rsid w:val="00522287"/>
    <w:rsid w:val="00523DD7"/>
    <w:rsid w:val="00525F50"/>
    <w:rsid w:val="00527A9E"/>
    <w:rsid w:val="00527FD0"/>
    <w:rsid w:val="00532504"/>
    <w:rsid w:val="00532945"/>
    <w:rsid w:val="0053794B"/>
    <w:rsid w:val="00540C64"/>
    <w:rsid w:val="00540CCE"/>
    <w:rsid w:val="00544FEA"/>
    <w:rsid w:val="00546F17"/>
    <w:rsid w:val="005506A7"/>
    <w:rsid w:val="00550EAD"/>
    <w:rsid w:val="00557942"/>
    <w:rsid w:val="00560B43"/>
    <w:rsid w:val="00562184"/>
    <w:rsid w:val="0056242E"/>
    <w:rsid w:val="00576E97"/>
    <w:rsid w:val="00580B6E"/>
    <w:rsid w:val="00586DF5"/>
    <w:rsid w:val="00591725"/>
    <w:rsid w:val="005957E8"/>
    <w:rsid w:val="00597177"/>
    <w:rsid w:val="00597640"/>
    <w:rsid w:val="005A3300"/>
    <w:rsid w:val="005B3B2C"/>
    <w:rsid w:val="005B426C"/>
    <w:rsid w:val="005B4DB1"/>
    <w:rsid w:val="005B7746"/>
    <w:rsid w:val="005C00B8"/>
    <w:rsid w:val="005C1927"/>
    <w:rsid w:val="005C2C78"/>
    <w:rsid w:val="005C465D"/>
    <w:rsid w:val="005D1590"/>
    <w:rsid w:val="005D2452"/>
    <w:rsid w:val="005D4CA9"/>
    <w:rsid w:val="005D651F"/>
    <w:rsid w:val="005D686F"/>
    <w:rsid w:val="005E085F"/>
    <w:rsid w:val="005E0B9E"/>
    <w:rsid w:val="005E1D21"/>
    <w:rsid w:val="005E5CBE"/>
    <w:rsid w:val="005F02B5"/>
    <w:rsid w:val="005F1818"/>
    <w:rsid w:val="005F3652"/>
    <w:rsid w:val="005F6574"/>
    <w:rsid w:val="00602532"/>
    <w:rsid w:val="00602D43"/>
    <w:rsid w:val="00605D3C"/>
    <w:rsid w:val="006108CC"/>
    <w:rsid w:val="00615174"/>
    <w:rsid w:val="00615E1B"/>
    <w:rsid w:val="00615EFE"/>
    <w:rsid w:val="0062009A"/>
    <w:rsid w:val="006206B0"/>
    <w:rsid w:val="00627311"/>
    <w:rsid w:val="00627CBF"/>
    <w:rsid w:val="0063020F"/>
    <w:rsid w:val="006322B2"/>
    <w:rsid w:val="006363F7"/>
    <w:rsid w:val="006465C7"/>
    <w:rsid w:val="00652846"/>
    <w:rsid w:val="00655DA6"/>
    <w:rsid w:val="00670B2A"/>
    <w:rsid w:val="00670F2F"/>
    <w:rsid w:val="00672191"/>
    <w:rsid w:val="0067272B"/>
    <w:rsid w:val="00675814"/>
    <w:rsid w:val="006767BC"/>
    <w:rsid w:val="00676C76"/>
    <w:rsid w:val="006778BD"/>
    <w:rsid w:val="00680512"/>
    <w:rsid w:val="00680789"/>
    <w:rsid w:val="00681B1F"/>
    <w:rsid w:val="0068312D"/>
    <w:rsid w:val="006841D1"/>
    <w:rsid w:val="00685C45"/>
    <w:rsid w:val="00686B30"/>
    <w:rsid w:val="00691A91"/>
    <w:rsid w:val="006A0469"/>
    <w:rsid w:val="006A2BC3"/>
    <w:rsid w:val="006A2D8B"/>
    <w:rsid w:val="006A3944"/>
    <w:rsid w:val="006A7312"/>
    <w:rsid w:val="006B7EEA"/>
    <w:rsid w:val="006C034F"/>
    <w:rsid w:val="006C6326"/>
    <w:rsid w:val="006C6794"/>
    <w:rsid w:val="006C75E8"/>
    <w:rsid w:val="006C7A1E"/>
    <w:rsid w:val="006D010B"/>
    <w:rsid w:val="006D068D"/>
    <w:rsid w:val="006D3088"/>
    <w:rsid w:val="006D376C"/>
    <w:rsid w:val="006E1956"/>
    <w:rsid w:val="006E249C"/>
    <w:rsid w:val="006E2623"/>
    <w:rsid w:val="006E2F02"/>
    <w:rsid w:val="006E4A44"/>
    <w:rsid w:val="006F3E73"/>
    <w:rsid w:val="006F449D"/>
    <w:rsid w:val="007024C5"/>
    <w:rsid w:val="00703D68"/>
    <w:rsid w:val="007135AA"/>
    <w:rsid w:val="00713FC0"/>
    <w:rsid w:val="007153E6"/>
    <w:rsid w:val="00724D2B"/>
    <w:rsid w:val="00726D76"/>
    <w:rsid w:val="00727215"/>
    <w:rsid w:val="0072752B"/>
    <w:rsid w:val="00731F07"/>
    <w:rsid w:val="00732AF5"/>
    <w:rsid w:val="007334FC"/>
    <w:rsid w:val="007335DE"/>
    <w:rsid w:val="00733EE4"/>
    <w:rsid w:val="0073613B"/>
    <w:rsid w:val="00740ED5"/>
    <w:rsid w:val="007410BB"/>
    <w:rsid w:val="0074325D"/>
    <w:rsid w:val="007471CB"/>
    <w:rsid w:val="00750106"/>
    <w:rsid w:val="00751399"/>
    <w:rsid w:val="007575BB"/>
    <w:rsid w:val="00757FA4"/>
    <w:rsid w:val="007617EF"/>
    <w:rsid w:val="00762EDD"/>
    <w:rsid w:val="0076501A"/>
    <w:rsid w:val="007657FA"/>
    <w:rsid w:val="007668E6"/>
    <w:rsid w:val="00774501"/>
    <w:rsid w:val="00777BCB"/>
    <w:rsid w:val="007836E2"/>
    <w:rsid w:val="007846C0"/>
    <w:rsid w:val="00787648"/>
    <w:rsid w:val="0079131C"/>
    <w:rsid w:val="0079352F"/>
    <w:rsid w:val="00793BA4"/>
    <w:rsid w:val="00797E22"/>
    <w:rsid w:val="007A388E"/>
    <w:rsid w:val="007A4D76"/>
    <w:rsid w:val="007B0AE6"/>
    <w:rsid w:val="007B5E8D"/>
    <w:rsid w:val="007B60FD"/>
    <w:rsid w:val="007D1896"/>
    <w:rsid w:val="007D3E23"/>
    <w:rsid w:val="007D4107"/>
    <w:rsid w:val="007D5F6D"/>
    <w:rsid w:val="007E1F9C"/>
    <w:rsid w:val="007E28F4"/>
    <w:rsid w:val="007E6982"/>
    <w:rsid w:val="007E76BC"/>
    <w:rsid w:val="007F1614"/>
    <w:rsid w:val="007F4ED0"/>
    <w:rsid w:val="007F7FE4"/>
    <w:rsid w:val="00801B3A"/>
    <w:rsid w:val="00806856"/>
    <w:rsid w:val="00807683"/>
    <w:rsid w:val="008107A6"/>
    <w:rsid w:val="008161AA"/>
    <w:rsid w:val="00831C40"/>
    <w:rsid w:val="008327D3"/>
    <w:rsid w:val="008344AE"/>
    <w:rsid w:val="00834E44"/>
    <w:rsid w:val="008568FD"/>
    <w:rsid w:val="00857AF9"/>
    <w:rsid w:val="00860EE8"/>
    <w:rsid w:val="00860F29"/>
    <w:rsid w:val="00861B59"/>
    <w:rsid w:val="00870F20"/>
    <w:rsid w:val="008737BF"/>
    <w:rsid w:val="00874819"/>
    <w:rsid w:val="00882976"/>
    <w:rsid w:val="008851ED"/>
    <w:rsid w:val="008875FA"/>
    <w:rsid w:val="00890760"/>
    <w:rsid w:val="00893848"/>
    <w:rsid w:val="00897677"/>
    <w:rsid w:val="008976C3"/>
    <w:rsid w:val="008A0984"/>
    <w:rsid w:val="008A1F97"/>
    <w:rsid w:val="008A53F8"/>
    <w:rsid w:val="008A6B4F"/>
    <w:rsid w:val="008A7E0A"/>
    <w:rsid w:val="008B16F2"/>
    <w:rsid w:val="008B55BE"/>
    <w:rsid w:val="008B5EEF"/>
    <w:rsid w:val="008C25C5"/>
    <w:rsid w:val="008C490E"/>
    <w:rsid w:val="008C784B"/>
    <w:rsid w:val="008D32A2"/>
    <w:rsid w:val="008D4959"/>
    <w:rsid w:val="008D6C4E"/>
    <w:rsid w:val="008E1F72"/>
    <w:rsid w:val="008E236C"/>
    <w:rsid w:val="008E41D1"/>
    <w:rsid w:val="008E48AE"/>
    <w:rsid w:val="008F072B"/>
    <w:rsid w:val="008F0C40"/>
    <w:rsid w:val="008F156D"/>
    <w:rsid w:val="008F51E1"/>
    <w:rsid w:val="0090394E"/>
    <w:rsid w:val="00904125"/>
    <w:rsid w:val="0090526B"/>
    <w:rsid w:val="00905A36"/>
    <w:rsid w:val="00907859"/>
    <w:rsid w:val="009133AC"/>
    <w:rsid w:val="009149AD"/>
    <w:rsid w:val="00916EA1"/>
    <w:rsid w:val="009203B7"/>
    <w:rsid w:val="00936A03"/>
    <w:rsid w:val="00936FCA"/>
    <w:rsid w:val="00942979"/>
    <w:rsid w:val="00945087"/>
    <w:rsid w:val="00945E47"/>
    <w:rsid w:val="009467C9"/>
    <w:rsid w:val="00952B14"/>
    <w:rsid w:val="00954201"/>
    <w:rsid w:val="00956C92"/>
    <w:rsid w:val="00962CB8"/>
    <w:rsid w:val="0096563E"/>
    <w:rsid w:val="00965E2B"/>
    <w:rsid w:val="00965F19"/>
    <w:rsid w:val="0096648E"/>
    <w:rsid w:val="00966B5A"/>
    <w:rsid w:val="00967BD7"/>
    <w:rsid w:val="009729BF"/>
    <w:rsid w:val="00972D19"/>
    <w:rsid w:val="00977E50"/>
    <w:rsid w:val="00980597"/>
    <w:rsid w:val="00981BF7"/>
    <w:rsid w:val="00983DDB"/>
    <w:rsid w:val="00986B4A"/>
    <w:rsid w:val="0099138C"/>
    <w:rsid w:val="00994CBA"/>
    <w:rsid w:val="009969AD"/>
    <w:rsid w:val="00997F91"/>
    <w:rsid w:val="009A0A18"/>
    <w:rsid w:val="009A412A"/>
    <w:rsid w:val="009A4436"/>
    <w:rsid w:val="009A672C"/>
    <w:rsid w:val="009B3687"/>
    <w:rsid w:val="009B699A"/>
    <w:rsid w:val="009C44C9"/>
    <w:rsid w:val="009C4883"/>
    <w:rsid w:val="009C5AE8"/>
    <w:rsid w:val="009D605A"/>
    <w:rsid w:val="009D62C8"/>
    <w:rsid w:val="009D7617"/>
    <w:rsid w:val="009E04A9"/>
    <w:rsid w:val="009E27AD"/>
    <w:rsid w:val="009E40D4"/>
    <w:rsid w:val="009E40E3"/>
    <w:rsid w:val="009E4EA4"/>
    <w:rsid w:val="009E6D0C"/>
    <w:rsid w:val="009E6FFE"/>
    <w:rsid w:val="009F0B66"/>
    <w:rsid w:val="009F4419"/>
    <w:rsid w:val="009F5980"/>
    <w:rsid w:val="009F66D2"/>
    <w:rsid w:val="00A02E8B"/>
    <w:rsid w:val="00A03157"/>
    <w:rsid w:val="00A10D54"/>
    <w:rsid w:val="00A1248D"/>
    <w:rsid w:val="00A173FA"/>
    <w:rsid w:val="00A174A7"/>
    <w:rsid w:val="00A207BE"/>
    <w:rsid w:val="00A26ED2"/>
    <w:rsid w:val="00A2720E"/>
    <w:rsid w:val="00A31BFA"/>
    <w:rsid w:val="00A32E2C"/>
    <w:rsid w:val="00A343A8"/>
    <w:rsid w:val="00A35342"/>
    <w:rsid w:val="00A41EE1"/>
    <w:rsid w:val="00A42C93"/>
    <w:rsid w:val="00A47B89"/>
    <w:rsid w:val="00A51FF4"/>
    <w:rsid w:val="00A56C5D"/>
    <w:rsid w:val="00A60C2C"/>
    <w:rsid w:val="00A61F1D"/>
    <w:rsid w:val="00A63F77"/>
    <w:rsid w:val="00A704AE"/>
    <w:rsid w:val="00A72681"/>
    <w:rsid w:val="00A76935"/>
    <w:rsid w:val="00A76B69"/>
    <w:rsid w:val="00A87FC4"/>
    <w:rsid w:val="00A91B93"/>
    <w:rsid w:val="00A91F0F"/>
    <w:rsid w:val="00A979E3"/>
    <w:rsid w:val="00AA4599"/>
    <w:rsid w:val="00AA5482"/>
    <w:rsid w:val="00AB1DD7"/>
    <w:rsid w:val="00AB5583"/>
    <w:rsid w:val="00AB5C26"/>
    <w:rsid w:val="00AC08D3"/>
    <w:rsid w:val="00AC1283"/>
    <w:rsid w:val="00AC3DFF"/>
    <w:rsid w:val="00AC58B5"/>
    <w:rsid w:val="00AC5926"/>
    <w:rsid w:val="00AC753B"/>
    <w:rsid w:val="00AD3894"/>
    <w:rsid w:val="00AE00E7"/>
    <w:rsid w:val="00AE14A7"/>
    <w:rsid w:val="00AE1D7C"/>
    <w:rsid w:val="00AE2989"/>
    <w:rsid w:val="00AE4281"/>
    <w:rsid w:val="00AE55C5"/>
    <w:rsid w:val="00AE66A1"/>
    <w:rsid w:val="00AE6961"/>
    <w:rsid w:val="00AE7067"/>
    <w:rsid w:val="00AE78CC"/>
    <w:rsid w:val="00AF073A"/>
    <w:rsid w:val="00AF389A"/>
    <w:rsid w:val="00B01D63"/>
    <w:rsid w:val="00B02BD7"/>
    <w:rsid w:val="00B10193"/>
    <w:rsid w:val="00B111DF"/>
    <w:rsid w:val="00B1201E"/>
    <w:rsid w:val="00B142DB"/>
    <w:rsid w:val="00B160DB"/>
    <w:rsid w:val="00B16E0D"/>
    <w:rsid w:val="00B17FD0"/>
    <w:rsid w:val="00B23303"/>
    <w:rsid w:val="00B30A61"/>
    <w:rsid w:val="00B3161F"/>
    <w:rsid w:val="00B318A8"/>
    <w:rsid w:val="00B35BAE"/>
    <w:rsid w:val="00B37B46"/>
    <w:rsid w:val="00B412CA"/>
    <w:rsid w:val="00B47C7E"/>
    <w:rsid w:val="00B609F8"/>
    <w:rsid w:val="00B642AF"/>
    <w:rsid w:val="00B727D3"/>
    <w:rsid w:val="00B7564A"/>
    <w:rsid w:val="00B81C77"/>
    <w:rsid w:val="00B860CC"/>
    <w:rsid w:val="00B866C9"/>
    <w:rsid w:val="00B8719A"/>
    <w:rsid w:val="00B91DC6"/>
    <w:rsid w:val="00B9307D"/>
    <w:rsid w:val="00B9664A"/>
    <w:rsid w:val="00B97960"/>
    <w:rsid w:val="00BA4CC5"/>
    <w:rsid w:val="00BB07CA"/>
    <w:rsid w:val="00BB6F23"/>
    <w:rsid w:val="00BC076F"/>
    <w:rsid w:val="00BC2391"/>
    <w:rsid w:val="00BE03A4"/>
    <w:rsid w:val="00BE6CCD"/>
    <w:rsid w:val="00BE7181"/>
    <w:rsid w:val="00BF0131"/>
    <w:rsid w:val="00BF521D"/>
    <w:rsid w:val="00BF5FAE"/>
    <w:rsid w:val="00BF6619"/>
    <w:rsid w:val="00BF6D6A"/>
    <w:rsid w:val="00BF6EC2"/>
    <w:rsid w:val="00C02F09"/>
    <w:rsid w:val="00C039AD"/>
    <w:rsid w:val="00C03F1D"/>
    <w:rsid w:val="00C12102"/>
    <w:rsid w:val="00C13600"/>
    <w:rsid w:val="00C15746"/>
    <w:rsid w:val="00C2048C"/>
    <w:rsid w:val="00C221F5"/>
    <w:rsid w:val="00C230A4"/>
    <w:rsid w:val="00C27A12"/>
    <w:rsid w:val="00C31E17"/>
    <w:rsid w:val="00C33CDA"/>
    <w:rsid w:val="00C365B5"/>
    <w:rsid w:val="00C37D0F"/>
    <w:rsid w:val="00C40908"/>
    <w:rsid w:val="00C46534"/>
    <w:rsid w:val="00C47C9D"/>
    <w:rsid w:val="00C53F38"/>
    <w:rsid w:val="00C540E7"/>
    <w:rsid w:val="00C63CD5"/>
    <w:rsid w:val="00C73682"/>
    <w:rsid w:val="00C73960"/>
    <w:rsid w:val="00C73D8E"/>
    <w:rsid w:val="00C75A64"/>
    <w:rsid w:val="00C763C6"/>
    <w:rsid w:val="00C76C45"/>
    <w:rsid w:val="00C778A9"/>
    <w:rsid w:val="00C83905"/>
    <w:rsid w:val="00C865CD"/>
    <w:rsid w:val="00C90008"/>
    <w:rsid w:val="00C91CA4"/>
    <w:rsid w:val="00C93FE8"/>
    <w:rsid w:val="00C9574F"/>
    <w:rsid w:val="00C96346"/>
    <w:rsid w:val="00C96716"/>
    <w:rsid w:val="00CA082E"/>
    <w:rsid w:val="00CA0BD1"/>
    <w:rsid w:val="00CA2669"/>
    <w:rsid w:val="00CA275E"/>
    <w:rsid w:val="00CB186B"/>
    <w:rsid w:val="00CC18ED"/>
    <w:rsid w:val="00CC4575"/>
    <w:rsid w:val="00CC66C0"/>
    <w:rsid w:val="00CD0B6D"/>
    <w:rsid w:val="00CD0D0B"/>
    <w:rsid w:val="00CD1A36"/>
    <w:rsid w:val="00CD430F"/>
    <w:rsid w:val="00CE0149"/>
    <w:rsid w:val="00CE0354"/>
    <w:rsid w:val="00CE0C6C"/>
    <w:rsid w:val="00CE0C8C"/>
    <w:rsid w:val="00CE2B59"/>
    <w:rsid w:val="00CE3534"/>
    <w:rsid w:val="00CE4C4D"/>
    <w:rsid w:val="00CE509D"/>
    <w:rsid w:val="00CE5893"/>
    <w:rsid w:val="00CE59E0"/>
    <w:rsid w:val="00CE59E7"/>
    <w:rsid w:val="00CE705B"/>
    <w:rsid w:val="00CE776C"/>
    <w:rsid w:val="00CF15B9"/>
    <w:rsid w:val="00CF4BA6"/>
    <w:rsid w:val="00CF5C01"/>
    <w:rsid w:val="00CF7D8E"/>
    <w:rsid w:val="00D0031C"/>
    <w:rsid w:val="00D00BD3"/>
    <w:rsid w:val="00D019AB"/>
    <w:rsid w:val="00D0377F"/>
    <w:rsid w:val="00D03D88"/>
    <w:rsid w:val="00D0579E"/>
    <w:rsid w:val="00D05AAE"/>
    <w:rsid w:val="00D05AF7"/>
    <w:rsid w:val="00D05D2F"/>
    <w:rsid w:val="00D10481"/>
    <w:rsid w:val="00D21EAC"/>
    <w:rsid w:val="00D242D7"/>
    <w:rsid w:val="00D24683"/>
    <w:rsid w:val="00D24FD1"/>
    <w:rsid w:val="00D32825"/>
    <w:rsid w:val="00D3325E"/>
    <w:rsid w:val="00D426D5"/>
    <w:rsid w:val="00D42B7C"/>
    <w:rsid w:val="00D44DA5"/>
    <w:rsid w:val="00D46D41"/>
    <w:rsid w:val="00D47FD7"/>
    <w:rsid w:val="00D5040F"/>
    <w:rsid w:val="00D51D46"/>
    <w:rsid w:val="00D52FC4"/>
    <w:rsid w:val="00D53DA5"/>
    <w:rsid w:val="00D76083"/>
    <w:rsid w:val="00D77A55"/>
    <w:rsid w:val="00D77CA7"/>
    <w:rsid w:val="00D81445"/>
    <w:rsid w:val="00D82E9B"/>
    <w:rsid w:val="00D87970"/>
    <w:rsid w:val="00D9000B"/>
    <w:rsid w:val="00D92D7F"/>
    <w:rsid w:val="00D961C7"/>
    <w:rsid w:val="00D97DB4"/>
    <w:rsid w:val="00DB0BF0"/>
    <w:rsid w:val="00DB27D4"/>
    <w:rsid w:val="00DB50B8"/>
    <w:rsid w:val="00DC010E"/>
    <w:rsid w:val="00DC2887"/>
    <w:rsid w:val="00DC3D60"/>
    <w:rsid w:val="00DD1AEC"/>
    <w:rsid w:val="00DD23F4"/>
    <w:rsid w:val="00DD407A"/>
    <w:rsid w:val="00DD42C1"/>
    <w:rsid w:val="00DD63E7"/>
    <w:rsid w:val="00DD7948"/>
    <w:rsid w:val="00DE0A37"/>
    <w:rsid w:val="00DE1185"/>
    <w:rsid w:val="00DE7881"/>
    <w:rsid w:val="00DF34CE"/>
    <w:rsid w:val="00DF5689"/>
    <w:rsid w:val="00DF5C89"/>
    <w:rsid w:val="00DF6837"/>
    <w:rsid w:val="00E02C01"/>
    <w:rsid w:val="00E06282"/>
    <w:rsid w:val="00E06F55"/>
    <w:rsid w:val="00E07F96"/>
    <w:rsid w:val="00E12B40"/>
    <w:rsid w:val="00E13C99"/>
    <w:rsid w:val="00E16FCD"/>
    <w:rsid w:val="00E17978"/>
    <w:rsid w:val="00E221C2"/>
    <w:rsid w:val="00E22597"/>
    <w:rsid w:val="00E34839"/>
    <w:rsid w:val="00E410EF"/>
    <w:rsid w:val="00E44D69"/>
    <w:rsid w:val="00E56443"/>
    <w:rsid w:val="00E610BA"/>
    <w:rsid w:val="00E62819"/>
    <w:rsid w:val="00E635A6"/>
    <w:rsid w:val="00E707FC"/>
    <w:rsid w:val="00E70A21"/>
    <w:rsid w:val="00E75E43"/>
    <w:rsid w:val="00E8112D"/>
    <w:rsid w:val="00E8145A"/>
    <w:rsid w:val="00E82A6C"/>
    <w:rsid w:val="00E865BB"/>
    <w:rsid w:val="00E877E3"/>
    <w:rsid w:val="00E8791D"/>
    <w:rsid w:val="00E91670"/>
    <w:rsid w:val="00E92551"/>
    <w:rsid w:val="00E928D5"/>
    <w:rsid w:val="00E94EC7"/>
    <w:rsid w:val="00E96ECE"/>
    <w:rsid w:val="00EA0F9E"/>
    <w:rsid w:val="00EA20B6"/>
    <w:rsid w:val="00EA3634"/>
    <w:rsid w:val="00EA627D"/>
    <w:rsid w:val="00EA6351"/>
    <w:rsid w:val="00EB2110"/>
    <w:rsid w:val="00EB29F2"/>
    <w:rsid w:val="00EB3F7C"/>
    <w:rsid w:val="00EC0F95"/>
    <w:rsid w:val="00EC39D3"/>
    <w:rsid w:val="00EC7076"/>
    <w:rsid w:val="00ED149A"/>
    <w:rsid w:val="00ED1CD1"/>
    <w:rsid w:val="00ED2989"/>
    <w:rsid w:val="00ED46FA"/>
    <w:rsid w:val="00ED76DD"/>
    <w:rsid w:val="00ED7B0F"/>
    <w:rsid w:val="00EE49B1"/>
    <w:rsid w:val="00EE4C4B"/>
    <w:rsid w:val="00EE52A4"/>
    <w:rsid w:val="00EE5363"/>
    <w:rsid w:val="00EE69FA"/>
    <w:rsid w:val="00EE6BBF"/>
    <w:rsid w:val="00EF0DDB"/>
    <w:rsid w:val="00EF2067"/>
    <w:rsid w:val="00EF2D9E"/>
    <w:rsid w:val="00F00765"/>
    <w:rsid w:val="00F02747"/>
    <w:rsid w:val="00F03596"/>
    <w:rsid w:val="00F106C1"/>
    <w:rsid w:val="00F110A4"/>
    <w:rsid w:val="00F12A96"/>
    <w:rsid w:val="00F145C6"/>
    <w:rsid w:val="00F15C64"/>
    <w:rsid w:val="00F16328"/>
    <w:rsid w:val="00F175A8"/>
    <w:rsid w:val="00F17A8D"/>
    <w:rsid w:val="00F24254"/>
    <w:rsid w:val="00F24B94"/>
    <w:rsid w:val="00F265BF"/>
    <w:rsid w:val="00F354D7"/>
    <w:rsid w:val="00F37A20"/>
    <w:rsid w:val="00F44555"/>
    <w:rsid w:val="00F51176"/>
    <w:rsid w:val="00F53A9A"/>
    <w:rsid w:val="00F5437D"/>
    <w:rsid w:val="00F5737D"/>
    <w:rsid w:val="00F608A0"/>
    <w:rsid w:val="00F62172"/>
    <w:rsid w:val="00F667A7"/>
    <w:rsid w:val="00F673B7"/>
    <w:rsid w:val="00F6790A"/>
    <w:rsid w:val="00F70EF6"/>
    <w:rsid w:val="00F71DBB"/>
    <w:rsid w:val="00F77324"/>
    <w:rsid w:val="00F810CA"/>
    <w:rsid w:val="00F82A10"/>
    <w:rsid w:val="00F82A96"/>
    <w:rsid w:val="00F83EFF"/>
    <w:rsid w:val="00F84834"/>
    <w:rsid w:val="00F86801"/>
    <w:rsid w:val="00F95F60"/>
    <w:rsid w:val="00F96CF3"/>
    <w:rsid w:val="00FA1F45"/>
    <w:rsid w:val="00FA29D3"/>
    <w:rsid w:val="00FA7F99"/>
    <w:rsid w:val="00FB33EE"/>
    <w:rsid w:val="00FC4A31"/>
    <w:rsid w:val="00FC7861"/>
    <w:rsid w:val="00FD6791"/>
    <w:rsid w:val="00FD67AA"/>
    <w:rsid w:val="00FE0544"/>
    <w:rsid w:val="00FE14FF"/>
    <w:rsid w:val="00FE43CB"/>
    <w:rsid w:val="00FE7E2A"/>
    <w:rsid w:val="00FF1B6B"/>
    <w:rsid w:val="00FF2C8C"/>
    <w:rsid w:val="00FF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8D29"/>
  <w15:docId w15:val="{1F595B78-362A-4E97-B7EC-2EB78012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C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40CAF"/>
    <w:pPr>
      <w:keepNext/>
      <w:shd w:val="clear" w:color="auto" w:fill="FFFFFF"/>
      <w:ind w:left="19"/>
      <w:outlineLvl w:val="0"/>
    </w:pPr>
    <w:rPr>
      <w:color w:val="000000"/>
      <w:spacing w:val="-1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340CAF"/>
    <w:pPr>
      <w:keepNext/>
      <w:shd w:val="clear" w:color="auto" w:fill="FFFFFF"/>
      <w:spacing w:after="58" w:line="278" w:lineRule="exact"/>
      <w:ind w:left="19" w:firstLine="941"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qFormat/>
    <w:rsid w:val="00340CA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F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0CAF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val="uk-UA" w:eastAsia="ru-RU"/>
    </w:rPr>
  </w:style>
  <w:style w:type="character" w:customStyle="1" w:styleId="20">
    <w:name w:val="Заголовок 2 Знак"/>
    <w:link w:val="2"/>
    <w:rsid w:val="00340CAF"/>
    <w:rPr>
      <w:rFonts w:ascii="Times New Roman" w:eastAsia="Times New Roman" w:hAnsi="Times New Roman" w:cs="Times New Roman"/>
      <w:sz w:val="24"/>
      <w:szCs w:val="20"/>
      <w:shd w:val="clear" w:color="auto" w:fill="FFFFFF"/>
      <w:lang w:val="uk-UA" w:eastAsia="ru-RU"/>
    </w:rPr>
  </w:style>
  <w:style w:type="character" w:customStyle="1" w:styleId="30">
    <w:name w:val="Заголовок 3 Знак"/>
    <w:link w:val="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40CAF"/>
    <w:rPr>
      <w:sz w:val="24"/>
    </w:rPr>
  </w:style>
  <w:style w:type="character" w:customStyle="1" w:styleId="a4">
    <w:name w:val="Основной текст Знак"/>
    <w:link w:val="a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40CAF"/>
    <w:pPr>
      <w:ind w:firstLine="567"/>
    </w:pPr>
    <w:rPr>
      <w:color w:val="000000"/>
      <w:spacing w:val="-1"/>
      <w:sz w:val="24"/>
      <w:lang w:val="uk-UA"/>
    </w:rPr>
  </w:style>
  <w:style w:type="character" w:customStyle="1" w:styleId="a6">
    <w:name w:val="Основной текст с отступом Знак"/>
    <w:link w:val="a5"/>
    <w:rsid w:val="00340CAF"/>
    <w:rPr>
      <w:rFonts w:ascii="Times New Roman" w:eastAsia="Times New Roman" w:hAnsi="Times New Roman" w:cs="Times New Roman"/>
      <w:color w:val="000000"/>
      <w:spacing w:val="-1"/>
      <w:sz w:val="24"/>
      <w:szCs w:val="20"/>
      <w:lang w:val="uk-UA" w:eastAsia="ru-RU"/>
    </w:rPr>
  </w:style>
  <w:style w:type="paragraph" w:styleId="31">
    <w:name w:val="Body Text 3"/>
    <w:basedOn w:val="a"/>
    <w:link w:val="32"/>
    <w:rsid w:val="00340C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40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qFormat/>
    <w:rsid w:val="00340CAF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a8">
    <w:name w:val="Знак"/>
    <w:basedOn w:val="a"/>
    <w:rsid w:val="00340CAF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table" w:styleId="a9">
    <w:name w:val="Table Grid"/>
    <w:basedOn w:val="a1"/>
    <w:rsid w:val="00340CA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5F657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D62C8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c">
    <w:name w:val="Subtle Emphasis"/>
    <w:uiPriority w:val="19"/>
    <w:qFormat/>
    <w:rsid w:val="009D62C8"/>
    <w:rPr>
      <w:i/>
      <w:iCs/>
      <w:color w:val="404040"/>
    </w:rPr>
  </w:style>
  <w:style w:type="paragraph" w:styleId="ad">
    <w:name w:val="Balloon Text"/>
    <w:basedOn w:val="a"/>
    <w:link w:val="ae"/>
    <w:uiPriority w:val="99"/>
    <w:semiHidden/>
    <w:unhideWhenUsed/>
    <w:rsid w:val="006C6326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6C6326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65F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vps2">
    <w:name w:val="rvps2"/>
    <w:basedOn w:val="a"/>
    <w:rsid w:val="000160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01604B"/>
  </w:style>
  <w:style w:type="paragraph" w:styleId="HTML">
    <w:name w:val="HTML Preformatted"/>
    <w:basedOn w:val="a"/>
    <w:link w:val="HTML0"/>
    <w:rsid w:val="000160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Arial Unicode MS" w:hAnsi="Courier New"/>
      <w:lang w:val="x-none"/>
    </w:rPr>
  </w:style>
  <w:style w:type="character" w:customStyle="1" w:styleId="HTML0">
    <w:name w:val="Стандартный HTML Знак"/>
    <w:basedOn w:val="a0"/>
    <w:link w:val="HTML"/>
    <w:rsid w:val="0001604B"/>
    <w:rPr>
      <w:rFonts w:ascii="Courier New" w:eastAsia="Arial Unicode MS" w:hAnsi="Courier New"/>
      <w:lang w:val="x-none"/>
    </w:rPr>
  </w:style>
  <w:style w:type="character" w:customStyle="1" w:styleId="FontStyle13">
    <w:name w:val="Font Style13"/>
    <w:uiPriority w:val="99"/>
    <w:rsid w:val="0001604B"/>
    <w:rPr>
      <w:rFonts w:ascii="Times New Roman" w:hAnsi="Times New Roman" w:cs="Times New Roman"/>
      <w:b/>
      <w:bCs/>
      <w:sz w:val="22"/>
      <w:szCs w:val="22"/>
    </w:rPr>
  </w:style>
  <w:style w:type="character" w:customStyle="1" w:styleId="100">
    <w:name w:val="Основной текст + 10"/>
    <w:aliases w:val="5 pt,Интервал 0 pt"/>
    <w:uiPriority w:val="99"/>
    <w:rsid w:val="0001604B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373FD-6F7E-407B-ADA4-F08946F4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Наталiя</cp:lastModifiedBy>
  <cp:revision>24</cp:revision>
  <cp:lastPrinted>2022-01-19T14:52:00Z</cp:lastPrinted>
  <dcterms:created xsi:type="dcterms:W3CDTF">2021-07-05T10:15:00Z</dcterms:created>
  <dcterms:modified xsi:type="dcterms:W3CDTF">2022-01-19T14:52:00Z</dcterms:modified>
</cp:coreProperties>
</file>