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5C304" w14:textId="7149CE9C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ПРОЄКТ РІШЕННЯ</w:t>
      </w:r>
    </w:p>
    <w:p w14:paraId="272DA865" w14:textId="098F8460" w:rsidR="007F54D2" w:rsidRPr="007F54D2" w:rsidRDefault="007F54D2" w:rsidP="007F54D2">
      <w:pPr>
        <w:jc w:val="center"/>
        <w:rPr>
          <w:b/>
          <w:sz w:val="28"/>
          <w:szCs w:val="28"/>
        </w:rPr>
      </w:pPr>
      <w:r w:rsidRPr="007F54D2">
        <w:rPr>
          <w:b/>
          <w:sz w:val="28"/>
          <w:szCs w:val="28"/>
        </w:rPr>
        <w:t>РОМЕНСЬКОЇ МІСЬКОЇ РАДИ</w:t>
      </w:r>
    </w:p>
    <w:p w14:paraId="61D60FF8" w14:textId="77777777" w:rsidR="007F54D2" w:rsidRPr="007F54D2" w:rsidRDefault="007F54D2" w:rsidP="007F54D2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62212A" w14:paraId="66A9F490" w14:textId="77777777" w:rsidTr="00D16872">
        <w:tc>
          <w:tcPr>
            <w:tcW w:w="3133" w:type="dxa"/>
            <w:hideMark/>
          </w:tcPr>
          <w:p w14:paraId="00923208" w14:textId="77777777" w:rsidR="0062212A" w:rsidRDefault="0062212A" w:rsidP="00D16872">
            <w:pPr>
              <w:spacing w:line="252" w:lineRule="auto"/>
              <w:rPr>
                <w:b/>
                <w:lang w:eastAsia="en-US"/>
              </w:rPr>
            </w:pPr>
            <w:bookmarkStart w:id="0" w:name="_Hlk79146937"/>
            <w:r>
              <w:rPr>
                <w:b/>
                <w:lang w:eastAsia="en-US"/>
              </w:rPr>
              <w:t>23.12.2021</w:t>
            </w:r>
          </w:p>
        </w:tc>
        <w:tc>
          <w:tcPr>
            <w:tcW w:w="3121" w:type="dxa"/>
          </w:tcPr>
          <w:p w14:paraId="03960CCA" w14:textId="77777777" w:rsidR="0062212A" w:rsidRDefault="0062212A" w:rsidP="00D16872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 Ромни</w:t>
            </w:r>
          </w:p>
        </w:tc>
        <w:tc>
          <w:tcPr>
            <w:tcW w:w="3101" w:type="dxa"/>
          </w:tcPr>
          <w:p w14:paraId="2E75577C" w14:textId="77777777" w:rsidR="0062212A" w:rsidRDefault="0062212A" w:rsidP="00D16872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211821ED" w14:textId="77777777" w:rsidR="0062212A" w:rsidRDefault="0062212A" w:rsidP="0062212A">
      <w:pPr>
        <w:pStyle w:val="3"/>
        <w:spacing w:before="120" w:after="120" w:line="276" w:lineRule="auto"/>
        <w:ind w:right="-1"/>
        <w:jc w:val="both"/>
        <w:rPr>
          <w:b/>
          <w:bCs/>
          <w:sz w:val="24"/>
          <w:szCs w:val="24"/>
        </w:rPr>
      </w:pPr>
      <w:bookmarkStart w:id="1" w:name="_Hlk90390999"/>
      <w:r>
        <w:rPr>
          <w:b/>
          <w:bCs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</w:rPr>
        <w:t xml:space="preserve">внесення змін та доповнень до </w:t>
      </w:r>
      <w:bookmarkStart w:id="2" w:name="_Hlk90390063"/>
      <w:r>
        <w:rPr>
          <w:rFonts w:ascii="Times New Roman" w:hAnsi="Times New Roman"/>
          <w:b/>
          <w:sz w:val="24"/>
          <w:szCs w:val="24"/>
        </w:rPr>
        <w:t>«Програми з</w:t>
      </w:r>
      <w:r w:rsidRPr="00A607BD">
        <w:rPr>
          <w:b/>
          <w:bCs/>
          <w:sz w:val="24"/>
          <w:szCs w:val="24"/>
        </w:rPr>
        <w:t>абезпечення відшкодування вартості проїзду до місця роботи та у зворотному напрямку педагогічним працівникам, які працюють у</w:t>
      </w:r>
      <w:r>
        <w:rPr>
          <w:b/>
          <w:bCs/>
          <w:sz w:val="24"/>
          <w:szCs w:val="24"/>
        </w:rPr>
        <w:t xml:space="preserve"> </w:t>
      </w:r>
      <w:r w:rsidRPr="00A607BD">
        <w:rPr>
          <w:b/>
          <w:bCs/>
          <w:sz w:val="24"/>
          <w:szCs w:val="24"/>
        </w:rPr>
        <w:t>закладах загальної середньої освіти Роменської міської ради</w:t>
      </w:r>
      <w:r>
        <w:rPr>
          <w:b/>
          <w:bCs/>
          <w:sz w:val="24"/>
          <w:szCs w:val="24"/>
        </w:rPr>
        <w:t>,</w:t>
      </w:r>
      <w:r w:rsidRPr="00A607BD">
        <w:rPr>
          <w:b/>
          <w:bCs/>
          <w:sz w:val="24"/>
          <w:szCs w:val="24"/>
        </w:rPr>
        <w:t xml:space="preserve"> розташованих у населених пунктах сільської місцевості, але проживають в інших населених пунктах, на 2021-2023 роки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1"/>
    <w:bookmarkEnd w:id="2"/>
    <w:p w14:paraId="35DA4895" w14:textId="77777777" w:rsidR="0062212A" w:rsidRDefault="0062212A" w:rsidP="0062212A">
      <w:pPr>
        <w:spacing w:line="276" w:lineRule="auto"/>
        <w:ind w:firstLine="425"/>
        <w:jc w:val="both"/>
        <w:rPr>
          <w:sz w:val="16"/>
          <w:szCs w:val="16"/>
        </w:rPr>
      </w:pPr>
      <w:r w:rsidRPr="00A93F72"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121F3A8C" w14:textId="77777777" w:rsidR="0062212A" w:rsidRDefault="0062212A" w:rsidP="0062212A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14:paraId="5315CC19" w14:textId="77777777" w:rsidR="0062212A" w:rsidRPr="006437F2" w:rsidRDefault="0062212A" w:rsidP="0062212A">
      <w:pPr>
        <w:ind w:firstLine="567"/>
        <w:jc w:val="both"/>
        <w:rPr>
          <w:bCs/>
        </w:rPr>
      </w:pPr>
      <w:proofErr w:type="spellStart"/>
      <w:r>
        <w:t>Внести</w:t>
      </w:r>
      <w:proofErr w:type="spellEnd"/>
      <w:r>
        <w:t xml:space="preserve"> такі зміни до </w:t>
      </w:r>
      <w:r w:rsidRPr="006437F2">
        <w:rPr>
          <w:bCs/>
        </w:rPr>
        <w:t>«Програми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</w:t>
      </w:r>
      <w:r>
        <w:rPr>
          <w:bCs/>
        </w:rPr>
        <w:t xml:space="preserve"> </w:t>
      </w:r>
      <w:r>
        <w:t>(далі по тексту – Програма), затвердженої рішенням міської ради від 27.10.2021:</w:t>
      </w:r>
    </w:p>
    <w:p w14:paraId="0643C09D" w14:textId="77777777" w:rsidR="0062212A" w:rsidRDefault="0062212A" w:rsidP="0062212A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</w:pPr>
      <w:r>
        <w:t>Викласти Паспорт програми у наступній редакції:</w:t>
      </w:r>
    </w:p>
    <w:p w14:paraId="7040FF3B" w14:textId="77777777" w:rsidR="0062212A" w:rsidRPr="006437F2" w:rsidRDefault="0062212A" w:rsidP="0062212A">
      <w:pPr>
        <w:ind w:firstLine="567"/>
        <w:jc w:val="center"/>
        <w:rPr>
          <w:b/>
        </w:rPr>
      </w:pPr>
      <w:r>
        <w:rPr>
          <w:b/>
        </w:rPr>
        <w:t>«І. ПАСПОРТ ПРОГРАМИ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00"/>
        <w:gridCol w:w="4500"/>
      </w:tblGrid>
      <w:tr w:rsidR="0062212A" w:rsidRPr="006F3145" w14:paraId="53E6F2C9" w14:textId="77777777" w:rsidTr="00D1687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5D1E" w14:textId="77777777" w:rsidR="0062212A" w:rsidRPr="00BE2CFC" w:rsidRDefault="0062212A" w:rsidP="00D16872">
            <w:pPr>
              <w:jc w:val="both"/>
            </w:pPr>
            <w:r w:rsidRPr="006C7746"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03EB" w14:textId="77777777" w:rsidR="0062212A" w:rsidRPr="00BE2CFC" w:rsidRDefault="0062212A" w:rsidP="00D16872">
            <w:pPr>
              <w:jc w:val="both"/>
            </w:pPr>
            <w:r w:rsidRPr="006C7746">
              <w:t>Розробник та виконавець Програми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14CE" w14:textId="77777777" w:rsidR="0062212A" w:rsidRPr="00BE2CFC" w:rsidRDefault="0062212A" w:rsidP="00D16872">
            <w:pPr>
              <w:jc w:val="both"/>
            </w:pPr>
            <w:r w:rsidRPr="006C7746">
              <w:t xml:space="preserve">Відділ освіти Роменської міської ради Сумської області </w:t>
            </w:r>
          </w:p>
        </w:tc>
      </w:tr>
      <w:tr w:rsidR="0062212A" w:rsidRPr="006F3145" w14:paraId="019E6D85" w14:textId="77777777" w:rsidTr="00D16872">
        <w:trPr>
          <w:trHeight w:val="16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DB97" w14:textId="77777777" w:rsidR="0062212A" w:rsidRPr="00BE2CFC" w:rsidRDefault="0062212A" w:rsidP="00D16872">
            <w:pPr>
              <w:jc w:val="both"/>
            </w:pPr>
            <w:r w:rsidRPr="006C7746"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023" w14:textId="77777777" w:rsidR="0062212A" w:rsidRPr="00BE2CFC" w:rsidRDefault="0062212A" w:rsidP="00D16872">
            <w:pPr>
              <w:jc w:val="both"/>
            </w:pPr>
            <w:r w:rsidRPr="00BE2CFC">
              <w:t xml:space="preserve">Назва Програми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837" w14:textId="77777777" w:rsidR="0062212A" w:rsidRPr="006C7746" w:rsidRDefault="0062212A" w:rsidP="00D16872">
            <w:pPr>
              <w:tabs>
                <w:tab w:val="left" w:pos="2400"/>
              </w:tabs>
              <w:jc w:val="both"/>
              <w:rPr>
                <w:bCs/>
              </w:rPr>
            </w:pPr>
            <w:r w:rsidRPr="006C7746">
              <w:rPr>
                <w:bCs/>
              </w:rPr>
              <w:t xml:space="preserve">Про забезпечення  відшкодування вартості проїзду педагогічним працівникам закладів загальної середньої освіти Роменської міської ради, </w:t>
            </w:r>
            <w:r w:rsidRPr="006C7746">
              <w:t>які знаходяться поза межами міста Ромни,</w:t>
            </w:r>
            <w:r w:rsidRPr="006C7746">
              <w:rPr>
                <w:bCs/>
              </w:rPr>
              <w:t xml:space="preserve"> до місця роботи та у зворотному напрямку на 2021-2023 роки</w:t>
            </w:r>
          </w:p>
          <w:p w14:paraId="48C3263A" w14:textId="77777777" w:rsidR="0062212A" w:rsidRPr="00BE2CFC" w:rsidRDefault="0062212A" w:rsidP="00D16872">
            <w:pPr>
              <w:pStyle w:val="31"/>
              <w:spacing w:after="0"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62212A" w:rsidRPr="006C7746" w14:paraId="327FCA9C" w14:textId="77777777" w:rsidTr="00D1687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30C1" w14:textId="77777777" w:rsidR="0062212A" w:rsidRPr="00BE2CFC" w:rsidRDefault="0062212A" w:rsidP="00D16872">
            <w:pPr>
              <w:jc w:val="both"/>
            </w:pPr>
            <w:r w:rsidRPr="006C7746"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20BF" w14:textId="77777777" w:rsidR="0062212A" w:rsidRPr="00BE2CFC" w:rsidRDefault="0062212A" w:rsidP="00D16872">
            <w:pPr>
              <w:jc w:val="both"/>
            </w:pPr>
            <w:r w:rsidRPr="006C7746">
              <w:t xml:space="preserve">Підстава для розробки Програми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3360" w14:textId="77777777" w:rsidR="0062212A" w:rsidRPr="00BE2CFC" w:rsidRDefault="0062212A" w:rsidP="00D16872">
            <w:pPr>
              <w:jc w:val="both"/>
            </w:pPr>
            <w:r w:rsidRPr="006C7746">
              <w:t xml:space="preserve">Конституція України, Закон України «Про освіту» Закон України «Про повну загальну середню освіту»  Закон України «Про місцеве самоврядування в Україні» </w:t>
            </w:r>
          </w:p>
        </w:tc>
      </w:tr>
      <w:tr w:rsidR="0062212A" w:rsidRPr="006F3145" w14:paraId="1E91FDEC" w14:textId="77777777" w:rsidTr="00D16872">
        <w:trPr>
          <w:trHeight w:val="15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8941" w14:textId="77777777" w:rsidR="0062212A" w:rsidRPr="00BE2CFC" w:rsidRDefault="0062212A" w:rsidP="00D16872">
            <w:pPr>
              <w:jc w:val="both"/>
            </w:pPr>
            <w:r w:rsidRPr="006C7746"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081" w14:textId="77777777" w:rsidR="0062212A" w:rsidRPr="00BE2CFC" w:rsidRDefault="0062212A" w:rsidP="00D16872">
            <w:pPr>
              <w:jc w:val="both"/>
            </w:pPr>
            <w:r w:rsidRPr="006C7746">
              <w:t xml:space="preserve">Головна мета програми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D8E8" w14:textId="77777777" w:rsidR="0062212A" w:rsidRPr="00BE2CFC" w:rsidRDefault="0062212A" w:rsidP="00D16872">
            <w:pPr>
              <w:jc w:val="both"/>
            </w:pPr>
            <w:r w:rsidRPr="006C7746">
              <w:t xml:space="preserve">Забезпечення пільгового проїзду педагогічним працівникам до місця роботи та у зворотному напрямку; підвищення престижу вчительської праці в сільській місцевості; забезпечення педагогічними кадрами заклади загальної середньої освіти  </w:t>
            </w:r>
          </w:p>
        </w:tc>
      </w:tr>
      <w:tr w:rsidR="0062212A" w:rsidRPr="006C7746" w14:paraId="3AEF1AD2" w14:textId="77777777" w:rsidTr="00D1687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EB4" w14:textId="77777777" w:rsidR="0062212A" w:rsidRPr="00BE2CFC" w:rsidRDefault="0062212A" w:rsidP="00D16872">
            <w:pPr>
              <w:jc w:val="both"/>
            </w:pPr>
            <w:r w:rsidRPr="006C7746"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3388" w14:textId="77777777" w:rsidR="0062212A" w:rsidRPr="00BE2CFC" w:rsidRDefault="0062212A" w:rsidP="00D16872">
            <w:pPr>
              <w:jc w:val="both"/>
            </w:pPr>
            <w:r w:rsidRPr="006C7746">
              <w:t xml:space="preserve">Джерела фінансування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3B0B7" w14:textId="77777777" w:rsidR="0062212A" w:rsidRPr="00BE2CFC" w:rsidRDefault="0062212A" w:rsidP="00D16872">
            <w:pPr>
              <w:jc w:val="both"/>
            </w:pPr>
            <w:r w:rsidRPr="006C7746">
              <w:t xml:space="preserve">Бюджет Роменської міської територіальної громади </w:t>
            </w:r>
          </w:p>
        </w:tc>
      </w:tr>
      <w:tr w:rsidR="0062212A" w:rsidRPr="006C7746" w14:paraId="1F25FC3A" w14:textId="77777777" w:rsidTr="00D1687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8ED" w14:textId="77777777" w:rsidR="0062212A" w:rsidRPr="00BE2CFC" w:rsidRDefault="0062212A" w:rsidP="00D16872">
            <w:pPr>
              <w:jc w:val="both"/>
            </w:pPr>
            <w:r w:rsidRPr="006C7746"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EF62" w14:textId="77777777" w:rsidR="0062212A" w:rsidRPr="00BE2CFC" w:rsidRDefault="0062212A" w:rsidP="00D16872">
            <w:pPr>
              <w:jc w:val="both"/>
            </w:pPr>
            <w:r w:rsidRPr="006C7746">
              <w:t xml:space="preserve">Термін реалізації Програми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0CA" w14:textId="77777777" w:rsidR="0062212A" w:rsidRPr="00BE2CFC" w:rsidRDefault="0062212A" w:rsidP="00D16872">
            <w:pPr>
              <w:jc w:val="both"/>
            </w:pPr>
            <w:r w:rsidRPr="006C7746">
              <w:t xml:space="preserve">2021-2023 роки </w:t>
            </w:r>
          </w:p>
        </w:tc>
      </w:tr>
      <w:tr w:rsidR="0062212A" w:rsidRPr="006C7746" w14:paraId="24DDAF29" w14:textId="77777777" w:rsidTr="00D16872">
        <w:trPr>
          <w:trHeight w:val="76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A048E" w14:textId="77777777" w:rsidR="0062212A" w:rsidRPr="006C7746" w:rsidRDefault="0062212A" w:rsidP="00D16872">
            <w:pPr>
              <w:jc w:val="both"/>
            </w:pPr>
          </w:p>
          <w:p w14:paraId="259D7A01" w14:textId="77777777" w:rsidR="0062212A" w:rsidRPr="006C7746" w:rsidRDefault="0062212A" w:rsidP="00D16872">
            <w:pPr>
              <w:jc w:val="both"/>
            </w:pPr>
          </w:p>
          <w:p w14:paraId="255E379B" w14:textId="77777777" w:rsidR="0062212A" w:rsidRPr="00BE2CFC" w:rsidRDefault="0062212A" w:rsidP="00D16872">
            <w:pPr>
              <w:jc w:val="both"/>
            </w:pPr>
            <w:r w:rsidRPr="006C7746"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F47A" w14:textId="77777777" w:rsidR="0062212A" w:rsidRPr="006C7746" w:rsidRDefault="0062212A" w:rsidP="00D16872">
            <w:pPr>
              <w:jc w:val="both"/>
            </w:pPr>
            <w:r w:rsidRPr="006C7746">
              <w:t>Обсяг фінансових ресурсів, необхідних для реалізації Програми</w:t>
            </w:r>
          </w:p>
          <w:p w14:paraId="3CBAA484" w14:textId="77777777" w:rsidR="0062212A" w:rsidRPr="00BE2CFC" w:rsidRDefault="0062212A" w:rsidP="00D16872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3EA2" w14:textId="77777777" w:rsidR="0062212A" w:rsidRPr="00BE2CFC" w:rsidRDefault="0062212A" w:rsidP="00D16872">
            <w:pPr>
              <w:jc w:val="both"/>
            </w:pPr>
            <w:r>
              <w:t>713010,08 грн.</w:t>
            </w:r>
          </w:p>
        </w:tc>
      </w:tr>
      <w:tr w:rsidR="0062212A" w:rsidRPr="006C7746" w14:paraId="1AF9ACFA" w14:textId="77777777" w:rsidTr="00D16872">
        <w:trPr>
          <w:trHeight w:val="29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5775B" w14:textId="77777777" w:rsidR="0062212A" w:rsidRPr="006C7746" w:rsidRDefault="0062212A" w:rsidP="00D16872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87D" w14:textId="77777777" w:rsidR="0062212A" w:rsidRPr="006C7746" w:rsidRDefault="0062212A" w:rsidP="00D16872">
            <w:pPr>
              <w:jc w:val="both"/>
            </w:pPr>
            <w:r w:rsidRPr="006C7746">
              <w:t xml:space="preserve">2021 рік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BF8" w14:textId="77777777" w:rsidR="0062212A" w:rsidRPr="006C7746" w:rsidRDefault="0062212A" w:rsidP="00D16872">
            <w:pPr>
              <w:jc w:val="both"/>
            </w:pPr>
            <w:r>
              <w:t>302410</w:t>
            </w:r>
            <w:r w:rsidRPr="006C7746">
              <w:t>,0</w:t>
            </w:r>
            <w:r>
              <w:t>8</w:t>
            </w:r>
            <w:r w:rsidRPr="006C7746">
              <w:t xml:space="preserve"> грн.</w:t>
            </w:r>
            <w:r>
              <w:t xml:space="preserve"> </w:t>
            </w:r>
          </w:p>
        </w:tc>
      </w:tr>
      <w:tr w:rsidR="0062212A" w:rsidRPr="006C7746" w14:paraId="4C441822" w14:textId="77777777" w:rsidTr="00D16872">
        <w:trPr>
          <w:trHeight w:val="33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AB2A" w14:textId="77777777" w:rsidR="0062212A" w:rsidRPr="006C7746" w:rsidRDefault="0062212A" w:rsidP="00D16872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AE0" w14:textId="77777777" w:rsidR="0062212A" w:rsidRPr="006C7746" w:rsidRDefault="0062212A" w:rsidP="00D16872">
            <w:pPr>
              <w:jc w:val="both"/>
            </w:pPr>
            <w:r w:rsidRPr="006C7746">
              <w:t xml:space="preserve">2022 рік (орієнтовний обсяг)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1D84" w14:textId="77777777" w:rsidR="0062212A" w:rsidRPr="006C7746" w:rsidRDefault="0062212A" w:rsidP="00D16872">
            <w:pPr>
              <w:jc w:val="both"/>
            </w:pPr>
            <w:r w:rsidRPr="006C7746">
              <w:t xml:space="preserve">200000,00 грн. </w:t>
            </w:r>
          </w:p>
        </w:tc>
      </w:tr>
      <w:tr w:rsidR="0062212A" w:rsidRPr="006C7746" w14:paraId="25A1708D" w14:textId="77777777" w:rsidTr="00D16872">
        <w:trPr>
          <w:trHeight w:val="7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F9E" w14:textId="77777777" w:rsidR="0062212A" w:rsidRPr="006C7746" w:rsidRDefault="0062212A" w:rsidP="00D16872">
            <w:pPr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067D" w14:textId="77777777" w:rsidR="0062212A" w:rsidRPr="006C7746" w:rsidRDefault="0062212A" w:rsidP="00D16872">
            <w:pPr>
              <w:jc w:val="both"/>
            </w:pPr>
            <w:r w:rsidRPr="006C7746">
              <w:t>2023 рік (орієнтовний обсяг)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714" w14:textId="77777777" w:rsidR="0062212A" w:rsidRPr="006C7746" w:rsidRDefault="0062212A" w:rsidP="00D16872">
            <w:pPr>
              <w:jc w:val="both"/>
            </w:pPr>
            <w:r w:rsidRPr="006C7746">
              <w:t xml:space="preserve">210600,00 грн. </w:t>
            </w:r>
          </w:p>
        </w:tc>
      </w:tr>
    </w:tbl>
    <w:p w14:paraId="50E372A7" w14:textId="77777777" w:rsidR="009F0583" w:rsidRDefault="009F0583" w:rsidP="0062212A">
      <w:pPr>
        <w:jc w:val="both"/>
      </w:pPr>
    </w:p>
    <w:p w14:paraId="5D235CBF" w14:textId="5B8F0D31" w:rsidR="009F0583" w:rsidRPr="00D00EFD" w:rsidRDefault="009F0583" w:rsidP="009F0583">
      <w:pPr>
        <w:rPr>
          <w:b/>
          <w:bCs/>
          <w:color w:val="000000"/>
        </w:rPr>
      </w:pPr>
      <w:r w:rsidRPr="00D00EFD">
        <w:rPr>
          <w:b/>
          <w:bCs/>
          <w:color w:val="000000"/>
        </w:rPr>
        <w:t>Розро</w:t>
      </w:r>
      <w:r>
        <w:rPr>
          <w:b/>
          <w:bCs/>
          <w:color w:val="000000"/>
        </w:rPr>
        <w:t>б</w:t>
      </w:r>
      <w:r w:rsidRPr="00D00EFD">
        <w:rPr>
          <w:b/>
          <w:bCs/>
          <w:color w:val="000000"/>
        </w:rPr>
        <w:t xml:space="preserve">ник </w:t>
      </w:r>
      <w:r>
        <w:rPr>
          <w:b/>
          <w:bCs/>
          <w:color w:val="000000"/>
        </w:rPr>
        <w:t>–</w:t>
      </w:r>
      <w:r w:rsidRPr="00D00EF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Олена ШАПОВАЛОВА</w:t>
      </w:r>
      <w:r w:rsidRPr="00D00EFD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 xml:space="preserve">заступник </w:t>
      </w:r>
      <w:r w:rsidRPr="00D00EFD">
        <w:rPr>
          <w:b/>
          <w:bCs/>
          <w:color w:val="000000"/>
        </w:rPr>
        <w:t>начальник відділу освіти Роменської міської ради</w:t>
      </w:r>
    </w:p>
    <w:p w14:paraId="30A9E06E" w14:textId="77777777" w:rsidR="009F0583" w:rsidRPr="00D00EFD" w:rsidRDefault="009F0583" w:rsidP="009F0583">
      <w:pPr>
        <w:rPr>
          <w:b/>
          <w:bCs/>
          <w:color w:val="000000"/>
        </w:rPr>
      </w:pPr>
      <w:r w:rsidRPr="00D00EFD">
        <w:rPr>
          <w:b/>
          <w:bCs/>
          <w:color w:val="000000"/>
        </w:rPr>
        <w:t xml:space="preserve">Зауваження та пропозиції до </w:t>
      </w:r>
      <w:proofErr w:type="spellStart"/>
      <w:r w:rsidRPr="00D00EFD">
        <w:rPr>
          <w:b/>
          <w:bCs/>
          <w:color w:val="000000"/>
        </w:rPr>
        <w:t>проєкту</w:t>
      </w:r>
      <w:proofErr w:type="spellEnd"/>
      <w:r w:rsidRPr="00D00EFD">
        <w:rPr>
          <w:b/>
          <w:bCs/>
          <w:color w:val="000000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</w:t>
      </w:r>
      <w:hyperlink r:id="rId5" w:history="1">
        <w:r w:rsidRPr="00D00EFD">
          <w:rPr>
            <w:b/>
            <w:bCs/>
            <w:color w:val="0563C1"/>
            <w:u w:val="single"/>
          </w:rPr>
          <w:t>osvita@romny-vk.gov.ua</w:t>
        </w:r>
      </w:hyperlink>
    </w:p>
    <w:p w14:paraId="40B26063" w14:textId="22D4EA0B" w:rsidR="009F0583" w:rsidRDefault="009F0583" w:rsidP="009F0583">
      <w:pPr>
        <w:ind w:hanging="142"/>
        <w:rPr>
          <w:b/>
        </w:rPr>
      </w:pPr>
    </w:p>
    <w:p w14:paraId="16288923" w14:textId="77777777" w:rsidR="009F0583" w:rsidRDefault="009F0583" w:rsidP="009F0583">
      <w:pPr>
        <w:ind w:firstLine="708"/>
        <w:jc w:val="both"/>
      </w:pPr>
    </w:p>
    <w:p w14:paraId="2C21CF05" w14:textId="77777777" w:rsidR="009F0583" w:rsidRDefault="009F0583" w:rsidP="009F0583">
      <w:pPr>
        <w:ind w:firstLine="708"/>
        <w:jc w:val="both"/>
      </w:pPr>
    </w:p>
    <w:p w14:paraId="280FBB59" w14:textId="77777777" w:rsidR="009F0583" w:rsidRDefault="009F0583" w:rsidP="009F0583">
      <w:pPr>
        <w:ind w:firstLine="708"/>
        <w:jc w:val="both"/>
      </w:pPr>
    </w:p>
    <w:p w14:paraId="7E931893" w14:textId="77777777" w:rsidR="009F0583" w:rsidRDefault="009F0583" w:rsidP="009F0583">
      <w:pPr>
        <w:ind w:firstLine="708"/>
        <w:jc w:val="both"/>
      </w:pPr>
    </w:p>
    <w:p w14:paraId="6C22B809" w14:textId="77777777" w:rsidR="009F0583" w:rsidRDefault="009F0583" w:rsidP="009F0583">
      <w:pPr>
        <w:ind w:firstLine="708"/>
        <w:jc w:val="both"/>
        <w:sectPr w:rsidR="009F0583" w:rsidSect="0062212A"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</w:p>
    <w:bookmarkEnd w:id="0"/>
    <w:p w14:paraId="35399CF9" w14:textId="77777777" w:rsidR="0062212A" w:rsidRDefault="0062212A" w:rsidP="0062212A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14:paraId="7E47D997" w14:textId="77777777" w:rsidR="0062212A" w:rsidRPr="00095E6C" w:rsidRDefault="0062212A" w:rsidP="0062212A">
      <w:pPr>
        <w:jc w:val="center"/>
        <w:rPr>
          <w:b/>
          <w:bCs/>
        </w:rPr>
      </w:pPr>
      <w:r>
        <w:rPr>
          <w:b/>
        </w:rPr>
        <w:t>до рішення міської ради</w:t>
      </w:r>
      <w:r>
        <w:rPr>
          <w:b/>
          <w:bCs/>
        </w:rPr>
        <w:t xml:space="preserve"> «</w:t>
      </w:r>
      <w:r w:rsidRPr="00095E6C">
        <w:rPr>
          <w:b/>
          <w:bCs/>
        </w:rPr>
        <w:t>Про внесення змін та доповнень до «Програми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</w:t>
      </w:r>
      <w:r>
        <w:t xml:space="preserve">   </w:t>
      </w:r>
    </w:p>
    <w:p w14:paraId="25736D98" w14:textId="77777777" w:rsidR="0062212A" w:rsidRDefault="0062212A" w:rsidP="0062212A">
      <w:pPr>
        <w:jc w:val="center"/>
      </w:pPr>
    </w:p>
    <w:p w14:paraId="58401DE2" w14:textId="77777777" w:rsidR="0062212A" w:rsidRDefault="0062212A" w:rsidP="0062212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Обсяг фінансових ресурсів, необхідних для забезпечення реалізації Програми на 2021 рік з моменту затвердження програми складав </w:t>
      </w:r>
      <w:r w:rsidRPr="006C7746">
        <w:t>184273,00 грн.</w:t>
      </w:r>
      <w:r>
        <w:t xml:space="preserve"> Вказаних коштів не вистачило на здійснення виплат на листопад – грудень місяць 2021 року. Таким чином виникла необхідність у додаткових коштах. </w:t>
      </w:r>
    </w:p>
    <w:p w14:paraId="2EC753C0" w14:textId="77777777" w:rsidR="0062212A" w:rsidRDefault="0062212A" w:rsidP="0062212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Економія у сумі 15 000 грн. з програми </w:t>
      </w:r>
      <w:r>
        <w:t xml:space="preserve">«Освіта Роменської міської територіальної громади у 2021-2023 роках», </w:t>
      </w:r>
      <w:r>
        <w:rPr>
          <w:rStyle w:val="docdata"/>
          <w:color w:val="000000"/>
        </w:rPr>
        <w:t xml:space="preserve">економія коштів у сумі 89 829,08 грн. по закупівлі </w:t>
      </w:r>
      <w:proofErr w:type="spellStart"/>
      <w:r>
        <w:rPr>
          <w:rStyle w:val="docdata"/>
          <w:color w:val="000000"/>
        </w:rPr>
        <w:t>деззасобів</w:t>
      </w:r>
      <w:proofErr w:type="spellEnd"/>
      <w:r>
        <w:rPr>
          <w:rStyle w:val="docdata"/>
          <w:color w:val="000000"/>
        </w:rPr>
        <w:t xml:space="preserve"> по закладам загальної середньої освіти та економія у сумі 13 308 грн. по ви</w:t>
      </w:r>
      <w:r>
        <w:rPr>
          <w:color w:val="000000"/>
        </w:rPr>
        <w:t xml:space="preserve">платам учням – сиротам при працевлаштуванні на роботу, в загальній сумі це 118 137, 08 грн. пропонується перенести на реалізацію </w:t>
      </w:r>
      <w:r w:rsidRPr="000A20A9">
        <w:t xml:space="preserve">«Програми забезпечення відшкодування вартості проїзду до місця роботи та у зворотному напрямку педагогічним працівникам, які працюють у закладах загальної середньої освіти Роменської міської ради, розташованих у населених пунктах сільської місцевості, але проживають в інших населених пунктах, на 2021-2023 роки»   </w:t>
      </w:r>
    </w:p>
    <w:p w14:paraId="2FE4AEC3" w14:textId="77777777" w:rsidR="0062212A" w:rsidRDefault="0062212A" w:rsidP="0062212A">
      <w:pPr>
        <w:ind w:firstLine="708"/>
        <w:jc w:val="both"/>
        <w:rPr>
          <w:color w:val="000000"/>
        </w:rPr>
      </w:pPr>
    </w:p>
    <w:p w14:paraId="731149A6" w14:textId="77777777" w:rsidR="0062212A" w:rsidRDefault="0062212A" w:rsidP="0062212A">
      <w:pPr>
        <w:rPr>
          <w:b/>
          <w:bCs/>
          <w:color w:val="000000"/>
        </w:rPr>
      </w:pPr>
    </w:p>
    <w:p w14:paraId="79436B33" w14:textId="77777777" w:rsidR="0062212A" w:rsidRDefault="0062212A" w:rsidP="0062212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Заступник начальника відділу освіти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Олена ШАПОВАЛОВА</w:t>
      </w:r>
    </w:p>
    <w:p w14:paraId="2A747425" w14:textId="77777777" w:rsidR="0062212A" w:rsidRDefault="0062212A" w:rsidP="0062212A"/>
    <w:p w14:paraId="50988994" w14:textId="77777777" w:rsidR="0062212A" w:rsidRDefault="0062212A" w:rsidP="0062212A">
      <w:pPr>
        <w:rPr>
          <w:b/>
        </w:rPr>
      </w:pPr>
      <w:r>
        <w:rPr>
          <w:b/>
        </w:rPr>
        <w:t xml:space="preserve">Погоджено </w:t>
      </w:r>
    </w:p>
    <w:p w14:paraId="06E2E051" w14:textId="77777777" w:rsidR="0062212A" w:rsidRDefault="0062212A" w:rsidP="0062212A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14:paraId="48C425F8" w14:textId="77777777" w:rsidR="0062212A" w:rsidRDefault="0062212A" w:rsidP="0062212A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Василь МАРЮХА </w:t>
      </w:r>
    </w:p>
    <w:p w14:paraId="39EF4964" w14:textId="7CE2E786" w:rsidR="00236295" w:rsidRDefault="00236295" w:rsidP="00F4666E">
      <w:pPr>
        <w:ind w:left="2832" w:firstLine="708"/>
      </w:pPr>
    </w:p>
    <w:sectPr w:rsidR="0023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877CE"/>
    <w:multiLevelType w:val="hybridMultilevel"/>
    <w:tmpl w:val="D72EB7D2"/>
    <w:lvl w:ilvl="0" w:tplc="A57C3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8"/>
    <w:rsid w:val="00236295"/>
    <w:rsid w:val="00350E4B"/>
    <w:rsid w:val="005879DC"/>
    <w:rsid w:val="005F7219"/>
    <w:rsid w:val="0062212A"/>
    <w:rsid w:val="007300FF"/>
    <w:rsid w:val="007F54D2"/>
    <w:rsid w:val="00850F8F"/>
    <w:rsid w:val="008E5D0C"/>
    <w:rsid w:val="009F0583"/>
    <w:rsid w:val="00DE2FA8"/>
    <w:rsid w:val="00EF1113"/>
    <w:rsid w:val="00F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3E10"/>
  <w15:chartTrackingRefBased/>
  <w15:docId w15:val="{58B2A9AD-20DA-44E1-8305-37E60E2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7F54D2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54D2"/>
    <w:rPr>
      <w:rFonts w:ascii="Times" w:eastAsia="Times New Roman" w:hAnsi="Times" w:cs="Times New Roman"/>
      <w:sz w:val="28"/>
      <w:szCs w:val="20"/>
      <w:lang w:val="uk-UA" w:eastAsia="x-none"/>
    </w:rPr>
  </w:style>
  <w:style w:type="paragraph" w:styleId="a3">
    <w:name w:val="Body Text Indent"/>
    <w:basedOn w:val="a"/>
    <w:link w:val="a4"/>
    <w:unhideWhenUsed/>
    <w:rsid w:val="007F54D2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7F54D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unhideWhenUsed/>
    <w:rsid w:val="006221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2212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docdata">
    <w:name w:val="docdata"/>
    <w:aliases w:val="docy,v5,2475,baiaagaaboqcaaadsauaaaw+bqaaaaaaaaaaaaaaaaaaaaaaaaaaaaaaaaaaaaaaaaaaaaaaaaaaaaaaaaaaaaaaaaaaaaaaaaaaaaaaaaaaaaaaaaaaaaaaaaaaaaaaaaaaaaaaaaaaaaaaaaaaaaaaaaaaaaaaaaaaaaaaaaaaaaaaaaaaaaaaaaaaaaaaaaaaaaaaaaaaaaaaaaaaaaaaaaaaaaaaaaaaaaaa"/>
    <w:basedOn w:val="a0"/>
    <w:rsid w:val="0062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</cp:lastModifiedBy>
  <cp:revision>16</cp:revision>
  <cp:lastPrinted>2021-10-12T05:29:00Z</cp:lastPrinted>
  <dcterms:created xsi:type="dcterms:W3CDTF">2021-09-06T07:15:00Z</dcterms:created>
  <dcterms:modified xsi:type="dcterms:W3CDTF">2021-12-14T14:33:00Z</dcterms:modified>
</cp:coreProperties>
</file>