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8E8" w:rsidRDefault="000278E8" w:rsidP="000A58C9">
      <w:pPr>
        <w:pStyle w:val="1"/>
        <w:spacing w:before="0"/>
        <w:jc w:val="center"/>
        <w:rPr>
          <w:rFonts w:ascii="Times New Roman" w:hAnsi="Times New Roman" w:cs="Times New Roman"/>
          <w:b/>
          <w:color w:val="auto"/>
          <w:sz w:val="24"/>
          <w:szCs w:val="24"/>
          <w:lang w:val="uk-UA"/>
        </w:rPr>
      </w:pPr>
    </w:p>
    <w:p w:rsidR="000278E8" w:rsidRDefault="000278E8" w:rsidP="000A58C9">
      <w:pPr>
        <w:pStyle w:val="1"/>
        <w:spacing w:before="0"/>
        <w:jc w:val="center"/>
        <w:rPr>
          <w:rFonts w:ascii="Times New Roman" w:hAnsi="Times New Roman" w:cs="Times New Roman"/>
          <w:b/>
          <w:color w:val="auto"/>
          <w:sz w:val="24"/>
          <w:szCs w:val="24"/>
          <w:lang w:val="uk-UA"/>
        </w:rPr>
      </w:pPr>
    </w:p>
    <w:p w:rsidR="000A58C9" w:rsidRPr="00C156FC" w:rsidRDefault="000A58C9" w:rsidP="000A58C9">
      <w:pPr>
        <w:pStyle w:val="1"/>
        <w:spacing w:before="0"/>
        <w:jc w:val="center"/>
        <w:rPr>
          <w:rFonts w:ascii="Times New Roman" w:hAnsi="Times New Roman" w:cs="Times New Roman"/>
          <w:b/>
          <w:color w:val="auto"/>
          <w:sz w:val="24"/>
          <w:szCs w:val="24"/>
          <w:lang w:val="uk-UA"/>
        </w:rPr>
      </w:pPr>
      <w:r w:rsidRPr="00C156FC">
        <w:rPr>
          <w:rFonts w:ascii="Times New Roman" w:hAnsi="Times New Roman" w:cs="Times New Roman"/>
          <w:b/>
          <w:color w:val="auto"/>
          <w:sz w:val="24"/>
          <w:szCs w:val="24"/>
          <w:lang w:val="uk-UA"/>
        </w:rPr>
        <w:t xml:space="preserve">ПРОЄКТ </w:t>
      </w:r>
      <w:r w:rsidRPr="00F937F9">
        <w:rPr>
          <w:rFonts w:ascii="Times New Roman" w:hAnsi="Times New Roman" w:cs="Times New Roman"/>
          <w:b/>
          <w:color w:val="auto"/>
          <w:sz w:val="24"/>
          <w:szCs w:val="24"/>
          <w:lang w:val="uk-UA"/>
        </w:rPr>
        <w:t>РІШЕННЯ</w:t>
      </w:r>
    </w:p>
    <w:p w:rsidR="000A58C9" w:rsidRPr="00C156FC" w:rsidRDefault="000A58C9" w:rsidP="000A58C9">
      <w:pPr>
        <w:jc w:val="center"/>
        <w:rPr>
          <w:rFonts w:ascii="Times New Roman" w:hAnsi="Times New Roman" w:cs="Times New Roman"/>
          <w:b/>
          <w:szCs w:val="24"/>
          <w:lang w:val="uk-UA"/>
        </w:rPr>
      </w:pPr>
      <w:r w:rsidRPr="00C156FC">
        <w:rPr>
          <w:rFonts w:ascii="Times New Roman" w:hAnsi="Times New Roman" w:cs="Times New Roman"/>
          <w:b/>
          <w:szCs w:val="24"/>
          <w:lang w:val="uk-UA"/>
        </w:rPr>
        <w:t>РОМЕНСЬКОЇ  МІСЬКОЇ РАДИ  СУМСЬКОЇ  ОБЛАСТІ</w:t>
      </w:r>
    </w:p>
    <w:p w:rsidR="000A58C9" w:rsidRPr="00C156FC" w:rsidRDefault="000A58C9" w:rsidP="000A58C9">
      <w:pPr>
        <w:rPr>
          <w:rFonts w:ascii="Times New Roman" w:hAnsi="Times New Roman" w:cs="Times New Roman"/>
          <w:szCs w:val="24"/>
          <w:lang w:val="uk-UA"/>
        </w:rPr>
      </w:pPr>
    </w:p>
    <w:p w:rsidR="000A58C9" w:rsidRPr="00C156FC" w:rsidRDefault="000A58C9" w:rsidP="000A58C9">
      <w:pPr>
        <w:rPr>
          <w:rFonts w:ascii="Times New Roman" w:hAnsi="Times New Roman" w:cs="Times New Roman"/>
          <w:b/>
          <w:szCs w:val="24"/>
          <w:lang w:val="uk-UA"/>
        </w:rPr>
      </w:pPr>
    </w:p>
    <w:p w:rsidR="000A58C9" w:rsidRPr="00C156FC" w:rsidRDefault="000A58C9" w:rsidP="000A58C9">
      <w:pPr>
        <w:rPr>
          <w:rFonts w:ascii="Times New Roman" w:hAnsi="Times New Roman" w:cs="Times New Roman"/>
          <w:b/>
          <w:szCs w:val="24"/>
          <w:lang w:val="uk-UA"/>
        </w:rPr>
      </w:pPr>
      <w:r w:rsidRPr="00C156FC">
        <w:rPr>
          <w:rFonts w:ascii="Times New Roman" w:hAnsi="Times New Roman" w:cs="Times New Roman"/>
          <w:b/>
          <w:szCs w:val="24"/>
          <w:lang w:val="uk-UA"/>
        </w:rPr>
        <w:t xml:space="preserve">Дата розгляду </w:t>
      </w:r>
      <w:r w:rsidR="000278E8">
        <w:rPr>
          <w:rFonts w:ascii="Times New Roman" w:hAnsi="Times New Roman" w:cs="Times New Roman"/>
          <w:b/>
          <w:szCs w:val="24"/>
          <w:lang w:val="uk-UA"/>
        </w:rPr>
        <w:t>10</w:t>
      </w:r>
      <w:r w:rsidR="001A4D22">
        <w:rPr>
          <w:rFonts w:ascii="Times New Roman" w:hAnsi="Times New Roman" w:cs="Times New Roman"/>
          <w:b/>
          <w:szCs w:val="24"/>
          <w:lang w:val="uk-UA"/>
        </w:rPr>
        <w:t>.</w:t>
      </w:r>
      <w:r w:rsidR="001F41FC">
        <w:rPr>
          <w:rFonts w:ascii="Times New Roman" w:hAnsi="Times New Roman" w:cs="Times New Roman"/>
          <w:b/>
          <w:szCs w:val="24"/>
          <w:lang w:val="uk-UA"/>
        </w:rPr>
        <w:t>1</w:t>
      </w:r>
      <w:r w:rsidR="0022586C">
        <w:rPr>
          <w:rFonts w:ascii="Times New Roman" w:hAnsi="Times New Roman" w:cs="Times New Roman"/>
          <w:b/>
          <w:szCs w:val="24"/>
          <w:lang w:val="uk-UA"/>
        </w:rPr>
        <w:t>1</w:t>
      </w:r>
      <w:r w:rsidRPr="00C156FC">
        <w:rPr>
          <w:rFonts w:ascii="Times New Roman" w:hAnsi="Times New Roman" w:cs="Times New Roman"/>
          <w:b/>
          <w:szCs w:val="24"/>
          <w:lang w:val="uk-UA"/>
        </w:rPr>
        <w:t>.2021</w:t>
      </w:r>
    </w:p>
    <w:p w:rsidR="00166A97" w:rsidRPr="00F77E61" w:rsidRDefault="00166A97" w:rsidP="00166A97">
      <w:pPr>
        <w:tabs>
          <w:tab w:val="left" w:pos="4140"/>
          <w:tab w:val="center" w:pos="4819"/>
        </w:tabs>
        <w:spacing w:line="276" w:lineRule="auto"/>
        <w:rPr>
          <w:rFonts w:ascii="Times New Roman" w:hAnsi="Times New Roman" w:cs="Times New Roman"/>
          <w:b/>
          <w:sz w:val="16"/>
          <w:szCs w:val="16"/>
          <w:lang w:val="uk-UA"/>
        </w:rPr>
      </w:pPr>
      <w:r>
        <w:rPr>
          <w:rFonts w:ascii="Times New Roman" w:hAnsi="Times New Roman" w:cs="Times New Roman"/>
          <w:b/>
          <w:sz w:val="16"/>
          <w:szCs w:val="16"/>
          <w:lang w:val="uk-UA"/>
        </w:rPr>
        <w:t xml:space="preserve"> </w:t>
      </w:r>
    </w:p>
    <w:tbl>
      <w:tblPr>
        <w:tblW w:w="0" w:type="auto"/>
        <w:tblLook w:val="04A0" w:firstRow="1" w:lastRow="0" w:firstColumn="1" w:lastColumn="0" w:noHBand="0" w:noVBand="1"/>
      </w:tblPr>
      <w:tblGrid>
        <w:gridCol w:w="5920"/>
        <w:gridCol w:w="3650"/>
      </w:tblGrid>
      <w:tr w:rsidR="00166A97" w:rsidRPr="00C156FC" w:rsidTr="00F2500A">
        <w:tc>
          <w:tcPr>
            <w:tcW w:w="5920" w:type="dxa"/>
          </w:tcPr>
          <w:p w:rsidR="00166A97" w:rsidRPr="00C156FC" w:rsidRDefault="00166A97" w:rsidP="00F2500A">
            <w:pPr>
              <w:tabs>
                <w:tab w:val="left" w:pos="3960"/>
                <w:tab w:val="left" w:pos="4275"/>
              </w:tabs>
              <w:spacing w:line="276" w:lineRule="auto"/>
              <w:rPr>
                <w:rFonts w:ascii="Times New Roman" w:hAnsi="Times New Roman" w:cs="Times New Roman"/>
                <w:b/>
                <w:szCs w:val="24"/>
                <w:lang w:val="uk-UA"/>
              </w:rPr>
            </w:pPr>
            <w:r w:rsidRPr="00C156FC">
              <w:rPr>
                <w:rFonts w:ascii="Times New Roman" w:hAnsi="Times New Roman" w:cs="Times New Roman"/>
                <w:b/>
                <w:szCs w:val="24"/>
                <w:lang w:val="uk-UA"/>
              </w:rPr>
              <w:t xml:space="preserve">Про внесення змін і доповнень до </w:t>
            </w:r>
            <w:r w:rsidRPr="00C156FC">
              <w:rPr>
                <w:rFonts w:ascii="Times New Roman" w:hAnsi="Times New Roman" w:cs="Times New Roman"/>
                <w:b/>
                <w:bCs/>
                <w:szCs w:val="24"/>
                <w:lang w:val="uk-UA"/>
              </w:rPr>
              <w:t>Програми економічного і соціального розвитку Роменської міської територіальної громади на 2021-2023 роки</w:t>
            </w:r>
            <w:r w:rsidRPr="00C156FC">
              <w:rPr>
                <w:rFonts w:ascii="Times New Roman" w:hAnsi="Times New Roman" w:cs="Times New Roman"/>
                <w:b/>
                <w:szCs w:val="24"/>
                <w:lang w:val="uk-UA"/>
              </w:rPr>
              <w:t xml:space="preserve"> </w:t>
            </w:r>
          </w:p>
        </w:tc>
        <w:tc>
          <w:tcPr>
            <w:tcW w:w="3650" w:type="dxa"/>
          </w:tcPr>
          <w:p w:rsidR="00166A97" w:rsidRPr="00C156FC" w:rsidRDefault="00166A97" w:rsidP="00F2500A">
            <w:pPr>
              <w:spacing w:line="276" w:lineRule="auto"/>
              <w:rPr>
                <w:rFonts w:ascii="Times New Roman" w:hAnsi="Times New Roman" w:cs="Times New Roman"/>
                <w:b/>
                <w:szCs w:val="24"/>
                <w:lang w:val="uk-UA"/>
              </w:rPr>
            </w:pPr>
          </w:p>
        </w:tc>
      </w:tr>
    </w:tbl>
    <w:p w:rsidR="00166A97" w:rsidRPr="00876A91" w:rsidRDefault="00166A97" w:rsidP="00166A97">
      <w:pPr>
        <w:pStyle w:val="a3"/>
        <w:spacing w:line="276" w:lineRule="auto"/>
        <w:ind w:firstLine="425"/>
        <w:rPr>
          <w:rFonts w:ascii="Times New Roman" w:hAnsi="Times New Roman"/>
          <w:b w:val="0"/>
          <w:bCs/>
          <w:sz w:val="24"/>
          <w:szCs w:val="24"/>
        </w:rPr>
      </w:pPr>
    </w:p>
    <w:p w:rsidR="00166A97" w:rsidRPr="00876A91" w:rsidRDefault="00166A97" w:rsidP="00166A9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426"/>
        <w:rPr>
          <w:rFonts w:ascii="Times New Roman" w:hAnsi="Times New Roman" w:cs="Times New Roman"/>
          <w:b/>
          <w:szCs w:val="24"/>
          <w:lang w:val="uk-UA"/>
        </w:rPr>
      </w:pPr>
      <w:r w:rsidRPr="00876A91">
        <w:rPr>
          <w:rFonts w:ascii="Times New Roman" w:hAnsi="Times New Roman" w:cs="Times New Roman"/>
          <w:bCs/>
          <w:szCs w:val="24"/>
          <w:lang w:val="uk-UA"/>
        </w:rPr>
        <w:t>Відповідно до пункту 22 частини 1 статті 26 Закону України «Про місцеве самоврядування в Україні»</w:t>
      </w:r>
      <w:r w:rsidR="004806D9" w:rsidRPr="00876A91">
        <w:rPr>
          <w:rFonts w:ascii="Times New Roman" w:hAnsi="Times New Roman" w:cs="Times New Roman"/>
          <w:bCs/>
          <w:szCs w:val="24"/>
          <w:lang w:val="uk-UA"/>
        </w:rPr>
        <w:t xml:space="preserve">, </w:t>
      </w:r>
      <w:r w:rsidR="0087038D">
        <w:rPr>
          <w:rFonts w:ascii="Times New Roman" w:hAnsi="Times New Roman" w:cs="Times New Roman"/>
          <w:bCs/>
          <w:szCs w:val="24"/>
          <w:lang w:val="uk-UA"/>
        </w:rPr>
        <w:t xml:space="preserve">розпорядження </w:t>
      </w:r>
      <w:r w:rsidR="00876A91" w:rsidRPr="00876A91">
        <w:rPr>
          <w:rFonts w:ascii="Times New Roman" w:hAnsi="Times New Roman" w:cs="Times New Roman"/>
          <w:color w:val="000000"/>
          <w:szCs w:val="24"/>
          <w:shd w:val="clear" w:color="auto" w:fill="FFFFFF"/>
          <w:lang w:val="uk-UA"/>
        </w:rPr>
        <w:t xml:space="preserve">Кабінету Міністрів України від 28 </w:t>
      </w:r>
      <w:r w:rsidR="007130FC">
        <w:rPr>
          <w:rFonts w:ascii="Times New Roman" w:hAnsi="Times New Roman" w:cs="Times New Roman"/>
          <w:color w:val="000000"/>
          <w:szCs w:val="24"/>
          <w:shd w:val="clear" w:color="auto" w:fill="FFFFFF"/>
          <w:lang w:val="uk-UA"/>
        </w:rPr>
        <w:t>жовтня</w:t>
      </w:r>
      <w:r w:rsidR="00876A91" w:rsidRPr="00876A91">
        <w:rPr>
          <w:rFonts w:ascii="Times New Roman" w:hAnsi="Times New Roman" w:cs="Times New Roman"/>
          <w:color w:val="000000"/>
          <w:szCs w:val="24"/>
          <w:shd w:val="clear" w:color="auto" w:fill="FFFFFF"/>
          <w:lang w:val="uk-UA"/>
        </w:rPr>
        <w:t xml:space="preserve"> 2021 року № </w:t>
      </w:r>
      <w:r w:rsidR="007130FC">
        <w:rPr>
          <w:rFonts w:ascii="Times New Roman" w:hAnsi="Times New Roman" w:cs="Times New Roman"/>
          <w:color w:val="000000"/>
          <w:szCs w:val="24"/>
          <w:shd w:val="clear" w:color="auto" w:fill="FFFFFF"/>
          <w:lang w:val="uk-UA"/>
        </w:rPr>
        <w:t>1337-р «Деякі п</w:t>
      </w:r>
      <w:r w:rsidR="00876A91" w:rsidRPr="00876A91">
        <w:rPr>
          <w:rFonts w:ascii="Times New Roman" w:hAnsi="Times New Roman" w:cs="Times New Roman"/>
          <w:color w:val="000000"/>
          <w:szCs w:val="24"/>
          <w:shd w:val="clear" w:color="auto" w:fill="FFFFFF"/>
          <w:lang w:val="uk-UA"/>
        </w:rPr>
        <w:t xml:space="preserve">итання </w:t>
      </w:r>
      <w:r w:rsidR="007130FC">
        <w:rPr>
          <w:rFonts w:ascii="Times New Roman" w:hAnsi="Times New Roman" w:cs="Times New Roman"/>
          <w:color w:val="000000"/>
          <w:szCs w:val="24"/>
          <w:shd w:val="clear" w:color="auto" w:fill="FFFFFF"/>
          <w:lang w:val="uk-UA"/>
        </w:rPr>
        <w:t>розподілу у 2021 році</w:t>
      </w:r>
      <w:r w:rsidR="00876A91" w:rsidRPr="00876A91">
        <w:rPr>
          <w:rFonts w:ascii="Times New Roman" w:hAnsi="Times New Roman" w:cs="Times New Roman"/>
          <w:color w:val="000000"/>
          <w:szCs w:val="24"/>
          <w:shd w:val="clear" w:color="auto" w:fill="FFFFFF"/>
          <w:lang w:val="uk-UA"/>
        </w:rPr>
        <w:t xml:space="preserve"> субвенції з державного бюджету місцевим бюджетам на </w:t>
      </w:r>
      <w:r w:rsidR="007130FC">
        <w:rPr>
          <w:rFonts w:ascii="Times New Roman" w:hAnsi="Times New Roman" w:cs="Times New Roman"/>
          <w:color w:val="000000"/>
          <w:szCs w:val="24"/>
          <w:shd w:val="clear" w:color="auto" w:fill="FFFFFF"/>
          <w:lang w:val="uk-UA"/>
        </w:rPr>
        <w:t>здійснення</w:t>
      </w:r>
      <w:r w:rsidR="00876A91" w:rsidRPr="00876A91">
        <w:rPr>
          <w:rFonts w:ascii="Times New Roman" w:hAnsi="Times New Roman" w:cs="Times New Roman"/>
          <w:color w:val="000000"/>
          <w:szCs w:val="24"/>
          <w:shd w:val="clear" w:color="auto" w:fill="FFFFFF"/>
          <w:lang w:val="uk-UA"/>
        </w:rPr>
        <w:t xml:space="preserve"> заходів</w:t>
      </w:r>
      <w:r w:rsidR="007130FC">
        <w:rPr>
          <w:rFonts w:ascii="Times New Roman" w:hAnsi="Times New Roman" w:cs="Times New Roman"/>
          <w:color w:val="000000"/>
          <w:szCs w:val="24"/>
          <w:shd w:val="clear" w:color="auto" w:fill="FFFFFF"/>
          <w:lang w:val="uk-UA"/>
        </w:rPr>
        <w:t xml:space="preserve"> щодо соціально-економічного розвитку окремих територій</w:t>
      </w:r>
      <w:r w:rsidR="00876A91" w:rsidRPr="00876A91">
        <w:rPr>
          <w:rFonts w:ascii="Times New Roman" w:hAnsi="Times New Roman" w:cs="Times New Roman"/>
          <w:color w:val="000000"/>
          <w:szCs w:val="24"/>
          <w:shd w:val="clear" w:color="auto" w:fill="FFFFFF"/>
          <w:lang w:val="uk-UA"/>
        </w:rPr>
        <w:t>»</w:t>
      </w:r>
      <w:r w:rsidR="00876A91">
        <w:rPr>
          <w:rFonts w:ascii="Times New Roman" w:hAnsi="Times New Roman" w:cs="Times New Roman"/>
          <w:color w:val="000000"/>
          <w:szCs w:val="24"/>
          <w:shd w:val="clear" w:color="auto" w:fill="FFFFFF"/>
          <w:lang w:val="uk-UA"/>
        </w:rPr>
        <w:t xml:space="preserve"> та </w:t>
      </w:r>
      <w:r w:rsidR="00020543" w:rsidRPr="00876A91">
        <w:rPr>
          <w:rFonts w:ascii="Times New Roman" w:hAnsi="Times New Roman" w:cs="Times New Roman"/>
          <w:bCs/>
          <w:szCs w:val="24"/>
          <w:lang w:val="uk-UA"/>
        </w:rPr>
        <w:t>н</w:t>
      </w:r>
      <w:r w:rsidRPr="00876A91">
        <w:rPr>
          <w:rFonts w:ascii="Times New Roman" w:hAnsi="Times New Roman" w:cs="Times New Roman"/>
          <w:szCs w:val="24"/>
          <w:lang w:val="uk-UA"/>
        </w:rPr>
        <w:t xml:space="preserve">а підставі </w:t>
      </w:r>
      <w:r w:rsidR="001F41FC" w:rsidRPr="00876A91">
        <w:rPr>
          <w:rFonts w:ascii="Times New Roman" w:hAnsi="Times New Roman" w:cs="Times New Roman"/>
          <w:szCs w:val="24"/>
          <w:lang w:val="uk-UA"/>
        </w:rPr>
        <w:t>поданих листів і клопотань</w:t>
      </w:r>
    </w:p>
    <w:p w:rsidR="00166A97" w:rsidRPr="000B480F" w:rsidRDefault="00166A97" w:rsidP="00166A97">
      <w:pPr>
        <w:pStyle w:val="a3"/>
        <w:spacing w:line="276" w:lineRule="auto"/>
        <w:ind w:firstLine="425"/>
        <w:rPr>
          <w:rFonts w:ascii="Times New Roman" w:hAnsi="Times New Roman"/>
          <w:sz w:val="16"/>
          <w:szCs w:val="16"/>
        </w:rPr>
      </w:pPr>
    </w:p>
    <w:p w:rsidR="00166A97" w:rsidRPr="007E5C48" w:rsidRDefault="00166A97" w:rsidP="00166A97">
      <w:pPr>
        <w:pStyle w:val="a3"/>
        <w:spacing w:line="276" w:lineRule="auto"/>
        <w:rPr>
          <w:rFonts w:ascii="Times New Roman" w:hAnsi="Times New Roman"/>
          <w:sz w:val="24"/>
          <w:szCs w:val="24"/>
        </w:rPr>
      </w:pPr>
      <w:r w:rsidRPr="007E5C48">
        <w:rPr>
          <w:rFonts w:ascii="Times New Roman" w:hAnsi="Times New Roman"/>
          <w:sz w:val="24"/>
          <w:szCs w:val="24"/>
        </w:rPr>
        <w:t>МІСЬКА РАДА ВИРІШИЛА:</w:t>
      </w:r>
    </w:p>
    <w:p w:rsidR="00166A97" w:rsidRPr="009836C8" w:rsidRDefault="00166A97" w:rsidP="00166A97">
      <w:pPr>
        <w:pStyle w:val="a3"/>
        <w:tabs>
          <w:tab w:val="left" w:pos="709"/>
        </w:tabs>
        <w:spacing w:line="276" w:lineRule="auto"/>
        <w:ind w:firstLine="425"/>
        <w:rPr>
          <w:rFonts w:ascii="Times New Roman" w:hAnsi="Times New Roman"/>
          <w:b w:val="0"/>
          <w:sz w:val="16"/>
          <w:szCs w:val="16"/>
        </w:rPr>
      </w:pPr>
    </w:p>
    <w:p w:rsidR="00166A97" w:rsidRPr="007E5C48" w:rsidRDefault="00166A97" w:rsidP="00166A97">
      <w:pPr>
        <w:spacing w:line="276" w:lineRule="auto"/>
        <w:ind w:firstLine="426"/>
        <w:rPr>
          <w:rFonts w:ascii="Times New Roman" w:hAnsi="Times New Roman" w:cs="Times New Roman"/>
          <w:spacing w:val="-6"/>
          <w:szCs w:val="24"/>
          <w:lang w:val="uk-UA"/>
        </w:rPr>
      </w:pPr>
      <w:proofErr w:type="spellStart"/>
      <w:r w:rsidRPr="007E5C48">
        <w:rPr>
          <w:rFonts w:ascii="Times New Roman" w:hAnsi="Times New Roman" w:cs="Times New Roman"/>
          <w:szCs w:val="24"/>
          <w:lang w:val="uk-UA"/>
        </w:rPr>
        <w:t>Внести</w:t>
      </w:r>
      <w:proofErr w:type="spellEnd"/>
      <w:r w:rsidRPr="007E5C48">
        <w:rPr>
          <w:rFonts w:ascii="Times New Roman" w:hAnsi="Times New Roman" w:cs="Times New Roman"/>
          <w:szCs w:val="24"/>
          <w:lang w:val="uk-UA"/>
        </w:rPr>
        <w:t xml:space="preserve">  зміни і доповнення до додатку 1 </w:t>
      </w:r>
      <w:r w:rsidRPr="007E5C48">
        <w:rPr>
          <w:rFonts w:ascii="Times New Roman" w:hAnsi="Times New Roman" w:cs="Times New Roman"/>
          <w:spacing w:val="-6"/>
          <w:szCs w:val="24"/>
          <w:lang w:val="uk-UA"/>
        </w:rPr>
        <w:t xml:space="preserve">«Заходи щодо реалізації Програми Роменської міської територіальної громади на 2021-2023 роки» </w:t>
      </w:r>
      <w:r w:rsidRPr="007E5C48">
        <w:rPr>
          <w:rFonts w:ascii="Times New Roman" w:hAnsi="Times New Roman" w:cs="Times New Roman"/>
          <w:szCs w:val="24"/>
          <w:lang w:val="uk-UA"/>
        </w:rPr>
        <w:t>Програми економічного і соціального розвитку Роменської міської</w:t>
      </w:r>
      <w:r w:rsidRPr="007E5C48">
        <w:rPr>
          <w:rFonts w:ascii="Times New Roman" w:hAnsi="Times New Roman" w:cs="Times New Roman"/>
          <w:b/>
          <w:szCs w:val="24"/>
          <w:lang w:val="uk-UA"/>
        </w:rPr>
        <w:t xml:space="preserve"> </w:t>
      </w:r>
      <w:r w:rsidRPr="007E5C48">
        <w:rPr>
          <w:rFonts w:ascii="Times New Roman" w:hAnsi="Times New Roman" w:cs="Times New Roman"/>
          <w:szCs w:val="24"/>
          <w:lang w:val="uk-UA"/>
        </w:rPr>
        <w:t xml:space="preserve">територіальної громади на 2021 – 2023 роки, затвердженої рішенням 3 сесії Роменської міської ради 8 скликання від 23.12.2020, </w:t>
      </w:r>
      <w:r w:rsidRPr="007E5C48">
        <w:rPr>
          <w:rFonts w:ascii="Times New Roman" w:hAnsi="Times New Roman" w:cs="Times New Roman"/>
          <w:spacing w:val="-6"/>
          <w:szCs w:val="24"/>
          <w:lang w:val="uk-UA"/>
        </w:rPr>
        <w:t>відповідно до додатку до цього рішення.</w:t>
      </w:r>
    </w:p>
    <w:p w:rsidR="00166A97" w:rsidRDefault="00166A97" w:rsidP="00166A97">
      <w:pPr>
        <w:spacing w:line="276" w:lineRule="auto"/>
        <w:rPr>
          <w:rFonts w:ascii="Times New Roman" w:hAnsi="Times New Roman" w:cs="Times New Roman"/>
          <w:b/>
          <w:szCs w:val="24"/>
          <w:lang w:val="uk-UA"/>
        </w:rPr>
      </w:pPr>
    </w:p>
    <w:p w:rsidR="00CE1CA2" w:rsidRPr="007E5C48" w:rsidRDefault="00CE1CA2" w:rsidP="00CE1CA2">
      <w:pPr>
        <w:pStyle w:val="a5"/>
        <w:ind w:left="0"/>
        <w:jc w:val="both"/>
        <w:rPr>
          <w:rFonts w:ascii="Times New Roman" w:hAnsi="Times New Roman"/>
          <w:b/>
          <w:sz w:val="24"/>
          <w:szCs w:val="24"/>
        </w:rPr>
      </w:pPr>
      <w:proofErr w:type="spellStart"/>
      <w:r w:rsidRPr="007E5C48">
        <w:rPr>
          <w:rFonts w:ascii="Times New Roman" w:hAnsi="Times New Roman"/>
          <w:sz w:val="24"/>
          <w:szCs w:val="24"/>
        </w:rPr>
        <w:t>Розробник</w:t>
      </w:r>
      <w:proofErr w:type="spellEnd"/>
      <w:r w:rsidRPr="007E5C48">
        <w:rPr>
          <w:rFonts w:ascii="Times New Roman" w:hAnsi="Times New Roman"/>
          <w:sz w:val="24"/>
          <w:szCs w:val="24"/>
        </w:rPr>
        <w:t xml:space="preserve"> – </w:t>
      </w:r>
      <w:proofErr w:type="spellStart"/>
      <w:r w:rsidRPr="007E5C48">
        <w:rPr>
          <w:rFonts w:ascii="Times New Roman" w:hAnsi="Times New Roman"/>
          <w:sz w:val="24"/>
          <w:szCs w:val="24"/>
        </w:rPr>
        <w:t>Шкіль</w:t>
      </w:r>
      <w:proofErr w:type="spellEnd"/>
      <w:r w:rsidRPr="007E5C48">
        <w:rPr>
          <w:rFonts w:ascii="Times New Roman" w:hAnsi="Times New Roman"/>
          <w:sz w:val="24"/>
          <w:szCs w:val="24"/>
        </w:rPr>
        <w:t xml:space="preserve"> Р.В., заступник начальника </w:t>
      </w:r>
      <w:proofErr w:type="spellStart"/>
      <w:r w:rsidRPr="007E5C48">
        <w:rPr>
          <w:rFonts w:ascii="Times New Roman" w:hAnsi="Times New Roman"/>
          <w:sz w:val="24"/>
          <w:szCs w:val="24"/>
        </w:rPr>
        <w:t>управління</w:t>
      </w:r>
      <w:proofErr w:type="spellEnd"/>
      <w:r w:rsidRPr="007E5C48">
        <w:rPr>
          <w:rFonts w:ascii="Times New Roman" w:hAnsi="Times New Roman"/>
          <w:sz w:val="24"/>
          <w:szCs w:val="24"/>
        </w:rPr>
        <w:t xml:space="preserve"> </w:t>
      </w:r>
      <w:proofErr w:type="spellStart"/>
      <w:r w:rsidRPr="007E5C48">
        <w:rPr>
          <w:rFonts w:ascii="Times New Roman" w:hAnsi="Times New Roman"/>
          <w:sz w:val="24"/>
          <w:szCs w:val="24"/>
        </w:rPr>
        <w:t>економічного</w:t>
      </w:r>
      <w:proofErr w:type="spellEnd"/>
      <w:r w:rsidRPr="007E5C48">
        <w:rPr>
          <w:rFonts w:ascii="Times New Roman" w:hAnsi="Times New Roman"/>
          <w:sz w:val="24"/>
          <w:szCs w:val="24"/>
        </w:rPr>
        <w:t xml:space="preserve"> </w:t>
      </w:r>
      <w:proofErr w:type="spellStart"/>
      <w:r w:rsidRPr="007E5C48">
        <w:rPr>
          <w:rFonts w:ascii="Times New Roman" w:hAnsi="Times New Roman"/>
          <w:sz w:val="24"/>
          <w:szCs w:val="24"/>
        </w:rPr>
        <w:t>розвитку</w:t>
      </w:r>
      <w:proofErr w:type="spellEnd"/>
      <w:r w:rsidRPr="007E5C48">
        <w:rPr>
          <w:rFonts w:ascii="Times New Roman" w:hAnsi="Times New Roman"/>
          <w:sz w:val="24"/>
          <w:szCs w:val="24"/>
        </w:rPr>
        <w:t xml:space="preserve"> </w:t>
      </w:r>
      <w:proofErr w:type="spellStart"/>
      <w:r w:rsidRPr="007E5C48">
        <w:rPr>
          <w:rFonts w:ascii="Times New Roman" w:hAnsi="Times New Roman"/>
          <w:sz w:val="24"/>
          <w:szCs w:val="24"/>
        </w:rPr>
        <w:t>Роменської</w:t>
      </w:r>
      <w:proofErr w:type="spellEnd"/>
      <w:r w:rsidRPr="007E5C48">
        <w:rPr>
          <w:rFonts w:ascii="Times New Roman" w:hAnsi="Times New Roman"/>
          <w:sz w:val="24"/>
          <w:szCs w:val="24"/>
        </w:rPr>
        <w:t xml:space="preserve"> </w:t>
      </w:r>
      <w:proofErr w:type="spellStart"/>
      <w:r w:rsidRPr="007E5C48">
        <w:rPr>
          <w:rFonts w:ascii="Times New Roman" w:hAnsi="Times New Roman"/>
          <w:sz w:val="24"/>
          <w:szCs w:val="24"/>
        </w:rPr>
        <w:t>міської</w:t>
      </w:r>
      <w:proofErr w:type="spellEnd"/>
      <w:r w:rsidRPr="007E5C48">
        <w:rPr>
          <w:rFonts w:ascii="Times New Roman" w:hAnsi="Times New Roman"/>
          <w:sz w:val="24"/>
          <w:szCs w:val="24"/>
        </w:rPr>
        <w:t xml:space="preserve"> ради </w:t>
      </w:r>
    </w:p>
    <w:p w:rsidR="00CE1CA2" w:rsidRPr="007E5C48" w:rsidRDefault="00CE1CA2" w:rsidP="00CE1CA2">
      <w:pPr>
        <w:rPr>
          <w:rFonts w:ascii="Times New Roman" w:hAnsi="Times New Roman" w:cs="Times New Roman"/>
          <w:szCs w:val="24"/>
          <w:lang w:val="uk-UA"/>
        </w:rPr>
      </w:pPr>
      <w:proofErr w:type="spellStart"/>
      <w:r w:rsidRPr="007E5C48">
        <w:rPr>
          <w:rFonts w:ascii="Times New Roman" w:hAnsi="Times New Roman" w:cs="Times New Roman"/>
          <w:b/>
          <w:szCs w:val="24"/>
        </w:rPr>
        <w:t>Зауваження</w:t>
      </w:r>
      <w:proofErr w:type="spellEnd"/>
      <w:r w:rsidRPr="007E5C48">
        <w:rPr>
          <w:rFonts w:ascii="Times New Roman" w:hAnsi="Times New Roman" w:cs="Times New Roman"/>
          <w:b/>
          <w:szCs w:val="24"/>
        </w:rPr>
        <w:t xml:space="preserve"> та </w:t>
      </w:r>
      <w:proofErr w:type="spellStart"/>
      <w:r w:rsidRPr="007E5C48">
        <w:rPr>
          <w:rFonts w:ascii="Times New Roman" w:hAnsi="Times New Roman" w:cs="Times New Roman"/>
          <w:b/>
          <w:szCs w:val="24"/>
        </w:rPr>
        <w:t>пропозиції</w:t>
      </w:r>
      <w:proofErr w:type="spellEnd"/>
      <w:r w:rsidRPr="007E5C48">
        <w:rPr>
          <w:rFonts w:ascii="Times New Roman" w:hAnsi="Times New Roman" w:cs="Times New Roman"/>
          <w:b/>
          <w:szCs w:val="24"/>
        </w:rPr>
        <w:t xml:space="preserve"> </w:t>
      </w:r>
      <w:r w:rsidRPr="007E5C48">
        <w:rPr>
          <w:rFonts w:ascii="Times New Roman" w:hAnsi="Times New Roman" w:cs="Times New Roman"/>
          <w:szCs w:val="24"/>
        </w:rPr>
        <w:t xml:space="preserve">до </w:t>
      </w:r>
      <w:proofErr w:type="spellStart"/>
      <w:r w:rsidRPr="007E5C48">
        <w:rPr>
          <w:rFonts w:ascii="Times New Roman" w:hAnsi="Times New Roman" w:cs="Times New Roman"/>
          <w:szCs w:val="24"/>
        </w:rPr>
        <w:t>про</w:t>
      </w:r>
      <w:r>
        <w:rPr>
          <w:rFonts w:ascii="Times New Roman" w:hAnsi="Times New Roman" w:cs="Times New Roman"/>
          <w:szCs w:val="24"/>
        </w:rPr>
        <w:t>є</w:t>
      </w:r>
      <w:r w:rsidRPr="007E5C48">
        <w:rPr>
          <w:rFonts w:ascii="Times New Roman" w:hAnsi="Times New Roman" w:cs="Times New Roman"/>
          <w:szCs w:val="24"/>
        </w:rPr>
        <w:t>кту</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рішення</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приймаються</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відділом</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розвитку</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території</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управління</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економічного</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розвитку</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міської</w:t>
      </w:r>
      <w:proofErr w:type="spellEnd"/>
      <w:r w:rsidRPr="007E5C48">
        <w:rPr>
          <w:rFonts w:ascii="Times New Roman" w:hAnsi="Times New Roman" w:cs="Times New Roman"/>
          <w:szCs w:val="24"/>
        </w:rPr>
        <w:t xml:space="preserve"> ради за </w:t>
      </w:r>
      <w:proofErr w:type="spellStart"/>
      <w:r w:rsidRPr="007E5C48">
        <w:rPr>
          <w:rFonts w:ascii="Times New Roman" w:hAnsi="Times New Roman" w:cs="Times New Roman"/>
          <w:szCs w:val="24"/>
        </w:rPr>
        <w:t>адресою</w:t>
      </w:r>
      <w:proofErr w:type="spellEnd"/>
      <w:r w:rsidRPr="007E5C48">
        <w:rPr>
          <w:rFonts w:ascii="Times New Roman" w:hAnsi="Times New Roman" w:cs="Times New Roman"/>
          <w:szCs w:val="24"/>
        </w:rPr>
        <w:t xml:space="preserve">: м. Ромни, бульвар </w:t>
      </w:r>
      <w:proofErr w:type="spellStart"/>
      <w:r w:rsidRPr="007E5C48">
        <w:rPr>
          <w:rFonts w:ascii="Times New Roman" w:hAnsi="Times New Roman" w:cs="Times New Roman"/>
          <w:szCs w:val="24"/>
        </w:rPr>
        <w:t>Шевченка</w:t>
      </w:r>
      <w:proofErr w:type="spellEnd"/>
      <w:r w:rsidRPr="007E5C48">
        <w:rPr>
          <w:rFonts w:ascii="Times New Roman" w:hAnsi="Times New Roman" w:cs="Times New Roman"/>
          <w:szCs w:val="24"/>
        </w:rPr>
        <w:t xml:space="preserve">, 2, </w:t>
      </w:r>
      <w:proofErr w:type="spellStart"/>
      <w:r w:rsidRPr="007E5C48">
        <w:rPr>
          <w:rFonts w:ascii="Times New Roman" w:hAnsi="Times New Roman" w:cs="Times New Roman"/>
          <w:szCs w:val="24"/>
        </w:rPr>
        <w:t>каб</w:t>
      </w:r>
      <w:proofErr w:type="spellEnd"/>
      <w:r w:rsidRPr="007E5C48">
        <w:rPr>
          <w:rFonts w:ascii="Times New Roman" w:hAnsi="Times New Roman" w:cs="Times New Roman"/>
          <w:szCs w:val="24"/>
        </w:rPr>
        <w:t xml:space="preserve">. 11, тел. 5 32 45, </w:t>
      </w:r>
      <w:proofErr w:type="spellStart"/>
      <w:r w:rsidRPr="007E5C48">
        <w:rPr>
          <w:rFonts w:ascii="Times New Roman" w:hAnsi="Times New Roman" w:cs="Times New Roman"/>
          <w:szCs w:val="24"/>
        </w:rPr>
        <w:t>електронною</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поштою</w:t>
      </w:r>
      <w:proofErr w:type="spellEnd"/>
      <w:r w:rsidRPr="007E5C48">
        <w:rPr>
          <w:rFonts w:ascii="Times New Roman" w:hAnsi="Times New Roman" w:cs="Times New Roman"/>
          <w:szCs w:val="24"/>
        </w:rPr>
        <w:t xml:space="preserve"> </w:t>
      </w:r>
      <w:proofErr w:type="gramStart"/>
      <w:r w:rsidRPr="007E5C48">
        <w:rPr>
          <w:rFonts w:ascii="Times New Roman" w:hAnsi="Times New Roman" w:cs="Times New Roman"/>
          <w:szCs w:val="24"/>
        </w:rPr>
        <w:t>на адресу</w:t>
      </w:r>
      <w:proofErr w:type="gramEnd"/>
      <w:r w:rsidRPr="007E5C48">
        <w:rPr>
          <w:rFonts w:ascii="Times New Roman" w:hAnsi="Times New Roman" w:cs="Times New Roman"/>
          <w:szCs w:val="24"/>
        </w:rPr>
        <w:t xml:space="preserve"> </w:t>
      </w:r>
      <w:r w:rsidRPr="007E5C48">
        <w:rPr>
          <w:rFonts w:ascii="Times New Roman" w:hAnsi="Times New Roman" w:cs="Times New Roman"/>
          <w:szCs w:val="24"/>
          <w:shd w:val="clear" w:color="auto" w:fill="F8F8F8"/>
        </w:rPr>
        <w:t>econ@romny-vk.gov.ua</w:t>
      </w:r>
    </w:p>
    <w:p w:rsidR="00CE1CA2" w:rsidRPr="007E5C48" w:rsidRDefault="00CE1CA2" w:rsidP="00CE1CA2">
      <w:pPr>
        <w:rPr>
          <w:rFonts w:ascii="Times New Roman" w:hAnsi="Times New Roman" w:cs="Times New Roman"/>
          <w:szCs w:val="24"/>
          <w:lang w:val="uk-UA"/>
        </w:rPr>
      </w:pPr>
    </w:p>
    <w:p w:rsidR="00963933" w:rsidRDefault="00963933" w:rsidP="00166A97">
      <w:pPr>
        <w:ind w:firstLine="9498"/>
        <w:jc w:val="left"/>
        <w:rPr>
          <w:rFonts w:ascii="Times New Roman" w:hAnsi="Times New Roman" w:cs="Times New Roman"/>
          <w:b/>
          <w:szCs w:val="24"/>
          <w:lang w:val="uk-UA"/>
        </w:rPr>
      </w:pPr>
    </w:p>
    <w:p w:rsidR="00AB0F1F" w:rsidRDefault="00AB0F1F" w:rsidP="00166A97">
      <w:pPr>
        <w:ind w:firstLine="9498"/>
        <w:jc w:val="left"/>
        <w:rPr>
          <w:rFonts w:ascii="Times New Roman" w:hAnsi="Times New Roman" w:cs="Times New Roman"/>
          <w:b/>
          <w:szCs w:val="24"/>
          <w:lang w:val="uk-UA"/>
        </w:rPr>
        <w:sectPr w:rsidR="00AB0F1F" w:rsidSect="00AB0F1F">
          <w:pgSz w:w="12240" w:h="15840"/>
          <w:pgMar w:top="1134" w:right="567" w:bottom="1134" w:left="1701" w:header="709" w:footer="709" w:gutter="0"/>
          <w:cols w:space="708"/>
          <w:docGrid w:linePitch="360"/>
        </w:sectPr>
      </w:pPr>
    </w:p>
    <w:p w:rsidR="00AB0F1F" w:rsidRDefault="00AB0F1F" w:rsidP="00166A97">
      <w:pPr>
        <w:ind w:firstLine="9498"/>
        <w:jc w:val="left"/>
        <w:rPr>
          <w:rFonts w:ascii="Times New Roman" w:hAnsi="Times New Roman" w:cs="Times New Roman"/>
          <w:b/>
          <w:szCs w:val="24"/>
          <w:lang w:val="uk-UA"/>
        </w:rPr>
      </w:pPr>
    </w:p>
    <w:p w:rsidR="00963933" w:rsidRDefault="00166A97" w:rsidP="00166A97">
      <w:pPr>
        <w:ind w:firstLine="9498"/>
        <w:jc w:val="left"/>
        <w:rPr>
          <w:rFonts w:ascii="Times New Roman" w:hAnsi="Times New Roman" w:cs="Times New Roman"/>
          <w:b/>
          <w:szCs w:val="24"/>
          <w:lang w:val="uk-UA"/>
        </w:rPr>
      </w:pPr>
      <w:r w:rsidRPr="00EB7620">
        <w:rPr>
          <w:rFonts w:ascii="Times New Roman" w:hAnsi="Times New Roman" w:cs="Times New Roman"/>
          <w:b/>
          <w:szCs w:val="24"/>
          <w:lang w:val="uk-UA"/>
        </w:rPr>
        <w:t xml:space="preserve">Додаток до </w:t>
      </w:r>
      <w:r w:rsidR="00963933">
        <w:rPr>
          <w:rFonts w:ascii="Times New Roman" w:hAnsi="Times New Roman" w:cs="Times New Roman"/>
          <w:b/>
          <w:szCs w:val="24"/>
          <w:lang w:val="uk-UA"/>
        </w:rPr>
        <w:t xml:space="preserve"> проекту </w:t>
      </w:r>
    </w:p>
    <w:p w:rsidR="00166A97" w:rsidRDefault="00166A97" w:rsidP="00166A97">
      <w:pPr>
        <w:ind w:firstLine="9498"/>
        <w:jc w:val="left"/>
        <w:rPr>
          <w:rFonts w:ascii="Times New Roman" w:hAnsi="Times New Roman" w:cs="Times New Roman"/>
          <w:b/>
          <w:szCs w:val="24"/>
          <w:lang w:val="uk-UA"/>
        </w:rPr>
      </w:pPr>
      <w:r w:rsidRPr="00EB7620">
        <w:rPr>
          <w:rFonts w:ascii="Times New Roman" w:hAnsi="Times New Roman" w:cs="Times New Roman"/>
          <w:b/>
          <w:szCs w:val="24"/>
          <w:lang w:val="uk-UA"/>
        </w:rPr>
        <w:t xml:space="preserve">рішення </w:t>
      </w:r>
      <w:r>
        <w:rPr>
          <w:rFonts w:ascii="Times New Roman" w:hAnsi="Times New Roman" w:cs="Times New Roman"/>
          <w:b/>
          <w:szCs w:val="24"/>
          <w:lang w:val="uk-UA"/>
        </w:rPr>
        <w:t xml:space="preserve">Роменської </w:t>
      </w:r>
      <w:r w:rsidRPr="00EB7620">
        <w:rPr>
          <w:rFonts w:ascii="Times New Roman" w:hAnsi="Times New Roman" w:cs="Times New Roman"/>
          <w:b/>
          <w:szCs w:val="24"/>
          <w:lang w:val="uk-UA"/>
        </w:rPr>
        <w:t>міської ради</w:t>
      </w:r>
    </w:p>
    <w:p w:rsidR="00166A97" w:rsidRPr="00EB7620" w:rsidRDefault="00166A97" w:rsidP="0053492B">
      <w:pPr>
        <w:jc w:val="left"/>
        <w:rPr>
          <w:rFonts w:ascii="Times New Roman" w:hAnsi="Times New Roman" w:cs="Times New Roman"/>
          <w:b/>
          <w:szCs w:val="24"/>
          <w:lang w:val="uk-UA"/>
        </w:rPr>
      </w:pPr>
    </w:p>
    <w:p w:rsidR="007A265C" w:rsidRPr="00EB7620" w:rsidRDefault="007A265C" w:rsidP="007A265C">
      <w:pPr>
        <w:jc w:val="center"/>
        <w:rPr>
          <w:rFonts w:ascii="Times New Roman" w:hAnsi="Times New Roman" w:cs="Times New Roman"/>
          <w:b/>
          <w:szCs w:val="24"/>
          <w:lang w:val="uk-UA"/>
        </w:rPr>
      </w:pPr>
      <w:r w:rsidRPr="00EB7620">
        <w:rPr>
          <w:rFonts w:ascii="Times New Roman" w:hAnsi="Times New Roman" w:cs="Times New Roman"/>
          <w:b/>
          <w:szCs w:val="24"/>
          <w:lang w:val="uk-UA"/>
        </w:rPr>
        <w:t xml:space="preserve">ДОПОВНЕННЯ </w:t>
      </w:r>
    </w:p>
    <w:p w:rsidR="007A265C" w:rsidRPr="00EB7620" w:rsidRDefault="007A265C" w:rsidP="007A265C">
      <w:pPr>
        <w:jc w:val="center"/>
        <w:rPr>
          <w:rFonts w:ascii="Times New Roman" w:hAnsi="Times New Roman" w:cs="Times New Roman"/>
          <w:b/>
          <w:spacing w:val="-6"/>
          <w:szCs w:val="24"/>
          <w:lang w:val="uk-UA"/>
        </w:rPr>
      </w:pPr>
      <w:r w:rsidRPr="00EB7620">
        <w:rPr>
          <w:rFonts w:ascii="Times New Roman" w:hAnsi="Times New Roman" w:cs="Times New Roman"/>
          <w:b/>
          <w:szCs w:val="24"/>
          <w:lang w:val="uk-UA"/>
        </w:rPr>
        <w:t xml:space="preserve">до додатку 1 </w:t>
      </w:r>
      <w:r w:rsidRPr="00EB7620">
        <w:rPr>
          <w:rFonts w:ascii="Times New Roman" w:hAnsi="Times New Roman" w:cs="Times New Roman"/>
          <w:b/>
          <w:spacing w:val="-6"/>
          <w:szCs w:val="24"/>
          <w:lang w:val="uk-UA"/>
        </w:rPr>
        <w:t>«Заходи щодо реалізації Програми Роменської міської територіальної громади на 2021-2023 роки»</w:t>
      </w:r>
    </w:p>
    <w:tbl>
      <w:tblPr>
        <w:tblW w:w="5173" w:type="pct"/>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
        <w:gridCol w:w="82"/>
        <w:gridCol w:w="4306"/>
        <w:gridCol w:w="38"/>
        <w:gridCol w:w="1049"/>
        <w:gridCol w:w="85"/>
        <w:gridCol w:w="1797"/>
        <w:gridCol w:w="50"/>
        <w:gridCol w:w="949"/>
        <w:gridCol w:w="43"/>
        <w:gridCol w:w="524"/>
        <w:gridCol w:w="43"/>
        <w:gridCol w:w="1134"/>
        <w:gridCol w:w="30"/>
        <w:gridCol w:w="675"/>
        <w:gridCol w:w="32"/>
        <w:gridCol w:w="3094"/>
      </w:tblGrid>
      <w:tr w:rsidR="000278E8" w:rsidRPr="00EB7620" w:rsidTr="00F529EA">
        <w:tc>
          <w:tcPr>
            <w:tcW w:w="475" w:type="dxa"/>
            <w:gridSpan w:val="2"/>
            <w:vMerge w:val="restart"/>
          </w:tcPr>
          <w:p w:rsidR="000278E8" w:rsidRPr="00EB7620" w:rsidRDefault="000278E8" w:rsidP="00F529EA">
            <w:pPr>
              <w:jc w:val="center"/>
              <w:rPr>
                <w:rFonts w:ascii="Times New Roman" w:hAnsi="Times New Roman" w:cs="Times New Roman"/>
                <w:b/>
                <w:szCs w:val="24"/>
                <w:lang w:val="uk-UA"/>
              </w:rPr>
            </w:pPr>
          </w:p>
          <w:p w:rsidR="000278E8" w:rsidRPr="00EB7620" w:rsidRDefault="000278E8" w:rsidP="00F529EA">
            <w:pPr>
              <w:jc w:val="center"/>
              <w:rPr>
                <w:rFonts w:ascii="Times New Roman" w:hAnsi="Times New Roman" w:cs="Times New Roman"/>
                <w:b/>
                <w:szCs w:val="24"/>
                <w:lang w:val="uk-UA"/>
              </w:rPr>
            </w:pPr>
            <w:r w:rsidRPr="00EB7620">
              <w:rPr>
                <w:rFonts w:ascii="Times New Roman" w:hAnsi="Times New Roman" w:cs="Times New Roman"/>
                <w:b/>
                <w:szCs w:val="24"/>
                <w:lang w:val="uk-UA"/>
              </w:rPr>
              <w:t xml:space="preserve">№ </w:t>
            </w:r>
            <w:proofErr w:type="spellStart"/>
            <w:r w:rsidRPr="00EB7620">
              <w:rPr>
                <w:rFonts w:ascii="Times New Roman" w:hAnsi="Times New Roman" w:cs="Times New Roman"/>
                <w:b/>
                <w:szCs w:val="24"/>
                <w:lang w:val="uk-UA"/>
              </w:rPr>
              <w:t>зп</w:t>
            </w:r>
            <w:proofErr w:type="spellEnd"/>
          </w:p>
        </w:tc>
        <w:tc>
          <w:tcPr>
            <w:tcW w:w="4306" w:type="dxa"/>
            <w:vMerge w:val="restart"/>
          </w:tcPr>
          <w:p w:rsidR="000278E8" w:rsidRPr="00EB7620" w:rsidRDefault="000278E8" w:rsidP="00F529EA">
            <w:pPr>
              <w:jc w:val="center"/>
              <w:rPr>
                <w:rFonts w:ascii="Times New Roman" w:hAnsi="Times New Roman" w:cs="Times New Roman"/>
                <w:b/>
                <w:szCs w:val="24"/>
                <w:lang w:val="uk-UA"/>
              </w:rPr>
            </w:pPr>
            <w:r w:rsidRPr="00EB7620">
              <w:rPr>
                <w:rFonts w:ascii="Times New Roman" w:hAnsi="Times New Roman" w:cs="Times New Roman"/>
                <w:b/>
                <w:szCs w:val="24"/>
                <w:lang w:val="uk-UA"/>
              </w:rPr>
              <w:t>Заходи</w:t>
            </w:r>
          </w:p>
        </w:tc>
        <w:tc>
          <w:tcPr>
            <w:tcW w:w="1087" w:type="dxa"/>
            <w:gridSpan w:val="2"/>
            <w:vMerge w:val="restart"/>
          </w:tcPr>
          <w:p w:rsidR="000278E8" w:rsidRPr="00EB7620" w:rsidRDefault="000278E8" w:rsidP="00F529EA">
            <w:pPr>
              <w:jc w:val="center"/>
              <w:rPr>
                <w:rFonts w:ascii="Times New Roman" w:hAnsi="Times New Roman" w:cs="Times New Roman"/>
                <w:b/>
                <w:szCs w:val="24"/>
                <w:lang w:val="uk-UA"/>
              </w:rPr>
            </w:pPr>
            <w:r w:rsidRPr="00EB7620">
              <w:rPr>
                <w:rFonts w:ascii="Times New Roman" w:hAnsi="Times New Roman" w:cs="Times New Roman"/>
                <w:b/>
                <w:szCs w:val="24"/>
                <w:lang w:val="uk-UA"/>
              </w:rPr>
              <w:t>Тер</w:t>
            </w:r>
            <w:r>
              <w:rPr>
                <w:rFonts w:ascii="Times New Roman" w:hAnsi="Times New Roman" w:cs="Times New Roman"/>
                <w:b/>
                <w:szCs w:val="24"/>
                <w:lang w:val="uk-UA"/>
              </w:rPr>
              <w:t>-</w:t>
            </w:r>
            <w:r w:rsidRPr="00EB7620">
              <w:rPr>
                <w:rFonts w:ascii="Times New Roman" w:hAnsi="Times New Roman" w:cs="Times New Roman"/>
                <w:b/>
                <w:szCs w:val="24"/>
                <w:lang w:val="uk-UA"/>
              </w:rPr>
              <w:t>мін вико-</w:t>
            </w:r>
            <w:proofErr w:type="spellStart"/>
            <w:r w:rsidRPr="00EB7620">
              <w:rPr>
                <w:rFonts w:ascii="Times New Roman" w:hAnsi="Times New Roman" w:cs="Times New Roman"/>
                <w:b/>
                <w:szCs w:val="24"/>
                <w:lang w:val="uk-UA"/>
              </w:rPr>
              <w:t>нання</w:t>
            </w:r>
            <w:proofErr w:type="spellEnd"/>
          </w:p>
        </w:tc>
        <w:tc>
          <w:tcPr>
            <w:tcW w:w="1882" w:type="dxa"/>
            <w:gridSpan w:val="2"/>
            <w:vMerge w:val="restart"/>
          </w:tcPr>
          <w:p w:rsidR="000278E8" w:rsidRPr="00EB7620" w:rsidRDefault="000278E8" w:rsidP="00F529EA">
            <w:pPr>
              <w:jc w:val="center"/>
              <w:rPr>
                <w:rFonts w:ascii="Times New Roman" w:hAnsi="Times New Roman" w:cs="Times New Roman"/>
                <w:b/>
                <w:szCs w:val="24"/>
                <w:lang w:val="uk-UA"/>
              </w:rPr>
            </w:pPr>
            <w:proofErr w:type="spellStart"/>
            <w:r w:rsidRPr="00EB7620">
              <w:rPr>
                <w:rFonts w:ascii="Times New Roman" w:hAnsi="Times New Roman" w:cs="Times New Roman"/>
                <w:b/>
                <w:szCs w:val="24"/>
                <w:lang w:val="uk-UA"/>
              </w:rPr>
              <w:t>Відповідаль</w:t>
            </w:r>
            <w:proofErr w:type="spellEnd"/>
            <w:r>
              <w:rPr>
                <w:rFonts w:ascii="Times New Roman" w:hAnsi="Times New Roman" w:cs="Times New Roman"/>
                <w:b/>
                <w:szCs w:val="24"/>
                <w:lang w:val="uk-UA"/>
              </w:rPr>
              <w:t>-</w:t>
            </w:r>
            <w:r w:rsidRPr="00EB7620">
              <w:rPr>
                <w:rFonts w:ascii="Times New Roman" w:hAnsi="Times New Roman" w:cs="Times New Roman"/>
                <w:b/>
                <w:szCs w:val="24"/>
                <w:lang w:val="uk-UA"/>
              </w:rPr>
              <w:t>ний виконавець</w:t>
            </w:r>
          </w:p>
        </w:tc>
        <w:tc>
          <w:tcPr>
            <w:tcW w:w="3480" w:type="dxa"/>
            <w:gridSpan w:val="9"/>
          </w:tcPr>
          <w:p w:rsidR="000278E8" w:rsidRPr="00EB7620" w:rsidRDefault="000278E8" w:rsidP="00F529EA">
            <w:pPr>
              <w:jc w:val="center"/>
              <w:rPr>
                <w:rFonts w:ascii="Times New Roman" w:hAnsi="Times New Roman" w:cs="Times New Roman"/>
                <w:b/>
                <w:szCs w:val="24"/>
                <w:lang w:val="uk-UA"/>
              </w:rPr>
            </w:pPr>
            <w:r w:rsidRPr="00EB7620">
              <w:rPr>
                <w:rFonts w:ascii="Times New Roman" w:hAnsi="Times New Roman" w:cs="Times New Roman"/>
                <w:b/>
                <w:szCs w:val="24"/>
                <w:lang w:val="uk-UA"/>
              </w:rPr>
              <w:t>Джерела та обсяги фінансування, тис. грн.</w:t>
            </w:r>
          </w:p>
        </w:tc>
        <w:tc>
          <w:tcPr>
            <w:tcW w:w="3094" w:type="dxa"/>
          </w:tcPr>
          <w:p w:rsidR="000278E8" w:rsidRPr="00EB7620" w:rsidRDefault="000278E8" w:rsidP="00F529EA">
            <w:pPr>
              <w:jc w:val="center"/>
              <w:rPr>
                <w:rFonts w:ascii="Times New Roman" w:hAnsi="Times New Roman" w:cs="Times New Roman"/>
                <w:b/>
                <w:szCs w:val="24"/>
                <w:lang w:val="uk-UA"/>
              </w:rPr>
            </w:pPr>
            <w:r w:rsidRPr="00EB7620">
              <w:rPr>
                <w:rFonts w:ascii="Times New Roman" w:hAnsi="Times New Roman" w:cs="Times New Roman"/>
                <w:b/>
                <w:szCs w:val="24"/>
                <w:lang w:val="uk-UA"/>
              </w:rPr>
              <w:t xml:space="preserve">Очікувані результати виконання  </w:t>
            </w:r>
            <w:r w:rsidRPr="00EB7620">
              <w:rPr>
                <w:rFonts w:ascii="Times New Roman" w:hAnsi="Times New Roman" w:cs="Times New Roman"/>
                <w:i/>
                <w:szCs w:val="24"/>
                <w:lang w:val="uk-UA"/>
              </w:rPr>
              <w:t>(примітка)</w:t>
            </w:r>
          </w:p>
        </w:tc>
      </w:tr>
      <w:tr w:rsidR="000278E8" w:rsidRPr="00EB7620" w:rsidTr="00F529EA">
        <w:tc>
          <w:tcPr>
            <w:tcW w:w="475" w:type="dxa"/>
            <w:gridSpan w:val="2"/>
            <w:vMerge/>
          </w:tcPr>
          <w:p w:rsidR="000278E8" w:rsidRPr="00EB7620" w:rsidRDefault="000278E8" w:rsidP="00F529EA">
            <w:pPr>
              <w:jc w:val="center"/>
              <w:rPr>
                <w:rFonts w:ascii="Times New Roman" w:hAnsi="Times New Roman" w:cs="Times New Roman"/>
                <w:b/>
                <w:szCs w:val="24"/>
                <w:lang w:val="uk-UA"/>
              </w:rPr>
            </w:pPr>
          </w:p>
        </w:tc>
        <w:tc>
          <w:tcPr>
            <w:tcW w:w="4306" w:type="dxa"/>
            <w:vMerge/>
          </w:tcPr>
          <w:p w:rsidR="000278E8" w:rsidRPr="00EB7620" w:rsidRDefault="000278E8" w:rsidP="00F529EA">
            <w:pPr>
              <w:jc w:val="center"/>
              <w:rPr>
                <w:rFonts w:ascii="Times New Roman" w:hAnsi="Times New Roman" w:cs="Times New Roman"/>
                <w:b/>
                <w:szCs w:val="24"/>
                <w:lang w:val="uk-UA"/>
              </w:rPr>
            </w:pPr>
          </w:p>
        </w:tc>
        <w:tc>
          <w:tcPr>
            <w:tcW w:w="1087" w:type="dxa"/>
            <w:gridSpan w:val="2"/>
            <w:vMerge/>
          </w:tcPr>
          <w:p w:rsidR="000278E8" w:rsidRPr="00EB7620" w:rsidRDefault="000278E8" w:rsidP="00F529EA">
            <w:pPr>
              <w:jc w:val="center"/>
              <w:rPr>
                <w:rFonts w:ascii="Times New Roman" w:hAnsi="Times New Roman" w:cs="Times New Roman"/>
                <w:b/>
                <w:szCs w:val="24"/>
                <w:lang w:val="uk-UA"/>
              </w:rPr>
            </w:pPr>
          </w:p>
        </w:tc>
        <w:tc>
          <w:tcPr>
            <w:tcW w:w="1882" w:type="dxa"/>
            <w:gridSpan w:val="2"/>
            <w:vMerge/>
          </w:tcPr>
          <w:p w:rsidR="000278E8" w:rsidRPr="00EB7620" w:rsidRDefault="000278E8" w:rsidP="00F529EA">
            <w:pPr>
              <w:jc w:val="center"/>
              <w:rPr>
                <w:rFonts w:ascii="Times New Roman" w:hAnsi="Times New Roman" w:cs="Times New Roman"/>
                <w:b/>
                <w:szCs w:val="24"/>
                <w:lang w:val="uk-UA"/>
              </w:rPr>
            </w:pPr>
          </w:p>
        </w:tc>
        <w:tc>
          <w:tcPr>
            <w:tcW w:w="999" w:type="dxa"/>
            <w:gridSpan w:val="2"/>
          </w:tcPr>
          <w:p w:rsidR="000278E8" w:rsidRPr="00EB7620" w:rsidRDefault="000278E8" w:rsidP="00F529EA">
            <w:pPr>
              <w:jc w:val="center"/>
              <w:rPr>
                <w:rFonts w:ascii="Times New Roman" w:hAnsi="Times New Roman" w:cs="Times New Roman"/>
                <w:b/>
                <w:szCs w:val="24"/>
                <w:lang w:val="uk-UA"/>
              </w:rPr>
            </w:pPr>
            <w:r>
              <w:rPr>
                <w:rFonts w:ascii="Times New Roman" w:hAnsi="Times New Roman" w:cs="Times New Roman"/>
                <w:b/>
                <w:szCs w:val="24"/>
                <w:lang w:val="uk-UA"/>
              </w:rPr>
              <w:t>д</w:t>
            </w:r>
            <w:r w:rsidRPr="00EB7620">
              <w:rPr>
                <w:rFonts w:ascii="Times New Roman" w:hAnsi="Times New Roman" w:cs="Times New Roman"/>
                <w:b/>
                <w:szCs w:val="24"/>
                <w:lang w:val="uk-UA"/>
              </w:rPr>
              <w:t>ер</w:t>
            </w:r>
          </w:p>
          <w:p w:rsidR="000278E8" w:rsidRPr="00EB7620" w:rsidRDefault="000278E8" w:rsidP="00F529EA">
            <w:pPr>
              <w:jc w:val="center"/>
              <w:rPr>
                <w:rFonts w:ascii="Times New Roman" w:hAnsi="Times New Roman" w:cs="Times New Roman"/>
                <w:b/>
                <w:szCs w:val="24"/>
                <w:lang w:val="uk-UA"/>
              </w:rPr>
            </w:pPr>
            <w:proofErr w:type="spellStart"/>
            <w:r w:rsidRPr="00EB7620">
              <w:rPr>
                <w:rFonts w:ascii="Times New Roman" w:hAnsi="Times New Roman" w:cs="Times New Roman"/>
                <w:b/>
                <w:szCs w:val="24"/>
                <w:lang w:val="uk-UA"/>
              </w:rPr>
              <w:t>жавний</w:t>
            </w:r>
            <w:proofErr w:type="spellEnd"/>
            <w:r w:rsidRPr="00EB7620">
              <w:rPr>
                <w:rFonts w:ascii="Times New Roman" w:hAnsi="Times New Roman" w:cs="Times New Roman"/>
                <w:b/>
                <w:szCs w:val="24"/>
                <w:lang w:val="uk-UA"/>
              </w:rPr>
              <w:t xml:space="preserve"> бюджет</w:t>
            </w:r>
          </w:p>
        </w:tc>
        <w:tc>
          <w:tcPr>
            <w:tcW w:w="567" w:type="dxa"/>
            <w:gridSpan w:val="2"/>
          </w:tcPr>
          <w:p w:rsidR="000278E8" w:rsidRPr="00EB7620" w:rsidRDefault="000278E8" w:rsidP="00F529EA">
            <w:pPr>
              <w:jc w:val="center"/>
              <w:rPr>
                <w:rFonts w:ascii="Times New Roman" w:hAnsi="Times New Roman" w:cs="Times New Roman"/>
                <w:b/>
                <w:szCs w:val="24"/>
                <w:lang w:val="uk-UA"/>
              </w:rPr>
            </w:pPr>
            <w:r>
              <w:rPr>
                <w:rFonts w:ascii="Times New Roman" w:hAnsi="Times New Roman" w:cs="Times New Roman"/>
                <w:b/>
                <w:szCs w:val="24"/>
                <w:lang w:val="uk-UA"/>
              </w:rPr>
              <w:t>о</w:t>
            </w:r>
            <w:r w:rsidRPr="00EB7620">
              <w:rPr>
                <w:rFonts w:ascii="Times New Roman" w:hAnsi="Times New Roman" w:cs="Times New Roman"/>
                <w:b/>
                <w:szCs w:val="24"/>
                <w:lang w:val="uk-UA"/>
              </w:rPr>
              <w:t>б</w:t>
            </w:r>
          </w:p>
          <w:p w:rsidR="000278E8" w:rsidRPr="00EB7620" w:rsidRDefault="000278E8" w:rsidP="00F529EA">
            <w:pPr>
              <w:jc w:val="center"/>
              <w:rPr>
                <w:rFonts w:ascii="Times New Roman" w:hAnsi="Times New Roman" w:cs="Times New Roman"/>
                <w:b/>
                <w:szCs w:val="24"/>
                <w:lang w:val="uk-UA"/>
              </w:rPr>
            </w:pPr>
            <w:proofErr w:type="spellStart"/>
            <w:r w:rsidRPr="00EB7620">
              <w:rPr>
                <w:rFonts w:ascii="Times New Roman" w:hAnsi="Times New Roman" w:cs="Times New Roman"/>
                <w:b/>
                <w:szCs w:val="24"/>
                <w:lang w:val="uk-UA"/>
              </w:rPr>
              <w:t>лас</w:t>
            </w:r>
            <w:proofErr w:type="spellEnd"/>
          </w:p>
          <w:p w:rsidR="000278E8" w:rsidRPr="00EB7620" w:rsidRDefault="000278E8" w:rsidP="00F529EA">
            <w:pPr>
              <w:jc w:val="center"/>
              <w:rPr>
                <w:rFonts w:ascii="Times New Roman" w:hAnsi="Times New Roman" w:cs="Times New Roman"/>
                <w:b/>
                <w:szCs w:val="24"/>
                <w:lang w:val="uk-UA"/>
              </w:rPr>
            </w:pPr>
            <w:r>
              <w:rPr>
                <w:rFonts w:ascii="Times New Roman" w:hAnsi="Times New Roman" w:cs="Times New Roman"/>
                <w:b/>
                <w:szCs w:val="24"/>
                <w:lang w:val="uk-UA"/>
              </w:rPr>
              <w:t>ний бюд</w:t>
            </w:r>
            <w:r w:rsidRPr="00EB7620">
              <w:rPr>
                <w:rFonts w:ascii="Times New Roman" w:hAnsi="Times New Roman" w:cs="Times New Roman"/>
                <w:b/>
                <w:szCs w:val="24"/>
                <w:lang w:val="uk-UA"/>
              </w:rPr>
              <w:t>жет</w:t>
            </w:r>
          </w:p>
        </w:tc>
        <w:tc>
          <w:tcPr>
            <w:tcW w:w="1207" w:type="dxa"/>
            <w:gridSpan w:val="3"/>
          </w:tcPr>
          <w:p w:rsidR="000278E8" w:rsidRPr="004A3E83" w:rsidRDefault="000278E8" w:rsidP="00F529EA">
            <w:pPr>
              <w:jc w:val="center"/>
              <w:rPr>
                <w:rFonts w:ascii="Times New Roman" w:hAnsi="Times New Roman" w:cs="Times New Roman"/>
                <w:b/>
                <w:szCs w:val="24"/>
                <w:lang w:val="uk-UA"/>
              </w:rPr>
            </w:pPr>
            <w:r w:rsidRPr="004A3E83">
              <w:rPr>
                <w:rFonts w:ascii="Times New Roman" w:hAnsi="Times New Roman" w:cs="Times New Roman"/>
                <w:b/>
                <w:szCs w:val="24"/>
                <w:lang w:val="uk-UA"/>
              </w:rPr>
              <w:t xml:space="preserve">бюджет міської </w:t>
            </w:r>
            <w:proofErr w:type="spellStart"/>
            <w:r w:rsidRPr="004A3E83">
              <w:rPr>
                <w:rFonts w:ascii="Times New Roman" w:hAnsi="Times New Roman" w:cs="Times New Roman"/>
                <w:b/>
                <w:szCs w:val="24"/>
                <w:lang w:val="uk-UA"/>
              </w:rPr>
              <w:t>тери</w:t>
            </w:r>
            <w:proofErr w:type="spellEnd"/>
            <w:r w:rsidRPr="004A3E83">
              <w:rPr>
                <w:rFonts w:ascii="Times New Roman" w:hAnsi="Times New Roman" w:cs="Times New Roman"/>
                <w:b/>
                <w:szCs w:val="24"/>
                <w:lang w:val="uk-UA"/>
              </w:rPr>
              <w:t xml:space="preserve"> </w:t>
            </w:r>
            <w:r>
              <w:rPr>
                <w:rFonts w:ascii="Times New Roman" w:hAnsi="Times New Roman" w:cs="Times New Roman"/>
                <w:b/>
                <w:szCs w:val="24"/>
                <w:lang w:val="uk-UA"/>
              </w:rPr>
              <w:t>-</w:t>
            </w:r>
            <w:proofErr w:type="spellStart"/>
            <w:r w:rsidRPr="004A3E83">
              <w:rPr>
                <w:rFonts w:ascii="Times New Roman" w:hAnsi="Times New Roman" w:cs="Times New Roman"/>
                <w:b/>
                <w:szCs w:val="24"/>
                <w:lang w:val="uk-UA"/>
              </w:rPr>
              <w:t>торіальної</w:t>
            </w:r>
            <w:proofErr w:type="spellEnd"/>
            <w:r w:rsidRPr="004A3E83">
              <w:rPr>
                <w:rFonts w:ascii="Times New Roman" w:hAnsi="Times New Roman" w:cs="Times New Roman"/>
                <w:b/>
                <w:szCs w:val="24"/>
                <w:lang w:val="uk-UA"/>
              </w:rPr>
              <w:t xml:space="preserve"> громади</w:t>
            </w:r>
          </w:p>
        </w:tc>
        <w:tc>
          <w:tcPr>
            <w:tcW w:w="707" w:type="dxa"/>
            <w:gridSpan w:val="2"/>
          </w:tcPr>
          <w:p w:rsidR="000278E8" w:rsidRPr="00EB7620" w:rsidRDefault="000278E8" w:rsidP="00F529EA">
            <w:pPr>
              <w:jc w:val="center"/>
              <w:rPr>
                <w:rFonts w:ascii="Times New Roman" w:hAnsi="Times New Roman" w:cs="Times New Roman"/>
                <w:b/>
                <w:szCs w:val="24"/>
                <w:lang w:val="uk-UA"/>
              </w:rPr>
            </w:pPr>
            <w:proofErr w:type="spellStart"/>
            <w:r>
              <w:rPr>
                <w:rFonts w:ascii="Times New Roman" w:hAnsi="Times New Roman" w:cs="Times New Roman"/>
                <w:b/>
                <w:szCs w:val="24"/>
                <w:lang w:val="uk-UA"/>
              </w:rPr>
              <w:t>і</w:t>
            </w:r>
            <w:r w:rsidRPr="00EB7620">
              <w:rPr>
                <w:rFonts w:ascii="Times New Roman" w:hAnsi="Times New Roman" w:cs="Times New Roman"/>
                <w:b/>
                <w:szCs w:val="24"/>
                <w:lang w:val="uk-UA"/>
              </w:rPr>
              <w:t>н</w:t>
            </w:r>
            <w:proofErr w:type="spellEnd"/>
          </w:p>
          <w:p w:rsidR="000278E8" w:rsidRPr="00EB7620" w:rsidRDefault="000278E8" w:rsidP="00F529EA">
            <w:pPr>
              <w:jc w:val="center"/>
              <w:rPr>
                <w:rFonts w:ascii="Times New Roman" w:hAnsi="Times New Roman" w:cs="Times New Roman"/>
                <w:b/>
                <w:szCs w:val="24"/>
                <w:lang w:val="uk-UA"/>
              </w:rPr>
            </w:pPr>
            <w:proofErr w:type="spellStart"/>
            <w:r w:rsidRPr="00EB7620">
              <w:rPr>
                <w:rFonts w:ascii="Times New Roman" w:hAnsi="Times New Roman" w:cs="Times New Roman"/>
                <w:b/>
                <w:szCs w:val="24"/>
                <w:lang w:val="uk-UA"/>
              </w:rPr>
              <w:t>ші</w:t>
            </w:r>
            <w:proofErr w:type="spellEnd"/>
            <w:r w:rsidRPr="00EB7620">
              <w:rPr>
                <w:rFonts w:ascii="Times New Roman" w:hAnsi="Times New Roman" w:cs="Times New Roman"/>
                <w:b/>
                <w:szCs w:val="24"/>
                <w:lang w:val="uk-UA"/>
              </w:rPr>
              <w:t xml:space="preserve"> </w:t>
            </w:r>
            <w:proofErr w:type="spellStart"/>
            <w:r w:rsidRPr="00EB7620">
              <w:rPr>
                <w:rFonts w:ascii="Times New Roman" w:hAnsi="Times New Roman" w:cs="Times New Roman"/>
                <w:b/>
                <w:szCs w:val="24"/>
                <w:lang w:val="uk-UA"/>
              </w:rPr>
              <w:t>дже</w:t>
            </w:r>
            <w:proofErr w:type="spellEnd"/>
            <w:r w:rsidRPr="00EB7620">
              <w:rPr>
                <w:rFonts w:ascii="Times New Roman" w:hAnsi="Times New Roman" w:cs="Times New Roman"/>
                <w:b/>
                <w:szCs w:val="24"/>
                <w:lang w:val="uk-UA"/>
              </w:rPr>
              <w:t>-ре</w:t>
            </w:r>
          </w:p>
          <w:p w:rsidR="000278E8" w:rsidRPr="00EB7620" w:rsidRDefault="000278E8" w:rsidP="00F529EA">
            <w:pPr>
              <w:jc w:val="center"/>
              <w:rPr>
                <w:rFonts w:ascii="Times New Roman" w:hAnsi="Times New Roman" w:cs="Times New Roman"/>
                <w:b/>
                <w:szCs w:val="24"/>
                <w:lang w:val="uk-UA"/>
              </w:rPr>
            </w:pPr>
            <w:r w:rsidRPr="00EB7620">
              <w:rPr>
                <w:rFonts w:ascii="Times New Roman" w:hAnsi="Times New Roman" w:cs="Times New Roman"/>
                <w:b/>
                <w:szCs w:val="24"/>
                <w:lang w:val="uk-UA"/>
              </w:rPr>
              <w:t>ла</w:t>
            </w:r>
          </w:p>
        </w:tc>
        <w:tc>
          <w:tcPr>
            <w:tcW w:w="3094" w:type="dxa"/>
          </w:tcPr>
          <w:p w:rsidR="000278E8" w:rsidRPr="00EB7620" w:rsidRDefault="000278E8" w:rsidP="00F529EA">
            <w:pPr>
              <w:jc w:val="center"/>
              <w:rPr>
                <w:rFonts w:ascii="Times New Roman" w:hAnsi="Times New Roman" w:cs="Times New Roman"/>
                <w:b/>
                <w:szCs w:val="24"/>
                <w:lang w:val="uk-UA"/>
              </w:rPr>
            </w:pPr>
          </w:p>
        </w:tc>
      </w:tr>
      <w:tr w:rsidR="000278E8" w:rsidRPr="00EB7620" w:rsidTr="00F529EA">
        <w:tc>
          <w:tcPr>
            <w:tcW w:w="475" w:type="dxa"/>
            <w:gridSpan w:val="2"/>
          </w:tcPr>
          <w:p w:rsidR="000278E8" w:rsidRPr="00EB7620" w:rsidRDefault="000278E8" w:rsidP="00F529EA">
            <w:pPr>
              <w:jc w:val="center"/>
              <w:rPr>
                <w:rFonts w:ascii="Times New Roman" w:hAnsi="Times New Roman" w:cs="Times New Roman"/>
                <w:szCs w:val="24"/>
                <w:lang w:val="uk-UA"/>
              </w:rPr>
            </w:pPr>
            <w:r w:rsidRPr="00EB7620">
              <w:rPr>
                <w:rFonts w:ascii="Times New Roman" w:hAnsi="Times New Roman" w:cs="Times New Roman"/>
                <w:szCs w:val="24"/>
                <w:lang w:val="uk-UA"/>
              </w:rPr>
              <w:t>1</w:t>
            </w:r>
          </w:p>
        </w:tc>
        <w:tc>
          <w:tcPr>
            <w:tcW w:w="4306" w:type="dxa"/>
          </w:tcPr>
          <w:p w:rsidR="000278E8" w:rsidRPr="00EB7620" w:rsidRDefault="000278E8" w:rsidP="00F529EA">
            <w:pPr>
              <w:jc w:val="center"/>
              <w:rPr>
                <w:rFonts w:ascii="Times New Roman" w:hAnsi="Times New Roman" w:cs="Times New Roman"/>
                <w:szCs w:val="24"/>
                <w:lang w:val="uk-UA"/>
              </w:rPr>
            </w:pPr>
            <w:r w:rsidRPr="00EB7620">
              <w:rPr>
                <w:rFonts w:ascii="Times New Roman" w:hAnsi="Times New Roman" w:cs="Times New Roman"/>
                <w:szCs w:val="24"/>
                <w:lang w:val="uk-UA"/>
              </w:rPr>
              <w:t>2</w:t>
            </w:r>
          </w:p>
        </w:tc>
        <w:tc>
          <w:tcPr>
            <w:tcW w:w="1087" w:type="dxa"/>
            <w:gridSpan w:val="2"/>
          </w:tcPr>
          <w:p w:rsidR="000278E8" w:rsidRPr="00EB7620" w:rsidRDefault="000278E8" w:rsidP="00F529EA">
            <w:pPr>
              <w:jc w:val="center"/>
              <w:rPr>
                <w:rFonts w:ascii="Times New Roman" w:hAnsi="Times New Roman" w:cs="Times New Roman"/>
                <w:szCs w:val="24"/>
                <w:lang w:val="uk-UA"/>
              </w:rPr>
            </w:pPr>
            <w:r w:rsidRPr="00EB7620">
              <w:rPr>
                <w:rFonts w:ascii="Times New Roman" w:hAnsi="Times New Roman" w:cs="Times New Roman"/>
                <w:szCs w:val="24"/>
                <w:lang w:val="uk-UA"/>
              </w:rPr>
              <w:t>3</w:t>
            </w:r>
          </w:p>
        </w:tc>
        <w:tc>
          <w:tcPr>
            <w:tcW w:w="1882" w:type="dxa"/>
            <w:gridSpan w:val="2"/>
          </w:tcPr>
          <w:p w:rsidR="000278E8" w:rsidRPr="00EB7620" w:rsidRDefault="000278E8" w:rsidP="00F529EA">
            <w:pPr>
              <w:jc w:val="center"/>
              <w:rPr>
                <w:rFonts w:ascii="Times New Roman" w:hAnsi="Times New Roman" w:cs="Times New Roman"/>
                <w:szCs w:val="24"/>
                <w:lang w:val="uk-UA"/>
              </w:rPr>
            </w:pPr>
            <w:r w:rsidRPr="00EB7620">
              <w:rPr>
                <w:rFonts w:ascii="Times New Roman" w:hAnsi="Times New Roman" w:cs="Times New Roman"/>
                <w:szCs w:val="24"/>
                <w:lang w:val="uk-UA"/>
              </w:rPr>
              <w:t>4</w:t>
            </w:r>
          </w:p>
        </w:tc>
        <w:tc>
          <w:tcPr>
            <w:tcW w:w="999" w:type="dxa"/>
            <w:gridSpan w:val="2"/>
          </w:tcPr>
          <w:p w:rsidR="000278E8" w:rsidRPr="00EB7620" w:rsidRDefault="000278E8" w:rsidP="00F529EA">
            <w:pPr>
              <w:jc w:val="center"/>
              <w:rPr>
                <w:rFonts w:ascii="Times New Roman" w:hAnsi="Times New Roman" w:cs="Times New Roman"/>
                <w:szCs w:val="24"/>
                <w:lang w:val="uk-UA"/>
              </w:rPr>
            </w:pPr>
            <w:r w:rsidRPr="00EB7620">
              <w:rPr>
                <w:rFonts w:ascii="Times New Roman" w:hAnsi="Times New Roman" w:cs="Times New Roman"/>
                <w:szCs w:val="24"/>
                <w:lang w:val="uk-UA"/>
              </w:rPr>
              <w:t>5</w:t>
            </w:r>
          </w:p>
        </w:tc>
        <w:tc>
          <w:tcPr>
            <w:tcW w:w="567" w:type="dxa"/>
            <w:gridSpan w:val="2"/>
          </w:tcPr>
          <w:p w:rsidR="000278E8" w:rsidRPr="00EB7620" w:rsidRDefault="000278E8" w:rsidP="00F529EA">
            <w:pPr>
              <w:jc w:val="center"/>
              <w:rPr>
                <w:rFonts w:ascii="Times New Roman" w:hAnsi="Times New Roman" w:cs="Times New Roman"/>
                <w:szCs w:val="24"/>
                <w:lang w:val="uk-UA"/>
              </w:rPr>
            </w:pPr>
            <w:r w:rsidRPr="00EB7620">
              <w:rPr>
                <w:rFonts w:ascii="Times New Roman" w:hAnsi="Times New Roman" w:cs="Times New Roman"/>
                <w:szCs w:val="24"/>
                <w:lang w:val="uk-UA"/>
              </w:rPr>
              <w:t>6</w:t>
            </w:r>
          </w:p>
        </w:tc>
        <w:tc>
          <w:tcPr>
            <w:tcW w:w="1207" w:type="dxa"/>
            <w:gridSpan w:val="3"/>
          </w:tcPr>
          <w:p w:rsidR="000278E8" w:rsidRPr="00EB7620" w:rsidRDefault="000278E8" w:rsidP="00F529EA">
            <w:pPr>
              <w:jc w:val="center"/>
              <w:rPr>
                <w:rFonts w:ascii="Times New Roman" w:hAnsi="Times New Roman" w:cs="Times New Roman"/>
                <w:szCs w:val="24"/>
                <w:lang w:val="uk-UA"/>
              </w:rPr>
            </w:pPr>
            <w:r w:rsidRPr="00EB7620">
              <w:rPr>
                <w:rFonts w:ascii="Times New Roman" w:hAnsi="Times New Roman" w:cs="Times New Roman"/>
                <w:szCs w:val="24"/>
                <w:lang w:val="uk-UA"/>
              </w:rPr>
              <w:t>7</w:t>
            </w:r>
          </w:p>
        </w:tc>
        <w:tc>
          <w:tcPr>
            <w:tcW w:w="707" w:type="dxa"/>
            <w:gridSpan w:val="2"/>
          </w:tcPr>
          <w:p w:rsidR="000278E8" w:rsidRPr="00EB7620" w:rsidRDefault="000278E8" w:rsidP="00F529EA">
            <w:pPr>
              <w:jc w:val="center"/>
              <w:rPr>
                <w:rFonts w:ascii="Times New Roman" w:hAnsi="Times New Roman" w:cs="Times New Roman"/>
                <w:szCs w:val="24"/>
                <w:lang w:val="uk-UA"/>
              </w:rPr>
            </w:pPr>
            <w:r w:rsidRPr="00EB7620">
              <w:rPr>
                <w:rFonts w:ascii="Times New Roman" w:hAnsi="Times New Roman" w:cs="Times New Roman"/>
                <w:szCs w:val="24"/>
                <w:lang w:val="uk-UA"/>
              </w:rPr>
              <w:t>8</w:t>
            </w:r>
          </w:p>
        </w:tc>
        <w:tc>
          <w:tcPr>
            <w:tcW w:w="3094" w:type="dxa"/>
          </w:tcPr>
          <w:p w:rsidR="000278E8" w:rsidRPr="00EB7620" w:rsidRDefault="000278E8" w:rsidP="00F529EA">
            <w:pPr>
              <w:jc w:val="center"/>
              <w:rPr>
                <w:rFonts w:ascii="Times New Roman" w:hAnsi="Times New Roman" w:cs="Times New Roman"/>
                <w:szCs w:val="24"/>
                <w:lang w:val="uk-UA"/>
              </w:rPr>
            </w:pPr>
            <w:r w:rsidRPr="00EB7620">
              <w:rPr>
                <w:rFonts w:ascii="Times New Roman" w:hAnsi="Times New Roman" w:cs="Times New Roman"/>
                <w:szCs w:val="24"/>
                <w:lang w:val="uk-UA"/>
              </w:rPr>
              <w:t>9</w:t>
            </w:r>
          </w:p>
        </w:tc>
      </w:tr>
      <w:tr w:rsidR="000278E8" w:rsidRPr="000A0264" w:rsidTr="00F529EA">
        <w:tc>
          <w:tcPr>
            <w:tcW w:w="14324" w:type="dxa"/>
            <w:gridSpan w:val="17"/>
          </w:tcPr>
          <w:p w:rsidR="000278E8" w:rsidRPr="000A0264" w:rsidRDefault="000278E8" w:rsidP="00F529EA">
            <w:pPr>
              <w:ind w:left="114" w:right="-170"/>
              <w:jc w:val="center"/>
              <w:rPr>
                <w:rFonts w:ascii="Times New Roman" w:hAnsi="Times New Roman" w:cs="Times New Roman"/>
                <w:b/>
                <w:spacing w:val="-6"/>
                <w:szCs w:val="24"/>
                <w:lang w:val="uk-UA"/>
              </w:rPr>
            </w:pPr>
            <w:r w:rsidRPr="000A0264">
              <w:rPr>
                <w:rFonts w:ascii="Times New Roman" w:hAnsi="Times New Roman" w:cs="Times New Roman"/>
                <w:b/>
                <w:szCs w:val="24"/>
                <w:lang w:val="uk-UA"/>
              </w:rPr>
              <w:t>2. </w:t>
            </w:r>
            <w:r w:rsidRPr="000A0264">
              <w:rPr>
                <w:rFonts w:ascii="Times New Roman" w:hAnsi="Times New Roman" w:cs="Times New Roman"/>
                <w:b/>
                <w:spacing w:val="-6"/>
                <w:szCs w:val="24"/>
                <w:lang w:val="uk-UA"/>
              </w:rPr>
              <w:t>Соціальний та гуманітарний розвиток</w:t>
            </w:r>
          </w:p>
        </w:tc>
      </w:tr>
      <w:tr w:rsidR="000278E8" w:rsidRPr="000A0264" w:rsidTr="00F529EA">
        <w:tc>
          <w:tcPr>
            <w:tcW w:w="14324" w:type="dxa"/>
            <w:gridSpan w:val="17"/>
          </w:tcPr>
          <w:p w:rsidR="000278E8" w:rsidRPr="000A0264" w:rsidRDefault="000278E8" w:rsidP="00F529EA">
            <w:pPr>
              <w:ind w:left="114"/>
              <w:jc w:val="center"/>
              <w:rPr>
                <w:rFonts w:ascii="Times New Roman" w:hAnsi="Times New Roman" w:cs="Times New Roman"/>
                <w:b/>
                <w:szCs w:val="24"/>
                <w:lang w:val="uk-UA"/>
              </w:rPr>
            </w:pPr>
            <w:r w:rsidRPr="000A0264">
              <w:rPr>
                <w:rFonts w:ascii="Times New Roman" w:hAnsi="Times New Roman" w:cs="Times New Roman"/>
                <w:b/>
                <w:szCs w:val="24"/>
                <w:lang w:val="uk-UA"/>
              </w:rPr>
              <w:t>Пріоритет 2.3.  Соціальне забезпечення</w:t>
            </w:r>
          </w:p>
        </w:tc>
      </w:tr>
      <w:tr w:rsidR="000278E8" w:rsidRPr="000A0264" w:rsidTr="00F529EA">
        <w:tc>
          <w:tcPr>
            <w:tcW w:w="14324" w:type="dxa"/>
            <w:gridSpan w:val="17"/>
          </w:tcPr>
          <w:p w:rsidR="000278E8" w:rsidRDefault="000278E8" w:rsidP="00F529EA">
            <w:pPr>
              <w:ind w:left="114"/>
              <w:jc w:val="center"/>
              <w:rPr>
                <w:rFonts w:ascii="Times New Roman" w:hAnsi="Times New Roman" w:cs="Times New Roman"/>
                <w:b/>
                <w:szCs w:val="24"/>
              </w:rPr>
            </w:pPr>
            <w:proofErr w:type="spellStart"/>
            <w:r w:rsidRPr="000A0264">
              <w:rPr>
                <w:rFonts w:ascii="Times New Roman" w:hAnsi="Times New Roman" w:cs="Times New Roman"/>
                <w:b/>
                <w:szCs w:val="24"/>
              </w:rPr>
              <w:t>Завдання</w:t>
            </w:r>
            <w:proofErr w:type="spellEnd"/>
            <w:r w:rsidRPr="000A0264">
              <w:rPr>
                <w:rFonts w:ascii="Times New Roman" w:hAnsi="Times New Roman" w:cs="Times New Roman"/>
                <w:b/>
                <w:szCs w:val="24"/>
              </w:rPr>
              <w:t xml:space="preserve"> 1. </w:t>
            </w:r>
            <w:r w:rsidRPr="000A0264">
              <w:rPr>
                <w:rFonts w:ascii="Times New Roman" w:hAnsi="Times New Roman" w:cs="Times New Roman"/>
                <w:sz w:val="21"/>
                <w:szCs w:val="21"/>
                <w:shd w:val="clear" w:color="auto" w:fill="FFFFFF"/>
              </w:rPr>
              <w:t> </w:t>
            </w:r>
            <w:r w:rsidRPr="000A0264">
              <w:rPr>
                <w:rFonts w:ascii="Times New Roman" w:hAnsi="Times New Roman" w:cs="Times New Roman"/>
                <w:b/>
                <w:szCs w:val="24"/>
                <w:lang w:val="uk-UA"/>
              </w:rPr>
              <w:t>У</w:t>
            </w:r>
            <w:proofErr w:type="spellStart"/>
            <w:r w:rsidRPr="000A0264">
              <w:rPr>
                <w:rFonts w:ascii="Times New Roman" w:hAnsi="Times New Roman" w:cs="Times New Roman"/>
                <w:b/>
                <w:szCs w:val="24"/>
              </w:rPr>
              <w:t>досконалення</w:t>
            </w:r>
            <w:proofErr w:type="spellEnd"/>
            <w:r w:rsidRPr="000A0264">
              <w:rPr>
                <w:rFonts w:ascii="Times New Roman" w:hAnsi="Times New Roman" w:cs="Times New Roman"/>
                <w:b/>
                <w:szCs w:val="24"/>
              </w:rPr>
              <w:t xml:space="preserve"> </w:t>
            </w:r>
            <w:proofErr w:type="spellStart"/>
            <w:r w:rsidRPr="000A0264">
              <w:rPr>
                <w:rFonts w:ascii="Times New Roman" w:hAnsi="Times New Roman" w:cs="Times New Roman"/>
                <w:b/>
                <w:szCs w:val="24"/>
              </w:rPr>
              <w:t>системи</w:t>
            </w:r>
            <w:proofErr w:type="spellEnd"/>
            <w:r w:rsidRPr="000A0264">
              <w:rPr>
                <w:rFonts w:ascii="Times New Roman" w:hAnsi="Times New Roman" w:cs="Times New Roman"/>
                <w:b/>
                <w:szCs w:val="24"/>
              </w:rPr>
              <w:t xml:space="preserve"> </w:t>
            </w:r>
            <w:proofErr w:type="spellStart"/>
            <w:r w:rsidRPr="000A0264">
              <w:rPr>
                <w:rFonts w:ascii="Times New Roman" w:hAnsi="Times New Roman" w:cs="Times New Roman"/>
                <w:b/>
                <w:szCs w:val="24"/>
              </w:rPr>
              <w:t>соціального</w:t>
            </w:r>
            <w:proofErr w:type="spellEnd"/>
            <w:r w:rsidRPr="000A0264">
              <w:rPr>
                <w:rFonts w:ascii="Times New Roman" w:hAnsi="Times New Roman" w:cs="Times New Roman"/>
                <w:b/>
                <w:szCs w:val="24"/>
              </w:rPr>
              <w:t xml:space="preserve"> </w:t>
            </w:r>
            <w:proofErr w:type="spellStart"/>
            <w:r w:rsidRPr="000A0264">
              <w:rPr>
                <w:rFonts w:ascii="Times New Roman" w:hAnsi="Times New Roman" w:cs="Times New Roman"/>
                <w:b/>
                <w:szCs w:val="24"/>
              </w:rPr>
              <w:t>захисту</w:t>
            </w:r>
            <w:proofErr w:type="spellEnd"/>
            <w:r w:rsidRPr="000A0264">
              <w:rPr>
                <w:rFonts w:ascii="Times New Roman" w:hAnsi="Times New Roman" w:cs="Times New Roman"/>
                <w:b/>
                <w:szCs w:val="24"/>
              </w:rPr>
              <w:t xml:space="preserve"> </w:t>
            </w:r>
            <w:r w:rsidRPr="000A0264">
              <w:rPr>
                <w:rFonts w:ascii="Times New Roman" w:hAnsi="Times New Roman" w:cs="Times New Roman"/>
                <w:b/>
                <w:szCs w:val="24"/>
                <w:lang w:val="uk-UA"/>
              </w:rPr>
              <w:t>та</w:t>
            </w:r>
            <w:r w:rsidRPr="000A0264">
              <w:rPr>
                <w:rFonts w:ascii="Times New Roman" w:hAnsi="Times New Roman" w:cs="Times New Roman"/>
                <w:b/>
                <w:szCs w:val="24"/>
              </w:rPr>
              <w:t xml:space="preserve"> </w:t>
            </w:r>
            <w:proofErr w:type="spellStart"/>
            <w:r w:rsidRPr="000A0264">
              <w:rPr>
                <w:rFonts w:ascii="Times New Roman" w:hAnsi="Times New Roman" w:cs="Times New Roman"/>
                <w:b/>
                <w:szCs w:val="24"/>
              </w:rPr>
              <w:t>забезпечення</w:t>
            </w:r>
            <w:proofErr w:type="spellEnd"/>
            <w:r w:rsidRPr="000A0264">
              <w:rPr>
                <w:rFonts w:ascii="Times New Roman" w:hAnsi="Times New Roman" w:cs="Times New Roman"/>
                <w:b/>
                <w:szCs w:val="24"/>
                <w:lang w:val="uk-UA"/>
              </w:rPr>
              <w:t xml:space="preserve"> соціальної</w:t>
            </w:r>
            <w:r w:rsidRPr="000A0264">
              <w:rPr>
                <w:rFonts w:ascii="Times New Roman" w:hAnsi="Times New Roman" w:cs="Times New Roman"/>
                <w:b/>
                <w:szCs w:val="24"/>
              </w:rPr>
              <w:t xml:space="preserve"> </w:t>
            </w:r>
            <w:proofErr w:type="spellStart"/>
            <w:r w:rsidRPr="000A0264">
              <w:rPr>
                <w:rFonts w:ascii="Times New Roman" w:hAnsi="Times New Roman" w:cs="Times New Roman"/>
                <w:b/>
                <w:szCs w:val="24"/>
              </w:rPr>
              <w:t>підтримки</w:t>
            </w:r>
            <w:proofErr w:type="spellEnd"/>
            <w:r w:rsidRPr="000A0264">
              <w:rPr>
                <w:rFonts w:ascii="Times New Roman" w:hAnsi="Times New Roman" w:cs="Times New Roman"/>
                <w:b/>
                <w:szCs w:val="24"/>
              </w:rPr>
              <w:t xml:space="preserve"> </w:t>
            </w:r>
          </w:p>
          <w:p w:rsidR="000278E8" w:rsidRPr="000A0264" w:rsidRDefault="000278E8" w:rsidP="00F529EA">
            <w:pPr>
              <w:ind w:left="114"/>
              <w:jc w:val="center"/>
              <w:rPr>
                <w:rFonts w:ascii="Times New Roman" w:hAnsi="Times New Roman" w:cs="Times New Roman"/>
                <w:b/>
                <w:szCs w:val="24"/>
                <w:lang w:val="uk-UA"/>
              </w:rPr>
            </w:pPr>
            <w:proofErr w:type="spellStart"/>
            <w:r w:rsidRPr="000A0264">
              <w:rPr>
                <w:rFonts w:ascii="Times New Roman" w:hAnsi="Times New Roman" w:cs="Times New Roman"/>
                <w:b/>
                <w:szCs w:val="24"/>
              </w:rPr>
              <w:t>найуразливіших</w:t>
            </w:r>
            <w:proofErr w:type="spellEnd"/>
            <w:r w:rsidRPr="000A0264">
              <w:rPr>
                <w:rFonts w:ascii="Times New Roman" w:hAnsi="Times New Roman" w:cs="Times New Roman"/>
                <w:b/>
                <w:szCs w:val="24"/>
              </w:rPr>
              <w:t xml:space="preserve"> </w:t>
            </w:r>
            <w:proofErr w:type="spellStart"/>
            <w:r w:rsidRPr="000A0264">
              <w:rPr>
                <w:rFonts w:ascii="Times New Roman" w:hAnsi="Times New Roman" w:cs="Times New Roman"/>
                <w:b/>
                <w:szCs w:val="24"/>
              </w:rPr>
              <w:t>верств</w:t>
            </w:r>
            <w:proofErr w:type="spellEnd"/>
            <w:r w:rsidRPr="000A0264">
              <w:rPr>
                <w:rFonts w:ascii="Times New Roman" w:hAnsi="Times New Roman" w:cs="Times New Roman"/>
                <w:b/>
                <w:szCs w:val="24"/>
              </w:rPr>
              <w:t xml:space="preserve"> </w:t>
            </w:r>
            <w:proofErr w:type="spellStart"/>
            <w:r w:rsidRPr="000A0264">
              <w:rPr>
                <w:rFonts w:ascii="Times New Roman" w:hAnsi="Times New Roman" w:cs="Times New Roman"/>
                <w:b/>
                <w:szCs w:val="24"/>
              </w:rPr>
              <w:t>населення</w:t>
            </w:r>
            <w:proofErr w:type="spellEnd"/>
          </w:p>
        </w:tc>
      </w:tr>
      <w:tr w:rsidR="000278E8" w:rsidRPr="000278E8" w:rsidTr="00F529EA">
        <w:tc>
          <w:tcPr>
            <w:tcW w:w="393" w:type="dxa"/>
          </w:tcPr>
          <w:p w:rsidR="000278E8" w:rsidRPr="000A0264" w:rsidRDefault="000278E8" w:rsidP="00F529EA">
            <w:pPr>
              <w:ind w:left="-108"/>
              <w:jc w:val="center"/>
              <w:rPr>
                <w:rFonts w:ascii="Times New Roman" w:hAnsi="Times New Roman" w:cs="Times New Roman"/>
                <w:szCs w:val="24"/>
                <w:lang w:val="uk-UA"/>
              </w:rPr>
            </w:pPr>
            <w:r>
              <w:rPr>
                <w:rFonts w:ascii="Times New Roman" w:hAnsi="Times New Roman" w:cs="Times New Roman"/>
                <w:szCs w:val="24"/>
                <w:lang w:val="uk-UA"/>
              </w:rPr>
              <w:t>1</w:t>
            </w:r>
          </w:p>
        </w:tc>
        <w:tc>
          <w:tcPr>
            <w:tcW w:w="4426" w:type="dxa"/>
            <w:gridSpan w:val="3"/>
          </w:tcPr>
          <w:p w:rsidR="000278E8" w:rsidRPr="000A0264" w:rsidRDefault="000278E8" w:rsidP="00F529EA">
            <w:pPr>
              <w:rPr>
                <w:rFonts w:ascii="Times New Roman" w:hAnsi="Times New Roman" w:cs="Times New Roman"/>
                <w:szCs w:val="24"/>
                <w:lang w:val="uk-UA"/>
              </w:rPr>
            </w:pPr>
            <w:r>
              <w:rPr>
                <w:rFonts w:ascii="Times New Roman" w:hAnsi="Times New Roman" w:cs="Times New Roman"/>
                <w:szCs w:val="24"/>
                <w:lang w:val="uk-UA"/>
              </w:rPr>
              <w:t xml:space="preserve">Придбання реабілітаційного комплексу  - клітки для </w:t>
            </w:r>
            <w:proofErr w:type="spellStart"/>
            <w:r>
              <w:rPr>
                <w:rFonts w:ascii="Times New Roman" w:hAnsi="Times New Roman" w:cs="Times New Roman"/>
                <w:szCs w:val="24"/>
                <w:lang w:val="uk-UA"/>
              </w:rPr>
              <w:t>кінезотерапії</w:t>
            </w:r>
            <w:proofErr w:type="spellEnd"/>
            <w:r>
              <w:rPr>
                <w:rFonts w:ascii="Times New Roman" w:hAnsi="Times New Roman" w:cs="Times New Roman"/>
                <w:szCs w:val="24"/>
                <w:lang w:val="uk-UA"/>
              </w:rPr>
              <w:t xml:space="preserve"> (лікування руху) для Роменського центру комплексної реабілітації для дітей (осіб) з інвалідністю імені Наталії </w:t>
            </w:r>
            <w:proofErr w:type="spellStart"/>
            <w:r>
              <w:rPr>
                <w:rFonts w:ascii="Times New Roman" w:hAnsi="Times New Roman" w:cs="Times New Roman"/>
                <w:szCs w:val="24"/>
                <w:lang w:val="uk-UA"/>
              </w:rPr>
              <w:t>Осауленко</w:t>
            </w:r>
            <w:proofErr w:type="spellEnd"/>
            <w:r>
              <w:rPr>
                <w:rFonts w:ascii="Times New Roman" w:hAnsi="Times New Roman" w:cs="Times New Roman"/>
                <w:szCs w:val="24"/>
                <w:lang w:val="uk-UA"/>
              </w:rPr>
              <w:t xml:space="preserve"> за </w:t>
            </w:r>
            <w:proofErr w:type="spellStart"/>
            <w:r>
              <w:rPr>
                <w:rFonts w:ascii="Times New Roman" w:hAnsi="Times New Roman" w:cs="Times New Roman"/>
                <w:szCs w:val="24"/>
                <w:lang w:val="uk-UA"/>
              </w:rPr>
              <w:t>адресою</w:t>
            </w:r>
            <w:proofErr w:type="spellEnd"/>
            <w:r>
              <w:rPr>
                <w:rFonts w:ascii="Times New Roman" w:hAnsi="Times New Roman" w:cs="Times New Roman"/>
                <w:szCs w:val="24"/>
                <w:lang w:val="uk-UA"/>
              </w:rPr>
              <w:t xml:space="preserve">: вул. Пушкіна, 25, м. Ромни, Сумська область </w:t>
            </w:r>
          </w:p>
        </w:tc>
        <w:tc>
          <w:tcPr>
            <w:tcW w:w="1134" w:type="dxa"/>
            <w:gridSpan w:val="2"/>
          </w:tcPr>
          <w:p w:rsidR="000278E8" w:rsidRPr="008867DC" w:rsidRDefault="000278E8" w:rsidP="00F529EA">
            <w:pPr>
              <w:pStyle w:val="ab"/>
              <w:jc w:val="both"/>
              <w:rPr>
                <w:rFonts w:ascii="Times New Roman" w:hAnsi="Times New Roman" w:cs="Times New Roman"/>
                <w:bCs/>
                <w:sz w:val="24"/>
                <w:szCs w:val="24"/>
              </w:rPr>
            </w:pPr>
            <w:r w:rsidRPr="008867DC">
              <w:rPr>
                <w:rFonts w:ascii="Times New Roman" w:hAnsi="Times New Roman" w:cs="Times New Roman"/>
                <w:sz w:val="24"/>
                <w:szCs w:val="24"/>
              </w:rPr>
              <w:t>2021-2023 роки</w:t>
            </w:r>
          </w:p>
        </w:tc>
        <w:tc>
          <w:tcPr>
            <w:tcW w:w="1847" w:type="dxa"/>
            <w:gridSpan w:val="2"/>
          </w:tcPr>
          <w:p w:rsidR="000278E8" w:rsidRPr="000A0264" w:rsidRDefault="000278E8" w:rsidP="00F529EA">
            <w:pPr>
              <w:ind w:right="118"/>
              <w:rPr>
                <w:rFonts w:ascii="Times New Roman" w:hAnsi="Times New Roman" w:cs="Times New Roman"/>
                <w:szCs w:val="24"/>
                <w:lang w:val="uk-UA"/>
              </w:rPr>
            </w:pPr>
            <w:r>
              <w:rPr>
                <w:rFonts w:ascii="Times New Roman" w:hAnsi="Times New Roman" w:cs="Times New Roman"/>
                <w:szCs w:val="24"/>
                <w:lang w:val="uk-UA"/>
              </w:rPr>
              <w:t>Роменський центр реабілітації для дітей (осіб) з інвалідністю, управління фінансів</w:t>
            </w:r>
          </w:p>
        </w:tc>
        <w:tc>
          <w:tcPr>
            <w:tcW w:w="992" w:type="dxa"/>
            <w:gridSpan w:val="2"/>
          </w:tcPr>
          <w:p w:rsidR="000278E8" w:rsidRPr="00FD0962" w:rsidRDefault="000278E8" w:rsidP="00F529EA">
            <w:pPr>
              <w:rPr>
                <w:rFonts w:ascii="Times New Roman" w:hAnsi="Times New Roman" w:cs="Times New Roman"/>
                <w:lang w:val="uk-UA"/>
              </w:rPr>
            </w:pPr>
          </w:p>
        </w:tc>
        <w:tc>
          <w:tcPr>
            <w:tcW w:w="567" w:type="dxa"/>
            <w:gridSpan w:val="2"/>
          </w:tcPr>
          <w:p w:rsidR="000278E8" w:rsidRPr="00FD0962" w:rsidRDefault="000278E8" w:rsidP="00F529EA">
            <w:pPr>
              <w:rPr>
                <w:rFonts w:ascii="Times New Roman" w:hAnsi="Times New Roman" w:cs="Times New Roman"/>
                <w:lang w:val="uk-UA"/>
              </w:rPr>
            </w:pPr>
          </w:p>
        </w:tc>
        <w:tc>
          <w:tcPr>
            <w:tcW w:w="1134" w:type="dxa"/>
          </w:tcPr>
          <w:p w:rsidR="000278E8" w:rsidRPr="000A0264" w:rsidRDefault="000278E8" w:rsidP="00F529EA">
            <w:pPr>
              <w:rPr>
                <w:rFonts w:ascii="Times New Roman" w:hAnsi="Times New Roman" w:cs="Times New Roman"/>
                <w:szCs w:val="24"/>
                <w:lang w:val="uk-UA"/>
              </w:rPr>
            </w:pPr>
            <w:r>
              <w:rPr>
                <w:rFonts w:ascii="Times New Roman" w:hAnsi="Times New Roman" w:cs="Times New Roman"/>
                <w:szCs w:val="24"/>
                <w:lang w:val="uk-UA"/>
              </w:rPr>
              <w:t>2021 р. – 300,0</w:t>
            </w:r>
          </w:p>
        </w:tc>
        <w:tc>
          <w:tcPr>
            <w:tcW w:w="705" w:type="dxa"/>
            <w:gridSpan w:val="2"/>
          </w:tcPr>
          <w:p w:rsidR="000278E8" w:rsidRPr="00FD0962" w:rsidRDefault="000278E8" w:rsidP="00F529EA">
            <w:pPr>
              <w:rPr>
                <w:rFonts w:ascii="Times New Roman" w:hAnsi="Times New Roman" w:cs="Times New Roman"/>
                <w:lang w:val="uk-UA"/>
              </w:rPr>
            </w:pPr>
          </w:p>
        </w:tc>
        <w:tc>
          <w:tcPr>
            <w:tcW w:w="3126" w:type="dxa"/>
            <w:gridSpan w:val="2"/>
          </w:tcPr>
          <w:p w:rsidR="000278E8" w:rsidRPr="000A0264" w:rsidRDefault="000278E8" w:rsidP="00F529EA">
            <w:pPr>
              <w:jc w:val="left"/>
              <w:rPr>
                <w:rFonts w:ascii="Times New Roman" w:hAnsi="Times New Roman" w:cs="Times New Roman"/>
                <w:szCs w:val="24"/>
                <w:lang w:val="uk-UA"/>
              </w:rPr>
            </w:pPr>
            <w:r>
              <w:rPr>
                <w:rFonts w:ascii="Times New Roman" w:hAnsi="Times New Roman" w:cs="Times New Roman"/>
                <w:szCs w:val="24"/>
                <w:lang w:val="uk-UA"/>
              </w:rPr>
              <w:t>Надання послуг реабілітації для осіб (дітей) з інвалідністю</w:t>
            </w:r>
          </w:p>
        </w:tc>
      </w:tr>
      <w:tr w:rsidR="000278E8" w:rsidRPr="0092324E" w:rsidTr="00F529EA">
        <w:tc>
          <w:tcPr>
            <w:tcW w:w="393" w:type="dxa"/>
          </w:tcPr>
          <w:p w:rsidR="000278E8" w:rsidRDefault="000278E8" w:rsidP="00F529EA">
            <w:pPr>
              <w:ind w:left="-108"/>
              <w:jc w:val="center"/>
              <w:rPr>
                <w:rFonts w:ascii="Times New Roman" w:hAnsi="Times New Roman" w:cs="Times New Roman"/>
                <w:szCs w:val="24"/>
                <w:lang w:val="uk-UA"/>
              </w:rPr>
            </w:pPr>
            <w:r>
              <w:rPr>
                <w:rFonts w:ascii="Times New Roman" w:hAnsi="Times New Roman" w:cs="Times New Roman"/>
                <w:szCs w:val="24"/>
                <w:lang w:val="uk-UA"/>
              </w:rPr>
              <w:t>2</w:t>
            </w:r>
          </w:p>
        </w:tc>
        <w:tc>
          <w:tcPr>
            <w:tcW w:w="4426" w:type="dxa"/>
            <w:gridSpan w:val="3"/>
          </w:tcPr>
          <w:p w:rsidR="000278E8" w:rsidRDefault="000278E8" w:rsidP="00F529EA">
            <w:pPr>
              <w:rPr>
                <w:rFonts w:ascii="Times New Roman" w:hAnsi="Times New Roman" w:cs="Times New Roman"/>
                <w:szCs w:val="24"/>
                <w:lang w:val="uk-UA"/>
              </w:rPr>
            </w:pPr>
            <w:r>
              <w:rPr>
                <w:rFonts w:ascii="Times New Roman" w:hAnsi="Times New Roman" w:cs="Times New Roman"/>
                <w:szCs w:val="24"/>
                <w:lang w:val="uk-UA"/>
              </w:rPr>
              <w:t xml:space="preserve">Придбання шафи та табурету «Софі» для Роменського центру комплексної реабілітації для дітей (осіб) з інвалідністю імені Наталії </w:t>
            </w:r>
            <w:proofErr w:type="spellStart"/>
            <w:r>
              <w:rPr>
                <w:rFonts w:ascii="Times New Roman" w:hAnsi="Times New Roman" w:cs="Times New Roman"/>
                <w:szCs w:val="24"/>
                <w:lang w:val="uk-UA"/>
              </w:rPr>
              <w:t>Осауленко</w:t>
            </w:r>
            <w:proofErr w:type="spellEnd"/>
          </w:p>
          <w:p w:rsidR="000278E8" w:rsidRDefault="000278E8" w:rsidP="00F529EA">
            <w:pPr>
              <w:rPr>
                <w:rFonts w:ascii="Times New Roman" w:hAnsi="Times New Roman" w:cs="Times New Roman"/>
                <w:szCs w:val="24"/>
                <w:lang w:val="uk-UA"/>
              </w:rPr>
            </w:pPr>
            <w:r>
              <w:rPr>
                <w:rFonts w:ascii="Times New Roman" w:hAnsi="Times New Roman" w:cs="Times New Roman"/>
                <w:szCs w:val="24"/>
                <w:lang w:val="uk-UA"/>
              </w:rPr>
              <w:t>на виконання повноважень депутата Роменської міської ради</w:t>
            </w:r>
          </w:p>
          <w:p w:rsidR="000278E8" w:rsidRDefault="000278E8" w:rsidP="00F529EA">
            <w:pPr>
              <w:rPr>
                <w:rFonts w:ascii="Times New Roman" w:hAnsi="Times New Roman" w:cs="Times New Roman"/>
                <w:szCs w:val="24"/>
                <w:lang w:val="uk-UA"/>
              </w:rPr>
            </w:pPr>
            <w:r>
              <w:rPr>
                <w:rFonts w:ascii="Times New Roman" w:hAnsi="Times New Roman" w:cs="Times New Roman"/>
                <w:szCs w:val="24"/>
                <w:lang w:val="uk-UA"/>
              </w:rPr>
              <w:t>Карнауха Віталія Івановича</w:t>
            </w:r>
          </w:p>
        </w:tc>
        <w:tc>
          <w:tcPr>
            <w:tcW w:w="1134" w:type="dxa"/>
            <w:gridSpan w:val="2"/>
          </w:tcPr>
          <w:p w:rsidR="000278E8" w:rsidRPr="008867DC" w:rsidRDefault="000278E8" w:rsidP="00F529EA">
            <w:pPr>
              <w:pStyle w:val="ab"/>
              <w:jc w:val="both"/>
              <w:rPr>
                <w:rFonts w:ascii="Times New Roman" w:hAnsi="Times New Roman" w:cs="Times New Roman"/>
                <w:bCs/>
                <w:sz w:val="24"/>
                <w:szCs w:val="24"/>
              </w:rPr>
            </w:pPr>
            <w:r w:rsidRPr="008867DC">
              <w:rPr>
                <w:rFonts w:ascii="Times New Roman" w:hAnsi="Times New Roman" w:cs="Times New Roman"/>
                <w:sz w:val="24"/>
                <w:szCs w:val="24"/>
              </w:rPr>
              <w:t>2021-2023 роки</w:t>
            </w:r>
          </w:p>
        </w:tc>
        <w:tc>
          <w:tcPr>
            <w:tcW w:w="1847" w:type="dxa"/>
            <w:gridSpan w:val="2"/>
          </w:tcPr>
          <w:p w:rsidR="000278E8" w:rsidRPr="000A0264" w:rsidRDefault="000278E8" w:rsidP="00F529EA">
            <w:pPr>
              <w:ind w:right="118"/>
              <w:rPr>
                <w:rFonts w:ascii="Times New Roman" w:hAnsi="Times New Roman" w:cs="Times New Roman"/>
                <w:szCs w:val="24"/>
                <w:lang w:val="uk-UA"/>
              </w:rPr>
            </w:pPr>
            <w:r>
              <w:rPr>
                <w:rFonts w:ascii="Times New Roman" w:hAnsi="Times New Roman" w:cs="Times New Roman"/>
                <w:szCs w:val="24"/>
                <w:lang w:val="uk-UA"/>
              </w:rPr>
              <w:t>Роменський центр реабілітації для дітей (осіб) з інвалідністю, управління фінансів</w:t>
            </w:r>
          </w:p>
        </w:tc>
        <w:tc>
          <w:tcPr>
            <w:tcW w:w="992" w:type="dxa"/>
            <w:gridSpan w:val="2"/>
          </w:tcPr>
          <w:p w:rsidR="000278E8" w:rsidRPr="00FD0962" w:rsidRDefault="000278E8" w:rsidP="00F529EA">
            <w:pPr>
              <w:rPr>
                <w:rFonts w:ascii="Times New Roman" w:hAnsi="Times New Roman" w:cs="Times New Roman"/>
                <w:lang w:val="uk-UA"/>
              </w:rPr>
            </w:pPr>
          </w:p>
        </w:tc>
        <w:tc>
          <w:tcPr>
            <w:tcW w:w="567" w:type="dxa"/>
            <w:gridSpan w:val="2"/>
          </w:tcPr>
          <w:p w:rsidR="000278E8" w:rsidRPr="00FD0962" w:rsidRDefault="000278E8" w:rsidP="00F529EA">
            <w:pPr>
              <w:rPr>
                <w:rFonts w:ascii="Times New Roman" w:hAnsi="Times New Roman" w:cs="Times New Roman"/>
                <w:lang w:val="uk-UA"/>
              </w:rPr>
            </w:pPr>
          </w:p>
        </w:tc>
        <w:tc>
          <w:tcPr>
            <w:tcW w:w="1134" w:type="dxa"/>
          </w:tcPr>
          <w:p w:rsidR="000278E8" w:rsidRDefault="000278E8" w:rsidP="00F529EA">
            <w:pPr>
              <w:rPr>
                <w:rFonts w:ascii="Times New Roman" w:hAnsi="Times New Roman" w:cs="Times New Roman"/>
                <w:szCs w:val="24"/>
                <w:lang w:val="uk-UA"/>
              </w:rPr>
            </w:pPr>
            <w:r>
              <w:rPr>
                <w:rFonts w:ascii="Times New Roman" w:hAnsi="Times New Roman" w:cs="Times New Roman"/>
                <w:szCs w:val="24"/>
                <w:lang w:val="uk-UA"/>
              </w:rPr>
              <w:t>2021,0</w:t>
            </w:r>
          </w:p>
          <w:p w:rsidR="000278E8" w:rsidRDefault="000278E8" w:rsidP="00F529EA">
            <w:pPr>
              <w:rPr>
                <w:rFonts w:ascii="Times New Roman" w:hAnsi="Times New Roman" w:cs="Times New Roman"/>
                <w:szCs w:val="24"/>
                <w:lang w:val="uk-UA"/>
              </w:rPr>
            </w:pPr>
            <w:r>
              <w:rPr>
                <w:rFonts w:ascii="Times New Roman" w:hAnsi="Times New Roman" w:cs="Times New Roman"/>
                <w:szCs w:val="24"/>
                <w:lang w:val="uk-UA"/>
              </w:rPr>
              <w:t>4,5</w:t>
            </w:r>
          </w:p>
        </w:tc>
        <w:tc>
          <w:tcPr>
            <w:tcW w:w="705" w:type="dxa"/>
            <w:gridSpan w:val="2"/>
          </w:tcPr>
          <w:p w:rsidR="000278E8" w:rsidRPr="00FD0962" w:rsidRDefault="000278E8" w:rsidP="00F529EA">
            <w:pPr>
              <w:rPr>
                <w:rFonts w:ascii="Times New Roman" w:hAnsi="Times New Roman" w:cs="Times New Roman"/>
                <w:lang w:val="uk-UA"/>
              </w:rPr>
            </w:pPr>
          </w:p>
        </w:tc>
        <w:tc>
          <w:tcPr>
            <w:tcW w:w="3126" w:type="dxa"/>
            <w:gridSpan w:val="2"/>
          </w:tcPr>
          <w:p w:rsidR="000278E8" w:rsidRDefault="000278E8" w:rsidP="00F529EA">
            <w:pPr>
              <w:jc w:val="left"/>
              <w:rPr>
                <w:rFonts w:ascii="Times New Roman" w:hAnsi="Times New Roman" w:cs="Times New Roman"/>
                <w:szCs w:val="24"/>
                <w:lang w:val="uk-UA"/>
              </w:rPr>
            </w:pPr>
            <w:r>
              <w:rPr>
                <w:rFonts w:ascii="Times New Roman" w:hAnsi="Times New Roman" w:cs="Times New Roman"/>
                <w:szCs w:val="24"/>
                <w:lang w:val="uk-UA"/>
              </w:rPr>
              <w:t>Покращення матеріально-технічної бази центру</w:t>
            </w:r>
          </w:p>
        </w:tc>
      </w:tr>
      <w:tr w:rsidR="000278E8" w:rsidRPr="0092324E" w:rsidTr="00F529EA">
        <w:tc>
          <w:tcPr>
            <w:tcW w:w="393" w:type="dxa"/>
          </w:tcPr>
          <w:p w:rsidR="000278E8" w:rsidRDefault="000278E8" w:rsidP="00F529EA">
            <w:pPr>
              <w:ind w:left="-108"/>
              <w:jc w:val="center"/>
              <w:rPr>
                <w:rFonts w:ascii="Times New Roman" w:hAnsi="Times New Roman" w:cs="Times New Roman"/>
                <w:szCs w:val="24"/>
                <w:lang w:val="uk-UA"/>
              </w:rPr>
            </w:pPr>
            <w:r>
              <w:rPr>
                <w:rFonts w:ascii="Times New Roman" w:hAnsi="Times New Roman" w:cs="Times New Roman"/>
                <w:szCs w:val="24"/>
                <w:lang w:val="uk-UA"/>
              </w:rPr>
              <w:lastRenderedPageBreak/>
              <w:t>3</w:t>
            </w:r>
          </w:p>
        </w:tc>
        <w:tc>
          <w:tcPr>
            <w:tcW w:w="4426" w:type="dxa"/>
            <w:gridSpan w:val="3"/>
          </w:tcPr>
          <w:p w:rsidR="000278E8" w:rsidRDefault="000278E8" w:rsidP="00F529EA">
            <w:pPr>
              <w:rPr>
                <w:rFonts w:ascii="Times New Roman" w:hAnsi="Times New Roman" w:cs="Times New Roman"/>
                <w:szCs w:val="24"/>
                <w:lang w:val="uk-UA"/>
              </w:rPr>
            </w:pPr>
            <w:r w:rsidRPr="00031FA4">
              <w:rPr>
                <w:rFonts w:ascii="Times New Roman" w:hAnsi="Times New Roman" w:cs="Times New Roman"/>
                <w:szCs w:val="24"/>
                <w:lang w:val="uk-UA"/>
              </w:rPr>
              <w:t>Надання матеріальної допомоги</w:t>
            </w:r>
            <w:r>
              <w:rPr>
                <w:rFonts w:ascii="Times New Roman" w:hAnsi="Times New Roman" w:cs="Times New Roman"/>
                <w:szCs w:val="24"/>
                <w:lang w:val="uk-UA"/>
              </w:rPr>
              <w:t xml:space="preserve"> на лікування</w:t>
            </w:r>
            <w:r w:rsidRPr="00031FA4">
              <w:rPr>
                <w:rFonts w:ascii="Times New Roman" w:hAnsi="Times New Roman" w:cs="Times New Roman"/>
                <w:szCs w:val="24"/>
                <w:lang w:val="uk-UA"/>
              </w:rPr>
              <w:t xml:space="preserve"> </w:t>
            </w:r>
            <w:r>
              <w:rPr>
                <w:rFonts w:ascii="Times New Roman" w:hAnsi="Times New Roman" w:cs="Times New Roman"/>
                <w:szCs w:val="24"/>
                <w:lang w:val="uk-UA"/>
              </w:rPr>
              <w:t>мешканці Роменської міської територіальної громади</w:t>
            </w:r>
          </w:p>
          <w:p w:rsidR="000278E8" w:rsidRDefault="000278E8" w:rsidP="00F529EA">
            <w:pPr>
              <w:rPr>
                <w:rFonts w:ascii="Times New Roman" w:hAnsi="Times New Roman" w:cs="Times New Roman"/>
                <w:szCs w:val="24"/>
                <w:lang w:val="uk-UA"/>
              </w:rPr>
            </w:pPr>
            <w:r>
              <w:rPr>
                <w:rFonts w:ascii="Times New Roman" w:hAnsi="Times New Roman" w:cs="Times New Roman"/>
                <w:szCs w:val="24"/>
                <w:lang w:val="uk-UA"/>
              </w:rPr>
              <w:t xml:space="preserve">-  </w:t>
            </w:r>
            <w:proofErr w:type="spellStart"/>
            <w:r>
              <w:rPr>
                <w:rFonts w:ascii="Times New Roman" w:hAnsi="Times New Roman" w:cs="Times New Roman"/>
                <w:szCs w:val="24"/>
                <w:lang w:val="uk-UA"/>
              </w:rPr>
              <w:t>Юрші</w:t>
            </w:r>
            <w:proofErr w:type="spellEnd"/>
            <w:r>
              <w:rPr>
                <w:rFonts w:ascii="Times New Roman" w:hAnsi="Times New Roman" w:cs="Times New Roman"/>
                <w:szCs w:val="24"/>
                <w:lang w:val="uk-UA"/>
              </w:rPr>
              <w:t xml:space="preserve"> Ганні Олексіївні </w:t>
            </w:r>
          </w:p>
          <w:p w:rsidR="000278E8" w:rsidRDefault="000278E8" w:rsidP="00F529EA">
            <w:pPr>
              <w:rPr>
                <w:rFonts w:ascii="Times New Roman" w:hAnsi="Times New Roman" w:cs="Times New Roman"/>
                <w:szCs w:val="24"/>
                <w:lang w:val="uk-UA"/>
              </w:rPr>
            </w:pPr>
            <w:r>
              <w:rPr>
                <w:rFonts w:ascii="Times New Roman" w:hAnsi="Times New Roman" w:cs="Times New Roman"/>
                <w:szCs w:val="24"/>
                <w:lang w:val="uk-UA"/>
              </w:rPr>
              <w:t>на виконання повноважень депутата Роменської міської ради</w:t>
            </w:r>
          </w:p>
          <w:p w:rsidR="000278E8" w:rsidRPr="001A1829" w:rsidRDefault="000278E8" w:rsidP="00F529EA">
            <w:pPr>
              <w:rPr>
                <w:rFonts w:ascii="Times New Roman" w:hAnsi="Times New Roman" w:cs="Times New Roman"/>
                <w:szCs w:val="24"/>
                <w:lang w:val="uk-UA"/>
              </w:rPr>
            </w:pPr>
            <w:proofErr w:type="spellStart"/>
            <w:r>
              <w:rPr>
                <w:rFonts w:ascii="Times New Roman" w:hAnsi="Times New Roman" w:cs="Times New Roman"/>
                <w:szCs w:val="24"/>
                <w:lang w:val="uk-UA"/>
              </w:rPr>
              <w:t>Козюренка</w:t>
            </w:r>
            <w:proofErr w:type="spellEnd"/>
            <w:r>
              <w:rPr>
                <w:rFonts w:ascii="Times New Roman" w:hAnsi="Times New Roman" w:cs="Times New Roman"/>
                <w:szCs w:val="24"/>
                <w:lang w:val="uk-UA"/>
              </w:rPr>
              <w:t xml:space="preserve"> Володимира Олександровича</w:t>
            </w:r>
          </w:p>
        </w:tc>
        <w:tc>
          <w:tcPr>
            <w:tcW w:w="1134" w:type="dxa"/>
            <w:gridSpan w:val="2"/>
          </w:tcPr>
          <w:p w:rsidR="000278E8" w:rsidRPr="008867DC" w:rsidRDefault="000278E8" w:rsidP="00F529EA">
            <w:pPr>
              <w:pStyle w:val="ab"/>
              <w:jc w:val="both"/>
              <w:rPr>
                <w:rFonts w:ascii="Times New Roman" w:hAnsi="Times New Roman" w:cs="Times New Roman"/>
                <w:bCs/>
                <w:sz w:val="24"/>
                <w:szCs w:val="24"/>
              </w:rPr>
            </w:pPr>
            <w:r w:rsidRPr="008867DC">
              <w:rPr>
                <w:rFonts w:ascii="Times New Roman" w:hAnsi="Times New Roman" w:cs="Times New Roman"/>
                <w:sz w:val="24"/>
                <w:szCs w:val="24"/>
              </w:rPr>
              <w:t>2021-2023 роки</w:t>
            </w:r>
          </w:p>
        </w:tc>
        <w:tc>
          <w:tcPr>
            <w:tcW w:w="1847" w:type="dxa"/>
            <w:gridSpan w:val="2"/>
          </w:tcPr>
          <w:p w:rsidR="000278E8" w:rsidRPr="00031FA4" w:rsidRDefault="000278E8" w:rsidP="00F529EA">
            <w:pPr>
              <w:ind w:right="-110"/>
              <w:jc w:val="left"/>
              <w:rPr>
                <w:rFonts w:ascii="Times New Roman" w:hAnsi="Times New Roman" w:cs="Times New Roman"/>
                <w:szCs w:val="24"/>
                <w:lang w:val="uk-UA"/>
              </w:rPr>
            </w:pPr>
            <w:r w:rsidRPr="00031FA4">
              <w:rPr>
                <w:rFonts w:ascii="Times New Roman" w:hAnsi="Times New Roman" w:cs="Times New Roman"/>
                <w:szCs w:val="24"/>
                <w:lang w:val="uk-UA"/>
              </w:rPr>
              <w:t>Управління соціального захисту населення, управління фінансів</w:t>
            </w:r>
          </w:p>
        </w:tc>
        <w:tc>
          <w:tcPr>
            <w:tcW w:w="992" w:type="dxa"/>
            <w:gridSpan w:val="2"/>
          </w:tcPr>
          <w:p w:rsidR="000278E8" w:rsidRPr="00031FA4" w:rsidRDefault="000278E8" w:rsidP="00F529EA">
            <w:pPr>
              <w:rPr>
                <w:rFonts w:ascii="Times New Roman" w:hAnsi="Times New Roman" w:cs="Times New Roman"/>
                <w:b/>
                <w:szCs w:val="24"/>
                <w:lang w:val="uk-UA"/>
              </w:rPr>
            </w:pPr>
          </w:p>
        </w:tc>
        <w:tc>
          <w:tcPr>
            <w:tcW w:w="567" w:type="dxa"/>
            <w:gridSpan w:val="2"/>
          </w:tcPr>
          <w:p w:rsidR="000278E8" w:rsidRPr="00031FA4" w:rsidRDefault="000278E8" w:rsidP="00F529EA">
            <w:pPr>
              <w:rPr>
                <w:rFonts w:ascii="Times New Roman" w:hAnsi="Times New Roman" w:cs="Times New Roman"/>
                <w:b/>
                <w:szCs w:val="24"/>
                <w:lang w:val="uk-UA"/>
              </w:rPr>
            </w:pPr>
          </w:p>
        </w:tc>
        <w:tc>
          <w:tcPr>
            <w:tcW w:w="1134" w:type="dxa"/>
          </w:tcPr>
          <w:p w:rsidR="000278E8" w:rsidRPr="00085A73" w:rsidRDefault="000278E8" w:rsidP="00F529EA">
            <w:pPr>
              <w:ind w:left="-56"/>
              <w:contextualSpacing/>
              <w:jc w:val="left"/>
              <w:rPr>
                <w:rFonts w:ascii="Times New Roman" w:hAnsi="Times New Roman" w:cs="Times New Roman"/>
                <w:szCs w:val="24"/>
                <w:lang w:val="uk-UA"/>
              </w:rPr>
            </w:pPr>
            <w:r w:rsidRPr="00085A73">
              <w:rPr>
                <w:rFonts w:ascii="Times New Roman" w:hAnsi="Times New Roman" w:cs="Times New Roman"/>
                <w:szCs w:val="24"/>
                <w:lang w:val="uk-UA"/>
              </w:rPr>
              <w:t xml:space="preserve">2021 р. – </w:t>
            </w:r>
          </w:p>
          <w:p w:rsidR="000278E8" w:rsidRPr="001A1829" w:rsidRDefault="000278E8" w:rsidP="00F529EA">
            <w:pPr>
              <w:pStyle w:val="a5"/>
              <w:ind w:left="-56"/>
              <w:rPr>
                <w:rFonts w:ascii="Times New Roman" w:hAnsi="Times New Roman"/>
                <w:b/>
                <w:szCs w:val="24"/>
              </w:rPr>
            </w:pPr>
            <w:r>
              <w:rPr>
                <w:rFonts w:ascii="Times New Roman" w:hAnsi="Times New Roman"/>
                <w:sz w:val="24"/>
                <w:szCs w:val="24"/>
              </w:rPr>
              <w:t>25</w:t>
            </w:r>
            <w:r w:rsidRPr="00EC24A8">
              <w:rPr>
                <w:rFonts w:ascii="Times New Roman" w:hAnsi="Times New Roman"/>
                <w:sz w:val="24"/>
                <w:szCs w:val="24"/>
              </w:rPr>
              <w:t>,0</w:t>
            </w:r>
          </w:p>
          <w:p w:rsidR="000278E8" w:rsidRPr="001A1829" w:rsidRDefault="000278E8" w:rsidP="00F529EA">
            <w:pPr>
              <w:pStyle w:val="a5"/>
              <w:ind w:left="-56"/>
              <w:rPr>
                <w:rFonts w:ascii="Times New Roman" w:hAnsi="Times New Roman"/>
                <w:b/>
                <w:szCs w:val="24"/>
              </w:rPr>
            </w:pPr>
          </w:p>
        </w:tc>
        <w:tc>
          <w:tcPr>
            <w:tcW w:w="705" w:type="dxa"/>
            <w:gridSpan w:val="2"/>
          </w:tcPr>
          <w:p w:rsidR="000278E8" w:rsidRPr="00031FA4" w:rsidRDefault="000278E8" w:rsidP="00F529EA">
            <w:pPr>
              <w:rPr>
                <w:rFonts w:ascii="Times New Roman" w:hAnsi="Times New Roman" w:cs="Times New Roman"/>
                <w:b/>
                <w:szCs w:val="24"/>
                <w:lang w:val="uk-UA"/>
              </w:rPr>
            </w:pPr>
          </w:p>
        </w:tc>
        <w:tc>
          <w:tcPr>
            <w:tcW w:w="3126" w:type="dxa"/>
            <w:gridSpan w:val="2"/>
          </w:tcPr>
          <w:p w:rsidR="000278E8" w:rsidRPr="00031FA4" w:rsidRDefault="000278E8" w:rsidP="00F529EA">
            <w:pPr>
              <w:rPr>
                <w:rFonts w:ascii="Times New Roman" w:hAnsi="Times New Roman" w:cs="Times New Roman"/>
                <w:szCs w:val="24"/>
                <w:lang w:val="uk-UA"/>
              </w:rPr>
            </w:pPr>
            <w:r w:rsidRPr="00EE0BF3">
              <w:rPr>
                <w:rFonts w:ascii="Times New Roman" w:hAnsi="Times New Roman" w:cs="Times New Roman"/>
                <w:szCs w:val="24"/>
                <w:lang w:val="uk-UA"/>
              </w:rPr>
              <w:t>Отримання належних медичних послуг</w:t>
            </w:r>
            <w:r>
              <w:rPr>
                <w:rFonts w:ascii="Times New Roman" w:hAnsi="Times New Roman" w:cs="Times New Roman"/>
                <w:szCs w:val="24"/>
                <w:lang w:val="uk-UA"/>
              </w:rPr>
              <w:t>, підтримка соціально вразливих категорій населення</w:t>
            </w:r>
            <w:r w:rsidRPr="00EE0BF3">
              <w:rPr>
                <w:rFonts w:ascii="Times New Roman" w:hAnsi="Times New Roman" w:cs="Times New Roman"/>
                <w:szCs w:val="24"/>
                <w:lang w:val="uk-UA"/>
              </w:rPr>
              <w:t xml:space="preserve"> </w:t>
            </w:r>
          </w:p>
        </w:tc>
      </w:tr>
      <w:tr w:rsidR="000278E8" w:rsidRPr="0092324E" w:rsidTr="00F529EA">
        <w:tc>
          <w:tcPr>
            <w:tcW w:w="393" w:type="dxa"/>
          </w:tcPr>
          <w:p w:rsidR="000278E8" w:rsidRDefault="000278E8" w:rsidP="00F529EA">
            <w:pPr>
              <w:ind w:left="-108"/>
              <w:jc w:val="center"/>
              <w:rPr>
                <w:rFonts w:ascii="Times New Roman" w:hAnsi="Times New Roman" w:cs="Times New Roman"/>
                <w:szCs w:val="24"/>
                <w:lang w:val="uk-UA"/>
              </w:rPr>
            </w:pPr>
            <w:r>
              <w:rPr>
                <w:rFonts w:ascii="Times New Roman" w:hAnsi="Times New Roman" w:cs="Times New Roman"/>
                <w:szCs w:val="24"/>
                <w:lang w:val="uk-UA"/>
              </w:rPr>
              <w:t>4</w:t>
            </w:r>
          </w:p>
        </w:tc>
        <w:tc>
          <w:tcPr>
            <w:tcW w:w="4426" w:type="dxa"/>
            <w:gridSpan w:val="3"/>
          </w:tcPr>
          <w:p w:rsidR="000278E8" w:rsidRDefault="000278E8" w:rsidP="00F529EA">
            <w:pPr>
              <w:rPr>
                <w:rFonts w:ascii="Times New Roman" w:hAnsi="Times New Roman" w:cs="Times New Roman"/>
                <w:szCs w:val="24"/>
                <w:lang w:val="uk-UA"/>
              </w:rPr>
            </w:pPr>
            <w:r w:rsidRPr="00031FA4">
              <w:rPr>
                <w:rFonts w:ascii="Times New Roman" w:hAnsi="Times New Roman" w:cs="Times New Roman"/>
                <w:szCs w:val="24"/>
                <w:lang w:val="uk-UA"/>
              </w:rPr>
              <w:t>Надання матеріальної допомоги</w:t>
            </w:r>
            <w:r>
              <w:rPr>
                <w:rFonts w:ascii="Times New Roman" w:hAnsi="Times New Roman" w:cs="Times New Roman"/>
                <w:szCs w:val="24"/>
                <w:lang w:val="uk-UA"/>
              </w:rPr>
              <w:t xml:space="preserve"> мешканці Роменської міської територіальної громади</w:t>
            </w:r>
          </w:p>
          <w:p w:rsidR="000278E8" w:rsidRDefault="000278E8" w:rsidP="00F529EA">
            <w:pPr>
              <w:rPr>
                <w:rFonts w:ascii="Times New Roman" w:hAnsi="Times New Roman" w:cs="Times New Roman"/>
                <w:szCs w:val="24"/>
                <w:lang w:val="uk-UA"/>
              </w:rPr>
            </w:pPr>
            <w:r>
              <w:rPr>
                <w:rFonts w:ascii="Times New Roman" w:hAnsi="Times New Roman" w:cs="Times New Roman"/>
                <w:szCs w:val="24"/>
                <w:lang w:val="uk-UA"/>
              </w:rPr>
              <w:t>-  Нестеренко Юлії Вікторівні – на лікувальну реабілітацію дитини Нестеренко Анастасії В’ячеславівни</w:t>
            </w:r>
          </w:p>
          <w:p w:rsidR="000278E8" w:rsidRDefault="000278E8" w:rsidP="00F529EA">
            <w:pPr>
              <w:rPr>
                <w:rFonts w:ascii="Times New Roman" w:hAnsi="Times New Roman" w:cs="Times New Roman"/>
                <w:szCs w:val="24"/>
                <w:lang w:val="uk-UA"/>
              </w:rPr>
            </w:pPr>
            <w:r>
              <w:rPr>
                <w:rFonts w:ascii="Times New Roman" w:hAnsi="Times New Roman" w:cs="Times New Roman"/>
                <w:szCs w:val="24"/>
                <w:lang w:val="uk-UA"/>
              </w:rPr>
              <w:t>на виконання повноважень депутатів Роменської міської ради</w:t>
            </w:r>
          </w:p>
          <w:p w:rsidR="000278E8" w:rsidRDefault="000278E8" w:rsidP="000278E8">
            <w:pPr>
              <w:pStyle w:val="a5"/>
              <w:numPr>
                <w:ilvl w:val="0"/>
                <w:numId w:val="2"/>
              </w:numPr>
              <w:rPr>
                <w:rFonts w:ascii="Times New Roman" w:hAnsi="Times New Roman"/>
                <w:szCs w:val="24"/>
                <w:lang w:val="uk-UA"/>
              </w:rPr>
            </w:pPr>
            <w:r>
              <w:rPr>
                <w:rFonts w:ascii="Times New Roman" w:hAnsi="Times New Roman"/>
                <w:szCs w:val="24"/>
                <w:lang w:val="uk-UA"/>
              </w:rPr>
              <w:t>Пашка Олександра Сергійовича</w:t>
            </w:r>
          </w:p>
          <w:p w:rsidR="000278E8" w:rsidRPr="00533361" w:rsidRDefault="000278E8" w:rsidP="000278E8">
            <w:pPr>
              <w:pStyle w:val="a5"/>
              <w:numPr>
                <w:ilvl w:val="0"/>
                <w:numId w:val="2"/>
              </w:numPr>
              <w:rPr>
                <w:rFonts w:ascii="Times New Roman" w:hAnsi="Times New Roman"/>
                <w:szCs w:val="24"/>
                <w:lang w:val="uk-UA"/>
              </w:rPr>
            </w:pPr>
            <w:r>
              <w:rPr>
                <w:rFonts w:ascii="Times New Roman" w:hAnsi="Times New Roman"/>
                <w:szCs w:val="24"/>
                <w:lang w:val="uk-UA"/>
              </w:rPr>
              <w:t>Менька Дмитра Дмитровича</w:t>
            </w:r>
          </w:p>
        </w:tc>
        <w:tc>
          <w:tcPr>
            <w:tcW w:w="1134" w:type="dxa"/>
            <w:gridSpan w:val="2"/>
          </w:tcPr>
          <w:p w:rsidR="000278E8" w:rsidRPr="008867DC" w:rsidRDefault="000278E8" w:rsidP="00F529EA">
            <w:pPr>
              <w:pStyle w:val="ab"/>
              <w:jc w:val="both"/>
              <w:rPr>
                <w:rFonts w:ascii="Times New Roman" w:hAnsi="Times New Roman" w:cs="Times New Roman"/>
                <w:bCs/>
                <w:sz w:val="24"/>
                <w:szCs w:val="24"/>
              </w:rPr>
            </w:pPr>
            <w:r w:rsidRPr="008867DC">
              <w:rPr>
                <w:rFonts w:ascii="Times New Roman" w:hAnsi="Times New Roman" w:cs="Times New Roman"/>
                <w:sz w:val="24"/>
                <w:szCs w:val="24"/>
              </w:rPr>
              <w:t>2021-2023 роки</w:t>
            </w:r>
          </w:p>
        </w:tc>
        <w:tc>
          <w:tcPr>
            <w:tcW w:w="1847" w:type="dxa"/>
            <w:gridSpan w:val="2"/>
          </w:tcPr>
          <w:p w:rsidR="000278E8" w:rsidRPr="00031FA4" w:rsidRDefault="000278E8" w:rsidP="00F529EA">
            <w:pPr>
              <w:ind w:right="-110"/>
              <w:jc w:val="left"/>
              <w:rPr>
                <w:rFonts w:ascii="Times New Roman" w:hAnsi="Times New Roman" w:cs="Times New Roman"/>
                <w:szCs w:val="24"/>
                <w:lang w:val="uk-UA"/>
              </w:rPr>
            </w:pPr>
            <w:r w:rsidRPr="00031FA4">
              <w:rPr>
                <w:rFonts w:ascii="Times New Roman" w:hAnsi="Times New Roman" w:cs="Times New Roman"/>
                <w:szCs w:val="24"/>
                <w:lang w:val="uk-UA"/>
              </w:rPr>
              <w:t>Управління соціального захисту населення, управління фінансів</w:t>
            </w:r>
          </w:p>
        </w:tc>
        <w:tc>
          <w:tcPr>
            <w:tcW w:w="992" w:type="dxa"/>
            <w:gridSpan w:val="2"/>
          </w:tcPr>
          <w:p w:rsidR="000278E8" w:rsidRPr="00031FA4" w:rsidRDefault="000278E8" w:rsidP="00F529EA">
            <w:pPr>
              <w:rPr>
                <w:rFonts w:ascii="Times New Roman" w:hAnsi="Times New Roman" w:cs="Times New Roman"/>
                <w:b/>
                <w:szCs w:val="24"/>
                <w:lang w:val="uk-UA"/>
              </w:rPr>
            </w:pPr>
          </w:p>
        </w:tc>
        <w:tc>
          <w:tcPr>
            <w:tcW w:w="567" w:type="dxa"/>
            <w:gridSpan w:val="2"/>
          </w:tcPr>
          <w:p w:rsidR="000278E8" w:rsidRPr="00031FA4" w:rsidRDefault="000278E8" w:rsidP="00F529EA">
            <w:pPr>
              <w:rPr>
                <w:rFonts w:ascii="Times New Roman" w:hAnsi="Times New Roman" w:cs="Times New Roman"/>
                <w:b/>
                <w:szCs w:val="24"/>
                <w:lang w:val="uk-UA"/>
              </w:rPr>
            </w:pPr>
          </w:p>
        </w:tc>
        <w:tc>
          <w:tcPr>
            <w:tcW w:w="1134" w:type="dxa"/>
          </w:tcPr>
          <w:p w:rsidR="000278E8" w:rsidRPr="00085A73" w:rsidRDefault="000278E8" w:rsidP="00F529EA">
            <w:pPr>
              <w:ind w:left="-56"/>
              <w:contextualSpacing/>
              <w:jc w:val="left"/>
              <w:rPr>
                <w:rFonts w:ascii="Times New Roman" w:hAnsi="Times New Roman" w:cs="Times New Roman"/>
                <w:szCs w:val="24"/>
                <w:lang w:val="uk-UA"/>
              </w:rPr>
            </w:pPr>
            <w:r w:rsidRPr="00085A73">
              <w:rPr>
                <w:rFonts w:ascii="Times New Roman" w:hAnsi="Times New Roman" w:cs="Times New Roman"/>
                <w:szCs w:val="24"/>
                <w:lang w:val="uk-UA"/>
              </w:rPr>
              <w:t xml:space="preserve">2021 р. – </w:t>
            </w:r>
          </w:p>
          <w:p w:rsidR="000278E8" w:rsidRDefault="000278E8" w:rsidP="00F529EA">
            <w:pPr>
              <w:pStyle w:val="a5"/>
              <w:ind w:left="-56"/>
              <w:rPr>
                <w:rFonts w:ascii="Times New Roman" w:hAnsi="Times New Roman"/>
                <w:b/>
                <w:szCs w:val="24"/>
              </w:rPr>
            </w:pPr>
            <w:r>
              <w:rPr>
                <w:rFonts w:ascii="Times New Roman" w:hAnsi="Times New Roman"/>
                <w:b/>
                <w:szCs w:val="24"/>
              </w:rPr>
              <w:t>1,194</w:t>
            </w:r>
          </w:p>
          <w:p w:rsidR="000278E8" w:rsidRDefault="000278E8" w:rsidP="00F529EA">
            <w:pPr>
              <w:pStyle w:val="a5"/>
              <w:ind w:left="-56"/>
              <w:rPr>
                <w:rFonts w:ascii="Times New Roman" w:hAnsi="Times New Roman"/>
                <w:b/>
                <w:szCs w:val="24"/>
              </w:rPr>
            </w:pPr>
          </w:p>
          <w:p w:rsidR="000278E8" w:rsidRPr="00C34DAA" w:rsidRDefault="000278E8" w:rsidP="00F529EA">
            <w:pPr>
              <w:pStyle w:val="a5"/>
              <w:ind w:left="-56"/>
              <w:rPr>
                <w:rFonts w:ascii="Times New Roman" w:hAnsi="Times New Roman"/>
                <w:szCs w:val="24"/>
              </w:rPr>
            </w:pPr>
            <w:r w:rsidRPr="00C34DAA">
              <w:rPr>
                <w:rFonts w:ascii="Times New Roman" w:hAnsi="Times New Roman"/>
                <w:szCs w:val="24"/>
              </w:rPr>
              <w:t xml:space="preserve">У </w:t>
            </w:r>
            <w:proofErr w:type="spellStart"/>
            <w:r w:rsidRPr="00C34DAA">
              <w:rPr>
                <w:rFonts w:ascii="Times New Roman" w:hAnsi="Times New Roman"/>
                <w:szCs w:val="24"/>
              </w:rPr>
              <w:t>т.ч</w:t>
            </w:r>
            <w:proofErr w:type="spellEnd"/>
            <w:r w:rsidRPr="00C34DAA">
              <w:rPr>
                <w:rFonts w:ascii="Times New Roman" w:hAnsi="Times New Roman"/>
                <w:szCs w:val="24"/>
              </w:rPr>
              <w:t>.</w:t>
            </w:r>
          </w:p>
          <w:p w:rsidR="000278E8" w:rsidRPr="00C34DAA" w:rsidRDefault="000278E8" w:rsidP="00F529EA">
            <w:pPr>
              <w:pStyle w:val="a5"/>
              <w:ind w:left="-56"/>
              <w:rPr>
                <w:rFonts w:ascii="Times New Roman" w:hAnsi="Times New Roman"/>
                <w:szCs w:val="24"/>
              </w:rPr>
            </w:pPr>
          </w:p>
          <w:p w:rsidR="000278E8" w:rsidRPr="00C34DAA" w:rsidRDefault="000278E8" w:rsidP="00F529EA">
            <w:pPr>
              <w:pStyle w:val="a5"/>
              <w:ind w:left="-56"/>
              <w:rPr>
                <w:rFonts w:ascii="Times New Roman" w:hAnsi="Times New Roman"/>
                <w:szCs w:val="24"/>
              </w:rPr>
            </w:pPr>
          </w:p>
          <w:p w:rsidR="000278E8" w:rsidRPr="00C34DAA" w:rsidRDefault="000278E8" w:rsidP="00F529EA">
            <w:pPr>
              <w:pStyle w:val="a5"/>
              <w:ind w:left="-56"/>
              <w:rPr>
                <w:rFonts w:ascii="Times New Roman" w:hAnsi="Times New Roman"/>
                <w:szCs w:val="24"/>
              </w:rPr>
            </w:pPr>
          </w:p>
          <w:p w:rsidR="000278E8" w:rsidRPr="00C34DAA" w:rsidRDefault="000278E8" w:rsidP="00F529EA">
            <w:pPr>
              <w:pStyle w:val="a5"/>
              <w:ind w:left="-56"/>
              <w:rPr>
                <w:rFonts w:ascii="Times New Roman" w:hAnsi="Times New Roman"/>
                <w:szCs w:val="24"/>
              </w:rPr>
            </w:pPr>
            <w:r w:rsidRPr="00C34DAA">
              <w:rPr>
                <w:rFonts w:ascii="Times New Roman" w:hAnsi="Times New Roman"/>
                <w:szCs w:val="24"/>
              </w:rPr>
              <w:t>0,782</w:t>
            </w:r>
          </w:p>
          <w:p w:rsidR="000278E8" w:rsidRPr="001A1829" w:rsidRDefault="000278E8" w:rsidP="00F529EA">
            <w:pPr>
              <w:pStyle w:val="a5"/>
              <w:ind w:left="-56"/>
              <w:rPr>
                <w:rFonts w:ascii="Times New Roman" w:hAnsi="Times New Roman"/>
                <w:b/>
                <w:szCs w:val="24"/>
              </w:rPr>
            </w:pPr>
            <w:r w:rsidRPr="00C34DAA">
              <w:rPr>
                <w:rFonts w:ascii="Times New Roman" w:hAnsi="Times New Roman"/>
                <w:szCs w:val="24"/>
              </w:rPr>
              <w:t>0,412</w:t>
            </w:r>
          </w:p>
        </w:tc>
        <w:tc>
          <w:tcPr>
            <w:tcW w:w="705" w:type="dxa"/>
            <w:gridSpan w:val="2"/>
          </w:tcPr>
          <w:p w:rsidR="000278E8" w:rsidRPr="00031FA4" w:rsidRDefault="000278E8" w:rsidP="00F529EA">
            <w:pPr>
              <w:rPr>
                <w:rFonts w:ascii="Times New Roman" w:hAnsi="Times New Roman" w:cs="Times New Roman"/>
                <w:b/>
                <w:szCs w:val="24"/>
                <w:lang w:val="uk-UA"/>
              </w:rPr>
            </w:pPr>
          </w:p>
        </w:tc>
        <w:tc>
          <w:tcPr>
            <w:tcW w:w="3126" w:type="dxa"/>
            <w:gridSpan w:val="2"/>
          </w:tcPr>
          <w:p w:rsidR="000278E8" w:rsidRPr="00031FA4" w:rsidRDefault="000278E8" w:rsidP="00F529EA">
            <w:pPr>
              <w:rPr>
                <w:rFonts w:ascii="Times New Roman" w:hAnsi="Times New Roman" w:cs="Times New Roman"/>
                <w:szCs w:val="24"/>
                <w:lang w:val="uk-UA"/>
              </w:rPr>
            </w:pPr>
            <w:r w:rsidRPr="00EE0BF3">
              <w:rPr>
                <w:rFonts w:ascii="Times New Roman" w:hAnsi="Times New Roman" w:cs="Times New Roman"/>
                <w:szCs w:val="24"/>
                <w:lang w:val="uk-UA"/>
              </w:rPr>
              <w:t>Отримання належних медичних послуг</w:t>
            </w:r>
            <w:r>
              <w:rPr>
                <w:rFonts w:ascii="Times New Roman" w:hAnsi="Times New Roman" w:cs="Times New Roman"/>
                <w:szCs w:val="24"/>
                <w:lang w:val="uk-UA"/>
              </w:rPr>
              <w:t>, підтримка соціально вразливих категорій населення</w:t>
            </w:r>
            <w:r w:rsidRPr="00EE0BF3">
              <w:rPr>
                <w:rFonts w:ascii="Times New Roman" w:hAnsi="Times New Roman" w:cs="Times New Roman"/>
                <w:szCs w:val="24"/>
                <w:lang w:val="uk-UA"/>
              </w:rPr>
              <w:t xml:space="preserve"> </w:t>
            </w:r>
          </w:p>
        </w:tc>
      </w:tr>
      <w:tr w:rsidR="000278E8" w:rsidRPr="000A0264" w:rsidTr="00F529EA">
        <w:tc>
          <w:tcPr>
            <w:tcW w:w="14324" w:type="dxa"/>
            <w:gridSpan w:val="17"/>
          </w:tcPr>
          <w:p w:rsidR="000278E8" w:rsidRPr="000A0264" w:rsidRDefault="000278E8" w:rsidP="00F529EA">
            <w:pPr>
              <w:ind w:left="114"/>
              <w:jc w:val="center"/>
              <w:rPr>
                <w:rFonts w:ascii="Times New Roman" w:hAnsi="Times New Roman" w:cs="Times New Roman"/>
                <w:b/>
                <w:szCs w:val="24"/>
                <w:lang w:val="uk-UA"/>
              </w:rPr>
            </w:pPr>
            <w:r w:rsidRPr="000A0264">
              <w:rPr>
                <w:rFonts w:ascii="Times New Roman" w:hAnsi="Times New Roman" w:cs="Times New Roman"/>
                <w:b/>
                <w:szCs w:val="24"/>
                <w:lang w:val="uk-UA"/>
              </w:rPr>
              <w:t>Пріоритет 2.5. Освіта</w:t>
            </w:r>
          </w:p>
        </w:tc>
      </w:tr>
      <w:tr w:rsidR="000278E8" w:rsidRPr="000A0264" w:rsidTr="00F529EA">
        <w:tc>
          <w:tcPr>
            <w:tcW w:w="14324" w:type="dxa"/>
            <w:gridSpan w:val="17"/>
          </w:tcPr>
          <w:p w:rsidR="000278E8" w:rsidRPr="000A0264" w:rsidRDefault="000278E8" w:rsidP="00F529EA">
            <w:pPr>
              <w:ind w:left="114"/>
              <w:jc w:val="center"/>
              <w:rPr>
                <w:rFonts w:ascii="Times New Roman" w:hAnsi="Times New Roman" w:cs="Times New Roman"/>
                <w:b/>
                <w:szCs w:val="24"/>
                <w:lang w:val="uk-UA"/>
              </w:rPr>
            </w:pPr>
            <w:r>
              <w:rPr>
                <w:rFonts w:ascii="Times New Roman" w:hAnsi="Times New Roman" w:cs="Times New Roman"/>
                <w:b/>
                <w:szCs w:val="24"/>
                <w:lang w:val="uk-UA"/>
              </w:rPr>
              <w:t>Завдання 2. Покращення матеріально-технічної бази закладів освіти</w:t>
            </w:r>
          </w:p>
        </w:tc>
      </w:tr>
      <w:tr w:rsidR="000278E8" w:rsidRPr="0092324E" w:rsidTr="00F529EA">
        <w:tc>
          <w:tcPr>
            <w:tcW w:w="393" w:type="dxa"/>
          </w:tcPr>
          <w:p w:rsidR="000278E8" w:rsidRDefault="000278E8" w:rsidP="00F529EA">
            <w:pPr>
              <w:ind w:left="-108"/>
              <w:jc w:val="center"/>
              <w:rPr>
                <w:rFonts w:ascii="Times New Roman" w:hAnsi="Times New Roman" w:cs="Times New Roman"/>
                <w:szCs w:val="24"/>
                <w:lang w:val="uk-UA"/>
              </w:rPr>
            </w:pPr>
            <w:r>
              <w:rPr>
                <w:rFonts w:ascii="Times New Roman" w:hAnsi="Times New Roman" w:cs="Times New Roman"/>
                <w:szCs w:val="24"/>
                <w:lang w:val="uk-UA"/>
              </w:rPr>
              <w:t>5</w:t>
            </w:r>
          </w:p>
        </w:tc>
        <w:tc>
          <w:tcPr>
            <w:tcW w:w="4426" w:type="dxa"/>
            <w:gridSpan w:val="3"/>
          </w:tcPr>
          <w:p w:rsidR="000278E8" w:rsidRDefault="000278E8" w:rsidP="00F529EA">
            <w:pPr>
              <w:rPr>
                <w:rFonts w:ascii="Times New Roman" w:hAnsi="Times New Roman" w:cs="Times New Roman"/>
                <w:szCs w:val="24"/>
                <w:lang w:val="uk-UA"/>
              </w:rPr>
            </w:pPr>
            <w:r>
              <w:rPr>
                <w:rFonts w:ascii="Times New Roman" w:hAnsi="Times New Roman" w:cs="Times New Roman"/>
                <w:szCs w:val="24"/>
                <w:lang w:val="uk-UA"/>
              </w:rPr>
              <w:t>Придбання пральної машини для ДНЗ № 8 «Дзвіночок»</w:t>
            </w:r>
          </w:p>
          <w:p w:rsidR="000278E8" w:rsidRDefault="000278E8" w:rsidP="00F529EA">
            <w:pPr>
              <w:rPr>
                <w:rFonts w:ascii="Times New Roman" w:hAnsi="Times New Roman" w:cs="Times New Roman"/>
                <w:szCs w:val="24"/>
                <w:lang w:val="uk-UA"/>
              </w:rPr>
            </w:pPr>
            <w:r>
              <w:rPr>
                <w:rFonts w:ascii="Times New Roman" w:hAnsi="Times New Roman" w:cs="Times New Roman"/>
                <w:szCs w:val="24"/>
                <w:lang w:val="uk-UA"/>
              </w:rPr>
              <w:t>на виконання повноважень депутата Роменської міської ради</w:t>
            </w:r>
          </w:p>
          <w:p w:rsidR="000278E8" w:rsidRPr="001A1829" w:rsidRDefault="000278E8" w:rsidP="00F529EA">
            <w:pPr>
              <w:rPr>
                <w:rFonts w:ascii="Times New Roman" w:hAnsi="Times New Roman" w:cs="Times New Roman"/>
                <w:szCs w:val="24"/>
                <w:lang w:val="uk-UA"/>
              </w:rPr>
            </w:pPr>
            <w:r>
              <w:rPr>
                <w:rFonts w:ascii="Times New Roman" w:hAnsi="Times New Roman" w:cs="Times New Roman"/>
                <w:szCs w:val="24"/>
                <w:lang w:val="uk-UA"/>
              </w:rPr>
              <w:t>Мурки Дмитра Васильовича</w:t>
            </w:r>
          </w:p>
        </w:tc>
        <w:tc>
          <w:tcPr>
            <w:tcW w:w="1134" w:type="dxa"/>
            <w:gridSpan w:val="2"/>
          </w:tcPr>
          <w:p w:rsidR="000278E8" w:rsidRPr="008867DC" w:rsidRDefault="000278E8" w:rsidP="00F529EA">
            <w:pPr>
              <w:pStyle w:val="ab"/>
              <w:jc w:val="both"/>
              <w:rPr>
                <w:rFonts w:ascii="Times New Roman" w:hAnsi="Times New Roman" w:cs="Times New Roman"/>
                <w:bCs/>
                <w:sz w:val="24"/>
                <w:szCs w:val="24"/>
              </w:rPr>
            </w:pPr>
            <w:r w:rsidRPr="008867DC">
              <w:rPr>
                <w:rFonts w:ascii="Times New Roman" w:hAnsi="Times New Roman" w:cs="Times New Roman"/>
                <w:sz w:val="24"/>
                <w:szCs w:val="24"/>
              </w:rPr>
              <w:t>2021-2023 роки</w:t>
            </w:r>
          </w:p>
        </w:tc>
        <w:tc>
          <w:tcPr>
            <w:tcW w:w="1847" w:type="dxa"/>
            <w:gridSpan w:val="2"/>
          </w:tcPr>
          <w:p w:rsidR="000278E8" w:rsidRPr="00031FA4" w:rsidRDefault="000278E8" w:rsidP="00F529EA">
            <w:pPr>
              <w:ind w:right="-110"/>
              <w:jc w:val="left"/>
              <w:rPr>
                <w:rFonts w:ascii="Times New Roman" w:hAnsi="Times New Roman" w:cs="Times New Roman"/>
                <w:szCs w:val="24"/>
                <w:lang w:val="uk-UA"/>
              </w:rPr>
            </w:pPr>
            <w:r>
              <w:rPr>
                <w:rFonts w:ascii="Times New Roman" w:hAnsi="Times New Roman" w:cs="Times New Roman"/>
                <w:szCs w:val="24"/>
                <w:lang w:val="uk-UA"/>
              </w:rPr>
              <w:t>Відділ освіти</w:t>
            </w:r>
            <w:r w:rsidRPr="00031FA4">
              <w:rPr>
                <w:rFonts w:ascii="Times New Roman" w:hAnsi="Times New Roman" w:cs="Times New Roman"/>
                <w:szCs w:val="24"/>
                <w:lang w:val="uk-UA"/>
              </w:rPr>
              <w:t>, управління фінансів</w:t>
            </w:r>
          </w:p>
        </w:tc>
        <w:tc>
          <w:tcPr>
            <w:tcW w:w="992" w:type="dxa"/>
            <w:gridSpan w:val="2"/>
          </w:tcPr>
          <w:p w:rsidR="000278E8" w:rsidRPr="00031FA4" w:rsidRDefault="000278E8" w:rsidP="00F529EA">
            <w:pPr>
              <w:rPr>
                <w:rFonts w:ascii="Times New Roman" w:hAnsi="Times New Roman" w:cs="Times New Roman"/>
                <w:b/>
                <w:szCs w:val="24"/>
                <w:lang w:val="uk-UA"/>
              </w:rPr>
            </w:pPr>
          </w:p>
        </w:tc>
        <w:tc>
          <w:tcPr>
            <w:tcW w:w="567" w:type="dxa"/>
            <w:gridSpan w:val="2"/>
          </w:tcPr>
          <w:p w:rsidR="000278E8" w:rsidRPr="00031FA4" w:rsidRDefault="000278E8" w:rsidP="00F529EA">
            <w:pPr>
              <w:rPr>
                <w:rFonts w:ascii="Times New Roman" w:hAnsi="Times New Roman" w:cs="Times New Roman"/>
                <w:b/>
                <w:szCs w:val="24"/>
                <w:lang w:val="uk-UA"/>
              </w:rPr>
            </w:pPr>
          </w:p>
        </w:tc>
        <w:tc>
          <w:tcPr>
            <w:tcW w:w="1134" w:type="dxa"/>
          </w:tcPr>
          <w:p w:rsidR="000278E8" w:rsidRPr="00085A73" w:rsidRDefault="000278E8" w:rsidP="00F529EA">
            <w:pPr>
              <w:ind w:left="-56"/>
              <w:contextualSpacing/>
              <w:jc w:val="left"/>
              <w:rPr>
                <w:rFonts w:ascii="Times New Roman" w:hAnsi="Times New Roman" w:cs="Times New Roman"/>
                <w:szCs w:val="24"/>
                <w:lang w:val="uk-UA"/>
              </w:rPr>
            </w:pPr>
            <w:r w:rsidRPr="00085A73">
              <w:rPr>
                <w:rFonts w:ascii="Times New Roman" w:hAnsi="Times New Roman" w:cs="Times New Roman"/>
                <w:szCs w:val="24"/>
                <w:lang w:val="uk-UA"/>
              </w:rPr>
              <w:t xml:space="preserve">2021 р. – </w:t>
            </w:r>
          </w:p>
          <w:p w:rsidR="000278E8" w:rsidRPr="001A1829" w:rsidRDefault="000278E8" w:rsidP="00F529EA">
            <w:pPr>
              <w:pStyle w:val="a5"/>
              <w:ind w:left="-56"/>
              <w:rPr>
                <w:rFonts w:ascii="Times New Roman" w:hAnsi="Times New Roman"/>
                <w:b/>
                <w:szCs w:val="24"/>
              </w:rPr>
            </w:pPr>
            <w:r>
              <w:rPr>
                <w:rFonts w:ascii="Times New Roman" w:hAnsi="Times New Roman"/>
                <w:sz w:val="24"/>
                <w:szCs w:val="24"/>
              </w:rPr>
              <w:t>5</w:t>
            </w:r>
            <w:r w:rsidRPr="00EC24A8">
              <w:rPr>
                <w:rFonts w:ascii="Times New Roman" w:hAnsi="Times New Roman"/>
                <w:sz w:val="24"/>
                <w:szCs w:val="24"/>
              </w:rPr>
              <w:t>,0</w:t>
            </w:r>
          </w:p>
          <w:p w:rsidR="000278E8" w:rsidRPr="001A1829" w:rsidRDefault="000278E8" w:rsidP="00F529EA">
            <w:pPr>
              <w:pStyle w:val="a5"/>
              <w:ind w:left="-56"/>
              <w:rPr>
                <w:rFonts w:ascii="Times New Roman" w:hAnsi="Times New Roman"/>
                <w:b/>
                <w:szCs w:val="24"/>
              </w:rPr>
            </w:pPr>
          </w:p>
        </w:tc>
        <w:tc>
          <w:tcPr>
            <w:tcW w:w="705" w:type="dxa"/>
            <w:gridSpan w:val="2"/>
          </w:tcPr>
          <w:p w:rsidR="000278E8" w:rsidRPr="00031FA4" w:rsidRDefault="000278E8" w:rsidP="00F529EA">
            <w:pPr>
              <w:rPr>
                <w:rFonts w:ascii="Times New Roman" w:hAnsi="Times New Roman" w:cs="Times New Roman"/>
                <w:b/>
                <w:szCs w:val="24"/>
                <w:lang w:val="uk-UA"/>
              </w:rPr>
            </w:pPr>
          </w:p>
        </w:tc>
        <w:tc>
          <w:tcPr>
            <w:tcW w:w="3126" w:type="dxa"/>
            <w:gridSpan w:val="2"/>
          </w:tcPr>
          <w:p w:rsidR="000278E8" w:rsidRPr="00031FA4" w:rsidRDefault="000278E8" w:rsidP="00F529EA">
            <w:pPr>
              <w:rPr>
                <w:rFonts w:ascii="Times New Roman" w:hAnsi="Times New Roman" w:cs="Times New Roman"/>
                <w:szCs w:val="24"/>
                <w:lang w:val="uk-UA"/>
              </w:rPr>
            </w:pPr>
            <w:r>
              <w:rPr>
                <w:rFonts w:ascii="Times New Roman" w:hAnsi="Times New Roman" w:cs="Times New Roman"/>
                <w:szCs w:val="24"/>
                <w:lang w:val="uk-UA"/>
              </w:rPr>
              <w:t>Створення належних умов для функціонування дитячого навчального закладу</w:t>
            </w:r>
          </w:p>
        </w:tc>
      </w:tr>
    </w:tbl>
    <w:p w:rsidR="000278E8" w:rsidRPr="00476283" w:rsidRDefault="000278E8" w:rsidP="000278E8">
      <w:pPr>
        <w:spacing w:line="276" w:lineRule="auto"/>
        <w:jc w:val="left"/>
        <w:rPr>
          <w:rFonts w:ascii="Times New Roman" w:hAnsi="Times New Roman"/>
          <w:b/>
          <w:szCs w:val="24"/>
          <w:lang w:val="uk-UA"/>
        </w:rPr>
      </w:pPr>
    </w:p>
    <w:p w:rsidR="000278E8" w:rsidRDefault="000278E8" w:rsidP="000278E8">
      <w:pPr>
        <w:spacing w:line="276" w:lineRule="auto"/>
        <w:jc w:val="left"/>
        <w:rPr>
          <w:rFonts w:ascii="Times New Roman" w:hAnsi="Times New Roman"/>
          <w:b/>
          <w:szCs w:val="24"/>
          <w:lang w:val="uk-UA"/>
        </w:rPr>
      </w:pPr>
    </w:p>
    <w:p w:rsidR="009043AE" w:rsidRDefault="009043AE" w:rsidP="009043AE">
      <w:pPr>
        <w:spacing w:line="276" w:lineRule="auto"/>
        <w:jc w:val="center"/>
        <w:rPr>
          <w:rFonts w:ascii="Times New Roman" w:hAnsi="Times New Roman"/>
          <w:b/>
          <w:szCs w:val="24"/>
          <w:lang w:val="uk-UA"/>
        </w:rPr>
        <w:sectPr w:rsidR="009043AE" w:rsidSect="0053492B">
          <w:pgSz w:w="15840" w:h="12240" w:orient="landscape"/>
          <w:pgMar w:top="851" w:right="851" w:bottom="680" w:left="1134" w:header="709" w:footer="709" w:gutter="0"/>
          <w:cols w:space="708"/>
          <w:docGrid w:linePitch="360"/>
        </w:sectPr>
      </w:pPr>
    </w:p>
    <w:p w:rsidR="009043AE" w:rsidRPr="00C156FC" w:rsidRDefault="009043AE" w:rsidP="009043AE">
      <w:pPr>
        <w:spacing w:line="276" w:lineRule="auto"/>
        <w:jc w:val="center"/>
        <w:rPr>
          <w:rFonts w:ascii="Times New Roman" w:hAnsi="Times New Roman"/>
          <w:b/>
          <w:szCs w:val="24"/>
          <w:lang w:val="uk-UA"/>
        </w:rPr>
      </w:pPr>
      <w:r w:rsidRPr="00C156FC">
        <w:rPr>
          <w:rFonts w:ascii="Times New Roman" w:hAnsi="Times New Roman"/>
          <w:b/>
          <w:szCs w:val="24"/>
          <w:lang w:val="uk-UA"/>
        </w:rPr>
        <w:lastRenderedPageBreak/>
        <w:t>Пояснювальна записка</w:t>
      </w:r>
    </w:p>
    <w:p w:rsidR="009043AE" w:rsidRPr="00C156FC" w:rsidRDefault="009043AE" w:rsidP="009043AE">
      <w:pPr>
        <w:spacing w:line="276" w:lineRule="auto"/>
        <w:ind w:firstLine="425"/>
        <w:jc w:val="center"/>
        <w:rPr>
          <w:rFonts w:ascii="Times New Roman" w:hAnsi="Times New Roman"/>
          <w:b/>
          <w:bCs/>
          <w:szCs w:val="24"/>
          <w:lang w:val="uk-UA"/>
        </w:rPr>
      </w:pPr>
      <w:r w:rsidRPr="00C156FC">
        <w:rPr>
          <w:rFonts w:ascii="Times New Roman" w:hAnsi="Times New Roman"/>
          <w:b/>
          <w:szCs w:val="24"/>
          <w:lang w:val="uk-UA"/>
        </w:rPr>
        <w:t xml:space="preserve">до </w:t>
      </w:r>
      <w:proofErr w:type="spellStart"/>
      <w:r w:rsidRPr="00C156FC">
        <w:rPr>
          <w:rFonts w:ascii="Times New Roman" w:hAnsi="Times New Roman"/>
          <w:b/>
          <w:szCs w:val="24"/>
          <w:lang w:val="uk-UA"/>
        </w:rPr>
        <w:t>проєкту</w:t>
      </w:r>
      <w:proofErr w:type="spellEnd"/>
      <w:r w:rsidRPr="00C156FC">
        <w:rPr>
          <w:rFonts w:ascii="Times New Roman" w:hAnsi="Times New Roman"/>
          <w:b/>
          <w:szCs w:val="24"/>
          <w:lang w:val="uk-UA"/>
        </w:rPr>
        <w:t xml:space="preserve"> рішення міської ради </w:t>
      </w:r>
      <w:r w:rsidRPr="00C156FC">
        <w:rPr>
          <w:rFonts w:ascii="Times New Roman" w:hAnsi="Times New Roman"/>
          <w:b/>
          <w:bCs/>
          <w:szCs w:val="24"/>
          <w:lang w:val="uk-UA"/>
        </w:rPr>
        <w:t xml:space="preserve">від </w:t>
      </w:r>
      <w:r w:rsidR="00C1351C">
        <w:rPr>
          <w:rFonts w:ascii="Times New Roman" w:hAnsi="Times New Roman"/>
          <w:b/>
          <w:bCs/>
          <w:szCs w:val="24"/>
          <w:lang w:val="uk-UA"/>
        </w:rPr>
        <w:t>10</w:t>
      </w:r>
      <w:r w:rsidRPr="00C156FC">
        <w:rPr>
          <w:rFonts w:ascii="Times New Roman" w:hAnsi="Times New Roman"/>
          <w:b/>
          <w:bCs/>
          <w:szCs w:val="24"/>
          <w:lang w:val="uk-UA"/>
        </w:rPr>
        <w:t>.</w:t>
      </w:r>
      <w:r w:rsidR="008E579B">
        <w:rPr>
          <w:rFonts w:ascii="Times New Roman" w:hAnsi="Times New Roman"/>
          <w:b/>
          <w:bCs/>
          <w:szCs w:val="24"/>
          <w:lang w:val="uk-UA"/>
        </w:rPr>
        <w:t>1</w:t>
      </w:r>
      <w:r w:rsidR="00E0270C">
        <w:rPr>
          <w:rFonts w:ascii="Times New Roman" w:hAnsi="Times New Roman"/>
          <w:b/>
          <w:bCs/>
          <w:szCs w:val="24"/>
          <w:lang w:val="uk-UA"/>
        </w:rPr>
        <w:t>1</w:t>
      </w:r>
      <w:r w:rsidRPr="00C156FC">
        <w:rPr>
          <w:rFonts w:ascii="Times New Roman" w:hAnsi="Times New Roman"/>
          <w:b/>
          <w:bCs/>
          <w:szCs w:val="24"/>
          <w:lang w:val="uk-UA"/>
        </w:rPr>
        <w:t>.2021</w:t>
      </w:r>
    </w:p>
    <w:p w:rsidR="009043AE" w:rsidRPr="00C156FC" w:rsidRDefault="009043AE" w:rsidP="009043AE">
      <w:pPr>
        <w:spacing w:line="276" w:lineRule="auto"/>
        <w:ind w:firstLine="425"/>
        <w:jc w:val="center"/>
        <w:rPr>
          <w:rFonts w:ascii="Times New Roman" w:hAnsi="Times New Roman"/>
          <w:b/>
          <w:bCs/>
          <w:szCs w:val="24"/>
          <w:lang w:val="uk-UA"/>
        </w:rPr>
      </w:pPr>
      <w:r w:rsidRPr="00C156FC">
        <w:rPr>
          <w:rFonts w:ascii="Times New Roman" w:hAnsi="Times New Roman"/>
          <w:b/>
          <w:bCs/>
          <w:szCs w:val="24"/>
          <w:lang w:val="uk-UA"/>
        </w:rPr>
        <w:t>«</w:t>
      </w:r>
      <w:r w:rsidRPr="00C156FC">
        <w:rPr>
          <w:rFonts w:ascii="Times New Roman" w:hAnsi="Times New Roman"/>
          <w:b/>
          <w:szCs w:val="24"/>
          <w:lang w:val="uk-UA"/>
        </w:rPr>
        <w:t xml:space="preserve">Про внесення змін і доповнень до </w:t>
      </w:r>
      <w:r w:rsidRPr="00C156FC">
        <w:rPr>
          <w:rFonts w:ascii="Times New Roman" w:hAnsi="Times New Roman"/>
          <w:b/>
          <w:bCs/>
          <w:szCs w:val="24"/>
          <w:lang w:val="uk-UA"/>
        </w:rPr>
        <w:t xml:space="preserve">Програми економічного і соціального розвитку </w:t>
      </w:r>
      <w:r w:rsidRPr="00C156FC">
        <w:rPr>
          <w:rFonts w:ascii="Times New Roman" w:hAnsi="Times New Roman"/>
          <w:b/>
          <w:szCs w:val="24"/>
          <w:lang w:val="uk-UA"/>
        </w:rPr>
        <w:t>Роменської міської територіальної громади на 2021 – 2023 роки»</w:t>
      </w:r>
    </w:p>
    <w:p w:rsidR="009043AE" w:rsidRPr="00163AEA" w:rsidRDefault="009043AE" w:rsidP="009043AE">
      <w:pPr>
        <w:pStyle w:val="a8"/>
        <w:jc w:val="center"/>
        <w:rPr>
          <w:rFonts w:ascii="Times New Roman" w:hAnsi="Times New Roman" w:cs="Times New Roman"/>
          <w:sz w:val="24"/>
          <w:szCs w:val="24"/>
          <w:lang w:val="uk-UA"/>
        </w:rPr>
      </w:pPr>
    </w:p>
    <w:p w:rsidR="00BC6501" w:rsidRDefault="00FB04D5" w:rsidP="009043AE">
      <w:pPr>
        <w:ind w:firstLine="426"/>
        <w:rPr>
          <w:rFonts w:ascii="Times New Roman" w:hAnsi="Times New Roman" w:cs="Times New Roman"/>
          <w:color w:val="000000"/>
          <w:szCs w:val="24"/>
          <w:shd w:val="clear" w:color="auto" w:fill="FFFFFF"/>
          <w:lang w:val="uk-UA"/>
        </w:rPr>
      </w:pPr>
      <w:proofErr w:type="spellStart"/>
      <w:r>
        <w:rPr>
          <w:rFonts w:ascii="Times New Roman" w:hAnsi="Times New Roman"/>
          <w:szCs w:val="24"/>
          <w:lang w:val="uk-UA"/>
        </w:rPr>
        <w:t>Проєкт</w:t>
      </w:r>
      <w:proofErr w:type="spellEnd"/>
      <w:r>
        <w:rPr>
          <w:rFonts w:ascii="Times New Roman" w:hAnsi="Times New Roman"/>
          <w:szCs w:val="24"/>
          <w:lang w:val="uk-UA"/>
        </w:rPr>
        <w:t xml:space="preserve"> рішення розроблено </w:t>
      </w:r>
      <w:r w:rsidR="008E579B">
        <w:rPr>
          <w:rFonts w:ascii="Times New Roman" w:hAnsi="Times New Roman"/>
          <w:szCs w:val="24"/>
          <w:lang w:val="uk-UA"/>
        </w:rPr>
        <w:t xml:space="preserve">на виконання </w:t>
      </w:r>
      <w:r w:rsidR="00BC6501">
        <w:rPr>
          <w:rFonts w:ascii="Times New Roman" w:hAnsi="Times New Roman" w:cs="Times New Roman"/>
          <w:bCs/>
          <w:szCs w:val="24"/>
          <w:lang w:val="uk-UA"/>
        </w:rPr>
        <w:t>розпорядження</w:t>
      </w:r>
      <w:r w:rsidR="008E579B" w:rsidRPr="00876A91">
        <w:rPr>
          <w:rFonts w:ascii="Times New Roman" w:hAnsi="Times New Roman" w:cs="Times New Roman"/>
          <w:color w:val="000000"/>
          <w:szCs w:val="24"/>
          <w:shd w:val="clear" w:color="auto" w:fill="FFFFFF"/>
          <w:lang w:val="uk-UA"/>
        </w:rPr>
        <w:t xml:space="preserve"> </w:t>
      </w:r>
      <w:r w:rsidR="00BC6501" w:rsidRPr="00876A91">
        <w:rPr>
          <w:rFonts w:ascii="Times New Roman" w:hAnsi="Times New Roman" w:cs="Times New Roman"/>
          <w:color w:val="000000"/>
          <w:szCs w:val="24"/>
          <w:shd w:val="clear" w:color="auto" w:fill="FFFFFF"/>
          <w:lang w:val="uk-UA"/>
        </w:rPr>
        <w:t xml:space="preserve">Кабінету Міністрів України від 28 </w:t>
      </w:r>
      <w:r w:rsidR="00BC6501">
        <w:rPr>
          <w:rFonts w:ascii="Times New Roman" w:hAnsi="Times New Roman" w:cs="Times New Roman"/>
          <w:color w:val="000000"/>
          <w:szCs w:val="24"/>
          <w:shd w:val="clear" w:color="auto" w:fill="FFFFFF"/>
          <w:lang w:val="uk-UA"/>
        </w:rPr>
        <w:t>жовтня</w:t>
      </w:r>
      <w:r w:rsidR="00BC6501" w:rsidRPr="00876A91">
        <w:rPr>
          <w:rFonts w:ascii="Times New Roman" w:hAnsi="Times New Roman" w:cs="Times New Roman"/>
          <w:color w:val="000000"/>
          <w:szCs w:val="24"/>
          <w:shd w:val="clear" w:color="auto" w:fill="FFFFFF"/>
          <w:lang w:val="uk-UA"/>
        </w:rPr>
        <w:t xml:space="preserve"> 2021 року № </w:t>
      </w:r>
      <w:r w:rsidR="00BC6501">
        <w:rPr>
          <w:rFonts w:ascii="Times New Roman" w:hAnsi="Times New Roman" w:cs="Times New Roman"/>
          <w:color w:val="000000"/>
          <w:szCs w:val="24"/>
          <w:shd w:val="clear" w:color="auto" w:fill="FFFFFF"/>
          <w:lang w:val="uk-UA"/>
        </w:rPr>
        <w:t>1337-р «Деякі п</w:t>
      </w:r>
      <w:r w:rsidR="00BC6501" w:rsidRPr="00876A91">
        <w:rPr>
          <w:rFonts w:ascii="Times New Roman" w:hAnsi="Times New Roman" w:cs="Times New Roman"/>
          <w:color w:val="000000"/>
          <w:szCs w:val="24"/>
          <w:shd w:val="clear" w:color="auto" w:fill="FFFFFF"/>
          <w:lang w:val="uk-UA"/>
        </w:rPr>
        <w:t xml:space="preserve">итання </w:t>
      </w:r>
      <w:r w:rsidR="00BC6501">
        <w:rPr>
          <w:rFonts w:ascii="Times New Roman" w:hAnsi="Times New Roman" w:cs="Times New Roman"/>
          <w:color w:val="000000"/>
          <w:szCs w:val="24"/>
          <w:shd w:val="clear" w:color="auto" w:fill="FFFFFF"/>
          <w:lang w:val="uk-UA"/>
        </w:rPr>
        <w:t>розподілу у 2021 році</w:t>
      </w:r>
      <w:r w:rsidR="00BC6501" w:rsidRPr="00876A91">
        <w:rPr>
          <w:rFonts w:ascii="Times New Roman" w:hAnsi="Times New Roman" w:cs="Times New Roman"/>
          <w:color w:val="000000"/>
          <w:szCs w:val="24"/>
          <w:shd w:val="clear" w:color="auto" w:fill="FFFFFF"/>
          <w:lang w:val="uk-UA"/>
        </w:rPr>
        <w:t xml:space="preserve"> субвенції з державного бюджету місцевим бюджетам на </w:t>
      </w:r>
      <w:r w:rsidR="00BC6501">
        <w:rPr>
          <w:rFonts w:ascii="Times New Roman" w:hAnsi="Times New Roman" w:cs="Times New Roman"/>
          <w:color w:val="000000"/>
          <w:szCs w:val="24"/>
          <w:shd w:val="clear" w:color="auto" w:fill="FFFFFF"/>
          <w:lang w:val="uk-UA"/>
        </w:rPr>
        <w:t>здійснення</w:t>
      </w:r>
      <w:r w:rsidR="00BC6501" w:rsidRPr="00876A91">
        <w:rPr>
          <w:rFonts w:ascii="Times New Roman" w:hAnsi="Times New Roman" w:cs="Times New Roman"/>
          <w:color w:val="000000"/>
          <w:szCs w:val="24"/>
          <w:shd w:val="clear" w:color="auto" w:fill="FFFFFF"/>
          <w:lang w:val="uk-UA"/>
        </w:rPr>
        <w:t xml:space="preserve"> заходів</w:t>
      </w:r>
      <w:r w:rsidR="00BC6501">
        <w:rPr>
          <w:rFonts w:ascii="Times New Roman" w:hAnsi="Times New Roman" w:cs="Times New Roman"/>
          <w:color w:val="000000"/>
          <w:szCs w:val="24"/>
          <w:shd w:val="clear" w:color="auto" w:fill="FFFFFF"/>
          <w:lang w:val="uk-UA"/>
        </w:rPr>
        <w:t xml:space="preserve"> щодо соціально-економічного розвитку окремих територій</w:t>
      </w:r>
      <w:r w:rsidR="00BC6501" w:rsidRPr="00876A91">
        <w:rPr>
          <w:rFonts w:ascii="Times New Roman" w:hAnsi="Times New Roman" w:cs="Times New Roman"/>
          <w:color w:val="000000"/>
          <w:szCs w:val="24"/>
          <w:shd w:val="clear" w:color="auto" w:fill="FFFFFF"/>
          <w:lang w:val="uk-UA"/>
        </w:rPr>
        <w:t>»</w:t>
      </w:r>
      <w:r w:rsidR="008E579B">
        <w:rPr>
          <w:rFonts w:ascii="Times New Roman" w:hAnsi="Times New Roman" w:cs="Times New Roman"/>
          <w:color w:val="000000"/>
          <w:szCs w:val="24"/>
          <w:shd w:val="clear" w:color="auto" w:fill="FFFFFF"/>
          <w:lang w:val="uk-UA"/>
        </w:rPr>
        <w:t xml:space="preserve">, якою передбачено надання субвенції </w:t>
      </w:r>
      <w:r w:rsidR="009853BE">
        <w:rPr>
          <w:rFonts w:ascii="Times New Roman" w:hAnsi="Times New Roman" w:cs="Times New Roman"/>
          <w:color w:val="000000"/>
          <w:szCs w:val="24"/>
          <w:shd w:val="clear" w:color="auto" w:fill="FFFFFF"/>
          <w:lang w:val="uk-UA"/>
        </w:rPr>
        <w:t xml:space="preserve">з державного бюджету </w:t>
      </w:r>
      <w:r w:rsidR="005974E9">
        <w:rPr>
          <w:rFonts w:ascii="Times New Roman" w:hAnsi="Times New Roman" w:cs="Times New Roman"/>
          <w:color w:val="000000"/>
          <w:szCs w:val="24"/>
          <w:shd w:val="clear" w:color="auto" w:fill="FFFFFF"/>
          <w:lang w:val="uk-UA"/>
        </w:rPr>
        <w:t xml:space="preserve"> - </w:t>
      </w:r>
      <w:r w:rsidR="009853BE">
        <w:rPr>
          <w:rFonts w:ascii="Times New Roman" w:hAnsi="Times New Roman" w:cs="Times New Roman"/>
          <w:color w:val="000000"/>
          <w:szCs w:val="24"/>
          <w:shd w:val="clear" w:color="auto" w:fill="FFFFFF"/>
          <w:lang w:val="uk-UA"/>
        </w:rPr>
        <w:t xml:space="preserve">бюджету Роменської громади на </w:t>
      </w:r>
      <w:r w:rsidR="00BC6501">
        <w:rPr>
          <w:rFonts w:ascii="Times New Roman" w:hAnsi="Times New Roman" w:cs="Times New Roman"/>
          <w:szCs w:val="24"/>
          <w:lang w:val="uk-UA"/>
        </w:rPr>
        <w:t xml:space="preserve">придбання реабілітаційного комплексу  - клітки для </w:t>
      </w:r>
      <w:proofErr w:type="spellStart"/>
      <w:r w:rsidR="00BC6501">
        <w:rPr>
          <w:rFonts w:ascii="Times New Roman" w:hAnsi="Times New Roman" w:cs="Times New Roman"/>
          <w:szCs w:val="24"/>
          <w:lang w:val="uk-UA"/>
        </w:rPr>
        <w:t>кінезотерапії</w:t>
      </w:r>
      <w:proofErr w:type="spellEnd"/>
      <w:r w:rsidR="00BC6501">
        <w:rPr>
          <w:rFonts w:ascii="Times New Roman" w:hAnsi="Times New Roman" w:cs="Times New Roman"/>
          <w:szCs w:val="24"/>
          <w:lang w:val="uk-UA"/>
        </w:rPr>
        <w:t xml:space="preserve"> (лікування руху) для Роменського центру комплексної реабілітації для дітей (осіб) з інвалідністю імені Наталії </w:t>
      </w:r>
      <w:proofErr w:type="spellStart"/>
      <w:r w:rsidR="00BC6501">
        <w:rPr>
          <w:rFonts w:ascii="Times New Roman" w:hAnsi="Times New Roman" w:cs="Times New Roman"/>
          <w:szCs w:val="24"/>
          <w:lang w:val="uk-UA"/>
        </w:rPr>
        <w:t>Осауленко</w:t>
      </w:r>
      <w:proofErr w:type="spellEnd"/>
      <w:r w:rsidR="00BC6501">
        <w:rPr>
          <w:rFonts w:ascii="Times New Roman" w:hAnsi="Times New Roman" w:cs="Times New Roman"/>
          <w:szCs w:val="24"/>
          <w:lang w:val="uk-UA"/>
        </w:rPr>
        <w:t xml:space="preserve"> </w:t>
      </w:r>
      <w:r w:rsidR="00D01963">
        <w:rPr>
          <w:rFonts w:ascii="Times New Roman" w:hAnsi="Times New Roman" w:cs="Times New Roman"/>
          <w:color w:val="000000"/>
          <w:szCs w:val="24"/>
          <w:shd w:val="clear" w:color="auto" w:fill="FFFFFF"/>
          <w:lang w:val="uk-UA"/>
        </w:rPr>
        <w:t xml:space="preserve">- </w:t>
      </w:r>
      <w:r w:rsidR="005974E9">
        <w:rPr>
          <w:rFonts w:ascii="Times New Roman" w:hAnsi="Times New Roman" w:cs="Times New Roman"/>
          <w:color w:val="000000"/>
          <w:szCs w:val="24"/>
          <w:shd w:val="clear" w:color="auto" w:fill="FFFFFF"/>
          <w:lang w:val="uk-UA"/>
        </w:rPr>
        <w:t xml:space="preserve">в сумі </w:t>
      </w:r>
      <w:r w:rsidR="00BC6501">
        <w:rPr>
          <w:rFonts w:ascii="Times New Roman" w:hAnsi="Times New Roman" w:cs="Times New Roman"/>
          <w:color w:val="000000"/>
          <w:szCs w:val="24"/>
          <w:shd w:val="clear" w:color="auto" w:fill="FFFFFF"/>
          <w:lang w:val="uk-UA"/>
        </w:rPr>
        <w:t>300,0</w:t>
      </w:r>
      <w:r w:rsidR="005974E9">
        <w:rPr>
          <w:rFonts w:ascii="Times New Roman" w:hAnsi="Times New Roman" w:cs="Times New Roman"/>
          <w:color w:val="000000"/>
          <w:szCs w:val="24"/>
          <w:shd w:val="clear" w:color="auto" w:fill="FFFFFF"/>
          <w:lang w:val="uk-UA"/>
        </w:rPr>
        <w:t xml:space="preserve"> тис. грн.</w:t>
      </w:r>
      <w:r w:rsidR="00BC6501">
        <w:rPr>
          <w:rFonts w:ascii="Times New Roman" w:hAnsi="Times New Roman" w:cs="Times New Roman"/>
          <w:color w:val="000000"/>
          <w:szCs w:val="24"/>
          <w:shd w:val="clear" w:color="auto" w:fill="FFFFFF"/>
          <w:lang w:val="uk-UA"/>
        </w:rPr>
        <w:t xml:space="preserve"> </w:t>
      </w:r>
    </w:p>
    <w:p w:rsidR="005F6183" w:rsidRDefault="00BC6501" w:rsidP="009043AE">
      <w:pPr>
        <w:ind w:firstLine="426"/>
        <w:rPr>
          <w:rFonts w:ascii="Times New Roman" w:hAnsi="Times New Roman" w:cs="Times New Roman"/>
          <w:color w:val="000000"/>
          <w:szCs w:val="24"/>
          <w:shd w:val="clear" w:color="auto" w:fill="FFFFFF"/>
          <w:lang w:val="uk-UA"/>
        </w:rPr>
      </w:pPr>
      <w:proofErr w:type="spellStart"/>
      <w:r>
        <w:rPr>
          <w:rFonts w:ascii="Times New Roman" w:hAnsi="Times New Roman" w:cs="Times New Roman"/>
          <w:color w:val="000000"/>
          <w:szCs w:val="24"/>
          <w:shd w:val="clear" w:color="auto" w:fill="FFFFFF"/>
          <w:lang w:val="uk-UA"/>
        </w:rPr>
        <w:t>Проєктом</w:t>
      </w:r>
      <w:proofErr w:type="spellEnd"/>
      <w:r>
        <w:rPr>
          <w:rFonts w:ascii="Times New Roman" w:hAnsi="Times New Roman" w:cs="Times New Roman"/>
          <w:color w:val="000000"/>
          <w:szCs w:val="24"/>
          <w:shd w:val="clear" w:color="auto" w:fill="FFFFFF"/>
          <w:lang w:val="uk-UA"/>
        </w:rPr>
        <w:t xml:space="preserve"> рішення передбачено внесення пріоритету по даному об’єкту до Програми економічного і соціального розвитку Роменської міської територіа</w:t>
      </w:r>
      <w:r w:rsidR="007B239F">
        <w:rPr>
          <w:rFonts w:ascii="Times New Roman" w:hAnsi="Times New Roman" w:cs="Times New Roman"/>
          <w:color w:val="000000"/>
          <w:szCs w:val="24"/>
          <w:shd w:val="clear" w:color="auto" w:fill="FFFFFF"/>
          <w:lang w:val="uk-UA"/>
        </w:rPr>
        <w:t xml:space="preserve">льної громади на 2021-2023 роки з метою подальшого освоєння коштів </w:t>
      </w:r>
      <w:r w:rsidR="00C1351C">
        <w:rPr>
          <w:rFonts w:ascii="Times New Roman" w:hAnsi="Times New Roman" w:cs="Times New Roman"/>
          <w:color w:val="000000"/>
          <w:szCs w:val="24"/>
          <w:shd w:val="clear" w:color="auto" w:fill="FFFFFF"/>
          <w:lang w:val="uk-UA"/>
        </w:rPr>
        <w:t>субвенції та по іншим об’єктам щодо коштів депутатів Роменської міської ради на виконання депутатських повноважень.</w:t>
      </w:r>
    </w:p>
    <w:p w:rsidR="00C1351C" w:rsidRPr="005F6183" w:rsidRDefault="00C1351C" w:rsidP="009043AE">
      <w:pPr>
        <w:ind w:firstLine="426"/>
        <w:rPr>
          <w:rFonts w:ascii="Times New Roman" w:hAnsi="Times New Roman"/>
          <w:sz w:val="16"/>
          <w:szCs w:val="16"/>
          <w:lang w:val="uk-UA"/>
        </w:rPr>
      </w:pPr>
      <w:proofErr w:type="spellStart"/>
      <w:r>
        <w:rPr>
          <w:rFonts w:ascii="Times New Roman" w:hAnsi="Times New Roman" w:cs="Times New Roman"/>
          <w:color w:val="000000"/>
          <w:szCs w:val="24"/>
          <w:shd w:val="clear" w:color="auto" w:fill="FFFFFF"/>
          <w:lang w:val="uk-UA"/>
        </w:rPr>
        <w:t>Проєкт</w:t>
      </w:r>
      <w:proofErr w:type="spellEnd"/>
      <w:r>
        <w:rPr>
          <w:rFonts w:ascii="Times New Roman" w:hAnsi="Times New Roman" w:cs="Times New Roman"/>
          <w:color w:val="000000"/>
          <w:szCs w:val="24"/>
          <w:shd w:val="clear" w:color="auto" w:fill="FFFFFF"/>
          <w:lang w:val="uk-UA"/>
        </w:rPr>
        <w:t xml:space="preserve"> не було розміщено на офіційному сайт міської ради у термін, установлений Законом України «Про доступ до публічної інформації» у зв’язку з тим, що сесією обласної ради виділені кошти бюджету громади у вигляді субвенцій, які потребують термінового освоєння, а також для забезпечення виділення коштів з бюджету громади на виконання депутатських повноважень, та через закінчення бюджетного року необхідно терміново освоїти відповідні бюджетні асигнування до кінця року.</w:t>
      </w:r>
    </w:p>
    <w:p w:rsidR="009043AE" w:rsidRDefault="009043AE" w:rsidP="009043AE">
      <w:pPr>
        <w:tabs>
          <w:tab w:val="left" w:pos="0"/>
          <w:tab w:val="left" w:pos="993"/>
        </w:tabs>
        <w:ind w:left="-142"/>
        <w:rPr>
          <w:rFonts w:ascii="Times New Roman" w:hAnsi="Times New Roman"/>
          <w:szCs w:val="24"/>
          <w:lang w:val="uk-UA"/>
        </w:rPr>
      </w:pPr>
    </w:p>
    <w:p w:rsidR="009043AE" w:rsidRPr="00F56278" w:rsidRDefault="009043AE" w:rsidP="009043AE">
      <w:pPr>
        <w:shd w:val="clear" w:color="auto" w:fill="FFFFFF"/>
        <w:tabs>
          <w:tab w:val="left" w:pos="-284"/>
          <w:tab w:val="num" w:pos="0"/>
        </w:tabs>
        <w:ind w:right="140"/>
        <w:rPr>
          <w:rFonts w:ascii="Times New Roman" w:hAnsi="Times New Roman"/>
          <w:b/>
          <w:color w:val="FF0000"/>
          <w:szCs w:val="24"/>
          <w:lang w:val="uk-UA"/>
        </w:rPr>
      </w:pPr>
    </w:p>
    <w:p w:rsidR="00F45175" w:rsidRDefault="00F45175" w:rsidP="009043AE">
      <w:pPr>
        <w:shd w:val="clear" w:color="auto" w:fill="FFFFFF"/>
        <w:tabs>
          <w:tab w:val="left" w:pos="-284"/>
          <w:tab w:val="left" w:pos="540"/>
        </w:tabs>
        <w:spacing w:line="276" w:lineRule="auto"/>
        <w:ind w:right="140"/>
        <w:rPr>
          <w:rFonts w:ascii="Times New Roman" w:hAnsi="Times New Roman"/>
          <w:b/>
          <w:color w:val="000000"/>
          <w:szCs w:val="24"/>
          <w:lang w:val="uk-UA"/>
        </w:rPr>
      </w:pPr>
      <w:r>
        <w:rPr>
          <w:rFonts w:ascii="Times New Roman" w:hAnsi="Times New Roman"/>
          <w:b/>
          <w:color w:val="000000"/>
          <w:szCs w:val="24"/>
          <w:lang w:val="uk-UA"/>
        </w:rPr>
        <w:t>Заступник н</w:t>
      </w:r>
      <w:r w:rsidR="009043AE">
        <w:rPr>
          <w:rFonts w:ascii="Times New Roman" w:hAnsi="Times New Roman"/>
          <w:b/>
          <w:color w:val="000000"/>
          <w:szCs w:val="24"/>
          <w:lang w:val="uk-UA"/>
        </w:rPr>
        <w:t>ачальник</w:t>
      </w:r>
      <w:r>
        <w:rPr>
          <w:rFonts w:ascii="Times New Roman" w:hAnsi="Times New Roman"/>
          <w:b/>
          <w:color w:val="000000"/>
          <w:szCs w:val="24"/>
          <w:lang w:val="uk-UA"/>
        </w:rPr>
        <w:t>а</w:t>
      </w:r>
    </w:p>
    <w:p w:rsidR="009043AE" w:rsidRDefault="009043AE" w:rsidP="009043AE">
      <w:pPr>
        <w:shd w:val="clear" w:color="auto" w:fill="FFFFFF"/>
        <w:tabs>
          <w:tab w:val="left" w:pos="-284"/>
          <w:tab w:val="left" w:pos="540"/>
        </w:tabs>
        <w:spacing w:line="276" w:lineRule="auto"/>
        <w:ind w:right="140"/>
        <w:rPr>
          <w:rFonts w:ascii="Times New Roman" w:hAnsi="Times New Roman"/>
          <w:b/>
          <w:color w:val="000000"/>
          <w:szCs w:val="24"/>
          <w:lang w:val="uk-UA"/>
        </w:rPr>
      </w:pPr>
      <w:r w:rsidRPr="00F56278">
        <w:rPr>
          <w:rFonts w:ascii="Times New Roman" w:hAnsi="Times New Roman"/>
          <w:b/>
          <w:color w:val="000000"/>
          <w:szCs w:val="24"/>
          <w:lang w:val="uk-UA"/>
        </w:rPr>
        <w:t xml:space="preserve">управління </w:t>
      </w:r>
      <w:r>
        <w:rPr>
          <w:rFonts w:ascii="Times New Roman" w:hAnsi="Times New Roman"/>
          <w:b/>
          <w:color w:val="000000"/>
          <w:szCs w:val="24"/>
          <w:lang w:val="uk-UA"/>
        </w:rPr>
        <w:t>економічного розвитку</w:t>
      </w:r>
      <w:r w:rsidRPr="00F56278">
        <w:rPr>
          <w:rFonts w:ascii="Times New Roman" w:hAnsi="Times New Roman"/>
          <w:b/>
          <w:color w:val="000000"/>
          <w:szCs w:val="24"/>
          <w:lang w:val="uk-UA"/>
        </w:rPr>
        <w:t xml:space="preserve">     </w:t>
      </w:r>
      <w:r>
        <w:rPr>
          <w:rFonts w:ascii="Times New Roman" w:hAnsi="Times New Roman"/>
          <w:b/>
          <w:color w:val="000000"/>
          <w:szCs w:val="24"/>
          <w:lang w:val="uk-UA"/>
        </w:rPr>
        <w:t xml:space="preserve">              </w:t>
      </w:r>
      <w:r>
        <w:rPr>
          <w:rFonts w:ascii="Times New Roman" w:hAnsi="Times New Roman"/>
          <w:b/>
          <w:color w:val="000000"/>
          <w:szCs w:val="24"/>
          <w:lang w:val="uk-UA"/>
        </w:rPr>
        <w:tab/>
      </w:r>
      <w:r>
        <w:rPr>
          <w:rFonts w:ascii="Times New Roman" w:hAnsi="Times New Roman"/>
          <w:b/>
          <w:color w:val="000000"/>
          <w:szCs w:val="24"/>
          <w:lang w:val="uk-UA"/>
        </w:rPr>
        <w:tab/>
      </w:r>
      <w:r w:rsidR="0012264B">
        <w:rPr>
          <w:rFonts w:ascii="Times New Roman" w:hAnsi="Times New Roman"/>
          <w:b/>
          <w:color w:val="000000"/>
          <w:szCs w:val="24"/>
          <w:lang w:val="uk-UA"/>
        </w:rPr>
        <w:t xml:space="preserve"> </w:t>
      </w:r>
      <w:r w:rsidR="00F45175">
        <w:rPr>
          <w:rFonts w:ascii="Times New Roman" w:hAnsi="Times New Roman"/>
          <w:b/>
          <w:color w:val="000000"/>
          <w:szCs w:val="24"/>
          <w:lang w:val="uk-UA"/>
        </w:rPr>
        <w:tab/>
      </w:r>
      <w:r w:rsidR="00F45175">
        <w:rPr>
          <w:rFonts w:ascii="Times New Roman" w:hAnsi="Times New Roman"/>
          <w:b/>
          <w:color w:val="000000"/>
          <w:szCs w:val="24"/>
          <w:lang w:val="uk-UA"/>
        </w:rPr>
        <w:tab/>
      </w:r>
      <w:r w:rsidR="0012264B">
        <w:rPr>
          <w:rFonts w:ascii="Times New Roman" w:hAnsi="Times New Roman"/>
          <w:b/>
          <w:color w:val="000000"/>
          <w:szCs w:val="24"/>
          <w:lang w:val="uk-UA"/>
        </w:rPr>
        <w:t xml:space="preserve">      </w:t>
      </w:r>
      <w:r w:rsidR="00F45175">
        <w:rPr>
          <w:rFonts w:ascii="Times New Roman" w:hAnsi="Times New Roman"/>
          <w:b/>
          <w:color w:val="000000"/>
          <w:szCs w:val="24"/>
          <w:lang w:val="uk-UA"/>
        </w:rPr>
        <w:t>Раїса ШКІЛЬ</w:t>
      </w:r>
    </w:p>
    <w:p w:rsidR="009043AE" w:rsidRDefault="009043AE" w:rsidP="009043AE">
      <w:pPr>
        <w:shd w:val="clear" w:color="auto" w:fill="FFFFFF"/>
        <w:tabs>
          <w:tab w:val="left" w:pos="-284"/>
          <w:tab w:val="num" w:pos="0"/>
        </w:tabs>
        <w:ind w:right="140"/>
        <w:rPr>
          <w:rFonts w:ascii="Times New Roman" w:hAnsi="Times New Roman"/>
          <w:b/>
          <w:color w:val="000000"/>
          <w:szCs w:val="24"/>
          <w:lang w:val="uk-UA"/>
        </w:rPr>
      </w:pPr>
    </w:p>
    <w:p w:rsidR="009043AE" w:rsidRDefault="009043AE" w:rsidP="009043AE">
      <w:pPr>
        <w:shd w:val="clear" w:color="auto" w:fill="FFFFFF"/>
        <w:tabs>
          <w:tab w:val="left" w:pos="-284"/>
          <w:tab w:val="num" w:pos="0"/>
        </w:tabs>
        <w:ind w:right="140"/>
        <w:rPr>
          <w:rFonts w:ascii="Times New Roman" w:hAnsi="Times New Roman"/>
          <w:b/>
          <w:color w:val="000000"/>
          <w:szCs w:val="24"/>
          <w:lang w:val="uk-UA"/>
        </w:rPr>
      </w:pPr>
    </w:p>
    <w:p w:rsidR="009043AE" w:rsidRPr="00F56278" w:rsidRDefault="009043AE" w:rsidP="009043AE">
      <w:pPr>
        <w:shd w:val="clear" w:color="auto" w:fill="FFFFFF"/>
        <w:tabs>
          <w:tab w:val="left" w:pos="-284"/>
          <w:tab w:val="num" w:pos="0"/>
        </w:tabs>
        <w:ind w:right="140"/>
        <w:rPr>
          <w:rFonts w:ascii="Times New Roman" w:hAnsi="Times New Roman"/>
          <w:b/>
          <w:color w:val="000000"/>
          <w:szCs w:val="24"/>
          <w:lang w:val="uk-UA"/>
        </w:rPr>
      </w:pPr>
      <w:r w:rsidRPr="00F56278">
        <w:rPr>
          <w:rFonts w:ascii="Times New Roman" w:hAnsi="Times New Roman"/>
          <w:b/>
          <w:color w:val="000000"/>
          <w:szCs w:val="24"/>
          <w:lang w:val="uk-UA"/>
        </w:rPr>
        <w:t>ПОГОДЖУЮ</w:t>
      </w:r>
    </w:p>
    <w:p w:rsidR="009043AE" w:rsidRPr="00875A74" w:rsidRDefault="009043AE" w:rsidP="009043AE">
      <w:pPr>
        <w:shd w:val="clear" w:color="auto" w:fill="FFFFFF"/>
        <w:tabs>
          <w:tab w:val="left" w:pos="-284"/>
          <w:tab w:val="left" w:pos="540"/>
        </w:tabs>
        <w:spacing w:line="276" w:lineRule="auto"/>
        <w:ind w:right="140"/>
        <w:rPr>
          <w:rFonts w:ascii="Times New Roman" w:hAnsi="Times New Roman"/>
          <w:color w:val="FF0000"/>
          <w:szCs w:val="24"/>
          <w:lang w:val="uk-UA"/>
        </w:rPr>
      </w:pPr>
      <w:r w:rsidRPr="00F56278">
        <w:rPr>
          <w:rFonts w:ascii="Times New Roman" w:hAnsi="Times New Roman"/>
          <w:b/>
          <w:color w:val="000000"/>
          <w:szCs w:val="24"/>
          <w:lang w:val="uk-UA"/>
        </w:rPr>
        <w:t xml:space="preserve">Заступник міського голови                                       </w:t>
      </w:r>
      <w:r w:rsidR="0012264B">
        <w:rPr>
          <w:rFonts w:ascii="Times New Roman" w:hAnsi="Times New Roman"/>
          <w:b/>
          <w:color w:val="000000"/>
          <w:szCs w:val="24"/>
          <w:lang w:val="uk-UA"/>
        </w:rPr>
        <w:tab/>
      </w:r>
      <w:r w:rsidR="0012264B">
        <w:rPr>
          <w:rFonts w:ascii="Times New Roman" w:hAnsi="Times New Roman"/>
          <w:b/>
          <w:color w:val="000000"/>
          <w:szCs w:val="24"/>
          <w:lang w:val="uk-UA"/>
        </w:rPr>
        <w:tab/>
      </w:r>
      <w:r w:rsidRPr="00F56278">
        <w:rPr>
          <w:rFonts w:ascii="Times New Roman" w:hAnsi="Times New Roman"/>
          <w:b/>
          <w:color w:val="000000"/>
          <w:szCs w:val="24"/>
          <w:lang w:val="uk-UA"/>
        </w:rPr>
        <w:t xml:space="preserve">                   </w:t>
      </w:r>
      <w:r>
        <w:rPr>
          <w:rFonts w:ascii="Times New Roman" w:hAnsi="Times New Roman"/>
          <w:b/>
          <w:szCs w:val="24"/>
          <w:lang w:val="uk-UA"/>
        </w:rPr>
        <w:t>Ігор</w:t>
      </w:r>
      <w:r w:rsidRPr="002C4A9B">
        <w:rPr>
          <w:rFonts w:ascii="Times New Roman" w:hAnsi="Times New Roman"/>
          <w:b/>
          <w:szCs w:val="24"/>
          <w:lang w:val="uk-UA"/>
        </w:rPr>
        <w:t xml:space="preserve"> </w:t>
      </w:r>
      <w:r>
        <w:rPr>
          <w:rFonts w:ascii="Times New Roman" w:hAnsi="Times New Roman"/>
          <w:b/>
          <w:szCs w:val="24"/>
          <w:lang w:val="uk-UA"/>
        </w:rPr>
        <w:t>ЛЕГУША</w:t>
      </w:r>
    </w:p>
    <w:p w:rsidR="009043AE" w:rsidRPr="00F56278" w:rsidRDefault="009043AE" w:rsidP="009043AE">
      <w:pPr>
        <w:shd w:val="clear" w:color="auto" w:fill="FFFFFF"/>
        <w:tabs>
          <w:tab w:val="left" w:pos="-284"/>
          <w:tab w:val="num" w:pos="0"/>
        </w:tabs>
        <w:ind w:right="140"/>
        <w:rPr>
          <w:rFonts w:ascii="Times New Roman" w:hAnsi="Times New Roman"/>
          <w:b/>
          <w:color w:val="000000"/>
          <w:szCs w:val="24"/>
          <w:lang w:val="uk-UA"/>
        </w:rPr>
      </w:pPr>
    </w:p>
    <w:p w:rsidR="009043AE" w:rsidRPr="00022F96" w:rsidRDefault="00F45175">
      <w:pPr>
        <w:rPr>
          <w:rFonts w:ascii="Times New Roman" w:hAnsi="Times New Roman" w:cs="Times New Roman"/>
          <w:lang w:val="uk-UA"/>
        </w:rPr>
      </w:pPr>
      <w:r>
        <w:rPr>
          <w:rFonts w:ascii="Times New Roman" w:hAnsi="Times New Roman" w:cs="Times New Roman"/>
          <w:lang w:val="uk-UA"/>
        </w:rPr>
        <w:t>09</w:t>
      </w:r>
      <w:r w:rsidR="00C65B37">
        <w:rPr>
          <w:rFonts w:ascii="Times New Roman" w:hAnsi="Times New Roman" w:cs="Times New Roman"/>
          <w:lang w:val="uk-UA"/>
        </w:rPr>
        <w:t>.1</w:t>
      </w:r>
      <w:r w:rsidR="0012264B">
        <w:rPr>
          <w:rFonts w:ascii="Times New Roman" w:hAnsi="Times New Roman" w:cs="Times New Roman"/>
          <w:lang w:val="uk-UA"/>
        </w:rPr>
        <w:t>1</w:t>
      </w:r>
      <w:r w:rsidR="00022F96" w:rsidRPr="00022F96">
        <w:rPr>
          <w:rFonts w:ascii="Times New Roman" w:hAnsi="Times New Roman" w:cs="Times New Roman"/>
          <w:lang w:val="uk-UA"/>
        </w:rPr>
        <w:t>.2021</w:t>
      </w:r>
      <w:bookmarkStart w:id="0" w:name="_GoBack"/>
      <w:bookmarkEnd w:id="0"/>
    </w:p>
    <w:sectPr w:rsidR="009043AE" w:rsidRPr="00022F96" w:rsidSect="009043AE">
      <w:pgSz w:w="12240" w:h="15840"/>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ntiqua">
    <w:altName w:val="Bahnschrift Light"/>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etersburg">
    <w:altName w:val="Courier New"/>
    <w:charset w:val="00"/>
    <w:family w:val="roman"/>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A12AD8"/>
    <w:multiLevelType w:val="hybridMultilevel"/>
    <w:tmpl w:val="0C2C613E"/>
    <w:lvl w:ilvl="0" w:tplc="9D80B876">
      <w:start w:val="2021"/>
      <w:numFmt w:val="bullet"/>
      <w:lvlText w:val="-"/>
      <w:lvlJc w:val="left"/>
      <w:pPr>
        <w:ind w:left="720" w:hanging="360"/>
      </w:pPr>
      <w:rPr>
        <w:rFonts w:ascii="Times New Roman" w:eastAsia="Antiqu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4C7867"/>
    <w:multiLevelType w:val="hybridMultilevel"/>
    <w:tmpl w:val="45EE364A"/>
    <w:lvl w:ilvl="0" w:tplc="6EA2B1B0">
      <w:start w:val="20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A97"/>
    <w:rsid w:val="00020543"/>
    <w:rsid w:val="000214E5"/>
    <w:rsid w:val="00022F96"/>
    <w:rsid w:val="000278E8"/>
    <w:rsid w:val="00030E55"/>
    <w:rsid w:val="000508EB"/>
    <w:rsid w:val="0005149A"/>
    <w:rsid w:val="0006520A"/>
    <w:rsid w:val="00065E43"/>
    <w:rsid w:val="00087BC7"/>
    <w:rsid w:val="000A0980"/>
    <w:rsid w:val="000A58C9"/>
    <w:rsid w:val="000B480F"/>
    <w:rsid w:val="000D4BEE"/>
    <w:rsid w:val="000D5665"/>
    <w:rsid w:val="000E3F0C"/>
    <w:rsid w:val="000F1085"/>
    <w:rsid w:val="0012264B"/>
    <w:rsid w:val="0013422B"/>
    <w:rsid w:val="00166A97"/>
    <w:rsid w:val="001A23FC"/>
    <w:rsid w:val="001A4D22"/>
    <w:rsid w:val="001B2297"/>
    <w:rsid w:val="001C6C9D"/>
    <w:rsid w:val="001F41FC"/>
    <w:rsid w:val="001F5FF0"/>
    <w:rsid w:val="00204CE8"/>
    <w:rsid w:val="0022586C"/>
    <w:rsid w:val="00225D50"/>
    <w:rsid w:val="00281839"/>
    <w:rsid w:val="002B7C7E"/>
    <w:rsid w:val="002F57D5"/>
    <w:rsid w:val="00305D2E"/>
    <w:rsid w:val="0034621D"/>
    <w:rsid w:val="0037708C"/>
    <w:rsid w:val="003C1744"/>
    <w:rsid w:val="003E2B94"/>
    <w:rsid w:val="003F2336"/>
    <w:rsid w:val="004207B0"/>
    <w:rsid w:val="00474912"/>
    <w:rsid w:val="004806D9"/>
    <w:rsid w:val="00480A59"/>
    <w:rsid w:val="004A5094"/>
    <w:rsid w:val="004C6CA3"/>
    <w:rsid w:val="004D114F"/>
    <w:rsid w:val="004E0DB0"/>
    <w:rsid w:val="004F4A9D"/>
    <w:rsid w:val="00500C6A"/>
    <w:rsid w:val="0053492B"/>
    <w:rsid w:val="0058561D"/>
    <w:rsid w:val="00586B80"/>
    <w:rsid w:val="005974E9"/>
    <w:rsid w:val="005A0CD8"/>
    <w:rsid w:val="005B20EC"/>
    <w:rsid w:val="005B4391"/>
    <w:rsid w:val="005C68EB"/>
    <w:rsid w:val="005D512D"/>
    <w:rsid w:val="005F6183"/>
    <w:rsid w:val="006075E5"/>
    <w:rsid w:val="00612926"/>
    <w:rsid w:val="006131EA"/>
    <w:rsid w:val="00647951"/>
    <w:rsid w:val="006977AB"/>
    <w:rsid w:val="006D7F10"/>
    <w:rsid w:val="006F32AA"/>
    <w:rsid w:val="006F501D"/>
    <w:rsid w:val="007130FC"/>
    <w:rsid w:val="00735000"/>
    <w:rsid w:val="00755031"/>
    <w:rsid w:val="007A1D9D"/>
    <w:rsid w:val="007A265C"/>
    <w:rsid w:val="007A44D3"/>
    <w:rsid w:val="007B239F"/>
    <w:rsid w:val="007D2A07"/>
    <w:rsid w:val="007E392C"/>
    <w:rsid w:val="007E3C86"/>
    <w:rsid w:val="007E49F2"/>
    <w:rsid w:val="00800CE0"/>
    <w:rsid w:val="00853539"/>
    <w:rsid w:val="00854198"/>
    <w:rsid w:val="0087038D"/>
    <w:rsid w:val="00872AE3"/>
    <w:rsid w:val="00876A91"/>
    <w:rsid w:val="008C3A65"/>
    <w:rsid w:val="008D2E6B"/>
    <w:rsid w:val="008E579B"/>
    <w:rsid w:val="008E57C9"/>
    <w:rsid w:val="009043AE"/>
    <w:rsid w:val="0092263E"/>
    <w:rsid w:val="00925D81"/>
    <w:rsid w:val="00931A29"/>
    <w:rsid w:val="00934ABE"/>
    <w:rsid w:val="00935D00"/>
    <w:rsid w:val="00936192"/>
    <w:rsid w:val="00952954"/>
    <w:rsid w:val="00956106"/>
    <w:rsid w:val="00963933"/>
    <w:rsid w:val="00975251"/>
    <w:rsid w:val="009836C8"/>
    <w:rsid w:val="009853BE"/>
    <w:rsid w:val="009861A1"/>
    <w:rsid w:val="009A7C0A"/>
    <w:rsid w:val="009B39B8"/>
    <w:rsid w:val="009C52AA"/>
    <w:rsid w:val="009E3AC9"/>
    <w:rsid w:val="00A07348"/>
    <w:rsid w:val="00A10E75"/>
    <w:rsid w:val="00A1510B"/>
    <w:rsid w:val="00A1630A"/>
    <w:rsid w:val="00A25527"/>
    <w:rsid w:val="00A40228"/>
    <w:rsid w:val="00A50A6C"/>
    <w:rsid w:val="00A56BEF"/>
    <w:rsid w:val="00A760DB"/>
    <w:rsid w:val="00A77DEB"/>
    <w:rsid w:val="00A8709D"/>
    <w:rsid w:val="00AB0F1F"/>
    <w:rsid w:val="00AB1ADD"/>
    <w:rsid w:val="00B11DA4"/>
    <w:rsid w:val="00B12CBB"/>
    <w:rsid w:val="00B17DD3"/>
    <w:rsid w:val="00B203A7"/>
    <w:rsid w:val="00B52819"/>
    <w:rsid w:val="00B916F5"/>
    <w:rsid w:val="00B93A2D"/>
    <w:rsid w:val="00BA2795"/>
    <w:rsid w:val="00BB4547"/>
    <w:rsid w:val="00BB6F5E"/>
    <w:rsid w:val="00BC6501"/>
    <w:rsid w:val="00BF408F"/>
    <w:rsid w:val="00C0196D"/>
    <w:rsid w:val="00C07BB0"/>
    <w:rsid w:val="00C1351C"/>
    <w:rsid w:val="00C137E4"/>
    <w:rsid w:val="00C13B02"/>
    <w:rsid w:val="00C14C56"/>
    <w:rsid w:val="00C249CC"/>
    <w:rsid w:val="00C27279"/>
    <w:rsid w:val="00C45CA8"/>
    <w:rsid w:val="00C53FF7"/>
    <w:rsid w:val="00C65B37"/>
    <w:rsid w:val="00C84965"/>
    <w:rsid w:val="00C97CB5"/>
    <w:rsid w:val="00CA0D1E"/>
    <w:rsid w:val="00CD7DD4"/>
    <w:rsid w:val="00CE0DDB"/>
    <w:rsid w:val="00CE1CA2"/>
    <w:rsid w:val="00CF4C72"/>
    <w:rsid w:val="00D01963"/>
    <w:rsid w:val="00D2760B"/>
    <w:rsid w:val="00D54CDB"/>
    <w:rsid w:val="00D8426C"/>
    <w:rsid w:val="00DC198E"/>
    <w:rsid w:val="00DC68B8"/>
    <w:rsid w:val="00DE1110"/>
    <w:rsid w:val="00E0270C"/>
    <w:rsid w:val="00E47068"/>
    <w:rsid w:val="00E6702B"/>
    <w:rsid w:val="00E71EA9"/>
    <w:rsid w:val="00EC24A8"/>
    <w:rsid w:val="00F21908"/>
    <w:rsid w:val="00F21F74"/>
    <w:rsid w:val="00F45175"/>
    <w:rsid w:val="00F537D2"/>
    <w:rsid w:val="00F62B8F"/>
    <w:rsid w:val="00FB04D5"/>
    <w:rsid w:val="00FB22A5"/>
    <w:rsid w:val="00FB7103"/>
    <w:rsid w:val="00FC1C75"/>
    <w:rsid w:val="00FD0962"/>
    <w:rsid w:val="00FD33F7"/>
    <w:rsid w:val="00FE4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F5ACC"/>
  <w15:chartTrackingRefBased/>
  <w15:docId w15:val="{9393C636-5FB2-449D-B5BA-721901F50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80F"/>
    <w:pPr>
      <w:spacing w:after="0" w:line="240" w:lineRule="auto"/>
      <w:jc w:val="both"/>
    </w:pPr>
    <w:rPr>
      <w:rFonts w:ascii="Petersburg" w:eastAsia="Antiqua" w:hAnsi="Petersburg" w:cs="Petersburg"/>
      <w:sz w:val="24"/>
      <w:lang w:val="ru-RU"/>
    </w:rPr>
  </w:style>
  <w:style w:type="paragraph" w:styleId="1">
    <w:name w:val="heading 1"/>
    <w:basedOn w:val="a"/>
    <w:next w:val="a"/>
    <w:link w:val="10"/>
    <w:uiPriority w:val="9"/>
    <w:qFormat/>
    <w:rsid w:val="000A58C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qFormat/>
    <w:rsid w:val="00166A97"/>
    <w:pPr>
      <w:keepNext/>
      <w:spacing w:before="240" w:after="60"/>
      <w:outlineLvl w:val="2"/>
    </w:pPr>
    <w:rPr>
      <w:rFonts w:ascii="Arial Unicode MS" w:eastAsia="Petersburg" w:hAnsi="Arial Unicode MS"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66A97"/>
    <w:rPr>
      <w:rFonts w:ascii="Arial Unicode MS" w:eastAsia="Petersburg" w:hAnsi="Arial Unicode MS" w:cs="Times New Roman"/>
      <w:b/>
      <w:bCs/>
      <w:sz w:val="26"/>
      <w:szCs w:val="26"/>
      <w:lang w:val="ru-RU"/>
    </w:rPr>
  </w:style>
  <w:style w:type="paragraph" w:styleId="a3">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Знак1 Знак1 Знак Зн"/>
    <w:basedOn w:val="a"/>
    <w:link w:val="a4"/>
    <w:uiPriority w:val="99"/>
    <w:rsid w:val="00166A97"/>
    <w:pPr>
      <w:jc w:val="left"/>
    </w:pPr>
    <w:rPr>
      <w:rFonts w:eastAsia="Petersburg" w:cs="Times New Roman"/>
      <w:b/>
      <w:sz w:val="20"/>
      <w:szCs w:val="20"/>
      <w:lang w:val="uk-UA" w:eastAsia="ru-RU"/>
    </w:rPr>
  </w:style>
  <w:style w:type="character" w:customStyle="1" w:styleId="a4">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basedOn w:val="a0"/>
    <w:link w:val="a3"/>
    <w:uiPriority w:val="99"/>
    <w:rsid w:val="00166A97"/>
    <w:rPr>
      <w:rFonts w:ascii="Petersburg" w:eastAsia="Petersburg" w:hAnsi="Petersburg" w:cs="Times New Roman"/>
      <w:b/>
      <w:sz w:val="20"/>
      <w:szCs w:val="20"/>
      <w:lang w:val="uk-UA" w:eastAsia="ru-RU"/>
    </w:rPr>
  </w:style>
  <w:style w:type="paragraph" w:styleId="a5">
    <w:name w:val="List Paragraph"/>
    <w:basedOn w:val="a"/>
    <w:uiPriority w:val="34"/>
    <w:qFormat/>
    <w:rsid w:val="00166A97"/>
    <w:pPr>
      <w:spacing w:after="200" w:line="276" w:lineRule="auto"/>
      <w:ind w:left="720"/>
      <w:contextualSpacing/>
      <w:jc w:val="left"/>
    </w:pPr>
    <w:rPr>
      <w:rFonts w:ascii="Calibri" w:eastAsia="Times New Roman" w:hAnsi="Calibri" w:cs="Times New Roman"/>
      <w:sz w:val="22"/>
      <w:lang w:eastAsia="ru-RU"/>
    </w:rPr>
  </w:style>
  <w:style w:type="paragraph" w:styleId="a6">
    <w:name w:val="Balloon Text"/>
    <w:basedOn w:val="a"/>
    <w:link w:val="a7"/>
    <w:uiPriority w:val="99"/>
    <w:semiHidden/>
    <w:unhideWhenUsed/>
    <w:rsid w:val="00853539"/>
    <w:rPr>
      <w:rFonts w:ascii="Segoe UI" w:hAnsi="Segoe UI" w:cs="Segoe UI"/>
      <w:sz w:val="18"/>
      <w:szCs w:val="18"/>
    </w:rPr>
  </w:style>
  <w:style w:type="character" w:customStyle="1" w:styleId="a7">
    <w:name w:val="Текст выноски Знак"/>
    <w:basedOn w:val="a0"/>
    <w:link w:val="a6"/>
    <w:uiPriority w:val="99"/>
    <w:semiHidden/>
    <w:rsid w:val="00853539"/>
    <w:rPr>
      <w:rFonts w:ascii="Segoe UI" w:eastAsia="Antiqua" w:hAnsi="Segoe UI" w:cs="Segoe UI"/>
      <w:sz w:val="18"/>
      <w:szCs w:val="18"/>
      <w:lang w:val="ru-RU"/>
    </w:rPr>
  </w:style>
  <w:style w:type="character" w:customStyle="1" w:styleId="10">
    <w:name w:val="Заголовок 1 Знак"/>
    <w:basedOn w:val="a0"/>
    <w:link w:val="1"/>
    <w:uiPriority w:val="9"/>
    <w:rsid w:val="000A58C9"/>
    <w:rPr>
      <w:rFonts w:asciiTheme="majorHAnsi" w:eastAsiaTheme="majorEastAsia" w:hAnsiTheme="majorHAnsi" w:cstheme="majorBidi"/>
      <w:color w:val="2E74B5" w:themeColor="accent1" w:themeShade="BF"/>
      <w:sz w:val="32"/>
      <w:szCs w:val="32"/>
      <w:lang w:val="ru-RU"/>
    </w:rPr>
  </w:style>
  <w:style w:type="paragraph" w:styleId="a8">
    <w:name w:val="Title"/>
    <w:basedOn w:val="a"/>
    <w:next w:val="a"/>
    <w:link w:val="a9"/>
    <w:uiPriority w:val="10"/>
    <w:qFormat/>
    <w:rsid w:val="009043AE"/>
    <w:pPr>
      <w:contextualSpacing/>
    </w:pPr>
    <w:rPr>
      <w:rFonts w:asciiTheme="majorHAnsi" w:eastAsiaTheme="majorEastAsia" w:hAnsiTheme="majorHAnsi" w:cstheme="majorBidi"/>
      <w:spacing w:val="-10"/>
      <w:kern w:val="28"/>
      <w:sz w:val="56"/>
      <w:szCs w:val="56"/>
    </w:rPr>
  </w:style>
  <w:style w:type="character" w:customStyle="1" w:styleId="a9">
    <w:name w:val="Заголовок Знак"/>
    <w:basedOn w:val="a0"/>
    <w:link w:val="a8"/>
    <w:uiPriority w:val="10"/>
    <w:rsid w:val="009043AE"/>
    <w:rPr>
      <w:rFonts w:asciiTheme="majorHAnsi" w:eastAsiaTheme="majorEastAsia" w:hAnsiTheme="majorHAnsi" w:cstheme="majorBidi"/>
      <w:spacing w:val="-10"/>
      <w:kern w:val="28"/>
      <w:sz w:val="56"/>
      <w:szCs w:val="56"/>
      <w:lang w:val="ru-RU"/>
    </w:rPr>
  </w:style>
  <w:style w:type="paragraph" w:styleId="aa">
    <w:name w:val="Normal (Web)"/>
    <w:aliases w:val="Обычный (Web)1"/>
    <w:basedOn w:val="a"/>
    <w:uiPriority w:val="99"/>
    <w:qFormat/>
    <w:rsid w:val="00DC68B8"/>
    <w:pPr>
      <w:spacing w:before="100" w:beforeAutospacing="1" w:after="100" w:afterAutospacing="1"/>
      <w:jc w:val="left"/>
    </w:pPr>
    <w:rPr>
      <w:rFonts w:ascii="Times New Roman" w:eastAsia="Times New Roman" w:hAnsi="Times New Roman" w:cs="Times New Roman"/>
      <w:szCs w:val="24"/>
      <w:lang w:eastAsia="ru-RU"/>
    </w:rPr>
  </w:style>
  <w:style w:type="paragraph" w:customStyle="1" w:styleId="ab">
    <w:name w:val="Без інтервалів"/>
    <w:qFormat/>
    <w:rsid w:val="000B480F"/>
    <w:pPr>
      <w:spacing w:after="0" w:line="240" w:lineRule="auto"/>
    </w:pPr>
    <w:rPr>
      <w:rFonts w:ascii="Symbol" w:eastAsia="Wingdings" w:hAnsi="Symbol" w:cs="Symbol"/>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877</Words>
  <Characters>5005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5</cp:revision>
  <cp:lastPrinted>2021-07-01T11:20:00Z</cp:lastPrinted>
  <dcterms:created xsi:type="dcterms:W3CDTF">2021-11-09T06:45:00Z</dcterms:created>
  <dcterms:modified xsi:type="dcterms:W3CDTF">2021-11-09T06:50:00Z</dcterms:modified>
</cp:coreProperties>
</file>