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8C1" w:rsidRDefault="007938C1" w:rsidP="007938C1">
      <w:pPr>
        <w:tabs>
          <w:tab w:val="left" w:pos="180"/>
          <w:tab w:val="left" w:pos="7088"/>
        </w:tabs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 xml:space="preserve">ПРОЕКТ РІШЕННЯ </w:t>
      </w:r>
    </w:p>
    <w:p w:rsidR="007938C1" w:rsidRDefault="007938C1" w:rsidP="007938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РОМЕНСЬК</w:t>
      </w:r>
      <w:r>
        <w:rPr>
          <w:rFonts w:ascii="Times New Roman" w:hAnsi="Times New Roman"/>
          <w:b/>
          <w:sz w:val="24"/>
          <w:szCs w:val="24"/>
          <w:lang w:val="uk-UA"/>
        </w:rPr>
        <w:t>ОЇ</w:t>
      </w:r>
      <w:r>
        <w:rPr>
          <w:rFonts w:ascii="Times New Roman" w:hAnsi="Times New Roman"/>
          <w:b/>
          <w:sz w:val="24"/>
          <w:szCs w:val="24"/>
        </w:rPr>
        <w:t xml:space="preserve"> МІСЬК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>
        <w:rPr>
          <w:rFonts w:ascii="Times New Roman" w:hAnsi="Times New Roman"/>
          <w:b/>
          <w:sz w:val="24"/>
          <w:szCs w:val="24"/>
        </w:rPr>
        <w:t xml:space="preserve"> РАД</w:t>
      </w:r>
      <w:r>
        <w:rPr>
          <w:rFonts w:ascii="Times New Roman" w:hAnsi="Times New Roman"/>
          <w:b/>
          <w:sz w:val="24"/>
          <w:szCs w:val="24"/>
          <w:lang w:val="uk-UA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СУМСЬКОЇ ОБЛАСТІ</w:t>
      </w:r>
    </w:p>
    <w:p w:rsidR="007938C1" w:rsidRDefault="007938C1" w:rsidP="007938C1">
      <w:pPr>
        <w:pStyle w:val="1"/>
        <w:spacing w:after="120" w:line="276" w:lineRule="auto"/>
        <w:jc w:val="center"/>
        <w:rPr>
          <w:b/>
          <w:sz w:val="24"/>
          <w:szCs w:val="24"/>
          <w:lang/>
        </w:rPr>
      </w:pPr>
    </w:p>
    <w:p w:rsidR="007938C1" w:rsidRDefault="007938C1" w:rsidP="007938C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Дата розгляду:  24.11.20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</w:t>
      </w:r>
    </w:p>
    <w:p w:rsidR="007938C1" w:rsidRDefault="007938C1" w:rsidP="007938C1">
      <w:pPr>
        <w:pStyle w:val="a3"/>
        <w:tabs>
          <w:tab w:val="left" w:pos="4111"/>
        </w:tabs>
        <w:spacing w:line="276" w:lineRule="auto"/>
        <w:ind w:right="5245"/>
        <w:rPr>
          <w:b/>
          <w:bCs/>
          <w:szCs w:val="24"/>
          <w:lang/>
        </w:rPr>
      </w:pPr>
    </w:p>
    <w:p w:rsidR="007938C1" w:rsidRDefault="007938C1" w:rsidP="007938C1">
      <w:pPr>
        <w:pStyle w:val="a3"/>
        <w:tabs>
          <w:tab w:val="left" w:pos="4111"/>
        </w:tabs>
        <w:spacing w:line="276" w:lineRule="auto"/>
        <w:ind w:right="5245"/>
        <w:rPr>
          <w:b/>
          <w:bCs/>
          <w:szCs w:val="24"/>
        </w:rPr>
      </w:pPr>
      <w:r>
        <w:rPr>
          <w:b/>
          <w:bCs/>
          <w:szCs w:val="24"/>
        </w:rPr>
        <w:t>Про оренду нерухомого  майна, що перебуває у комунальній власності</w:t>
      </w:r>
    </w:p>
    <w:p w:rsidR="007938C1" w:rsidRDefault="007938C1" w:rsidP="007938C1">
      <w:pPr>
        <w:pStyle w:val="a3"/>
        <w:ind w:left="284" w:hanging="284"/>
        <w:rPr>
          <w:b/>
          <w:bCs/>
          <w:sz w:val="16"/>
          <w:szCs w:val="16"/>
        </w:rPr>
      </w:pPr>
    </w:p>
    <w:p w:rsidR="007938C1" w:rsidRDefault="007938C1" w:rsidP="007938C1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пункту 5 статті 60 Закону України «Про місцеве самоврядування в Україні», статей 15, 18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№ 483, пункту 5 рішення Роменської міської ради від 22.07.2020 «Про деякі питання передачі в оренду майна комунальної власності територіальної громади міста Ромни»  та на підставі  поданих   заяв</w:t>
      </w:r>
    </w:p>
    <w:p w:rsidR="007938C1" w:rsidRDefault="007938C1" w:rsidP="007938C1">
      <w:pPr>
        <w:pStyle w:val="a6"/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МІСЬКА РАДА</w:t>
      </w:r>
      <w:r>
        <w:rPr>
          <w:rFonts w:ascii="Times New Roman" w:hAnsi="Times New Roman"/>
          <w:sz w:val="24"/>
          <w:szCs w:val="24"/>
          <w:lang w:val="uk-UA"/>
        </w:rPr>
        <w:t xml:space="preserve"> ВИРІШИЛА:</w:t>
      </w:r>
    </w:p>
    <w:p w:rsidR="007938C1" w:rsidRDefault="007938C1" w:rsidP="007938C1">
      <w:pPr>
        <w:pStyle w:val="a3"/>
        <w:tabs>
          <w:tab w:val="num" w:pos="0"/>
        </w:tabs>
        <w:spacing w:line="276" w:lineRule="auto"/>
        <w:rPr>
          <w:szCs w:val="24"/>
        </w:rPr>
      </w:pPr>
    </w:p>
    <w:p w:rsidR="007938C1" w:rsidRDefault="007938C1" w:rsidP="007938C1">
      <w:pPr>
        <w:pStyle w:val="a3"/>
        <w:spacing w:line="276" w:lineRule="auto"/>
        <w:ind w:firstLine="1080"/>
        <w:rPr>
          <w:szCs w:val="24"/>
          <w:lang/>
        </w:rPr>
      </w:pPr>
      <w:r>
        <w:rPr>
          <w:szCs w:val="24"/>
        </w:rPr>
        <w:t xml:space="preserve"> 1.   Включити потенційний об’єкт оренди – нежитлові приміщення загальною площею 133,8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 xml:space="preserve">, розташовані за адресою: Роменський район, село </w:t>
      </w:r>
      <w:proofErr w:type="spellStart"/>
      <w:r>
        <w:rPr>
          <w:szCs w:val="24"/>
        </w:rPr>
        <w:t>Рогинці</w:t>
      </w:r>
      <w:proofErr w:type="spellEnd"/>
      <w:r>
        <w:rPr>
          <w:szCs w:val="24"/>
        </w:rPr>
        <w:t>, вул. Механізаторів, 2, до Переліку об’єктів, щодо яких прийнято рішення про передачу в оренду без аукціону (Перелік другого типу).</w:t>
      </w:r>
    </w:p>
    <w:p w:rsidR="007938C1" w:rsidRDefault="007938C1" w:rsidP="007938C1">
      <w:pPr>
        <w:pStyle w:val="a6"/>
        <w:spacing w:line="276" w:lineRule="auto"/>
        <w:ind w:firstLine="108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1.1.   Відділу освіти Роменської міської ради замовити звіт з незалежної оцінки вартості об’єкта оренди та рецензію на нього.</w:t>
      </w:r>
    </w:p>
    <w:p w:rsidR="007938C1" w:rsidRDefault="007938C1" w:rsidP="007938C1">
      <w:pPr>
        <w:pStyle w:val="a3"/>
        <w:spacing w:line="276" w:lineRule="auto"/>
        <w:ind w:firstLine="1080"/>
        <w:rPr>
          <w:szCs w:val="24"/>
          <w:lang/>
        </w:rPr>
      </w:pPr>
      <w:r>
        <w:rPr>
          <w:szCs w:val="24"/>
        </w:rPr>
        <w:t xml:space="preserve">2.   Включити потенційний об’єкт оренди – нежитлові приміщення загальною площею 108,3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 xml:space="preserve">, розташовані за адресою: Роменський район, село </w:t>
      </w:r>
      <w:proofErr w:type="spellStart"/>
      <w:r>
        <w:rPr>
          <w:szCs w:val="24"/>
        </w:rPr>
        <w:t>Біловод</w:t>
      </w:r>
      <w:proofErr w:type="spellEnd"/>
      <w:r>
        <w:rPr>
          <w:szCs w:val="24"/>
        </w:rPr>
        <w:t xml:space="preserve">, вул. Миру, </w:t>
      </w:r>
      <w:r>
        <w:rPr>
          <w:szCs w:val="24"/>
        </w:rPr>
        <w:br/>
        <w:t>10-А,  до Переліку об’єктів, щодо яких прийнято рішення про передачу в оренду без аукціону (Перелік другого типу).</w:t>
      </w:r>
    </w:p>
    <w:p w:rsidR="007938C1" w:rsidRDefault="007938C1" w:rsidP="007938C1">
      <w:pPr>
        <w:pStyle w:val="a6"/>
        <w:spacing w:line="276" w:lineRule="auto"/>
        <w:ind w:firstLine="108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2.1.   Відділу освіти Роменської міської ради замовити звіт з незалежної оцінки вартості об’єкта оренди та рецензію на нього.</w:t>
      </w:r>
    </w:p>
    <w:p w:rsidR="007938C1" w:rsidRDefault="007938C1" w:rsidP="007938C1">
      <w:pPr>
        <w:pStyle w:val="a3"/>
        <w:spacing w:line="276" w:lineRule="auto"/>
        <w:ind w:firstLine="1080"/>
        <w:rPr>
          <w:szCs w:val="24"/>
        </w:rPr>
      </w:pPr>
      <w:r>
        <w:rPr>
          <w:szCs w:val="24"/>
        </w:rPr>
        <w:t xml:space="preserve">3.   Включити потенційний об’єкт оренди – нежитлові приміщення загальною площею 196,5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 xml:space="preserve">, розташовані за адресою: Роменський район, село Великі Бубни, вул. </w:t>
      </w:r>
    </w:p>
    <w:p w:rsidR="007938C1" w:rsidRDefault="007938C1" w:rsidP="007938C1">
      <w:pPr>
        <w:pStyle w:val="a3"/>
        <w:spacing w:line="276" w:lineRule="auto"/>
        <w:ind w:firstLine="1080"/>
        <w:rPr>
          <w:szCs w:val="24"/>
          <w:lang/>
        </w:rPr>
      </w:pPr>
      <w:proofErr w:type="spellStart"/>
      <w:r>
        <w:rPr>
          <w:szCs w:val="24"/>
        </w:rPr>
        <w:t>Новоселівка</w:t>
      </w:r>
      <w:proofErr w:type="spellEnd"/>
      <w:r>
        <w:rPr>
          <w:szCs w:val="24"/>
        </w:rPr>
        <w:t>, 13,  до Переліку об’єктів, щодо яких прийнято рішення про передачу в оренду без аукціону (Перелік другого типу).</w:t>
      </w:r>
    </w:p>
    <w:p w:rsidR="007938C1" w:rsidRDefault="007938C1" w:rsidP="007938C1">
      <w:pPr>
        <w:pStyle w:val="a6"/>
        <w:spacing w:line="276" w:lineRule="auto"/>
        <w:ind w:firstLine="108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3.1.   Відділу освіти Роменської міської ради замовити звіт з незалежної оцінки вартості об’єкта оренди та рецензію на нього.</w:t>
      </w:r>
    </w:p>
    <w:p w:rsidR="007938C1" w:rsidRDefault="007938C1" w:rsidP="007938C1">
      <w:pPr>
        <w:pStyle w:val="a3"/>
        <w:spacing w:line="276" w:lineRule="auto"/>
        <w:ind w:firstLine="1080"/>
        <w:rPr>
          <w:szCs w:val="24"/>
          <w:lang/>
        </w:rPr>
      </w:pPr>
      <w:r>
        <w:rPr>
          <w:szCs w:val="24"/>
        </w:rPr>
        <w:t xml:space="preserve">4.   Включити потенційний об’єкт оренди – нежитлове приміщення загальною площею 17,0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 xml:space="preserve">, розташоване за адресою: Роменський район, село </w:t>
      </w:r>
      <w:proofErr w:type="spellStart"/>
      <w:r>
        <w:rPr>
          <w:szCs w:val="24"/>
        </w:rPr>
        <w:t>Рогинці</w:t>
      </w:r>
      <w:proofErr w:type="spellEnd"/>
      <w:r>
        <w:rPr>
          <w:szCs w:val="24"/>
        </w:rPr>
        <w:t>, вул. Механізаторів, 2, до Переліку об’єктів, щодо яких прийнято рішення про передачу в оренду без аукціону (Перелік другого типу).</w:t>
      </w:r>
    </w:p>
    <w:p w:rsidR="007938C1" w:rsidRDefault="007938C1" w:rsidP="007938C1">
      <w:pPr>
        <w:pStyle w:val="a6"/>
        <w:spacing w:line="276" w:lineRule="auto"/>
        <w:ind w:firstLine="108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4.1.   Відділу освіти Роменської міської ради замовити звіт з незалежної оцінки вартості об’єкта оренди та рецензію на нього.</w:t>
      </w:r>
    </w:p>
    <w:p w:rsidR="007938C1" w:rsidRDefault="007938C1" w:rsidP="007938C1">
      <w:pPr>
        <w:pStyle w:val="a3"/>
        <w:tabs>
          <w:tab w:val="num" w:pos="0"/>
        </w:tabs>
        <w:spacing w:line="276" w:lineRule="auto"/>
        <w:ind w:firstLine="1080"/>
        <w:rPr>
          <w:szCs w:val="24"/>
        </w:rPr>
      </w:pPr>
    </w:p>
    <w:p w:rsidR="007938C1" w:rsidRDefault="007938C1" w:rsidP="007938C1">
      <w:pPr>
        <w:pStyle w:val="a3"/>
        <w:tabs>
          <w:tab w:val="num" w:pos="0"/>
        </w:tabs>
        <w:spacing w:line="276" w:lineRule="auto"/>
        <w:ind w:firstLine="1080"/>
        <w:rPr>
          <w:szCs w:val="24"/>
        </w:rPr>
      </w:pPr>
    </w:p>
    <w:p w:rsidR="007938C1" w:rsidRDefault="007938C1" w:rsidP="007938C1">
      <w:pPr>
        <w:pStyle w:val="a3"/>
        <w:spacing w:line="276" w:lineRule="auto"/>
        <w:ind w:firstLine="1080"/>
        <w:rPr>
          <w:szCs w:val="24"/>
          <w:lang/>
        </w:rPr>
      </w:pPr>
      <w:r>
        <w:rPr>
          <w:szCs w:val="24"/>
        </w:rPr>
        <w:t xml:space="preserve">5.   Включити потенційний об’єкт оренди – нежитлове приміщення загальною площею 245,2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 xml:space="preserve">, розташоване за адресою: Роменський район, село </w:t>
      </w:r>
      <w:proofErr w:type="spellStart"/>
      <w:r>
        <w:rPr>
          <w:szCs w:val="24"/>
        </w:rPr>
        <w:t>Довгополівка</w:t>
      </w:r>
      <w:proofErr w:type="spellEnd"/>
      <w:r>
        <w:rPr>
          <w:szCs w:val="24"/>
        </w:rPr>
        <w:t xml:space="preserve">, вул. </w:t>
      </w:r>
      <w:r>
        <w:rPr>
          <w:szCs w:val="24"/>
        </w:rPr>
        <w:br/>
        <w:t>40-річчя Перемоги, 2-Б, до Переліку об’єктів, щодо яких прийнято рішення про передачу в оренду без аукціону (Перелік другого типу).</w:t>
      </w:r>
    </w:p>
    <w:p w:rsidR="007938C1" w:rsidRDefault="007938C1" w:rsidP="007938C1">
      <w:pPr>
        <w:pStyle w:val="a6"/>
        <w:spacing w:line="276" w:lineRule="auto"/>
        <w:ind w:firstLine="108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5.1.   Виконавчому комітету Роменської міської ради замовити звіт з незалежної оцінки вартості об’єкта оренди та рецензію на нього.</w:t>
      </w:r>
    </w:p>
    <w:p w:rsidR="007938C1" w:rsidRPr="00C96A7D" w:rsidRDefault="007938C1" w:rsidP="007938C1">
      <w:pPr>
        <w:pStyle w:val="a6"/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6. Затвердити незалежну оцінку вартості майна комунальної власності на нежитлові приміщення загальною площею 15,5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що розташовані за адресою: м. Ромни, </w:t>
      </w:r>
      <w:r>
        <w:rPr>
          <w:rFonts w:ascii="Times New Roman" w:hAnsi="Times New Roman"/>
          <w:sz w:val="24"/>
          <w:szCs w:val="24"/>
          <w:lang w:val="uk-UA"/>
        </w:rPr>
        <w:br/>
        <w:t xml:space="preserve">б-р.  Шевченка, 8  у сумі  63 600  (шістдесят три </w:t>
      </w:r>
      <w:r w:rsidRPr="004A204E">
        <w:rPr>
          <w:rFonts w:ascii="Times New Roman" w:hAnsi="Times New Roman"/>
          <w:sz w:val="24"/>
          <w:szCs w:val="24"/>
          <w:lang w:val="uk-UA"/>
        </w:rPr>
        <w:t xml:space="preserve">тисячі </w:t>
      </w:r>
      <w:r>
        <w:rPr>
          <w:rFonts w:ascii="Times New Roman" w:hAnsi="Times New Roman"/>
          <w:sz w:val="24"/>
          <w:szCs w:val="24"/>
          <w:lang w:val="uk-UA"/>
        </w:rPr>
        <w:t xml:space="preserve">шістсот  гривень) 00 копійок.  </w:t>
      </w:r>
    </w:p>
    <w:p w:rsidR="007938C1" w:rsidRDefault="007938C1" w:rsidP="007938C1">
      <w:pPr>
        <w:pStyle w:val="a6"/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6.1. Продовжити з 02.02.2022 дію договору оренди з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Андріяшівською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сільською радою Роменського району Сумської області  терміном на 2 (два) роки 11 місяців в зв’язку з закінченням строку, на який його було укладено, з орендною платою 1 (одна) гривня в рік. </w:t>
      </w:r>
    </w:p>
    <w:p w:rsidR="007938C1" w:rsidRDefault="007938C1" w:rsidP="007938C1">
      <w:pPr>
        <w:pStyle w:val="a6"/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6.2. Доручити управлінню економічного розвитку Роменської міської ради в особі начальника управління Янчук Ю.О. привести  договір  оренди з</w:t>
      </w:r>
      <w:r w:rsidRPr="001D6BC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Андріяшівською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сільською радою Роменського району Сумської області  у відповідність до Примірного договору оренди нерухомого або іншого окремого індивідуально визначеного майна, що належить до державної власності, затвердженого постановою Кабінету Міністрів України. </w:t>
      </w:r>
    </w:p>
    <w:p w:rsidR="007938C1" w:rsidRDefault="007938C1" w:rsidP="007938C1">
      <w:pPr>
        <w:pStyle w:val="a3"/>
        <w:spacing w:after="120" w:line="276" w:lineRule="auto"/>
        <w:ind w:firstLine="425"/>
        <w:rPr>
          <w:szCs w:val="24"/>
        </w:rPr>
      </w:pPr>
      <w:r>
        <w:rPr>
          <w:szCs w:val="24"/>
        </w:rPr>
        <w:t>7. Затвердити незалежну оцінку вартості майна комунальної власності на нежитлову будівлю (роздягальня хокейного майданчика) загальною площею 115,7 кв. м., розташованою за адресою:  м. Ромни, б-р. Шевченка, 4-А  –  у сумі 190 000  (Сто дев’</w:t>
      </w:r>
      <w:r w:rsidRPr="00674264">
        <w:rPr>
          <w:szCs w:val="24"/>
        </w:rPr>
        <w:t>я</w:t>
      </w:r>
      <w:r>
        <w:rPr>
          <w:szCs w:val="24"/>
        </w:rPr>
        <w:t>носто</w:t>
      </w:r>
      <w:r w:rsidRPr="00674264">
        <w:rPr>
          <w:szCs w:val="24"/>
        </w:rPr>
        <w:t xml:space="preserve"> </w:t>
      </w:r>
      <w:r>
        <w:rPr>
          <w:szCs w:val="24"/>
        </w:rPr>
        <w:t>тисяч) гривень.</w:t>
      </w:r>
    </w:p>
    <w:p w:rsidR="007938C1" w:rsidRDefault="007938C1" w:rsidP="007938C1">
      <w:pPr>
        <w:pStyle w:val="a3"/>
        <w:spacing w:after="120" w:line="276" w:lineRule="auto"/>
        <w:ind w:firstLine="425"/>
        <w:rPr>
          <w:szCs w:val="24"/>
        </w:rPr>
      </w:pPr>
      <w:r>
        <w:rPr>
          <w:szCs w:val="24"/>
        </w:rPr>
        <w:t>7.1. Продовжити з 02.02.2022 дію договору оренди з Громадською організацією «Хокейний клуб «РОМНИ»</w:t>
      </w:r>
      <w:r w:rsidRPr="0029673C">
        <w:rPr>
          <w:szCs w:val="24"/>
        </w:rPr>
        <w:t xml:space="preserve"> </w:t>
      </w:r>
      <w:r>
        <w:rPr>
          <w:szCs w:val="24"/>
        </w:rPr>
        <w:t xml:space="preserve">на </w:t>
      </w:r>
      <w:r w:rsidRPr="0029673C">
        <w:rPr>
          <w:szCs w:val="24"/>
        </w:rPr>
        <w:t>нежитлов</w:t>
      </w:r>
      <w:r>
        <w:rPr>
          <w:szCs w:val="24"/>
        </w:rPr>
        <w:t xml:space="preserve">у будівлю (роздягальня хокейного майданчика) </w:t>
      </w:r>
      <w:r w:rsidRPr="0029673C">
        <w:rPr>
          <w:szCs w:val="24"/>
        </w:rPr>
        <w:t xml:space="preserve"> загальною площею </w:t>
      </w:r>
      <w:r>
        <w:rPr>
          <w:szCs w:val="24"/>
        </w:rPr>
        <w:t>115,7</w:t>
      </w:r>
      <w:r w:rsidRPr="0029673C">
        <w:rPr>
          <w:szCs w:val="24"/>
        </w:rPr>
        <w:t xml:space="preserve"> </w:t>
      </w:r>
      <w:proofErr w:type="spellStart"/>
      <w:r w:rsidRPr="0029673C">
        <w:rPr>
          <w:szCs w:val="24"/>
        </w:rPr>
        <w:t>кв.м</w:t>
      </w:r>
      <w:proofErr w:type="spellEnd"/>
      <w:r w:rsidRPr="0029673C">
        <w:rPr>
          <w:szCs w:val="24"/>
        </w:rPr>
        <w:t>., за адресою: м. Ромни, б</w:t>
      </w:r>
      <w:r>
        <w:rPr>
          <w:szCs w:val="24"/>
        </w:rPr>
        <w:t>-р</w:t>
      </w:r>
      <w:r w:rsidRPr="0029673C">
        <w:rPr>
          <w:szCs w:val="24"/>
        </w:rPr>
        <w:t xml:space="preserve">. </w:t>
      </w:r>
      <w:r>
        <w:rPr>
          <w:szCs w:val="24"/>
        </w:rPr>
        <w:t>Шевченка, 4-А</w:t>
      </w:r>
      <w:r w:rsidRPr="0029673C">
        <w:rPr>
          <w:szCs w:val="24"/>
        </w:rPr>
        <w:t xml:space="preserve">, терміном на </w:t>
      </w:r>
      <w:r>
        <w:rPr>
          <w:szCs w:val="24"/>
        </w:rPr>
        <w:br/>
      </w:r>
      <w:r w:rsidRPr="0029673C">
        <w:rPr>
          <w:szCs w:val="24"/>
        </w:rPr>
        <w:t xml:space="preserve">2 роки 11 місяців, і встановити орендну плату для розміщення </w:t>
      </w:r>
      <w:r>
        <w:rPr>
          <w:szCs w:val="24"/>
        </w:rPr>
        <w:t>громадських об’</w:t>
      </w:r>
      <w:r w:rsidRPr="002E6203">
        <w:rPr>
          <w:szCs w:val="24"/>
        </w:rPr>
        <w:t>єднань фізкультурно-спортивної спрямованості, що є неприбутковими організаціями, внес</w:t>
      </w:r>
      <w:r>
        <w:rPr>
          <w:szCs w:val="24"/>
        </w:rPr>
        <w:t>е</w:t>
      </w:r>
      <w:r w:rsidRPr="002E6203">
        <w:rPr>
          <w:szCs w:val="24"/>
        </w:rPr>
        <w:t>ними</w:t>
      </w:r>
      <w:r>
        <w:rPr>
          <w:szCs w:val="24"/>
        </w:rPr>
        <w:t xml:space="preserve"> до Реєстру неприбуткових установ та організацій, утворені ними спортивні клуби (крім спортивних клубів,що займаються професійним спортом), дитячо-юнацькі спортивні школи, </w:t>
      </w:r>
      <w:proofErr w:type="spellStart"/>
      <w:r>
        <w:rPr>
          <w:szCs w:val="24"/>
        </w:rPr>
        <w:t>школивищої</w:t>
      </w:r>
      <w:proofErr w:type="spellEnd"/>
      <w:r>
        <w:rPr>
          <w:szCs w:val="24"/>
        </w:rPr>
        <w:t xml:space="preserve"> спортивної майстерності, центри олімпійської підготовки, центри студентського спорту закладів вищої освіти, центри фізичної культури і спорту осіб з інвалідністю, що є неприбутковими організаціями, внесеними до Реєстру неприбуткових установ та організацій, - виключно для проведення спортивних заходів або надання фізкультурно-спортивних послуг</w:t>
      </w:r>
      <w:r w:rsidRPr="0029673C">
        <w:rPr>
          <w:szCs w:val="24"/>
        </w:rPr>
        <w:t xml:space="preserve">  (3%) </w:t>
      </w:r>
      <w:r>
        <w:rPr>
          <w:szCs w:val="24"/>
        </w:rPr>
        <w:t xml:space="preserve"> та встановити орендну плату в розмірі останньої місячної орендної встановленої договором, що продовжується </w:t>
      </w:r>
      <w:r w:rsidRPr="0029673C">
        <w:rPr>
          <w:szCs w:val="24"/>
        </w:rPr>
        <w:t xml:space="preserve">– </w:t>
      </w:r>
      <w:r>
        <w:rPr>
          <w:szCs w:val="24"/>
        </w:rPr>
        <w:t xml:space="preserve">564  </w:t>
      </w:r>
      <w:r w:rsidRPr="0029673C">
        <w:rPr>
          <w:szCs w:val="24"/>
        </w:rPr>
        <w:t xml:space="preserve">грн. </w:t>
      </w:r>
      <w:r>
        <w:rPr>
          <w:szCs w:val="24"/>
        </w:rPr>
        <w:t>74</w:t>
      </w:r>
      <w:r w:rsidRPr="0029673C">
        <w:rPr>
          <w:szCs w:val="24"/>
        </w:rPr>
        <w:t xml:space="preserve">  коп.  в місяць</w:t>
      </w:r>
      <w:r>
        <w:rPr>
          <w:szCs w:val="24"/>
        </w:rPr>
        <w:t>.</w:t>
      </w:r>
      <w:r w:rsidRPr="0029673C">
        <w:rPr>
          <w:szCs w:val="24"/>
        </w:rPr>
        <w:t xml:space="preserve">  </w:t>
      </w:r>
    </w:p>
    <w:p w:rsidR="007938C1" w:rsidRDefault="007938C1" w:rsidP="007938C1">
      <w:pPr>
        <w:pStyle w:val="a6"/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7.2. Доручити управлінню економічного розвитку Роменської міської ради в особі начальника управління Янчук Ю.О. привести  договір  оренди з</w:t>
      </w:r>
      <w:r w:rsidRPr="00983D7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83D7E">
        <w:rPr>
          <w:rFonts w:ascii="Times New Roman" w:hAnsi="Times New Roman"/>
          <w:szCs w:val="24"/>
          <w:lang w:val="uk-UA"/>
        </w:rPr>
        <w:t xml:space="preserve">Громадською організацією </w:t>
      </w:r>
      <w:r w:rsidRPr="00983D7E">
        <w:rPr>
          <w:rFonts w:ascii="Times New Roman" w:hAnsi="Times New Roman"/>
          <w:szCs w:val="24"/>
        </w:rPr>
        <w:t>«</w:t>
      </w:r>
      <w:proofErr w:type="spellStart"/>
      <w:r w:rsidRPr="00983D7E">
        <w:rPr>
          <w:rFonts w:ascii="Times New Roman" w:hAnsi="Times New Roman"/>
          <w:szCs w:val="24"/>
        </w:rPr>
        <w:t>Хокейний</w:t>
      </w:r>
      <w:proofErr w:type="spellEnd"/>
      <w:r w:rsidRPr="00983D7E">
        <w:rPr>
          <w:rFonts w:ascii="Times New Roman" w:hAnsi="Times New Roman"/>
          <w:szCs w:val="24"/>
        </w:rPr>
        <w:t xml:space="preserve"> клуб «РОМНИ»</w:t>
      </w:r>
      <w:r w:rsidRPr="00983D7E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у відповідність до Примірного договору оренди нерухомого або іншого окремого індивідуально визначеного майна, що належить до державної власності, затвердженого постановою Кабінету Міністрів України. </w:t>
      </w:r>
    </w:p>
    <w:p w:rsidR="007938C1" w:rsidRDefault="007938C1" w:rsidP="007938C1">
      <w:pPr>
        <w:pStyle w:val="a3"/>
        <w:spacing w:after="120" w:line="276" w:lineRule="auto"/>
        <w:ind w:firstLine="425"/>
        <w:rPr>
          <w:szCs w:val="24"/>
        </w:rPr>
      </w:pPr>
      <w:r>
        <w:rPr>
          <w:szCs w:val="24"/>
        </w:rPr>
        <w:t xml:space="preserve">8. Затвердити незалежну оцінку вартості майна комунальної власності на нежитлові приміщення загальною площею 75,8 кв. м., розташовані за адресою: </w:t>
      </w:r>
      <w:r>
        <w:rPr>
          <w:szCs w:val="24"/>
        </w:rPr>
        <w:br/>
        <w:t xml:space="preserve"> м. Ромни, б-р. Шевченка, 65  –  у сумі 236 500  (Двісті тридцять шість тисяч п’</w:t>
      </w:r>
      <w:r w:rsidRPr="00942ED0">
        <w:rPr>
          <w:szCs w:val="24"/>
        </w:rPr>
        <w:t>ятсот)</w:t>
      </w:r>
      <w:r>
        <w:rPr>
          <w:szCs w:val="24"/>
        </w:rPr>
        <w:t xml:space="preserve"> гривень.</w:t>
      </w:r>
    </w:p>
    <w:p w:rsidR="007938C1" w:rsidRPr="0029673C" w:rsidRDefault="007938C1" w:rsidP="007938C1">
      <w:pPr>
        <w:pStyle w:val="a3"/>
        <w:spacing w:after="120" w:line="276" w:lineRule="auto"/>
        <w:ind w:firstLine="425"/>
        <w:rPr>
          <w:szCs w:val="24"/>
        </w:rPr>
      </w:pPr>
      <w:r>
        <w:rPr>
          <w:szCs w:val="24"/>
        </w:rPr>
        <w:t>8.1. Продовжити з 04.02.2022 року дію договору оренди з Обласним к</w:t>
      </w:r>
      <w:r w:rsidRPr="0029673C">
        <w:rPr>
          <w:szCs w:val="24"/>
        </w:rPr>
        <w:t>омунальн</w:t>
      </w:r>
      <w:r>
        <w:rPr>
          <w:szCs w:val="24"/>
        </w:rPr>
        <w:t xml:space="preserve">им закладом </w:t>
      </w:r>
      <w:r w:rsidRPr="0029673C">
        <w:rPr>
          <w:szCs w:val="24"/>
        </w:rPr>
        <w:t>«</w:t>
      </w:r>
      <w:r>
        <w:rPr>
          <w:szCs w:val="24"/>
        </w:rPr>
        <w:t xml:space="preserve">Сумський обласний центр медико-соціальної експертизи» на </w:t>
      </w:r>
      <w:r w:rsidRPr="0029673C">
        <w:rPr>
          <w:szCs w:val="24"/>
        </w:rPr>
        <w:t xml:space="preserve"> нежитлові приміщення загальною площею </w:t>
      </w:r>
      <w:r>
        <w:rPr>
          <w:szCs w:val="24"/>
        </w:rPr>
        <w:t xml:space="preserve">75,8 </w:t>
      </w:r>
      <w:proofErr w:type="spellStart"/>
      <w:r w:rsidRPr="0029673C">
        <w:rPr>
          <w:szCs w:val="24"/>
        </w:rPr>
        <w:t>кв.м</w:t>
      </w:r>
      <w:proofErr w:type="spellEnd"/>
      <w:r w:rsidRPr="0029673C">
        <w:rPr>
          <w:szCs w:val="24"/>
        </w:rPr>
        <w:t>., за адресою: м. Ромни, б</w:t>
      </w:r>
      <w:r>
        <w:rPr>
          <w:szCs w:val="24"/>
        </w:rPr>
        <w:t>-р</w:t>
      </w:r>
      <w:r w:rsidRPr="0029673C">
        <w:rPr>
          <w:szCs w:val="24"/>
        </w:rPr>
        <w:t xml:space="preserve">. </w:t>
      </w:r>
      <w:r>
        <w:rPr>
          <w:szCs w:val="24"/>
        </w:rPr>
        <w:t>Шевченка, 65</w:t>
      </w:r>
      <w:r w:rsidRPr="0029673C">
        <w:rPr>
          <w:szCs w:val="24"/>
        </w:rPr>
        <w:t xml:space="preserve">,  терміном на 2 роки 11 місяців, і встановити орендну плату для розміщення комунальних закладів охорони здоров’я, які утримуються за рахунок місцевих бюджетів, та комунальні некомерційні підприємства, що утворилися у результаті реорганізації комунальних закладів охорони здоров’я  (3%) – 7  грн. </w:t>
      </w:r>
      <w:r>
        <w:rPr>
          <w:szCs w:val="24"/>
        </w:rPr>
        <w:t>80</w:t>
      </w:r>
      <w:r w:rsidRPr="0029673C">
        <w:rPr>
          <w:szCs w:val="24"/>
        </w:rPr>
        <w:t xml:space="preserve">  коп. за 1 кв. м. в місяць</w:t>
      </w:r>
      <w:r>
        <w:rPr>
          <w:szCs w:val="24"/>
        </w:rPr>
        <w:t>.</w:t>
      </w:r>
      <w:r w:rsidRPr="0029673C">
        <w:rPr>
          <w:szCs w:val="24"/>
        </w:rPr>
        <w:t xml:space="preserve">  </w:t>
      </w:r>
    </w:p>
    <w:p w:rsidR="007938C1" w:rsidRPr="00E26C08" w:rsidRDefault="007938C1" w:rsidP="007938C1">
      <w:pPr>
        <w:pStyle w:val="a6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8.2. Доручити управлінню економічного розвитку Роменської міської ради в особі начальника управління Янчук Ю.О. привести  договір  оренди з</w:t>
      </w:r>
      <w:r w:rsidRPr="00983D7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115C05">
        <w:rPr>
          <w:rFonts w:ascii="Times New Roman" w:hAnsi="Times New Roman"/>
          <w:szCs w:val="24"/>
        </w:rPr>
        <w:t>Обласним</w:t>
      </w:r>
      <w:proofErr w:type="spellEnd"/>
      <w:r w:rsidRPr="00115C05">
        <w:rPr>
          <w:rFonts w:ascii="Times New Roman" w:hAnsi="Times New Roman"/>
          <w:szCs w:val="24"/>
        </w:rPr>
        <w:t xml:space="preserve"> </w:t>
      </w:r>
      <w:proofErr w:type="spellStart"/>
      <w:r w:rsidRPr="00115C05">
        <w:rPr>
          <w:rFonts w:ascii="Times New Roman" w:hAnsi="Times New Roman"/>
          <w:szCs w:val="24"/>
        </w:rPr>
        <w:t>комунальним</w:t>
      </w:r>
      <w:proofErr w:type="spellEnd"/>
      <w:r w:rsidRPr="00115C05">
        <w:rPr>
          <w:rFonts w:ascii="Times New Roman" w:hAnsi="Times New Roman"/>
          <w:szCs w:val="24"/>
        </w:rPr>
        <w:t xml:space="preserve"> закладом «</w:t>
      </w:r>
      <w:proofErr w:type="spellStart"/>
      <w:r w:rsidRPr="00115C05">
        <w:rPr>
          <w:rFonts w:ascii="Times New Roman" w:hAnsi="Times New Roman"/>
          <w:szCs w:val="24"/>
        </w:rPr>
        <w:t>Сумський</w:t>
      </w:r>
      <w:proofErr w:type="spellEnd"/>
      <w:r w:rsidRPr="00115C05">
        <w:rPr>
          <w:rFonts w:ascii="Times New Roman" w:hAnsi="Times New Roman"/>
          <w:szCs w:val="24"/>
        </w:rPr>
        <w:t xml:space="preserve"> </w:t>
      </w:r>
      <w:proofErr w:type="spellStart"/>
      <w:r w:rsidRPr="00115C05">
        <w:rPr>
          <w:rFonts w:ascii="Times New Roman" w:hAnsi="Times New Roman"/>
          <w:szCs w:val="24"/>
        </w:rPr>
        <w:t>обласний</w:t>
      </w:r>
      <w:proofErr w:type="spellEnd"/>
      <w:r w:rsidRPr="00115C05">
        <w:rPr>
          <w:rFonts w:ascii="Times New Roman" w:hAnsi="Times New Roman"/>
          <w:szCs w:val="24"/>
        </w:rPr>
        <w:t xml:space="preserve"> центр </w:t>
      </w:r>
      <w:proofErr w:type="spellStart"/>
      <w:r w:rsidRPr="00115C05">
        <w:rPr>
          <w:rFonts w:ascii="Times New Roman" w:hAnsi="Times New Roman"/>
          <w:szCs w:val="24"/>
        </w:rPr>
        <w:t>медико-соціальної</w:t>
      </w:r>
      <w:proofErr w:type="spellEnd"/>
      <w:r w:rsidRPr="00115C05">
        <w:rPr>
          <w:rFonts w:ascii="Times New Roman" w:hAnsi="Times New Roman"/>
          <w:szCs w:val="24"/>
        </w:rPr>
        <w:t xml:space="preserve"> </w:t>
      </w:r>
      <w:proofErr w:type="spellStart"/>
      <w:r w:rsidRPr="00115C05">
        <w:rPr>
          <w:rFonts w:ascii="Times New Roman" w:hAnsi="Times New Roman"/>
          <w:szCs w:val="24"/>
        </w:rPr>
        <w:t>експертизи</w:t>
      </w:r>
      <w:proofErr w:type="spellEnd"/>
      <w:r w:rsidRPr="00115C05">
        <w:rPr>
          <w:rFonts w:ascii="Times New Roman" w:hAnsi="Times New Roman"/>
          <w:szCs w:val="24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 xml:space="preserve"> у відповідність до Примірного договору оренди нерухомого або іншого окремого індивідуально визначеного майна, що належить до державної власності, затвердженого постановою Кабінету Міністрів </w:t>
      </w:r>
      <w:r w:rsidRPr="00E26C08">
        <w:rPr>
          <w:rFonts w:ascii="Times New Roman" w:hAnsi="Times New Roman"/>
          <w:sz w:val="24"/>
          <w:szCs w:val="24"/>
          <w:lang w:val="uk-UA"/>
        </w:rPr>
        <w:t xml:space="preserve">України. </w:t>
      </w:r>
    </w:p>
    <w:p w:rsidR="007938C1" w:rsidRPr="00E26C08" w:rsidRDefault="007938C1" w:rsidP="007938C1">
      <w:pPr>
        <w:pStyle w:val="a6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E26C08">
        <w:rPr>
          <w:rFonts w:ascii="Times New Roman" w:hAnsi="Times New Roman"/>
          <w:sz w:val="24"/>
          <w:szCs w:val="24"/>
          <w:lang w:val="uk-UA"/>
        </w:rPr>
        <w:t xml:space="preserve">9.  В зв’язку з проведенням технічної інвентаризації внести зміни до Договору оренди індивідуально визначеного нерухомого майна (будівлі, споруди, приміщення), що перебуває у комунальній власності від 02.04.2007, укладеного між Виконкомом Роменської міської ради та Обласним комунальним закладом «Сумський обласний центр медико-соціальної експертизи» в частині місця розташування об’єкту оренди,  замінивши «б-р. Шевченка,65» на «вул. Щучки, 4-Т» та площі замінивши «51,0 кв. м.» на «41,6 </w:t>
      </w:r>
      <w:proofErr w:type="spellStart"/>
      <w:r w:rsidRPr="00E26C08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Pr="00E26C08">
        <w:rPr>
          <w:rFonts w:ascii="Times New Roman" w:hAnsi="Times New Roman"/>
          <w:sz w:val="24"/>
          <w:szCs w:val="24"/>
          <w:lang w:val="uk-UA"/>
        </w:rPr>
        <w:t xml:space="preserve">.». </w:t>
      </w:r>
    </w:p>
    <w:p w:rsidR="007938C1" w:rsidRDefault="007938C1" w:rsidP="007938C1">
      <w:pPr>
        <w:pStyle w:val="a3"/>
        <w:spacing w:after="120" w:line="276" w:lineRule="auto"/>
        <w:ind w:firstLine="425"/>
        <w:rPr>
          <w:szCs w:val="24"/>
        </w:rPr>
      </w:pPr>
      <w:r>
        <w:rPr>
          <w:szCs w:val="24"/>
        </w:rPr>
        <w:t xml:space="preserve">9.1. Затвердити незалежну оцінку вартості майна комунальної власності на нежитлове приміщення (гараж) загальною площею 41,6 кв. м., розташоване за адресою: </w:t>
      </w:r>
      <w:r>
        <w:rPr>
          <w:szCs w:val="24"/>
        </w:rPr>
        <w:br/>
        <w:t xml:space="preserve"> м. Ромни, вул. Щучки, 4-Т –  у сумі 55 000  (</w:t>
      </w:r>
      <w:proofErr w:type="spellStart"/>
      <w:r>
        <w:rPr>
          <w:szCs w:val="24"/>
        </w:rPr>
        <w:t>П’</w:t>
      </w:r>
      <w:r w:rsidRPr="006F1D90">
        <w:rPr>
          <w:szCs w:val="24"/>
          <w:lang w:val="ru-RU"/>
        </w:rPr>
        <w:t>ятдесят</w:t>
      </w:r>
      <w:proofErr w:type="spellEnd"/>
      <w:r w:rsidRPr="006F1D90">
        <w:rPr>
          <w:szCs w:val="24"/>
          <w:lang w:val="ru-RU"/>
        </w:rPr>
        <w:t xml:space="preserve"> </w:t>
      </w:r>
      <w:proofErr w:type="spellStart"/>
      <w:r w:rsidRPr="006F1D90">
        <w:rPr>
          <w:szCs w:val="24"/>
          <w:lang w:val="ru-RU"/>
        </w:rPr>
        <w:t>п’ять</w:t>
      </w:r>
      <w:proofErr w:type="spellEnd"/>
      <w:r>
        <w:rPr>
          <w:szCs w:val="24"/>
        </w:rPr>
        <w:t xml:space="preserve"> тисяч)  гривень.</w:t>
      </w:r>
    </w:p>
    <w:p w:rsidR="007938C1" w:rsidRPr="0029673C" w:rsidRDefault="007938C1" w:rsidP="007938C1">
      <w:pPr>
        <w:pStyle w:val="a3"/>
        <w:spacing w:after="120" w:line="276" w:lineRule="auto"/>
        <w:ind w:firstLine="425"/>
        <w:rPr>
          <w:szCs w:val="24"/>
        </w:rPr>
      </w:pPr>
      <w:r>
        <w:rPr>
          <w:szCs w:val="24"/>
        </w:rPr>
        <w:t>9.2. Продовжити з 04.02.2022 року дію договору оренди з Обласним к</w:t>
      </w:r>
      <w:r w:rsidRPr="0029673C">
        <w:rPr>
          <w:szCs w:val="24"/>
        </w:rPr>
        <w:t>омунальн</w:t>
      </w:r>
      <w:r>
        <w:rPr>
          <w:szCs w:val="24"/>
        </w:rPr>
        <w:t xml:space="preserve">им закладом </w:t>
      </w:r>
      <w:r w:rsidRPr="0029673C">
        <w:rPr>
          <w:szCs w:val="24"/>
        </w:rPr>
        <w:t>«</w:t>
      </w:r>
      <w:r>
        <w:rPr>
          <w:szCs w:val="24"/>
        </w:rPr>
        <w:t>Сумський обласний центр медико-соціальної експертизи» на</w:t>
      </w:r>
      <w:r w:rsidRPr="0029673C">
        <w:rPr>
          <w:szCs w:val="24"/>
        </w:rPr>
        <w:t xml:space="preserve"> нежитлов</w:t>
      </w:r>
      <w:r>
        <w:rPr>
          <w:szCs w:val="24"/>
        </w:rPr>
        <w:t>е</w:t>
      </w:r>
      <w:r w:rsidRPr="0029673C">
        <w:rPr>
          <w:szCs w:val="24"/>
        </w:rPr>
        <w:t xml:space="preserve"> приміщення</w:t>
      </w:r>
      <w:r>
        <w:rPr>
          <w:szCs w:val="24"/>
        </w:rPr>
        <w:t xml:space="preserve"> (гараж)</w:t>
      </w:r>
      <w:r w:rsidRPr="0029673C">
        <w:rPr>
          <w:szCs w:val="24"/>
        </w:rPr>
        <w:t xml:space="preserve"> загальною площею </w:t>
      </w:r>
      <w:r>
        <w:rPr>
          <w:szCs w:val="24"/>
        </w:rPr>
        <w:t xml:space="preserve">41,6 </w:t>
      </w:r>
      <w:proofErr w:type="spellStart"/>
      <w:r w:rsidRPr="0029673C">
        <w:rPr>
          <w:szCs w:val="24"/>
        </w:rPr>
        <w:t>кв.м</w:t>
      </w:r>
      <w:proofErr w:type="spellEnd"/>
      <w:r w:rsidRPr="0029673C">
        <w:rPr>
          <w:szCs w:val="24"/>
        </w:rPr>
        <w:t xml:space="preserve">., за адресою: м. Ромни, </w:t>
      </w:r>
      <w:r>
        <w:rPr>
          <w:szCs w:val="24"/>
        </w:rPr>
        <w:t>в</w:t>
      </w:r>
      <w:r w:rsidRPr="0029673C">
        <w:rPr>
          <w:szCs w:val="24"/>
        </w:rPr>
        <w:t xml:space="preserve">ул. </w:t>
      </w:r>
      <w:r>
        <w:rPr>
          <w:szCs w:val="24"/>
        </w:rPr>
        <w:t>Щучки, 4-Т</w:t>
      </w:r>
      <w:r w:rsidRPr="0029673C">
        <w:rPr>
          <w:szCs w:val="24"/>
        </w:rPr>
        <w:t xml:space="preserve">,  терміном на 2 роки 11 місяців, і встановити орендну плату для розміщення комунальних закладів охорони здоров’я, які утримуються за рахунок місцевих бюджетів, та комунальні некомерційні підприємства, що утворилися у результаті реорганізації комунальних закладів охорони здоров’я  (3%) – </w:t>
      </w:r>
      <w:r>
        <w:rPr>
          <w:szCs w:val="24"/>
        </w:rPr>
        <w:t>3</w:t>
      </w:r>
      <w:r w:rsidRPr="0029673C">
        <w:rPr>
          <w:szCs w:val="24"/>
        </w:rPr>
        <w:t xml:space="preserve">  грн. </w:t>
      </w:r>
      <w:r>
        <w:rPr>
          <w:szCs w:val="24"/>
        </w:rPr>
        <w:t>31</w:t>
      </w:r>
      <w:r w:rsidRPr="0029673C">
        <w:rPr>
          <w:szCs w:val="24"/>
        </w:rPr>
        <w:t xml:space="preserve">  коп. за 1 кв. м. в місяць</w:t>
      </w:r>
      <w:r>
        <w:rPr>
          <w:szCs w:val="24"/>
        </w:rPr>
        <w:t>.</w:t>
      </w:r>
      <w:r w:rsidRPr="0029673C">
        <w:rPr>
          <w:szCs w:val="24"/>
        </w:rPr>
        <w:t xml:space="preserve">  </w:t>
      </w:r>
    </w:p>
    <w:p w:rsidR="007938C1" w:rsidRDefault="007938C1" w:rsidP="007938C1">
      <w:pPr>
        <w:pStyle w:val="a6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9.3. Доручити управлінню економічного розвитку Роменської міської ради в особі начальника управління Янчук Ю.О. привести  договір  оренди з</w:t>
      </w:r>
      <w:r w:rsidRPr="00983D7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115C05">
        <w:rPr>
          <w:rFonts w:ascii="Times New Roman" w:hAnsi="Times New Roman"/>
          <w:szCs w:val="24"/>
        </w:rPr>
        <w:t>Обласним</w:t>
      </w:r>
      <w:proofErr w:type="spellEnd"/>
      <w:r w:rsidRPr="00115C05">
        <w:rPr>
          <w:rFonts w:ascii="Times New Roman" w:hAnsi="Times New Roman"/>
          <w:szCs w:val="24"/>
        </w:rPr>
        <w:t xml:space="preserve"> </w:t>
      </w:r>
      <w:proofErr w:type="spellStart"/>
      <w:r w:rsidRPr="00115C05">
        <w:rPr>
          <w:rFonts w:ascii="Times New Roman" w:hAnsi="Times New Roman"/>
          <w:szCs w:val="24"/>
        </w:rPr>
        <w:t>комунальним</w:t>
      </w:r>
      <w:proofErr w:type="spellEnd"/>
      <w:r w:rsidRPr="00115C05">
        <w:rPr>
          <w:rFonts w:ascii="Times New Roman" w:hAnsi="Times New Roman"/>
          <w:szCs w:val="24"/>
        </w:rPr>
        <w:t xml:space="preserve"> закладом «</w:t>
      </w:r>
      <w:proofErr w:type="spellStart"/>
      <w:r w:rsidRPr="00115C05">
        <w:rPr>
          <w:rFonts w:ascii="Times New Roman" w:hAnsi="Times New Roman"/>
          <w:szCs w:val="24"/>
        </w:rPr>
        <w:t>Сумський</w:t>
      </w:r>
      <w:proofErr w:type="spellEnd"/>
      <w:r w:rsidRPr="00115C05">
        <w:rPr>
          <w:rFonts w:ascii="Times New Roman" w:hAnsi="Times New Roman"/>
          <w:szCs w:val="24"/>
        </w:rPr>
        <w:t xml:space="preserve"> </w:t>
      </w:r>
      <w:proofErr w:type="spellStart"/>
      <w:r w:rsidRPr="00115C05">
        <w:rPr>
          <w:rFonts w:ascii="Times New Roman" w:hAnsi="Times New Roman"/>
          <w:szCs w:val="24"/>
        </w:rPr>
        <w:t>обласний</w:t>
      </w:r>
      <w:proofErr w:type="spellEnd"/>
      <w:r w:rsidRPr="00115C05">
        <w:rPr>
          <w:rFonts w:ascii="Times New Roman" w:hAnsi="Times New Roman"/>
          <w:szCs w:val="24"/>
        </w:rPr>
        <w:t xml:space="preserve"> центр </w:t>
      </w:r>
      <w:proofErr w:type="spellStart"/>
      <w:r w:rsidRPr="00115C05">
        <w:rPr>
          <w:rFonts w:ascii="Times New Roman" w:hAnsi="Times New Roman"/>
          <w:szCs w:val="24"/>
        </w:rPr>
        <w:t>медико-соціальної</w:t>
      </w:r>
      <w:proofErr w:type="spellEnd"/>
      <w:r w:rsidRPr="00115C05">
        <w:rPr>
          <w:rFonts w:ascii="Times New Roman" w:hAnsi="Times New Roman"/>
          <w:szCs w:val="24"/>
        </w:rPr>
        <w:t xml:space="preserve"> </w:t>
      </w:r>
      <w:proofErr w:type="spellStart"/>
      <w:r w:rsidRPr="00115C05">
        <w:rPr>
          <w:rFonts w:ascii="Times New Roman" w:hAnsi="Times New Roman"/>
          <w:szCs w:val="24"/>
        </w:rPr>
        <w:t>експертизи</w:t>
      </w:r>
      <w:proofErr w:type="spellEnd"/>
      <w:r w:rsidRPr="00115C05">
        <w:rPr>
          <w:rFonts w:ascii="Times New Roman" w:hAnsi="Times New Roman"/>
          <w:szCs w:val="24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 xml:space="preserve"> у відповідність до Примірного договору оренди нерухомого або іншого окремого індивідуально визначеного майна, що належить до державної власності, затвердженого постановою Кабінету Міністрів України. </w:t>
      </w:r>
    </w:p>
    <w:p w:rsidR="007938C1" w:rsidRPr="0029673C" w:rsidRDefault="007938C1" w:rsidP="007938C1">
      <w:pPr>
        <w:pStyle w:val="a3"/>
        <w:spacing w:after="120" w:line="276" w:lineRule="auto"/>
        <w:ind w:firstLine="425"/>
        <w:rPr>
          <w:szCs w:val="24"/>
        </w:rPr>
      </w:pPr>
    </w:p>
    <w:p w:rsidR="007938C1" w:rsidRDefault="007938C1" w:rsidP="007938C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4450F">
        <w:rPr>
          <w:rFonts w:ascii="Times New Roman" w:hAnsi="Times New Roman"/>
          <w:b/>
          <w:sz w:val="24"/>
          <w:szCs w:val="24"/>
          <w:lang w:val="uk-UA"/>
        </w:rPr>
        <w:t>Розробник проекту: Кочерга Т.М</w:t>
      </w:r>
      <w:r>
        <w:rPr>
          <w:rFonts w:ascii="Times New Roman" w:hAnsi="Times New Roman"/>
          <w:sz w:val="24"/>
          <w:szCs w:val="24"/>
          <w:lang w:val="uk-UA"/>
        </w:rPr>
        <w:t xml:space="preserve">. – головний спеціаліст управління економічного розвитку Роменської міської ради. </w:t>
      </w:r>
    </w:p>
    <w:p w:rsidR="007938C1" w:rsidRDefault="007938C1" w:rsidP="007938C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938C1" w:rsidRPr="0054450F" w:rsidRDefault="007938C1" w:rsidP="007938C1">
      <w:pPr>
        <w:pStyle w:val="a5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lang w:val="uk-UA"/>
        </w:rPr>
      </w:pPr>
      <w:r w:rsidRPr="00A310E4">
        <w:rPr>
          <w:szCs w:val="24"/>
          <w:lang w:val="uk-UA"/>
        </w:rPr>
        <w:t>Зауваження та пропозиції:</w:t>
      </w:r>
      <w:r>
        <w:rPr>
          <w:szCs w:val="24"/>
          <w:lang w:val="uk-UA"/>
        </w:rPr>
        <w:t xml:space="preserve"> </w:t>
      </w:r>
      <w:r w:rsidRPr="00A310E4">
        <w:rPr>
          <w:b w:val="0"/>
          <w:szCs w:val="24"/>
          <w:lang w:val="uk-UA"/>
        </w:rPr>
        <w:t xml:space="preserve">до проекту приймаються до </w:t>
      </w:r>
      <w:r>
        <w:rPr>
          <w:b w:val="0"/>
          <w:szCs w:val="24"/>
          <w:lang w:val="uk-UA"/>
        </w:rPr>
        <w:t>19</w:t>
      </w:r>
      <w:r w:rsidRPr="00A310E4">
        <w:rPr>
          <w:b w:val="0"/>
          <w:szCs w:val="24"/>
          <w:lang w:val="uk-UA"/>
        </w:rPr>
        <w:t>.</w:t>
      </w:r>
      <w:r>
        <w:rPr>
          <w:b w:val="0"/>
          <w:szCs w:val="24"/>
          <w:lang w:val="uk-UA"/>
        </w:rPr>
        <w:t>11</w:t>
      </w:r>
      <w:r w:rsidRPr="00A310E4">
        <w:rPr>
          <w:b w:val="0"/>
          <w:szCs w:val="24"/>
          <w:lang w:val="uk-UA"/>
        </w:rPr>
        <w:t>.20</w:t>
      </w:r>
      <w:r>
        <w:rPr>
          <w:b w:val="0"/>
          <w:szCs w:val="24"/>
          <w:lang w:val="uk-UA"/>
        </w:rPr>
        <w:t>21</w:t>
      </w:r>
      <w:r w:rsidRPr="00A310E4">
        <w:rPr>
          <w:b w:val="0"/>
          <w:szCs w:val="24"/>
          <w:lang w:val="uk-UA"/>
        </w:rPr>
        <w:t xml:space="preserve"> за тел. </w:t>
      </w:r>
      <w:r>
        <w:rPr>
          <w:b w:val="0"/>
          <w:szCs w:val="24"/>
          <w:lang w:val="uk-UA"/>
        </w:rPr>
        <w:t>5</w:t>
      </w:r>
      <w:r w:rsidRPr="00A310E4">
        <w:rPr>
          <w:b w:val="0"/>
          <w:szCs w:val="24"/>
          <w:lang w:val="uk-UA"/>
        </w:rPr>
        <w:t xml:space="preserve"> 3</w:t>
      </w:r>
      <w:r>
        <w:rPr>
          <w:b w:val="0"/>
          <w:szCs w:val="24"/>
          <w:lang w:val="uk-UA"/>
        </w:rPr>
        <w:t>2</w:t>
      </w:r>
      <w:r w:rsidRPr="00A310E4">
        <w:rPr>
          <w:b w:val="0"/>
          <w:szCs w:val="24"/>
          <w:lang w:val="uk-UA"/>
        </w:rPr>
        <w:t xml:space="preserve"> </w:t>
      </w:r>
      <w:r>
        <w:rPr>
          <w:b w:val="0"/>
          <w:szCs w:val="24"/>
          <w:lang w:val="uk-UA"/>
        </w:rPr>
        <w:t>92</w:t>
      </w:r>
      <w:r w:rsidRPr="00A310E4">
        <w:rPr>
          <w:b w:val="0"/>
          <w:szCs w:val="24"/>
          <w:lang w:val="uk-UA"/>
        </w:rPr>
        <w:t xml:space="preserve"> або </w:t>
      </w:r>
      <w:proofErr w:type="spellStart"/>
      <w:r w:rsidRPr="00A310E4">
        <w:rPr>
          <w:b w:val="0"/>
          <w:szCs w:val="24"/>
          <w:lang w:val="uk-UA"/>
        </w:rPr>
        <w:t>ел</w:t>
      </w:r>
      <w:proofErr w:type="spellEnd"/>
      <w:r w:rsidRPr="00A310E4">
        <w:rPr>
          <w:b w:val="0"/>
          <w:szCs w:val="24"/>
          <w:lang w:val="uk-UA"/>
        </w:rPr>
        <w:t xml:space="preserve">. адресою: </w:t>
      </w:r>
      <w:r>
        <w:rPr>
          <w:b w:val="0"/>
          <w:szCs w:val="24"/>
          <w:lang w:val="en-US"/>
        </w:rPr>
        <w:t>econ</w:t>
      </w:r>
      <w:r w:rsidRPr="00A310E4">
        <w:rPr>
          <w:b w:val="0"/>
          <w:szCs w:val="24"/>
          <w:lang w:val="uk-UA"/>
        </w:rPr>
        <w:t>@</w:t>
      </w:r>
      <w:proofErr w:type="spellStart"/>
      <w:r>
        <w:rPr>
          <w:b w:val="0"/>
          <w:szCs w:val="24"/>
          <w:lang w:val="en-US"/>
        </w:rPr>
        <w:t>rcmny</w:t>
      </w:r>
      <w:proofErr w:type="spellEnd"/>
      <w:r w:rsidRPr="007131A9">
        <w:rPr>
          <w:b w:val="0"/>
          <w:szCs w:val="24"/>
        </w:rPr>
        <w:t>-</w:t>
      </w:r>
      <w:proofErr w:type="spellStart"/>
      <w:r>
        <w:rPr>
          <w:b w:val="0"/>
          <w:szCs w:val="24"/>
          <w:lang w:val="en-US"/>
        </w:rPr>
        <w:t>vk</w:t>
      </w:r>
      <w:proofErr w:type="spellEnd"/>
      <w:r w:rsidRPr="007131A9">
        <w:rPr>
          <w:b w:val="0"/>
          <w:szCs w:val="24"/>
        </w:rPr>
        <w:t>.</w:t>
      </w:r>
      <w:proofErr w:type="spellStart"/>
      <w:r>
        <w:rPr>
          <w:b w:val="0"/>
          <w:szCs w:val="24"/>
          <w:lang w:val="en-US"/>
        </w:rPr>
        <w:t>gcv</w:t>
      </w:r>
      <w:proofErr w:type="spellEnd"/>
      <w:r w:rsidRPr="007131A9">
        <w:rPr>
          <w:b w:val="0"/>
          <w:szCs w:val="24"/>
        </w:rPr>
        <w:t>.</w:t>
      </w:r>
      <w:proofErr w:type="spellStart"/>
      <w:r>
        <w:rPr>
          <w:b w:val="0"/>
          <w:szCs w:val="24"/>
          <w:lang w:val="en-US"/>
        </w:rPr>
        <w:t>ua</w:t>
      </w:r>
      <w:proofErr w:type="spellEnd"/>
    </w:p>
    <w:p w:rsidR="007938C1" w:rsidRDefault="007938C1" w:rsidP="007938C1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938C1" w:rsidRDefault="007938C1" w:rsidP="007938C1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7938C1" w:rsidRDefault="007938C1" w:rsidP="007938C1"/>
    <w:p w:rsidR="007938C1" w:rsidRPr="00420356" w:rsidRDefault="007938C1" w:rsidP="007938C1">
      <w:pPr>
        <w:pStyle w:val="a5"/>
        <w:tabs>
          <w:tab w:val="left" w:pos="0"/>
          <w:tab w:val="left" w:pos="851"/>
        </w:tabs>
        <w:spacing w:after="160" w:line="276" w:lineRule="auto"/>
        <w:ind w:left="1080"/>
        <w:jc w:val="both"/>
        <w:rPr>
          <w:b w:val="0"/>
          <w:szCs w:val="24"/>
        </w:rPr>
      </w:pPr>
    </w:p>
    <w:p w:rsidR="00B33521" w:rsidRDefault="00B33521"/>
    <w:sectPr w:rsidR="00B33521" w:rsidSect="00B75F7D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7938C1"/>
    <w:rsid w:val="007938C1"/>
    <w:rsid w:val="00B33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8C1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7938C1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38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Основной текст Знак Знак Знак"/>
    <w:basedOn w:val="a"/>
    <w:link w:val="a4"/>
    <w:rsid w:val="007938C1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7938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938C1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  <w:style w:type="paragraph" w:styleId="a6">
    <w:name w:val="No Spacing"/>
    <w:uiPriority w:val="1"/>
    <w:qFormat/>
    <w:rsid w:val="007938C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793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38C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5475</Words>
  <Characters>3121</Characters>
  <Application>Microsoft Office Word</Application>
  <DocSecurity>0</DocSecurity>
  <Lines>26</Lines>
  <Paragraphs>17</Paragraphs>
  <ScaleCrop>false</ScaleCrop>
  <Company/>
  <LinksUpToDate>false</LinksUpToDate>
  <CharactersWithSpaces>8579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васа</dc:creator>
  <cp:lastModifiedBy>васа</cp:lastModifiedBy>
  <cp:revision>1</cp:revision>
  <dcterms:created xsi:type="dcterms:W3CDTF">2021-11-01T12:46:00Z</dcterms:created>
  <dcterms:modified xsi:type="dcterms:W3CDTF">2021-11-01T12:50:00Z</dcterms:modified>
</cp:coreProperties>
</file>