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A5" w:rsidRPr="00440388" w:rsidRDefault="004A59A5" w:rsidP="004A59A5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98732683" r:id="rId7"/>
        </w:object>
      </w:r>
    </w:p>
    <w:p w:rsidR="004A59A5" w:rsidRPr="00440388" w:rsidRDefault="004A59A5" w:rsidP="004A59A5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4A59A5" w:rsidRPr="00440388" w:rsidRDefault="004A59A5" w:rsidP="004A59A5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Pr="00440388">
        <w:rPr>
          <w:b/>
          <w:lang w:val="uk-UA"/>
        </w:rPr>
        <w:t xml:space="preserve">  СКЛИКАННЯ</w:t>
      </w:r>
    </w:p>
    <w:p w:rsidR="004A59A5" w:rsidRPr="00440388" w:rsidRDefault="004A59A5" w:rsidP="004A59A5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  <w:lang w:val="ru-RU"/>
        </w:rPr>
        <w:t xml:space="preserve">ДВАДЦЯТЬ </w:t>
      </w:r>
      <w:r>
        <w:rPr>
          <w:sz w:val="24"/>
          <w:lang w:val="ru-RU"/>
        </w:rPr>
        <w:t>ТРЕТЯ</w:t>
      </w:r>
      <w:r>
        <w:rPr>
          <w:sz w:val="24"/>
          <w:lang w:val="ru-RU"/>
        </w:rPr>
        <w:t xml:space="preserve"> </w:t>
      </w:r>
      <w:r w:rsidRPr="00440388">
        <w:rPr>
          <w:sz w:val="24"/>
        </w:rPr>
        <w:t>СЕСІЯ</w:t>
      </w:r>
    </w:p>
    <w:p w:rsidR="004A59A5" w:rsidRPr="00F73B08" w:rsidRDefault="004A59A5" w:rsidP="004A59A5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Pr="00F73B08">
        <w:rPr>
          <w:b/>
          <w:lang w:val="uk-UA"/>
        </w:rPr>
        <w:t>РІШЕННЯ</w:t>
      </w:r>
    </w:p>
    <w:p w:rsidR="004A59A5" w:rsidRPr="007E0182" w:rsidRDefault="004A59A5" w:rsidP="004A59A5">
      <w:pPr>
        <w:jc w:val="both"/>
        <w:rPr>
          <w:sz w:val="16"/>
          <w:szCs w:val="16"/>
          <w:lang w:val="uk-UA"/>
        </w:rPr>
      </w:pPr>
    </w:p>
    <w:p w:rsidR="004A59A5" w:rsidRPr="00440388" w:rsidRDefault="004A59A5" w:rsidP="004A59A5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.2021</w:t>
      </w:r>
      <w:r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Pr="00440388">
        <w:rPr>
          <w:b/>
          <w:bCs/>
          <w:sz w:val="24"/>
          <w:szCs w:val="24"/>
        </w:rPr>
        <w:t xml:space="preserve"> Ромни</w:t>
      </w:r>
    </w:p>
    <w:p w:rsidR="004A59A5" w:rsidRPr="009B5195" w:rsidRDefault="004A59A5" w:rsidP="004A59A5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4A59A5" w:rsidRDefault="004A59A5" w:rsidP="004A59A5">
      <w:pPr>
        <w:pStyle w:val="a7"/>
        <w:tabs>
          <w:tab w:val="clear" w:pos="4153"/>
          <w:tab w:val="clear" w:pos="8306"/>
        </w:tabs>
        <w:spacing w:after="120" w:line="276" w:lineRule="auto"/>
        <w:rPr>
          <w:b/>
          <w:bCs/>
          <w:lang w:val="uk-UA"/>
        </w:rPr>
      </w:pP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977763" w:rsidP="00D47A46">
      <w:pPr>
        <w:pStyle w:val="a5"/>
        <w:spacing w:after="120" w:line="276" w:lineRule="auto"/>
        <w:ind w:firstLine="425"/>
        <w:jc w:val="both"/>
      </w:pPr>
      <w:r>
        <w:t>Відповідно до ста</w:t>
      </w:r>
      <w:r w:rsidR="00D47A46">
        <w:t>т</w:t>
      </w:r>
      <w:r>
        <w:t>ей</w:t>
      </w:r>
      <w:r w:rsidR="00D47A46">
        <w:t xml:space="preserve"> 26</w:t>
      </w:r>
      <w:r>
        <w:t>, 28, 33</w:t>
      </w:r>
      <w:r w:rsidR="00D47A46">
        <w:t xml:space="preserve"> Закону України «Про місцеве самоврядування в Україні», статей 12,</w:t>
      </w:r>
      <w:r w:rsidR="004C7555">
        <w:t xml:space="preserve"> 37-1,</w:t>
      </w:r>
      <w:r w:rsidR="00665B20">
        <w:t xml:space="preserve"> </w:t>
      </w:r>
      <w:r w:rsidR="00041427">
        <w:t xml:space="preserve">73, </w:t>
      </w:r>
      <w:r w:rsidR="00665B20">
        <w:t>83,</w:t>
      </w:r>
      <w:r w:rsidR="00D47A46">
        <w:t xml:space="preserve"> 92, 93, </w:t>
      </w:r>
      <w:r w:rsidR="00041427">
        <w:t xml:space="preserve">98-102, </w:t>
      </w:r>
      <w:r w:rsidR="00D47A46">
        <w:t>117, 118, 120,</w:t>
      </w:r>
      <w:r w:rsidR="00665B20">
        <w:t xml:space="preserve"> 122,</w:t>
      </w:r>
      <w:r w:rsidR="00D47A46">
        <w:t xml:space="preserve"> 123, 124</w:t>
      </w:r>
      <w:r w:rsidR="00665B20">
        <w:t>,</w:t>
      </w:r>
      <w:r w:rsidR="00D47A46">
        <w:t xml:space="preserve"> 125, 126</w:t>
      </w:r>
      <w:r w:rsidR="0064648C">
        <w:t>-1</w:t>
      </w:r>
      <w:r w:rsidR="00D47A46">
        <w:t>,</w:t>
      </w:r>
      <w:r w:rsidR="0064648C">
        <w:t xml:space="preserve"> </w:t>
      </w:r>
      <w:r w:rsidR="00665B20">
        <w:t>140,</w:t>
      </w:r>
      <w:r w:rsidR="00D47A46">
        <w:t xml:space="preserve"> </w:t>
      </w:r>
      <w:r w:rsidR="009B7CBA">
        <w:t xml:space="preserve">141, </w:t>
      </w:r>
      <w:r w:rsidR="0006027A">
        <w:t xml:space="preserve">142, </w:t>
      </w:r>
      <w:r w:rsidR="00D47A46">
        <w:t>148-1</w:t>
      </w:r>
      <w:r>
        <w:t>, 189</w:t>
      </w:r>
      <w:r w:rsidR="00D47A46">
        <w:t xml:space="preserve"> Земельного кодексу України, </w:t>
      </w:r>
      <w:r w:rsidR="00BB148F">
        <w:t xml:space="preserve">статей 770, 1283, 1285 Цивільного кодексу України, </w:t>
      </w:r>
      <w:r w:rsidR="00D47A46">
        <w:t>Закону України «Про оренду землі», Закону України «</w:t>
      </w:r>
      <w:r w:rsidR="00041427">
        <w:t>Про трубопровідний транспорт»</w:t>
      </w:r>
      <w:r w:rsidR="00BB148F">
        <w:t>, Закону України «Про внесення змін до деяких законодавчих актів України щодо правової долі земельних ділянок, власники яких померли»</w:t>
      </w:r>
      <w:r w:rsidR="00164F9D">
        <w:t xml:space="preserve">, </w:t>
      </w:r>
      <w:r w:rsidR="00D47A46">
        <w:t>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D02C05">
        <w:t xml:space="preserve">, </w:t>
      </w:r>
      <w:r w:rsidR="00D47A46">
        <w:t>та на підставі звернень громадян,  суб’єктів господарювання та суб’єктів владних повноважень:</w:t>
      </w:r>
    </w:p>
    <w:p w:rsidR="006D0312" w:rsidRPr="00400C6D" w:rsidRDefault="00D47A46" w:rsidP="00400C6D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6D0312" w:rsidRDefault="006D0312" w:rsidP="006D0312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 xml:space="preserve">Надати на умовах оренди терміном на </w:t>
      </w:r>
      <w:r>
        <w:rPr>
          <w:szCs w:val="20"/>
          <w:lang w:val="uk-UA"/>
        </w:rPr>
        <w:t xml:space="preserve">термін дії спеціального дозволу на користування надрами до 27.06.2037 року </w:t>
      </w:r>
      <w:r w:rsidRPr="00F020B9">
        <w:rPr>
          <w:szCs w:val="20"/>
          <w:lang w:val="uk-UA"/>
        </w:rPr>
        <w:t>земельну ділянку площею 0,</w:t>
      </w:r>
      <w:r>
        <w:rPr>
          <w:szCs w:val="20"/>
          <w:lang w:val="uk-UA"/>
        </w:rPr>
        <w:t>5500</w:t>
      </w:r>
      <w:r w:rsidRPr="00F020B9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5924182000:01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09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306</w:t>
      </w:r>
      <w:r w:rsidRPr="00F020B9">
        <w:rPr>
          <w:szCs w:val="20"/>
          <w:lang w:val="uk-UA"/>
        </w:rPr>
        <w:t>)</w:t>
      </w:r>
      <w:r w:rsidR="00E347A4">
        <w:rPr>
          <w:szCs w:val="20"/>
          <w:lang w:val="uk-UA"/>
        </w:rPr>
        <w:t>,</w:t>
      </w:r>
      <w:r w:rsidRPr="00F020B9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що розташована </w:t>
      </w:r>
      <w:r w:rsidR="008D327F" w:rsidRPr="001944FF">
        <w:rPr>
          <w:lang w:val="uk-UA"/>
        </w:rPr>
        <w:t xml:space="preserve">за межами населених пунктів на території </w:t>
      </w:r>
      <w:r w:rsidR="00F53B58">
        <w:rPr>
          <w:lang w:val="uk-UA"/>
        </w:rPr>
        <w:t>Біловодської</w:t>
      </w:r>
      <w:r w:rsidR="008D327F" w:rsidRPr="001944FF">
        <w:rPr>
          <w:lang w:val="uk-UA"/>
        </w:rPr>
        <w:t xml:space="preserve"> сільської ради Роменського району Сумської області</w:t>
      </w:r>
      <w:r w:rsidR="00F53B58">
        <w:rPr>
          <w:lang w:val="uk-UA"/>
        </w:rPr>
        <w:t xml:space="preserve"> ПУБЛІЧНОМУ АКЦІОНЕРНОМУ ТОВАРИСТВУ «УКРНАФТА»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052120">
        <w:rPr>
          <w:lang w:val="uk-UA"/>
        </w:rPr>
        <w:t xml:space="preserve"> (для експлуатації свердловини № 166 </w:t>
      </w:r>
      <w:proofErr w:type="spellStart"/>
      <w:r w:rsidR="00052120">
        <w:rPr>
          <w:lang w:val="uk-UA"/>
        </w:rPr>
        <w:t>Анастасівського</w:t>
      </w:r>
      <w:proofErr w:type="spellEnd"/>
      <w:r w:rsidR="00052120">
        <w:rPr>
          <w:lang w:val="uk-UA"/>
        </w:rPr>
        <w:t xml:space="preserve"> родовища)</w:t>
      </w:r>
      <w:r w:rsidRPr="00F020B9">
        <w:rPr>
          <w:szCs w:val="20"/>
          <w:lang w:val="uk-UA"/>
        </w:rPr>
        <w:t>.</w:t>
      </w:r>
    </w:p>
    <w:p w:rsidR="00A00232" w:rsidRPr="00A00232" w:rsidRDefault="00A00232" w:rsidP="00A00232">
      <w:pPr>
        <w:pStyle w:val="a9"/>
        <w:numPr>
          <w:ilvl w:val="1"/>
          <w:numId w:val="8"/>
        </w:numPr>
        <w:tabs>
          <w:tab w:val="left" w:pos="851"/>
          <w:tab w:val="left" w:pos="993"/>
        </w:tabs>
        <w:ind w:left="0" w:firstLine="284"/>
        <w:contextualSpacing/>
        <w:jc w:val="both"/>
        <w:rPr>
          <w:rFonts w:eastAsia="Calibri"/>
          <w:lang w:val="uk-UA"/>
        </w:rPr>
      </w:pPr>
      <w:r w:rsidRPr="00A00232">
        <w:rPr>
          <w:rFonts w:eastAsia="Calibri"/>
          <w:lang w:val="uk-UA"/>
        </w:rPr>
        <w:t>Встановити орендну плату у розмірі 12% від нормативної грошової оцінки земельної ділянки з дати підписання договору оренди землі.</w:t>
      </w:r>
    </w:p>
    <w:p w:rsidR="00F53B58" w:rsidRDefault="00F53B58" w:rsidP="00F53B58">
      <w:pPr>
        <w:pStyle w:val="a9"/>
        <w:tabs>
          <w:tab w:val="left" w:pos="0"/>
          <w:tab w:val="left" w:pos="142"/>
        </w:tabs>
        <w:spacing w:line="276" w:lineRule="auto"/>
        <w:ind w:left="284"/>
        <w:jc w:val="both"/>
        <w:rPr>
          <w:szCs w:val="20"/>
          <w:lang w:val="uk-UA"/>
        </w:rPr>
      </w:pPr>
    </w:p>
    <w:p w:rsidR="00F53B58" w:rsidRDefault="00F53B58" w:rsidP="00F53B58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 xml:space="preserve">Надати на умовах оренди терміном на </w:t>
      </w:r>
      <w:r>
        <w:rPr>
          <w:szCs w:val="20"/>
          <w:lang w:val="uk-UA"/>
        </w:rPr>
        <w:t>термін дії спеціального дозволу на користування надрами до 2</w:t>
      </w:r>
      <w:r w:rsidR="00E347A4">
        <w:rPr>
          <w:szCs w:val="20"/>
          <w:lang w:val="uk-UA"/>
        </w:rPr>
        <w:t>4.12.2039</w:t>
      </w:r>
      <w:r>
        <w:rPr>
          <w:szCs w:val="20"/>
          <w:lang w:val="uk-UA"/>
        </w:rPr>
        <w:t xml:space="preserve"> року </w:t>
      </w:r>
      <w:r w:rsidRPr="00F020B9">
        <w:rPr>
          <w:szCs w:val="20"/>
          <w:lang w:val="uk-UA"/>
        </w:rPr>
        <w:t>земельну ділянку площею 0,</w:t>
      </w:r>
      <w:r w:rsidR="00E347A4">
        <w:rPr>
          <w:szCs w:val="20"/>
          <w:lang w:val="uk-UA"/>
        </w:rPr>
        <w:t>36</w:t>
      </w:r>
      <w:r>
        <w:rPr>
          <w:szCs w:val="20"/>
          <w:lang w:val="uk-UA"/>
        </w:rPr>
        <w:t>00</w:t>
      </w:r>
      <w:r w:rsidRPr="00F020B9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592418</w:t>
      </w:r>
      <w:r w:rsidR="00E347A4">
        <w:rPr>
          <w:szCs w:val="20"/>
          <w:lang w:val="uk-UA"/>
        </w:rPr>
        <w:t>82</w:t>
      </w:r>
      <w:r>
        <w:rPr>
          <w:szCs w:val="20"/>
          <w:lang w:val="uk-UA"/>
        </w:rPr>
        <w:t>00:01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0</w:t>
      </w:r>
      <w:r w:rsidR="00E347A4">
        <w:rPr>
          <w:szCs w:val="20"/>
          <w:lang w:val="uk-UA"/>
        </w:rPr>
        <w:t>3</w:t>
      </w:r>
      <w:r w:rsidRPr="00F020B9">
        <w:rPr>
          <w:szCs w:val="20"/>
          <w:lang w:val="uk-UA"/>
        </w:rPr>
        <w:t>:0</w:t>
      </w:r>
      <w:r w:rsidR="00E347A4">
        <w:rPr>
          <w:szCs w:val="20"/>
          <w:lang w:val="uk-UA"/>
        </w:rPr>
        <w:t>23</w:t>
      </w:r>
      <w:r>
        <w:rPr>
          <w:szCs w:val="20"/>
          <w:lang w:val="uk-UA"/>
        </w:rPr>
        <w:t>6</w:t>
      </w:r>
      <w:r w:rsidRPr="00F020B9">
        <w:rPr>
          <w:szCs w:val="20"/>
          <w:lang w:val="uk-UA"/>
        </w:rPr>
        <w:t>)</w:t>
      </w:r>
      <w:r w:rsidR="00E347A4">
        <w:rPr>
          <w:szCs w:val="20"/>
          <w:lang w:val="uk-UA"/>
        </w:rPr>
        <w:t>,</w:t>
      </w:r>
      <w:r w:rsidRPr="00F020B9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що розташована </w:t>
      </w:r>
      <w:r w:rsidRPr="001944FF">
        <w:rPr>
          <w:lang w:val="uk-UA"/>
        </w:rPr>
        <w:t xml:space="preserve">за межами населених пунктів на території </w:t>
      </w:r>
      <w:proofErr w:type="spellStart"/>
      <w:r w:rsidR="00E347A4">
        <w:rPr>
          <w:lang w:val="uk-UA"/>
        </w:rPr>
        <w:t>Ріпчанської</w:t>
      </w:r>
      <w:proofErr w:type="spellEnd"/>
      <w:r w:rsidRPr="001944FF">
        <w:rPr>
          <w:lang w:val="uk-UA"/>
        </w:rPr>
        <w:t xml:space="preserve"> сільської ради Роменського району Сумської області</w:t>
      </w:r>
      <w:r>
        <w:rPr>
          <w:lang w:val="uk-UA"/>
        </w:rPr>
        <w:t xml:space="preserve"> ПУБЛІЧНОМУ АКЦІОНЕРНОМУ ТОВАРИСТВУ «УКРНАФТА»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052120">
        <w:rPr>
          <w:lang w:val="uk-UA"/>
        </w:rPr>
        <w:t xml:space="preserve"> (для експлуатації свердловини № 138 </w:t>
      </w:r>
      <w:proofErr w:type="spellStart"/>
      <w:r w:rsidR="00052120">
        <w:rPr>
          <w:lang w:val="uk-UA"/>
        </w:rPr>
        <w:t>Великобубнівського</w:t>
      </w:r>
      <w:proofErr w:type="spellEnd"/>
      <w:r w:rsidR="00052120">
        <w:rPr>
          <w:lang w:val="uk-UA"/>
        </w:rPr>
        <w:t xml:space="preserve"> родовища)</w:t>
      </w:r>
      <w:r w:rsidRPr="00F020B9">
        <w:rPr>
          <w:szCs w:val="20"/>
          <w:lang w:val="uk-UA"/>
        </w:rPr>
        <w:t>.</w:t>
      </w:r>
    </w:p>
    <w:p w:rsidR="00A00232" w:rsidRPr="00A00232" w:rsidRDefault="00A00232" w:rsidP="00A00232">
      <w:pPr>
        <w:pStyle w:val="a9"/>
        <w:numPr>
          <w:ilvl w:val="1"/>
          <w:numId w:val="8"/>
        </w:numPr>
        <w:tabs>
          <w:tab w:val="left" w:pos="851"/>
          <w:tab w:val="left" w:pos="993"/>
        </w:tabs>
        <w:ind w:left="0" w:firstLine="284"/>
        <w:contextualSpacing/>
        <w:jc w:val="both"/>
        <w:rPr>
          <w:rFonts w:eastAsia="Calibri"/>
          <w:lang w:val="uk-UA"/>
        </w:rPr>
      </w:pPr>
      <w:r w:rsidRPr="00A00232">
        <w:rPr>
          <w:rFonts w:eastAsia="Calibri"/>
          <w:lang w:val="uk-UA"/>
        </w:rPr>
        <w:t>Встановити орендну плату у розмірі 12% від нормативної грошової оцінки земельної ділянки з дати підписання договору оренди землі.</w:t>
      </w:r>
    </w:p>
    <w:p w:rsidR="00F53B58" w:rsidRPr="00F53B58" w:rsidRDefault="00F53B58" w:rsidP="00F53B58">
      <w:pPr>
        <w:tabs>
          <w:tab w:val="left" w:pos="0"/>
          <w:tab w:val="left" w:pos="142"/>
        </w:tabs>
        <w:spacing w:line="276" w:lineRule="auto"/>
        <w:jc w:val="both"/>
        <w:rPr>
          <w:szCs w:val="20"/>
          <w:lang w:val="uk-UA"/>
        </w:rPr>
      </w:pPr>
    </w:p>
    <w:p w:rsidR="00E347A4" w:rsidRDefault="00E347A4" w:rsidP="00E347A4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 xml:space="preserve">Надати на умовах оренди терміном на </w:t>
      </w:r>
      <w:r>
        <w:rPr>
          <w:szCs w:val="20"/>
          <w:lang w:val="uk-UA"/>
        </w:rPr>
        <w:t xml:space="preserve">термін дії спеціального дозволу на користування надрами до 24.12.2039 року </w:t>
      </w:r>
      <w:r w:rsidRPr="00F020B9">
        <w:rPr>
          <w:szCs w:val="20"/>
          <w:lang w:val="uk-UA"/>
        </w:rPr>
        <w:t>земельну ділянку площею 0,</w:t>
      </w:r>
      <w:r>
        <w:rPr>
          <w:szCs w:val="20"/>
          <w:lang w:val="uk-UA"/>
        </w:rPr>
        <w:t>0039</w:t>
      </w:r>
      <w:r w:rsidRPr="00F020B9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5924188200:01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03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238</w:t>
      </w:r>
      <w:r w:rsidRPr="00F020B9">
        <w:rPr>
          <w:szCs w:val="20"/>
          <w:lang w:val="uk-UA"/>
        </w:rPr>
        <w:t>)</w:t>
      </w:r>
      <w:r>
        <w:rPr>
          <w:szCs w:val="20"/>
          <w:lang w:val="uk-UA"/>
        </w:rPr>
        <w:t>,</w:t>
      </w:r>
      <w:r w:rsidRPr="00F020B9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що розташована </w:t>
      </w:r>
      <w:r w:rsidRPr="001944FF"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Ріпчанської</w:t>
      </w:r>
      <w:proofErr w:type="spellEnd"/>
      <w:r w:rsidRPr="001944FF">
        <w:rPr>
          <w:lang w:val="uk-UA"/>
        </w:rPr>
        <w:t xml:space="preserve"> сільської ради Роменського району Сумської області</w:t>
      </w:r>
      <w:r>
        <w:rPr>
          <w:lang w:val="uk-UA"/>
        </w:rPr>
        <w:t xml:space="preserve"> ПУБЛІЧНОМУ АКЦІОНЕРНОМУ ТОВАРИСТВУ «УКРНАФТА» для розміщення та експлуатації основних, </w:t>
      </w:r>
      <w:r>
        <w:rPr>
          <w:lang w:val="uk-UA"/>
        </w:rPr>
        <w:lastRenderedPageBreak/>
        <w:t>підсобних і допоміжних будівель та споруд підприємствами, що пов’язані з користуванням надрами</w:t>
      </w:r>
      <w:r w:rsidR="00052120">
        <w:rPr>
          <w:lang w:val="uk-UA"/>
        </w:rPr>
        <w:t xml:space="preserve"> (для експлуатації свердловини № 138 </w:t>
      </w:r>
      <w:proofErr w:type="spellStart"/>
      <w:r w:rsidR="00052120">
        <w:rPr>
          <w:lang w:val="uk-UA"/>
        </w:rPr>
        <w:t>Великобубнівського</w:t>
      </w:r>
      <w:proofErr w:type="spellEnd"/>
      <w:r w:rsidR="00052120">
        <w:rPr>
          <w:lang w:val="uk-UA"/>
        </w:rPr>
        <w:t xml:space="preserve"> родовища)</w:t>
      </w:r>
      <w:r w:rsidRPr="00F020B9">
        <w:rPr>
          <w:szCs w:val="20"/>
          <w:lang w:val="uk-UA"/>
        </w:rPr>
        <w:t>.</w:t>
      </w:r>
    </w:p>
    <w:p w:rsidR="00A00232" w:rsidRPr="00A00232" w:rsidRDefault="00A00232" w:rsidP="00A00232">
      <w:pPr>
        <w:pStyle w:val="a9"/>
        <w:numPr>
          <w:ilvl w:val="1"/>
          <w:numId w:val="8"/>
        </w:numPr>
        <w:tabs>
          <w:tab w:val="left" w:pos="851"/>
          <w:tab w:val="left" w:pos="993"/>
        </w:tabs>
        <w:ind w:left="0" w:firstLine="284"/>
        <w:contextualSpacing/>
        <w:jc w:val="both"/>
        <w:rPr>
          <w:rFonts w:eastAsia="Calibri"/>
          <w:lang w:val="uk-UA"/>
        </w:rPr>
      </w:pPr>
      <w:r w:rsidRPr="00A00232">
        <w:rPr>
          <w:rFonts w:eastAsia="Calibri"/>
          <w:lang w:val="uk-UA"/>
        </w:rPr>
        <w:t>Встановити орендну плату у розмірі 12% від нормативної грошової оцінки земельної ділянки з дати підписання договору оренди землі.</w:t>
      </w:r>
    </w:p>
    <w:p w:rsidR="00A00232" w:rsidRPr="00A00232" w:rsidRDefault="00A00232" w:rsidP="00A00232">
      <w:pPr>
        <w:tabs>
          <w:tab w:val="left" w:pos="0"/>
          <w:tab w:val="left" w:pos="142"/>
        </w:tabs>
        <w:spacing w:line="276" w:lineRule="auto"/>
        <w:jc w:val="both"/>
        <w:rPr>
          <w:szCs w:val="20"/>
          <w:lang w:val="uk-UA"/>
        </w:rPr>
      </w:pPr>
    </w:p>
    <w:p w:rsidR="00A00232" w:rsidRDefault="00A00232" w:rsidP="00A00232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 xml:space="preserve">Надати на умовах оренди терміном </w:t>
      </w:r>
      <w:r>
        <w:rPr>
          <w:szCs w:val="20"/>
          <w:lang w:val="uk-UA"/>
        </w:rPr>
        <w:t xml:space="preserve">на 7 років </w:t>
      </w:r>
      <w:r w:rsidRPr="00F020B9">
        <w:rPr>
          <w:szCs w:val="20"/>
          <w:lang w:val="uk-UA"/>
        </w:rPr>
        <w:t>земельну ділянку площею 0,</w:t>
      </w:r>
      <w:r>
        <w:rPr>
          <w:szCs w:val="20"/>
          <w:lang w:val="uk-UA"/>
        </w:rPr>
        <w:t>1587</w:t>
      </w:r>
      <w:r w:rsidRPr="00F020B9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5924182000:01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09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388</w:t>
      </w:r>
      <w:r w:rsidRPr="00F020B9">
        <w:rPr>
          <w:szCs w:val="20"/>
          <w:lang w:val="uk-UA"/>
        </w:rPr>
        <w:t>)</w:t>
      </w:r>
      <w:r>
        <w:rPr>
          <w:szCs w:val="20"/>
          <w:lang w:val="uk-UA"/>
        </w:rPr>
        <w:t>,</w:t>
      </w:r>
      <w:r w:rsidRPr="00F020B9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що розташована </w:t>
      </w:r>
      <w:r w:rsidRPr="001944FF">
        <w:rPr>
          <w:lang w:val="uk-UA"/>
        </w:rPr>
        <w:t xml:space="preserve">за межами населених пунктів на території </w:t>
      </w:r>
      <w:r>
        <w:rPr>
          <w:lang w:val="uk-UA"/>
        </w:rPr>
        <w:t>Біловодської</w:t>
      </w:r>
      <w:r w:rsidRPr="001944FF">
        <w:rPr>
          <w:lang w:val="uk-UA"/>
        </w:rPr>
        <w:t xml:space="preserve"> сільської ради Роменського району Сумської області</w:t>
      </w:r>
      <w:r>
        <w:rPr>
          <w:lang w:val="uk-UA"/>
        </w:rPr>
        <w:t xml:space="preserve"> ПУБЛІЧНОМУ АКЦІОНЕРНОМУ ТОВАРИСТВУ «УКРНАФТА»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052120">
        <w:rPr>
          <w:lang w:val="uk-UA"/>
        </w:rPr>
        <w:t xml:space="preserve"> (для експлуатації свердловини № 84 </w:t>
      </w:r>
      <w:proofErr w:type="spellStart"/>
      <w:r w:rsidR="00052120">
        <w:rPr>
          <w:lang w:val="uk-UA"/>
        </w:rPr>
        <w:t>Анастасівського</w:t>
      </w:r>
      <w:proofErr w:type="spellEnd"/>
      <w:r w:rsidR="00052120">
        <w:rPr>
          <w:lang w:val="uk-UA"/>
        </w:rPr>
        <w:t xml:space="preserve"> родовища)</w:t>
      </w:r>
      <w:r w:rsidRPr="00F020B9">
        <w:rPr>
          <w:szCs w:val="20"/>
          <w:lang w:val="uk-UA"/>
        </w:rPr>
        <w:t>.</w:t>
      </w:r>
    </w:p>
    <w:p w:rsidR="00A00232" w:rsidRDefault="00A00232" w:rsidP="00A00232">
      <w:pPr>
        <w:pStyle w:val="a9"/>
        <w:numPr>
          <w:ilvl w:val="1"/>
          <w:numId w:val="8"/>
        </w:numPr>
        <w:tabs>
          <w:tab w:val="left" w:pos="851"/>
          <w:tab w:val="left" w:pos="993"/>
        </w:tabs>
        <w:ind w:left="0" w:firstLine="284"/>
        <w:contextualSpacing/>
        <w:jc w:val="both"/>
        <w:rPr>
          <w:rFonts w:eastAsia="Calibri"/>
          <w:lang w:val="uk-UA"/>
        </w:rPr>
      </w:pPr>
      <w:r w:rsidRPr="00A00232">
        <w:rPr>
          <w:rFonts w:eastAsia="Calibri"/>
          <w:lang w:val="uk-UA"/>
        </w:rPr>
        <w:t>Встановити орендну плату у розмірі 12% від нормативної грошової оцінки земельної ділянки з дати підписання договору оренди землі.</w:t>
      </w:r>
    </w:p>
    <w:p w:rsidR="00FE3321" w:rsidRDefault="00FE3321" w:rsidP="00CA4E4F">
      <w:pPr>
        <w:pStyle w:val="a5"/>
        <w:ind w:firstLine="567"/>
        <w:jc w:val="both"/>
        <w:rPr>
          <w:b/>
          <w:bCs/>
        </w:rPr>
      </w:pPr>
    </w:p>
    <w:p w:rsidR="00BB148F" w:rsidRPr="00042822" w:rsidRDefault="00BB148F" w:rsidP="00BB148F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 xml:space="preserve">З метою здійснення охорони спадкового майна в інтересах спадкоємців, у зв’язку із  </w:t>
      </w:r>
      <w:proofErr w:type="spellStart"/>
      <w:r>
        <w:rPr>
          <w:lang w:val="uk-UA"/>
        </w:rPr>
        <w:t>неоформленням</w:t>
      </w:r>
      <w:proofErr w:type="spellEnd"/>
      <w:r>
        <w:rPr>
          <w:lang w:val="uk-UA"/>
        </w:rPr>
        <w:t xml:space="preserve"> спадкоємцями спадщини та переходом до складу спадщини Роменської міської ради, прийняти в управління </w:t>
      </w:r>
      <w:r w:rsidR="00EF7E9B">
        <w:rPr>
          <w:lang w:val="uk-UA"/>
        </w:rPr>
        <w:t xml:space="preserve">спадщиною неуспадковані земельні ділянки (паї), які знаходяться </w:t>
      </w:r>
      <w:r w:rsidR="00EF7E9B" w:rsidRPr="00042822">
        <w:rPr>
          <w:lang w:val="uk-UA"/>
        </w:rPr>
        <w:t xml:space="preserve">за межами населених пунктів на території </w:t>
      </w:r>
      <w:proofErr w:type="spellStart"/>
      <w:r w:rsidR="00EF7E9B" w:rsidRPr="00042822">
        <w:rPr>
          <w:lang w:val="uk-UA"/>
        </w:rPr>
        <w:t>Коржівської</w:t>
      </w:r>
      <w:proofErr w:type="spellEnd"/>
      <w:r w:rsidR="00EF7E9B" w:rsidRPr="00042822">
        <w:rPr>
          <w:lang w:val="uk-UA"/>
        </w:rPr>
        <w:t xml:space="preserve"> сільської ради Роменського району Сумської області</w:t>
      </w:r>
      <w:r w:rsidR="00EF7E9B">
        <w:rPr>
          <w:lang w:val="uk-UA"/>
        </w:rPr>
        <w:t xml:space="preserve">: 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2,1670 га (кадастровий номер: 5924185400:01:002:0375);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2,7385 га (кадастровий номер: 5924185400:01:004:0009);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2,0309 га (кадастровий номер: 5924185400:01:004:0184);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2,8119 га (кадастровий номер: 5924185400:01:004:0222);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2,0136 га (кадастровий номер: 5924185400:01:003:0011);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2,0136 га (кадастровий номер: 5924185400:01:003:0295);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2,0136 га (кадастровий номер: 5924185400:01:003:0421);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2,0845 га (кадастровий номер: 5924185400:01:003:0133);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2,0137 га (кадастровий номер: 5924185400:01:003:0309);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2,0119 га (кадастровий номер: 5924185400:01:002:0525);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1,4861 га (кадастровий номер: 5924185400:01:002:0070);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2,2845 га (кадастровий номер: 5924185400:01:002:0052);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2,2361 га (кадастровий номер: 5924185400:01:002:0457);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2,0137 га (кадастровий номер: 5924185400:01:002:0383);</w:t>
      </w:r>
    </w:p>
    <w:p w:rsidR="00BB148F" w:rsidRDefault="00BB148F" w:rsidP="00BB148F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2,1660 га (кадастровий номер: 5924185400:01:003:0088</w:t>
      </w:r>
      <w:r w:rsidR="00F0168A">
        <w:rPr>
          <w:lang w:val="uk-UA"/>
        </w:rPr>
        <w:t>);</w:t>
      </w:r>
    </w:p>
    <w:p w:rsidR="00F0168A" w:rsidRDefault="00F0168A" w:rsidP="00F0168A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0,6652 га (кадастровий номер: 5924185400:01:001:0007);</w:t>
      </w:r>
    </w:p>
    <w:p w:rsidR="00F0168A" w:rsidRDefault="00F0168A" w:rsidP="00F0168A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2,0127 га (кадастровий номер: 5924185400:01:002:0039);</w:t>
      </w:r>
    </w:p>
    <w:p w:rsidR="00F0168A" w:rsidRPr="00F0168A" w:rsidRDefault="00F0168A" w:rsidP="00F0168A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1,1632 га (кадастровий номер: 5924185400:01:002:0552).</w:t>
      </w:r>
    </w:p>
    <w:p w:rsidR="00BB148F" w:rsidRDefault="00EF7E9B" w:rsidP="00EF7E9B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 xml:space="preserve">5.1. </w:t>
      </w:r>
      <w:r w:rsidRPr="00042822">
        <w:rPr>
          <w:lang w:val="uk-UA"/>
        </w:rPr>
        <w:t xml:space="preserve">Надати на умовах оренди </w:t>
      </w:r>
      <w:r>
        <w:rPr>
          <w:lang w:val="uk-UA"/>
        </w:rPr>
        <w:t xml:space="preserve">неуспадковані земельні частки (паї) </w:t>
      </w:r>
      <w:r w:rsidRPr="00042822">
        <w:rPr>
          <w:lang w:val="uk-UA"/>
        </w:rPr>
        <w:t xml:space="preserve">із земель сільськогосподарського призначення, для ведення товарного сільськогосподарського виробництва </w:t>
      </w:r>
      <w:r w:rsidR="00BB148F">
        <w:rPr>
          <w:lang w:val="uk-UA"/>
        </w:rPr>
        <w:t xml:space="preserve">за рахунок земельних часток (паїв) </w:t>
      </w:r>
      <w:r>
        <w:rPr>
          <w:lang w:val="uk-UA"/>
        </w:rPr>
        <w:t xml:space="preserve">зазначених в п. 5 </w:t>
      </w:r>
      <w:r w:rsidR="00BB148F">
        <w:rPr>
          <w:lang w:val="uk-UA"/>
        </w:rPr>
        <w:t xml:space="preserve">строком на 7 років або </w:t>
      </w:r>
      <w:r>
        <w:rPr>
          <w:lang w:val="uk-UA"/>
        </w:rPr>
        <w:t>до набрання законної сили рішення суду, або до дня державної реєстрації права власності на такі земельні ділянки, про що зазначається у договорах оренди землі</w:t>
      </w:r>
      <w:r w:rsidR="00BB148F">
        <w:rPr>
          <w:lang w:val="uk-UA"/>
        </w:rPr>
        <w:t xml:space="preserve"> ТОВАРИСТВУ З ОБМЕЖЕНОЮ ВІДПОВІДАЛЬНІСТЮ «ТАС АГРО ПІВНІЧ» та встановити орендну плату на рівні 12% від нормативно-грошової оцінки земельних ділянок.</w:t>
      </w:r>
    </w:p>
    <w:p w:rsidR="00F0168A" w:rsidRDefault="00F0168A" w:rsidP="00F0168A">
      <w:pPr>
        <w:tabs>
          <w:tab w:val="left" w:pos="142"/>
          <w:tab w:val="left" w:pos="284"/>
        </w:tabs>
        <w:spacing w:line="276" w:lineRule="auto"/>
        <w:jc w:val="both"/>
        <w:rPr>
          <w:lang w:val="uk-UA"/>
        </w:rPr>
      </w:pPr>
    </w:p>
    <w:p w:rsidR="00F0168A" w:rsidRPr="00042822" w:rsidRDefault="00F0168A" w:rsidP="00F0168A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 xml:space="preserve">З метою здійснення охорони спадкового майна в інтересах спадкоємців, у зв’язку із  </w:t>
      </w:r>
      <w:proofErr w:type="spellStart"/>
      <w:r>
        <w:rPr>
          <w:lang w:val="uk-UA"/>
        </w:rPr>
        <w:t>неоформленням</w:t>
      </w:r>
      <w:proofErr w:type="spellEnd"/>
      <w:r>
        <w:rPr>
          <w:lang w:val="uk-UA"/>
        </w:rPr>
        <w:t xml:space="preserve"> спадкоємцями спадщини та переходом до складу спадщини Роменської </w:t>
      </w:r>
      <w:r>
        <w:rPr>
          <w:lang w:val="uk-UA"/>
        </w:rPr>
        <w:lastRenderedPageBreak/>
        <w:t xml:space="preserve">міської ради, прийняти в управління спадщиною неуспадковану земельну ділянку (пай), яка знаходиться </w:t>
      </w:r>
      <w:r w:rsidRPr="00042822"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Малобубнівської</w:t>
      </w:r>
      <w:proofErr w:type="spellEnd"/>
      <w:r w:rsidRPr="00042822">
        <w:rPr>
          <w:lang w:val="uk-UA"/>
        </w:rPr>
        <w:t xml:space="preserve"> сільської ради Роменського району Сумської області</w:t>
      </w:r>
      <w:r>
        <w:rPr>
          <w:lang w:val="uk-UA"/>
        </w:rPr>
        <w:t xml:space="preserve">: </w:t>
      </w:r>
    </w:p>
    <w:p w:rsidR="00F0168A" w:rsidRDefault="00F0168A" w:rsidP="00F0168A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3,2724 га (кадастровий номер: 5924186100:01:003:0209);</w:t>
      </w:r>
    </w:p>
    <w:p w:rsidR="00F0168A" w:rsidRDefault="00F0168A" w:rsidP="00F0168A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 xml:space="preserve">6.1. </w:t>
      </w:r>
      <w:r w:rsidRPr="00042822">
        <w:rPr>
          <w:lang w:val="uk-UA"/>
        </w:rPr>
        <w:t xml:space="preserve">Надати на умовах оренди </w:t>
      </w:r>
      <w:r>
        <w:rPr>
          <w:lang w:val="uk-UA"/>
        </w:rPr>
        <w:t xml:space="preserve">неуспадковану земельну частку (пай) </w:t>
      </w:r>
      <w:r w:rsidRPr="00042822">
        <w:rPr>
          <w:lang w:val="uk-UA"/>
        </w:rPr>
        <w:t xml:space="preserve">із земель сільськогосподарського призначення, для ведення товарного сільськогосподарського виробництва </w:t>
      </w:r>
      <w:r>
        <w:rPr>
          <w:lang w:val="uk-UA"/>
        </w:rPr>
        <w:t>за рахунок земельної частки (паю) зазначеного в п. 6 строком на 7 років або до набрання законної сили рішення суду, або до дня державної реєстрації права власності на таку земельну ділянку, про що зазначається у договорі оренди землі ТОВАРИСТВУ З ОБМЕЖЕНОЮ ВІДПОВІДАЛЬНІСТЮ «ТАС АГРО ПІВНІЧ» та встановити орендну плату на рівні 12% від нормативно-грошової оцінки земельних ділянок.</w:t>
      </w:r>
    </w:p>
    <w:p w:rsidR="00F0168A" w:rsidRPr="00F0168A" w:rsidRDefault="00F0168A" w:rsidP="00F0168A">
      <w:pPr>
        <w:tabs>
          <w:tab w:val="left" w:pos="142"/>
          <w:tab w:val="left" w:pos="284"/>
        </w:tabs>
        <w:spacing w:line="276" w:lineRule="auto"/>
        <w:jc w:val="both"/>
        <w:rPr>
          <w:lang w:val="uk-UA"/>
        </w:rPr>
      </w:pPr>
    </w:p>
    <w:p w:rsidR="006E14C1" w:rsidRDefault="006E14C1" w:rsidP="006E14C1">
      <w:pPr>
        <w:pStyle w:val="a9"/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284"/>
        <w:contextualSpacing/>
        <w:jc w:val="both"/>
        <w:rPr>
          <w:lang w:val="uk-UA"/>
        </w:rPr>
      </w:pPr>
      <w:r w:rsidRPr="006B137E">
        <w:rPr>
          <w:lang w:val="uk-UA"/>
        </w:rPr>
        <w:t xml:space="preserve">З метою формування земельних ділянок, земельних часток (паїв) сільськогосподарського призначення під невитребуваними (неуспадкованими) земельними </w:t>
      </w:r>
      <w:r>
        <w:rPr>
          <w:lang w:val="uk-UA"/>
        </w:rPr>
        <w:t>частками (паями)</w:t>
      </w:r>
      <w:r w:rsidRPr="006B137E">
        <w:rPr>
          <w:lang w:val="uk-UA"/>
        </w:rPr>
        <w:t>, та внесення відомостей до Державного земельного кадастру, надати дозвіл ТОВАРИСТВУ З ОБМЕЖЕНОЮ ВІДПОВІДАЛЬНІСТЮ «</w:t>
      </w:r>
      <w:r>
        <w:rPr>
          <w:lang w:val="uk-UA"/>
        </w:rPr>
        <w:t>ГРАНУЛ ГРУП</w:t>
      </w:r>
      <w:r w:rsidRPr="006B137E">
        <w:rPr>
          <w:lang w:val="uk-UA"/>
        </w:rPr>
        <w:t xml:space="preserve">» на розробку технічної документації щодо інвентаризації земель сільськогосподарського призначення на </w:t>
      </w:r>
      <w:r>
        <w:rPr>
          <w:lang w:val="uk-UA"/>
        </w:rPr>
        <w:t>8</w:t>
      </w:r>
      <w:r w:rsidRPr="006B137E">
        <w:rPr>
          <w:lang w:val="uk-UA"/>
        </w:rPr>
        <w:t xml:space="preserve"> (вісім) невитребуваних земельних ділянок (неуспадкованих земельних часток (паїв)) орієнтовною площею </w:t>
      </w:r>
      <w:r>
        <w:rPr>
          <w:lang w:val="uk-UA"/>
        </w:rPr>
        <w:t>6,2</w:t>
      </w:r>
      <w:r w:rsidRPr="006B137E">
        <w:rPr>
          <w:lang w:val="uk-UA"/>
        </w:rPr>
        <w:t xml:space="preserve"> га для ведення товарного сільськогосподарського виробництва, що знаходяться на території </w:t>
      </w:r>
      <w:proofErr w:type="spellStart"/>
      <w:r>
        <w:rPr>
          <w:lang w:val="uk-UA"/>
        </w:rPr>
        <w:t>Ріпчанської</w:t>
      </w:r>
      <w:proofErr w:type="spellEnd"/>
      <w:r w:rsidRPr="006B137E">
        <w:rPr>
          <w:lang w:val="uk-UA"/>
        </w:rPr>
        <w:t xml:space="preserve"> сільської ради Роменського району з метою подальшої передачі їх в оренду ТОВАРИСТВУ З ОБМЕЖЕНОЮ ВІДПОВІДАЛЬНІСТЮ «</w:t>
      </w:r>
      <w:r>
        <w:rPr>
          <w:lang w:val="uk-UA"/>
        </w:rPr>
        <w:t>ГРАНУЛ ГРУП</w:t>
      </w:r>
      <w:r w:rsidRPr="006B137E">
        <w:rPr>
          <w:lang w:val="uk-UA"/>
        </w:rPr>
        <w:t>» строком на 7 (сім) років зі ставкою орендної плати 12 % від нормативної грошової оцінки земель.</w:t>
      </w:r>
    </w:p>
    <w:p w:rsidR="00A6410D" w:rsidRPr="000F138C" w:rsidRDefault="00A6410D" w:rsidP="00A6410D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line="276" w:lineRule="auto"/>
        <w:ind w:left="0" w:firstLine="284"/>
        <w:jc w:val="both"/>
        <w:rPr>
          <w:szCs w:val="24"/>
        </w:rPr>
      </w:pPr>
      <w:r w:rsidRPr="00C62E6D">
        <w:t xml:space="preserve">У зв’язку </w:t>
      </w:r>
      <w:r>
        <w:t>і</w:t>
      </w:r>
      <w:r w:rsidRPr="00C62E6D">
        <w:t xml:space="preserve">з </w:t>
      </w:r>
      <w:r>
        <w:t xml:space="preserve">відчуженням нежитлової будівлі розташованої по вул. Прокопенка, 51 згідно договору купівлі-продажу нерухомого майна від 16.09.2021 за реєстровим № 5048 та </w:t>
      </w:r>
      <w:r w:rsidRPr="00C62E6D">
        <w:t xml:space="preserve">добровільною відмовою </w:t>
      </w:r>
      <w:r>
        <w:t>АКЦІОНЕРНОГО ТОВАРИСТВА «УКРПОШТА»</w:t>
      </w:r>
      <w:r w:rsidRPr="00C62E6D">
        <w:t xml:space="preserve"> від права постійного користування земельною ділянкою за </w:t>
      </w:r>
      <w:proofErr w:type="spellStart"/>
      <w:r w:rsidRPr="00C62E6D">
        <w:t>адресою</w:t>
      </w:r>
      <w:proofErr w:type="spellEnd"/>
      <w:r w:rsidRPr="00C62E6D">
        <w:t xml:space="preserve">: </w:t>
      </w:r>
      <w:r>
        <w:t>м. Ромни, вул. Прокопенка, 51</w:t>
      </w:r>
      <w:r w:rsidRPr="00C62E6D">
        <w:t xml:space="preserve">, припинити право постійного користування </w:t>
      </w:r>
      <w:r w:rsidRPr="00C62E6D">
        <w:rPr>
          <w:szCs w:val="24"/>
        </w:rPr>
        <w:t xml:space="preserve">земельною ділянкою (Державний акт на право постійного користування земельною ділянкою серія </w:t>
      </w:r>
      <w:r>
        <w:rPr>
          <w:szCs w:val="24"/>
        </w:rPr>
        <w:t>ЯЯ</w:t>
      </w:r>
      <w:r w:rsidRPr="00C62E6D">
        <w:rPr>
          <w:szCs w:val="24"/>
        </w:rPr>
        <w:t xml:space="preserve"> </w:t>
      </w:r>
      <w:r>
        <w:rPr>
          <w:szCs w:val="24"/>
        </w:rPr>
        <w:t>№ 284222</w:t>
      </w:r>
      <w:r w:rsidRPr="00C62E6D">
        <w:rPr>
          <w:szCs w:val="24"/>
        </w:rPr>
        <w:t xml:space="preserve">, виданий </w:t>
      </w:r>
      <w:r>
        <w:rPr>
          <w:szCs w:val="24"/>
        </w:rPr>
        <w:t>02.03.2009</w:t>
      </w:r>
      <w:r w:rsidRPr="00C62E6D">
        <w:rPr>
          <w:szCs w:val="24"/>
        </w:rPr>
        <w:t xml:space="preserve">) загальною </w:t>
      </w:r>
      <w:r w:rsidRPr="00C62E6D">
        <w:t>площею 0,</w:t>
      </w:r>
      <w:r>
        <w:t>0204</w:t>
      </w:r>
      <w:r w:rsidRPr="00C62E6D">
        <w:t xml:space="preserve"> га (кадастровий номер </w:t>
      </w:r>
      <w:r>
        <w:t>5910700000</w:t>
      </w:r>
      <w:r w:rsidRPr="00C62E6D">
        <w:t>:0</w:t>
      </w:r>
      <w:r>
        <w:t>3</w:t>
      </w:r>
      <w:r w:rsidRPr="00C62E6D">
        <w:t>:0</w:t>
      </w:r>
      <w:r>
        <w:t>21</w:t>
      </w:r>
      <w:r w:rsidRPr="00C62E6D">
        <w:t>:0</w:t>
      </w:r>
      <w:r>
        <w:t>144</w:t>
      </w:r>
      <w:r w:rsidRPr="00C62E6D">
        <w:t>)</w:t>
      </w:r>
      <w:r>
        <w:t xml:space="preserve">, </w:t>
      </w:r>
      <w:r w:rsidRPr="00C62E6D">
        <w:t xml:space="preserve">цільове призначення: «для розміщення та експлуатації </w:t>
      </w:r>
      <w:r>
        <w:t>будівель та споруд об’єктів поштового зв’язку</w:t>
      </w:r>
      <w:r w:rsidRPr="00C62E6D">
        <w:t xml:space="preserve">» (код </w:t>
      </w:r>
      <w:r>
        <w:t>13</w:t>
      </w:r>
      <w:r w:rsidRPr="00C62E6D">
        <w:t>.0</w:t>
      </w:r>
      <w:r>
        <w:t>2</w:t>
      </w:r>
      <w:r w:rsidRPr="00C62E6D">
        <w:t xml:space="preserve">) за </w:t>
      </w:r>
      <w:proofErr w:type="spellStart"/>
      <w:r w:rsidRPr="00C62E6D">
        <w:t>адресою</w:t>
      </w:r>
      <w:proofErr w:type="spellEnd"/>
      <w:r w:rsidRPr="00C62E6D">
        <w:t xml:space="preserve">: </w:t>
      </w:r>
      <w:r>
        <w:t>м. Ромни, вул. Прокопенка, 51</w:t>
      </w:r>
      <w:r w:rsidRPr="00C62E6D">
        <w:t xml:space="preserve"> </w:t>
      </w:r>
      <w:r>
        <w:t>АКЦІОНЕРНОМУ ТОВАРИСТВУ «УКРПОШТА»</w:t>
      </w:r>
      <w:r w:rsidRPr="00C62E6D">
        <w:t>.</w:t>
      </w:r>
    </w:p>
    <w:p w:rsidR="000F138C" w:rsidRPr="000F138C" w:rsidRDefault="000F138C" w:rsidP="000F138C">
      <w:pPr>
        <w:pStyle w:val="a9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spacing w:before="240" w:after="120" w:line="276" w:lineRule="auto"/>
        <w:ind w:left="0" w:firstLine="284"/>
        <w:contextualSpacing/>
        <w:jc w:val="both"/>
        <w:rPr>
          <w:lang w:val="uk-UA"/>
        </w:rPr>
      </w:pPr>
      <w:r>
        <w:rPr>
          <w:szCs w:val="20"/>
          <w:lang w:val="uk-UA"/>
        </w:rPr>
        <w:t xml:space="preserve">У зв’язку із технічною помилкою щодо зазначення адреси земельної ділянки, </w:t>
      </w:r>
      <w:proofErr w:type="spellStart"/>
      <w:r>
        <w:rPr>
          <w:szCs w:val="20"/>
          <w:lang w:val="uk-UA"/>
        </w:rPr>
        <w:t>в</w:t>
      </w:r>
      <w:r w:rsidRPr="000F138C">
        <w:rPr>
          <w:szCs w:val="20"/>
          <w:lang w:val="uk-UA"/>
        </w:rPr>
        <w:t>нести</w:t>
      </w:r>
      <w:proofErr w:type="spellEnd"/>
      <w:r w:rsidRPr="000F138C">
        <w:rPr>
          <w:szCs w:val="20"/>
          <w:lang w:val="uk-UA"/>
        </w:rPr>
        <w:t xml:space="preserve"> зміни в підпункт </w:t>
      </w:r>
      <w:r>
        <w:rPr>
          <w:szCs w:val="20"/>
          <w:lang w:val="uk-UA"/>
        </w:rPr>
        <w:t>2</w:t>
      </w:r>
      <w:r w:rsidRPr="000F138C">
        <w:rPr>
          <w:szCs w:val="20"/>
          <w:lang w:val="uk-UA"/>
        </w:rPr>
        <w:t xml:space="preserve"> пункту 1 рішення </w:t>
      </w:r>
      <w:r>
        <w:rPr>
          <w:szCs w:val="20"/>
          <w:lang w:val="uk-UA"/>
        </w:rPr>
        <w:t>20</w:t>
      </w:r>
      <w:r w:rsidRPr="000F138C">
        <w:rPr>
          <w:szCs w:val="20"/>
          <w:lang w:val="uk-UA"/>
        </w:rPr>
        <w:t xml:space="preserve"> сесії Роменської міської ради                                         8 скликання від </w:t>
      </w:r>
      <w:r>
        <w:rPr>
          <w:szCs w:val="20"/>
          <w:lang w:val="uk-UA"/>
        </w:rPr>
        <w:t>22.</w:t>
      </w:r>
      <w:r w:rsidRPr="000F138C">
        <w:rPr>
          <w:szCs w:val="20"/>
          <w:lang w:val="uk-UA"/>
        </w:rPr>
        <w:t>0</w:t>
      </w:r>
      <w:r>
        <w:rPr>
          <w:szCs w:val="20"/>
          <w:lang w:val="uk-UA"/>
        </w:rPr>
        <w:t>9</w:t>
      </w:r>
      <w:r w:rsidRPr="000F138C">
        <w:rPr>
          <w:szCs w:val="20"/>
          <w:lang w:val="uk-UA"/>
        </w:rPr>
        <w:t xml:space="preserve">.2021 «Про надання дозволів на розроблення проектів землеустрою щодо відведення земельних ділянок та виготовлення технічної документації із землеустрою» виклавши його в наступній редакції: «1. Надати дозвіл на розроблення проекту землеустрою щодо відведення земельної ділянки: </w:t>
      </w:r>
      <w:r w:rsidR="00A8658C">
        <w:rPr>
          <w:szCs w:val="20"/>
          <w:lang w:val="uk-UA"/>
        </w:rPr>
        <w:t>2</w:t>
      </w:r>
      <w:r w:rsidRPr="000F138C">
        <w:rPr>
          <w:szCs w:val="20"/>
          <w:lang w:val="uk-UA"/>
        </w:rPr>
        <w:t>) орієнтовною площею 0,</w:t>
      </w:r>
      <w:r w:rsidR="00A8658C">
        <w:rPr>
          <w:szCs w:val="20"/>
          <w:lang w:val="uk-UA"/>
        </w:rPr>
        <w:t>1000</w:t>
      </w:r>
      <w:r w:rsidRPr="000F138C">
        <w:rPr>
          <w:szCs w:val="20"/>
          <w:lang w:val="uk-UA"/>
        </w:rPr>
        <w:t xml:space="preserve"> га (</w:t>
      </w:r>
      <w:r w:rsidR="00A8658C">
        <w:rPr>
          <w:szCs w:val="20"/>
          <w:lang w:val="uk-UA"/>
        </w:rPr>
        <w:t xml:space="preserve">м. Ромни, 2-й </w:t>
      </w:r>
      <w:proofErr w:type="spellStart"/>
      <w:r w:rsidR="00A8658C">
        <w:rPr>
          <w:szCs w:val="20"/>
          <w:lang w:val="uk-UA"/>
        </w:rPr>
        <w:t>пров</w:t>
      </w:r>
      <w:proofErr w:type="spellEnd"/>
      <w:r w:rsidR="00A8658C">
        <w:rPr>
          <w:szCs w:val="20"/>
          <w:lang w:val="uk-UA"/>
        </w:rPr>
        <w:t>. Петра Вовни, 2</w:t>
      </w:r>
      <w:r w:rsidRPr="000F138C">
        <w:rPr>
          <w:szCs w:val="20"/>
          <w:lang w:val="uk-UA"/>
        </w:rPr>
        <w:t xml:space="preserve">) гр. </w:t>
      </w:r>
      <w:proofErr w:type="spellStart"/>
      <w:r w:rsidR="00A8658C">
        <w:rPr>
          <w:szCs w:val="20"/>
          <w:lang w:val="uk-UA"/>
        </w:rPr>
        <w:t>Кубатку</w:t>
      </w:r>
      <w:proofErr w:type="spellEnd"/>
      <w:r w:rsidR="00A8658C">
        <w:rPr>
          <w:szCs w:val="20"/>
          <w:lang w:val="uk-UA"/>
        </w:rPr>
        <w:t xml:space="preserve"> Василю Степановичу</w:t>
      </w:r>
      <w:r w:rsidRPr="000F138C">
        <w:rPr>
          <w:szCs w:val="20"/>
          <w:lang w:val="uk-UA"/>
        </w:rPr>
        <w:t xml:space="preserve"> для </w:t>
      </w:r>
      <w:r w:rsidR="00A8658C">
        <w:rPr>
          <w:szCs w:val="20"/>
          <w:lang w:val="uk-UA"/>
        </w:rPr>
        <w:t>будівництва і обслуговування житлового будинку, господарських будівель і споруд (присадибна ділянка)»</w:t>
      </w:r>
      <w:r w:rsidRPr="000F138C">
        <w:rPr>
          <w:szCs w:val="20"/>
          <w:lang w:val="uk-UA"/>
        </w:rPr>
        <w:t xml:space="preserve"> (землі </w:t>
      </w:r>
      <w:r w:rsidR="00A8658C">
        <w:rPr>
          <w:szCs w:val="20"/>
          <w:lang w:val="uk-UA"/>
        </w:rPr>
        <w:t>житлової та громадської забудови</w:t>
      </w:r>
      <w:r w:rsidRPr="000F138C">
        <w:rPr>
          <w:szCs w:val="20"/>
          <w:lang w:val="uk-UA"/>
        </w:rPr>
        <w:t xml:space="preserve">) з метою подальшої передачі земельної ділянки у приватну власність».                                        </w:t>
      </w:r>
    </w:p>
    <w:p w:rsidR="000F138C" w:rsidRPr="00C62E6D" w:rsidRDefault="00A8658C" w:rsidP="00A8658C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line="276" w:lineRule="auto"/>
        <w:ind w:left="0" w:firstLine="284"/>
        <w:jc w:val="both"/>
        <w:rPr>
          <w:szCs w:val="24"/>
        </w:rPr>
      </w:pPr>
      <w:r>
        <w:rPr>
          <w:szCs w:val="24"/>
        </w:rPr>
        <w:t>У зв’язку із знаходженням на сформованій земельній ділянці (кадастровий номер: 5924187900:07:016:0057)</w:t>
      </w:r>
      <w:r w:rsidR="0025057D">
        <w:rPr>
          <w:szCs w:val="24"/>
        </w:rPr>
        <w:t xml:space="preserve"> нежитлової будівлі (корівника), яка перебуває у власності гр. Мартиненко Яни Олексіївни, п</w:t>
      </w:r>
      <w:r>
        <w:rPr>
          <w:szCs w:val="24"/>
        </w:rPr>
        <w:t xml:space="preserve">ередати безоплатно у приватну власність земельну ділянку </w:t>
      </w:r>
      <w:r>
        <w:rPr>
          <w:szCs w:val="24"/>
        </w:rPr>
        <w:lastRenderedPageBreak/>
        <w:t xml:space="preserve">площею 0,3651 га, цільове призначення: «для ведення особистого селянського господарства» розташованої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Роменський район, с. </w:t>
      </w:r>
      <w:proofErr w:type="spellStart"/>
      <w:r>
        <w:rPr>
          <w:szCs w:val="24"/>
        </w:rPr>
        <w:t>Герасимівка</w:t>
      </w:r>
      <w:proofErr w:type="spellEnd"/>
      <w:r>
        <w:rPr>
          <w:szCs w:val="24"/>
        </w:rPr>
        <w:t xml:space="preserve">, 1-й </w:t>
      </w:r>
      <w:proofErr w:type="spellStart"/>
      <w:r>
        <w:rPr>
          <w:szCs w:val="24"/>
        </w:rPr>
        <w:t>пров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Герасимівської</w:t>
      </w:r>
      <w:proofErr w:type="spellEnd"/>
      <w:r>
        <w:rPr>
          <w:szCs w:val="24"/>
        </w:rPr>
        <w:t>, 7 (кадастровий номер: 5924187900:07:016:0057) гр. Мартиненко Яні Олексіївні.</w:t>
      </w:r>
    </w:p>
    <w:p w:rsidR="00400C6D" w:rsidRDefault="00400C6D" w:rsidP="00CA4E4F">
      <w:pPr>
        <w:pStyle w:val="a5"/>
        <w:ind w:firstLine="567"/>
        <w:jc w:val="both"/>
        <w:rPr>
          <w:b/>
          <w:bCs/>
        </w:rPr>
      </w:pPr>
    </w:p>
    <w:p w:rsidR="0025057D" w:rsidRPr="00ED7F54" w:rsidRDefault="0025057D" w:rsidP="0025057D">
      <w:pPr>
        <w:pStyle w:val="a9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284"/>
        <w:jc w:val="both"/>
        <w:rPr>
          <w:lang w:val="uk-UA"/>
        </w:rPr>
      </w:pPr>
      <w:r w:rsidRPr="00152ED9">
        <w:rPr>
          <w:szCs w:val="20"/>
          <w:lang w:val="uk-UA"/>
        </w:rPr>
        <w:t>Поновити термін оренди  земельної ділянки площею 0,0</w:t>
      </w:r>
      <w:r>
        <w:rPr>
          <w:szCs w:val="20"/>
          <w:lang w:val="uk-UA"/>
        </w:rPr>
        <w:t>878</w:t>
      </w:r>
      <w:r w:rsidRPr="00152ED9">
        <w:rPr>
          <w:szCs w:val="20"/>
          <w:lang w:val="uk-UA"/>
        </w:rPr>
        <w:t xml:space="preserve"> га (кадастровий номер:  5910700000:0</w:t>
      </w:r>
      <w:r>
        <w:rPr>
          <w:szCs w:val="20"/>
          <w:lang w:val="uk-UA"/>
        </w:rPr>
        <w:t>3</w:t>
      </w:r>
      <w:r w:rsidRPr="00152ED9">
        <w:rPr>
          <w:szCs w:val="20"/>
          <w:lang w:val="uk-UA"/>
        </w:rPr>
        <w:t>:0</w:t>
      </w:r>
      <w:r>
        <w:rPr>
          <w:szCs w:val="20"/>
          <w:lang w:val="uk-UA"/>
        </w:rPr>
        <w:t>10</w:t>
      </w:r>
      <w:r w:rsidRPr="00152ED9">
        <w:rPr>
          <w:szCs w:val="20"/>
          <w:lang w:val="uk-UA"/>
        </w:rPr>
        <w:t>:01</w:t>
      </w:r>
      <w:r>
        <w:rPr>
          <w:szCs w:val="20"/>
          <w:lang w:val="uk-UA"/>
        </w:rPr>
        <w:t>32</w:t>
      </w:r>
      <w:r w:rsidRPr="00152ED9">
        <w:rPr>
          <w:szCs w:val="20"/>
          <w:lang w:val="uk-UA"/>
        </w:rPr>
        <w:t xml:space="preserve">) за </w:t>
      </w:r>
      <w:proofErr w:type="spellStart"/>
      <w:r w:rsidRPr="00152ED9">
        <w:rPr>
          <w:szCs w:val="20"/>
          <w:lang w:val="uk-UA"/>
        </w:rPr>
        <w:t>адресою</w:t>
      </w:r>
      <w:proofErr w:type="spellEnd"/>
      <w:r w:rsidRPr="00152ED9">
        <w:rPr>
          <w:szCs w:val="20"/>
          <w:lang w:val="uk-UA"/>
        </w:rPr>
        <w:t xml:space="preserve">: м. Ромни,  </w:t>
      </w:r>
      <w:r>
        <w:rPr>
          <w:szCs w:val="20"/>
          <w:lang w:val="uk-UA"/>
        </w:rPr>
        <w:t>вул. Прокопенка, 34-А</w:t>
      </w:r>
      <w:r w:rsidRPr="00152ED9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АКЦІОНЕРНОГО ТОВАРИСТВА «УКРАЇНСЬКА ЗАЛІЗНИЦЯ»</w:t>
      </w:r>
      <w:r w:rsidRPr="00152ED9">
        <w:rPr>
          <w:szCs w:val="20"/>
          <w:lang w:val="uk-UA"/>
        </w:rPr>
        <w:t xml:space="preserve"> за договором оренди землі укладеного від </w:t>
      </w:r>
      <w:r>
        <w:rPr>
          <w:szCs w:val="20"/>
          <w:lang w:val="uk-UA"/>
        </w:rPr>
        <w:t>03.08.2011</w:t>
      </w:r>
      <w:r w:rsidRPr="00152ED9">
        <w:rPr>
          <w:szCs w:val="20"/>
          <w:lang w:val="uk-UA"/>
        </w:rPr>
        <w:t xml:space="preserve"> року (</w:t>
      </w:r>
      <w:r>
        <w:rPr>
          <w:szCs w:val="20"/>
          <w:lang w:val="uk-UA"/>
        </w:rPr>
        <w:t>державна реєстрація</w:t>
      </w:r>
      <w:r w:rsidRPr="00152ED9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08</w:t>
      </w:r>
      <w:r w:rsidRPr="00152ED9">
        <w:rPr>
          <w:szCs w:val="20"/>
          <w:lang w:val="uk-UA"/>
        </w:rPr>
        <w:t>.</w:t>
      </w:r>
      <w:r>
        <w:rPr>
          <w:szCs w:val="20"/>
          <w:lang w:val="uk-UA"/>
        </w:rPr>
        <w:t>08</w:t>
      </w:r>
      <w:r w:rsidRPr="00152ED9">
        <w:rPr>
          <w:szCs w:val="20"/>
          <w:lang w:val="uk-UA"/>
        </w:rPr>
        <w:t>.20</w:t>
      </w:r>
      <w:r>
        <w:rPr>
          <w:szCs w:val="20"/>
          <w:lang w:val="uk-UA"/>
        </w:rPr>
        <w:t>11</w:t>
      </w:r>
      <w:r w:rsidRPr="00152ED9">
        <w:rPr>
          <w:szCs w:val="20"/>
          <w:lang w:val="uk-UA"/>
        </w:rPr>
        <w:t xml:space="preserve"> року за №</w:t>
      </w:r>
      <w:r w:rsidRPr="00152ED9"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591070004000047) терміном на </w:t>
      </w:r>
      <w:r w:rsidRPr="00152ED9">
        <w:rPr>
          <w:szCs w:val="20"/>
          <w:lang w:val="uk-UA"/>
        </w:rPr>
        <w:t xml:space="preserve">5 років для будівництва </w:t>
      </w:r>
      <w:r>
        <w:rPr>
          <w:szCs w:val="20"/>
          <w:lang w:val="uk-UA"/>
        </w:rPr>
        <w:t>та обслуговування багатоквартирного житлового будинку</w:t>
      </w:r>
      <w:r w:rsidRPr="00152ED9">
        <w:rPr>
          <w:szCs w:val="20"/>
          <w:lang w:val="uk-UA"/>
        </w:rPr>
        <w:t>.</w:t>
      </w:r>
    </w:p>
    <w:p w:rsidR="00ED7F54" w:rsidRPr="00ED7F54" w:rsidRDefault="00ED7F54" w:rsidP="00ED7F54">
      <w:pPr>
        <w:pStyle w:val="a9"/>
        <w:rPr>
          <w:lang w:val="uk-UA"/>
        </w:rPr>
      </w:pPr>
    </w:p>
    <w:p w:rsidR="00ED7F54" w:rsidRDefault="00ED7F54" w:rsidP="00ED7F54">
      <w:pPr>
        <w:pStyle w:val="a9"/>
        <w:numPr>
          <w:ilvl w:val="0"/>
          <w:numId w:val="8"/>
        </w:numPr>
        <w:tabs>
          <w:tab w:val="left" w:pos="284"/>
        </w:tabs>
        <w:spacing w:after="120"/>
        <w:ind w:left="0" w:firstLine="284"/>
        <w:jc w:val="both"/>
        <w:rPr>
          <w:lang w:val="uk-UA"/>
        </w:rPr>
      </w:pPr>
      <w:proofErr w:type="spellStart"/>
      <w:r w:rsidRPr="004125BC">
        <w:rPr>
          <w:lang w:val="uk-UA"/>
        </w:rPr>
        <w:t>Внести</w:t>
      </w:r>
      <w:proofErr w:type="spellEnd"/>
      <w:r w:rsidRPr="004125BC">
        <w:rPr>
          <w:lang w:val="uk-UA"/>
        </w:rPr>
        <w:t xml:space="preserve"> зміни за взаємною згодою сторін в договір оренди землі </w:t>
      </w:r>
      <w:r w:rsidRPr="005C7EBA">
        <w:rPr>
          <w:lang w:val="uk-UA"/>
        </w:rPr>
        <w:t>від 17 жовтня 2011 року</w:t>
      </w:r>
      <w:r>
        <w:rPr>
          <w:lang w:val="uk-UA"/>
        </w:rPr>
        <w:t xml:space="preserve">, </w:t>
      </w:r>
      <w:r w:rsidRPr="004125BC">
        <w:rPr>
          <w:lang w:val="uk-UA"/>
        </w:rPr>
        <w:t>укладен</w:t>
      </w:r>
      <w:r>
        <w:rPr>
          <w:lang w:val="uk-UA"/>
        </w:rPr>
        <w:t>ий</w:t>
      </w:r>
      <w:r w:rsidRPr="004125BC">
        <w:rPr>
          <w:lang w:val="uk-UA"/>
        </w:rPr>
        <w:t xml:space="preserve"> між</w:t>
      </w:r>
      <w:r w:rsidRPr="008960B3">
        <w:rPr>
          <w:lang w:val="uk-UA"/>
        </w:rPr>
        <w:t xml:space="preserve"> </w:t>
      </w:r>
      <w:r>
        <w:rPr>
          <w:lang w:val="uk-UA"/>
        </w:rPr>
        <w:t xml:space="preserve">Роменською районною державною адміністрацією та ВСК «Зоря» (державна реєстрація </w:t>
      </w:r>
      <w:r w:rsidRPr="005C7EBA">
        <w:rPr>
          <w:lang w:val="uk-UA"/>
        </w:rPr>
        <w:t>від 09.12.2011 №</w:t>
      </w:r>
      <w:r>
        <w:rPr>
          <w:lang w:val="uk-UA"/>
        </w:rPr>
        <w:t xml:space="preserve"> </w:t>
      </w:r>
      <w:r w:rsidRPr="005C7EBA">
        <w:rPr>
          <w:lang w:val="uk-UA"/>
        </w:rPr>
        <w:t>592410004006096</w:t>
      </w:r>
      <w:r>
        <w:rPr>
          <w:lang w:val="uk-UA"/>
        </w:rPr>
        <w:t xml:space="preserve">), </w:t>
      </w:r>
      <w:r w:rsidRPr="004125BC">
        <w:rPr>
          <w:lang w:val="uk-UA"/>
        </w:rPr>
        <w:t xml:space="preserve">в частині продовження строку дії договору на 7 років з моменту закінчення дії договору оренди землі, термін дії якого закінчується </w:t>
      </w:r>
      <w:r>
        <w:rPr>
          <w:lang w:val="uk-UA"/>
        </w:rPr>
        <w:t>09.12.2021, на земельні ділянки:</w:t>
      </w:r>
    </w:p>
    <w:p w:rsidR="00ED7F54" w:rsidRDefault="00ED7F54" w:rsidP="00ED7F54">
      <w:pPr>
        <w:pStyle w:val="a9"/>
        <w:tabs>
          <w:tab w:val="left" w:pos="426"/>
        </w:tabs>
        <w:spacing w:after="120"/>
        <w:ind w:left="644"/>
        <w:jc w:val="both"/>
        <w:rPr>
          <w:lang w:val="uk-UA"/>
        </w:rPr>
      </w:pPr>
      <w:r>
        <w:rPr>
          <w:lang w:val="uk-UA"/>
        </w:rPr>
        <w:t>площею 7,3191 га (кадастровий номер</w:t>
      </w:r>
      <w:r w:rsidRPr="005C7EBA">
        <w:rPr>
          <w:lang w:val="uk-UA"/>
        </w:rPr>
        <w:t xml:space="preserve"> 5924185000:0</w:t>
      </w:r>
      <w:r>
        <w:rPr>
          <w:lang w:val="uk-UA"/>
        </w:rPr>
        <w:t>2</w:t>
      </w:r>
      <w:r w:rsidRPr="005C7EBA">
        <w:rPr>
          <w:lang w:val="uk-UA"/>
        </w:rPr>
        <w:t>:00</w:t>
      </w:r>
      <w:r>
        <w:rPr>
          <w:lang w:val="uk-UA"/>
        </w:rPr>
        <w:t>2</w:t>
      </w:r>
      <w:r w:rsidRPr="005C7EBA">
        <w:rPr>
          <w:lang w:val="uk-UA"/>
        </w:rPr>
        <w:t>:0</w:t>
      </w:r>
      <w:r>
        <w:rPr>
          <w:lang w:val="uk-UA"/>
        </w:rPr>
        <w:t>291);</w:t>
      </w:r>
    </w:p>
    <w:p w:rsidR="00ED7F54" w:rsidRDefault="00ED7F54" w:rsidP="00ED7F54">
      <w:pPr>
        <w:pStyle w:val="a9"/>
        <w:tabs>
          <w:tab w:val="left" w:pos="426"/>
        </w:tabs>
        <w:spacing w:after="120"/>
        <w:ind w:left="644"/>
        <w:jc w:val="both"/>
        <w:rPr>
          <w:lang w:val="uk-UA"/>
        </w:rPr>
      </w:pPr>
      <w:r>
        <w:rPr>
          <w:lang w:val="uk-UA"/>
        </w:rPr>
        <w:t>площею 1,5772 га (кадастровий номер</w:t>
      </w:r>
      <w:r w:rsidRPr="005C7EBA">
        <w:rPr>
          <w:lang w:val="uk-UA"/>
        </w:rPr>
        <w:t xml:space="preserve"> 5924185000:01:004:0</w:t>
      </w:r>
      <w:r>
        <w:rPr>
          <w:lang w:val="uk-UA"/>
        </w:rPr>
        <w:t>105);</w:t>
      </w:r>
    </w:p>
    <w:p w:rsidR="00ED7F54" w:rsidRPr="00ED7F54" w:rsidRDefault="00ED7F54" w:rsidP="00ED7F54">
      <w:pPr>
        <w:tabs>
          <w:tab w:val="left" w:pos="426"/>
        </w:tabs>
        <w:spacing w:after="120"/>
        <w:jc w:val="both"/>
        <w:rPr>
          <w:lang w:val="uk-UA"/>
        </w:rPr>
      </w:pPr>
      <w:r w:rsidRPr="00ED7F54">
        <w:rPr>
          <w:lang w:val="uk-UA"/>
        </w:rPr>
        <w:t xml:space="preserve">для ведення товарного сільськогосподарського виробництва, які знаходяться на території </w:t>
      </w:r>
      <w:proofErr w:type="spellStart"/>
      <w:r w:rsidRPr="00ED7F54">
        <w:rPr>
          <w:lang w:val="uk-UA"/>
        </w:rPr>
        <w:t>Зарудянської</w:t>
      </w:r>
      <w:proofErr w:type="spellEnd"/>
      <w:r w:rsidRPr="00ED7F54">
        <w:rPr>
          <w:lang w:val="uk-UA"/>
        </w:rPr>
        <w:t xml:space="preserve"> сільської ради Роменського району Сумської області. </w:t>
      </w:r>
    </w:p>
    <w:p w:rsidR="00ED7F54" w:rsidRPr="00ED7F54" w:rsidRDefault="00ED7F54" w:rsidP="00ED7F54">
      <w:pPr>
        <w:tabs>
          <w:tab w:val="left" w:pos="709"/>
          <w:tab w:val="left" w:pos="851"/>
          <w:tab w:val="left" w:pos="993"/>
        </w:tabs>
        <w:spacing w:after="120"/>
        <w:ind w:firstLine="284"/>
        <w:jc w:val="both"/>
        <w:rPr>
          <w:lang w:val="uk-UA"/>
        </w:rPr>
      </w:pPr>
      <w:r>
        <w:rPr>
          <w:lang w:val="uk-UA"/>
        </w:rPr>
        <w:t>12.1</w:t>
      </w:r>
      <w:r w:rsidRPr="00ED7F54">
        <w:rPr>
          <w:lang w:val="uk-UA"/>
        </w:rPr>
        <w:t>. Встановити орендну плату у розмірі 12 % від нормативної грошової оцінки земельної ділянки з дати підписання додаткової угоди до договору оренди землі.</w:t>
      </w:r>
    </w:p>
    <w:p w:rsidR="00ED7F54" w:rsidRPr="00D44252" w:rsidRDefault="00ED7F54" w:rsidP="00ED7F54">
      <w:pPr>
        <w:pStyle w:val="a9"/>
        <w:tabs>
          <w:tab w:val="left" w:pos="0"/>
          <w:tab w:val="left" w:pos="284"/>
          <w:tab w:val="left" w:pos="709"/>
        </w:tabs>
        <w:spacing w:line="276" w:lineRule="auto"/>
        <w:ind w:left="284"/>
        <w:jc w:val="both"/>
        <w:rPr>
          <w:lang w:val="uk-UA"/>
        </w:rPr>
      </w:pPr>
    </w:p>
    <w:p w:rsidR="004A59A5" w:rsidRDefault="004A59A5" w:rsidP="004A59A5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Олег СТОГНІЙ</w:t>
      </w:r>
    </w:p>
    <w:p w:rsidR="0007183F" w:rsidRDefault="0007183F" w:rsidP="004A59A5">
      <w:pPr>
        <w:pStyle w:val="a5"/>
        <w:ind w:firstLine="567"/>
        <w:jc w:val="both"/>
        <w:rPr>
          <w:b/>
          <w:bCs/>
        </w:rPr>
      </w:pPr>
      <w:bookmarkStart w:id="0" w:name="_GoBack"/>
      <w:bookmarkEnd w:id="0"/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AD3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" w15:restartNumberingAfterBreak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11FA1"/>
    <w:multiLevelType w:val="hybridMultilevel"/>
    <w:tmpl w:val="6CA0D360"/>
    <w:lvl w:ilvl="0" w:tplc="3C283166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D57BA4"/>
    <w:multiLevelType w:val="multilevel"/>
    <w:tmpl w:val="2EDE6624"/>
    <w:lvl w:ilvl="0">
      <w:start w:val="2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240" w:hanging="1800"/>
      </w:pPr>
      <w:rPr>
        <w:rFonts w:hint="default"/>
      </w:rPr>
    </w:lvl>
  </w:abstractNum>
  <w:abstractNum w:abstractNumId="4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5" w15:restartNumberingAfterBreak="0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11BA32F8"/>
    <w:multiLevelType w:val="hybridMultilevel"/>
    <w:tmpl w:val="B2306A2C"/>
    <w:lvl w:ilvl="0" w:tplc="138AF2D6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543373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9" w15:restartNumberingAfterBreak="0">
    <w:nsid w:val="1E1C4173"/>
    <w:multiLevelType w:val="multilevel"/>
    <w:tmpl w:val="1B82B996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3B7619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1" w15:restartNumberingAfterBreak="0">
    <w:nsid w:val="20017291"/>
    <w:multiLevelType w:val="hybridMultilevel"/>
    <w:tmpl w:val="23E8C7B2"/>
    <w:lvl w:ilvl="0" w:tplc="C42C54C2">
      <w:start w:val="4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 w15:restartNumberingAfterBreak="0">
    <w:nsid w:val="25707E27"/>
    <w:multiLevelType w:val="hybridMultilevel"/>
    <w:tmpl w:val="BF9EA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81052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4" w15:restartNumberingAfterBreak="0">
    <w:nsid w:val="2EBB77DA"/>
    <w:multiLevelType w:val="hybridMultilevel"/>
    <w:tmpl w:val="86C82E6C"/>
    <w:lvl w:ilvl="0" w:tplc="7B34112E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6" w15:restartNumberingAfterBreak="0">
    <w:nsid w:val="34294F81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7" w15:restartNumberingAfterBreak="0">
    <w:nsid w:val="3953720E"/>
    <w:multiLevelType w:val="hybridMultilevel"/>
    <w:tmpl w:val="4088FCF2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B463F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9" w15:restartNumberingAfterBreak="0">
    <w:nsid w:val="3CDA2D29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0" w15:restartNumberingAfterBreak="0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44BF28A6"/>
    <w:multiLevelType w:val="hybridMultilevel"/>
    <w:tmpl w:val="F5E0436A"/>
    <w:lvl w:ilvl="0" w:tplc="4A7E3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E4CF5"/>
    <w:multiLevelType w:val="multilevel"/>
    <w:tmpl w:val="B680E8EC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66" w:hanging="360"/>
      </w:pPr>
    </w:lvl>
    <w:lvl w:ilvl="2">
      <w:start w:val="1"/>
      <w:numFmt w:val="decimal"/>
      <w:isLgl/>
      <w:lvlText w:val="%1.%2.%3."/>
      <w:lvlJc w:val="left"/>
      <w:pPr>
        <w:ind w:left="2946" w:hanging="720"/>
      </w:pPr>
    </w:lvl>
    <w:lvl w:ilvl="3">
      <w:start w:val="1"/>
      <w:numFmt w:val="decimal"/>
      <w:isLgl/>
      <w:lvlText w:val="%1.%2.%3.%4."/>
      <w:lvlJc w:val="left"/>
      <w:pPr>
        <w:ind w:left="3666" w:hanging="720"/>
      </w:pPr>
    </w:lvl>
    <w:lvl w:ilvl="4">
      <w:start w:val="1"/>
      <w:numFmt w:val="decimal"/>
      <w:isLgl/>
      <w:lvlText w:val="%1.%2.%3.%4.%5."/>
      <w:lvlJc w:val="left"/>
      <w:pPr>
        <w:ind w:left="4746" w:hanging="1080"/>
      </w:pPr>
    </w:lvl>
    <w:lvl w:ilvl="5">
      <w:start w:val="1"/>
      <w:numFmt w:val="decimal"/>
      <w:isLgl/>
      <w:lvlText w:val="%1.%2.%3.%4.%5.%6."/>
      <w:lvlJc w:val="left"/>
      <w:pPr>
        <w:ind w:left="5466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</w:lvl>
    <w:lvl w:ilvl="8">
      <w:start w:val="1"/>
      <w:numFmt w:val="decimal"/>
      <w:isLgl/>
      <w:lvlText w:val="%1.%2.%3.%4.%5.%6.%7.%8.%9."/>
      <w:lvlJc w:val="left"/>
      <w:pPr>
        <w:ind w:left="8346" w:hanging="1800"/>
      </w:pPr>
    </w:lvl>
  </w:abstractNum>
  <w:abstractNum w:abstractNumId="23" w15:restartNumberingAfterBreak="0">
    <w:nsid w:val="4A2A7FA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4" w15:restartNumberingAfterBreak="0">
    <w:nsid w:val="4C4A6A8C"/>
    <w:multiLevelType w:val="multilevel"/>
    <w:tmpl w:val="9CD2B05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5" w15:restartNumberingAfterBreak="0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2BC301A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7" w15:restartNumberingAfterBreak="0">
    <w:nsid w:val="5EE836C0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8" w15:restartNumberingAfterBreak="0">
    <w:nsid w:val="64794780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9" w15:restartNumberingAfterBreak="0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743B3C76"/>
    <w:multiLevelType w:val="hybridMultilevel"/>
    <w:tmpl w:val="C4F8DCBE"/>
    <w:lvl w:ilvl="0" w:tplc="AD7E510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abstractNum w:abstractNumId="33" w15:restartNumberingAfterBreak="0">
    <w:nsid w:val="7EA145CE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5"/>
  </w:num>
  <w:num w:numId="5">
    <w:abstractNumId w:val="30"/>
  </w:num>
  <w:num w:numId="6">
    <w:abstractNumId w:val="20"/>
  </w:num>
  <w:num w:numId="7">
    <w:abstractNumId w:val="25"/>
  </w:num>
  <w:num w:numId="8">
    <w:abstractNumId w:val="19"/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9"/>
  </w:num>
  <w:num w:numId="19">
    <w:abstractNumId w:val="3"/>
  </w:num>
  <w:num w:numId="20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</w:num>
  <w:num w:numId="25">
    <w:abstractNumId w:val="17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0"/>
  </w:num>
  <w:num w:numId="30">
    <w:abstractNumId w:val="23"/>
  </w:num>
  <w:num w:numId="31">
    <w:abstractNumId w:val="18"/>
  </w:num>
  <w:num w:numId="32">
    <w:abstractNumId w:val="19"/>
  </w:num>
  <w:num w:numId="33">
    <w:abstractNumId w:val="10"/>
  </w:num>
  <w:num w:numId="34">
    <w:abstractNumId w:val="7"/>
  </w:num>
  <w:num w:numId="35">
    <w:abstractNumId w:val="4"/>
  </w:num>
  <w:num w:numId="36">
    <w:abstractNumId w:val="24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3"/>
  </w:num>
  <w:num w:numId="42">
    <w:abstractNumId w:val="33"/>
  </w:num>
  <w:num w:numId="43">
    <w:abstractNumId w:val="19"/>
  </w:num>
  <w:num w:numId="44">
    <w:abstractNumId w:val="19"/>
  </w:num>
  <w:num w:numId="45">
    <w:abstractNumId w:val="26"/>
  </w:num>
  <w:num w:numId="46">
    <w:abstractNumId w:val="16"/>
  </w:num>
  <w:num w:numId="47">
    <w:abstractNumId w:val="27"/>
  </w:num>
  <w:num w:numId="48">
    <w:abstractNumId w:val="28"/>
  </w:num>
  <w:num w:numId="4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1427"/>
    <w:rsid w:val="00042822"/>
    <w:rsid w:val="00042DEE"/>
    <w:rsid w:val="00043A80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5ED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10185D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2ED9"/>
    <w:rsid w:val="00153067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4F9D"/>
    <w:rsid w:val="001651F3"/>
    <w:rsid w:val="00165214"/>
    <w:rsid w:val="00165BDF"/>
    <w:rsid w:val="0016765A"/>
    <w:rsid w:val="001679E4"/>
    <w:rsid w:val="001701CE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7BC3"/>
    <w:rsid w:val="002017D9"/>
    <w:rsid w:val="002020AE"/>
    <w:rsid w:val="002026B4"/>
    <w:rsid w:val="00203711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B3C"/>
    <w:rsid w:val="003053E4"/>
    <w:rsid w:val="003066A6"/>
    <w:rsid w:val="00306AE9"/>
    <w:rsid w:val="00307BA2"/>
    <w:rsid w:val="003100EC"/>
    <w:rsid w:val="00311B57"/>
    <w:rsid w:val="00312818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DA2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F8C"/>
    <w:rsid w:val="003A2D54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55A4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B69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60CB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9A5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0A7"/>
    <w:rsid w:val="004F2559"/>
    <w:rsid w:val="004F2CF8"/>
    <w:rsid w:val="004F3A0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554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5965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244A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2917"/>
    <w:rsid w:val="00613134"/>
    <w:rsid w:val="00613599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46F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6B92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0A57"/>
    <w:rsid w:val="008325EF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87C7F"/>
    <w:rsid w:val="0089026E"/>
    <w:rsid w:val="008908F5"/>
    <w:rsid w:val="008912DC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5DC"/>
    <w:rsid w:val="008D2B9B"/>
    <w:rsid w:val="008D2C75"/>
    <w:rsid w:val="008D327F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2F56"/>
    <w:rsid w:val="00903BF7"/>
    <w:rsid w:val="00903D53"/>
    <w:rsid w:val="00903F9C"/>
    <w:rsid w:val="009049A0"/>
    <w:rsid w:val="0090536C"/>
    <w:rsid w:val="0090563D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109B"/>
    <w:rsid w:val="00942176"/>
    <w:rsid w:val="0094272B"/>
    <w:rsid w:val="009440BC"/>
    <w:rsid w:val="00944CD2"/>
    <w:rsid w:val="009451E1"/>
    <w:rsid w:val="00945B77"/>
    <w:rsid w:val="00946FCB"/>
    <w:rsid w:val="0094733F"/>
    <w:rsid w:val="00951775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0F38"/>
    <w:rsid w:val="009C1D6E"/>
    <w:rsid w:val="009C21C1"/>
    <w:rsid w:val="009C31BD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641B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4E95"/>
    <w:rsid w:val="00AF53E8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6EB1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3265"/>
    <w:rsid w:val="00B243C1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2906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5C"/>
    <w:rsid w:val="00C91603"/>
    <w:rsid w:val="00C92A39"/>
    <w:rsid w:val="00C93751"/>
    <w:rsid w:val="00C93EC0"/>
    <w:rsid w:val="00C94415"/>
    <w:rsid w:val="00C9594A"/>
    <w:rsid w:val="00C967AC"/>
    <w:rsid w:val="00C96B18"/>
    <w:rsid w:val="00C96C72"/>
    <w:rsid w:val="00CA240A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562D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4FBC"/>
    <w:rsid w:val="00E0603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200C9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47A4"/>
    <w:rsid w:val="00E34EFE"/>
    <w:rsid w:val="00E35734"/>
    <w:rsid w:val="00E35FAA"/>
    <w:rsid w:val="00E3794F"/>
    <w:rsid w:val="00E40C2F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6568"/>
    <w:rsid w:val="00EB72CA"/>
    <w:rsid w:val="00EC0585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2645"/>
    <w:rsid w:val="00ED5E16"/>
    <w:rsid w:val="00ED7F0C"/>
    <w:rsid w:val="00ED7F54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58"/>
    <w:rsid w:val="00F53BD9"/>
    <w:rsid w:val="00F555B2"/>
    <w:rsid w:val="00F56514"/>
    <w:rsid w:val="00F6008E"/>
    <w:rsid w:val="00F6093F"/>
    <w:rsid w:val="00F62AA1"/>
    <w:rsid w:val="00F63549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2A53"/>
    <w:rsid w:val="00FC357E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3321"/>
    <w:rsid w:val="00FE5948"/>
    <w:rsid w:val="00FE69AE"/>
    <w:rsid w:val="00FE6A59"/>
    <w:rsid w:val="00FF115F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6BEE"/>
  <w15:docId w15:val="{A41F5301-D6F9-4780-9A2B-35632CD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0EC2-F8B2-4A88-8271-75DC06BB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10104</TotalTime>
  <Pages>4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474</cp:revision>
  <cp:lastPrinted>2021-09-08T10:58:00Z</cp:lastPrinted>
  <dcterms:created xsi:type="dcterms:W3CDTF">2018-11-06T14:06:00Z</dcterms:created>
  <dcterms:modified xsi:type="dcterms:W3CDTF">2021-11-18T07:25:00Z</dcterms:modified>
</cp:coreProperties>
</file>