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1F5" w:rsidRDefault="00324209" w:rsidP="00324209">
      <w:pPr>
        <w:spacing w:after="0"/>
        <w:jc w:val="center"/>
        <w:rPr>
          <w:rFonts w:ascii="Times New Roman" w:eastAsia="Times New Roman" w:hAnsi="Times New Roman" w:cs="Times New Roman"/>
          <w:b/>
          <w:bCs/>
          <w:sz w:val="24"/>
          <w:szCs w:val="24"/>
          <w:lang w:val="uk-UA" w:eastAsia="ru-RU"/>
        </w:rPr>
      </w:pPr>
      <w:r>
        <w:rPr>
          <w:noProof/>
          <w:lang w:eastAsia="ru-RU"/>
        </w:rPr>
        <w:drawing>
          <wp:inline distT="0" distB="0" distL="0" distR="0" wp14:anchorId="1D3CD5E3" wp14:editId="41E63304">
            <wp:extent cx="523875" cy="647700"/>
            <wp:effectExtent l="0" t="0" r="9525" b="0"/>
            <wp:docPr id="1" name="Рисунок 3" descr="Описание: Герб України"/>
            <wp:cNvGraphicFramePr/>
            <a:graphic xmlns:a="http://schemas.openxmlformats.org/drawingml/2006/main">
              <a:graphicData uri="http://schemas.openxmlformats.org/drawingml/2006/picture">
                <pic:pic xmlns:pic="http://schemas.openxmlformats.org/drawingml/2006/picture">
                  <pic:nvPicPr>
                    <pic:cNvPr id="1" name="Рисунок 3" descr="Описание: Герб України"/>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647700"/>
                    </a:xfrm>
                    <a:prstGeom prst="rect">
                      <a:avLst/>
                    </a:prstGeom>
                    <a:noFill/>
                    <a:ln>
                      <a:noFill/>
                    </a:ln>
                  </pic:spPr>
                </pic:pic>
              </a:graphicData>
            </a:graphic>
          </wp:inline>
        </w:drawing>
      </w:r>
    </w:p>
    <w:p w:rsidR="00324209" w:rsidRDefault="00324209" w:rsidP="00324209">
      <w:pPr>
        <w:spacing w:after="0"/>
        <w:jc w:val="center"/>
        <w:rPr>
          <w:rFonts w:ascii="Times New Roman" w:eastAsia="Times New Roman" w:hAnsi="Times New Roman" w:cs="Times New Roman"/>
          <w:b/>
          <w:bCs/>
          <w:sz w:val="24"/>
          <w:szCs w:val="24"/>
          <w:lang w:val="uk-UA" w:eastAsia="ru-RU"/>
        </w:rPr>
      </w:pPr>
    </w:p>
    <w:p w:rsidR="00186266" w:rsidRPr="00186266" w:rsidRDefault="00186266" w:rsidP="00186266">
      <w:pPr>
        <w:spacing w:after="0"/>
        <w:jc w:val="center"/>
        <w:rPr>
          <w:rFonts w:ascii="Times New Roman" w:eastAsia="Times New Roman" w:hAnsi="Times New Roman" w:cs="Times New Roman"/>
          <w:b/>
          <w:sz w:val="24"/>
          <w:szCs w:val="24"/>
          <w:lang w:val="uk-UA" w:eastAsia="ru-RU"/>
        </w:rPr>
      </w:pPr>
      <w:r w:rsidRPr="00186266">
        <w:rPr>
          <w:rFonts w:ascii="Times New Roman" w:eastAsia="Times New Roman" w:hAnsi="Times New Roman" w:cs="Times New Roman"/>
          <w:b/>
          <w:bCs/>
          <w:sz w:val="24"/>
          <w:szCs w:val="24"/>
          <w:lang w:val="uk-UA" w:eastAsia="ru-RU"/>
        </w:rPr>
        <w:t>РОМЕНСЬКА МІСЬКА РАДА СУМСЬКОЇ ОБЛАСТІ</w:t>
      </w:r>
    </w:p>
    <w:p w:rsidR="00186266" w:rsidRPr="00186266" w:rsidRDefault="00186266" w:rsidP="00186266">
      <w:pPr>
        <w:keepNext/>
        <w:spacing w:after="0"/>
        <w:jc w:val="center"/>
        <w:outlineLvl w:val="0"/>
        <w:rPr>
          <w:rFonts w:ascii="Times New Roman" w:eastAsia="Times New Roman" w:hAnsi="Times New Roman" w:cs="Times New Roman"/>
          <w:b/>
          <w:sz w:val="24"/>
          <w:szCs w:val="24"/>
          <w:lang w:val="x-none" w:eastAsia="uk-UA"/>
        </w:rPr>
      </w:pPr>
      <w:r w:rsidRPr="00186266">
        <w:rPr>
          <w:rFonts w:ascii="Times New Roman" w:eastAsia="Times New Roman" w:hAnsi="Times New Roman" w:cs="Times New Roman"/>
          <w:b/>
          <w:sz w:val="24"/>
          <w:szCs w:val="24"/>
          <w:lang w:val="x-none" w:eastAsia="uk-UA"/>
        </w:rPr>
        <w:t>ВИКОНАВЧИЙ КОМІТЕТ</w:t>
      </w:r>
    </w:p>
    <w:p w:rsidR="00186266" w:rsidRPr="00186266" w:rsidRDefault="00186266" w:rsidP="00186266">
      <w:pPr>
        <w:spacing w:after="0"/>
        <w:jc w:val="center"/>
        <w:rPr>
          <w:rFonts w:ascii="Times New Roman" w:eastAsia="Times New Roman" w:hAnsi="Times New Roman" w:cs="Times New Roman"/>
          <w:b/>
          <w:sz w:val="16"/>
          <w:szCs w:val="16"/>
          <w:lang w:val="uk-UA" w:eastAsia="uk-UA"/>
        </w:rPr>
      </w:pPr>
    </w:p>
    <w:p w:rsidR="00186266" w:rsidRPr="00186266" w:rsidRDefault="00186266" w:rsidP="00186266">
      <w:pPr>
        <w:spacing w:after="0"/>
        <w:jc w:val="center"/>
        <w:rPr>
          <w:rFonts w:ascii="Times New Roman" w:eastAsia="Times New Roman" w:hAnsi="Times New Roman" w:cs="Times New Roman"/>
          <w:b/>
          <w:sz w:val="24"/>
          <w:szCs w:val="24"/>
          <w:lang w:val="uk-UA" w:eastAsia="uk-UA"/>
        </w:rPr>
      </w:pPr>
      <w:r w:rsidRPr="00186266">
        <w:rPr>
          <w:rFonts w:ascii="Times New Roman" w:eastAsia="Times New Roman" w:hAnsi="Times New Roman" w:cs="Times New Roman"/>
          <w:b/>
          <w:sz w:val="24"/>
          <w:szCs w:val="24"/>
          <w:lang w:val="uk-UA" w:eastAsia="uk-UA"/>
        </w:rPr>
        <w:t>РІШЕННЯ</w:t>
      </w:r>
    </w:p>
    <w:p w:rsidR="00186266" w:rsidRPr="00186266" w:rsidRDefault="00186266" w:rsidP="00186266">
      <w:pPr>
        <w:spacing w:after="0"/>
        <w:ind w:firstLine="284"/>
        <w:jc w:val="center"/>
        <w:rPr>
          <w:rFonts w:ascii="Times New Roman" w:eastAsia="Times New Roman" w:hAnsi="Times New Roman" w:cs="Times New Roman"/>
          <w:b/>
          <w:sz w:val="16"/>
          <w:szCs w:val="16"/>
          <w:lang w:val="uk-UA" w:eastAsia="uk-UA"/>
        </w:rPr>
      </w:pPr>
    </w:p>
    <w:tbl>
      <w:tblPr>
        <w:tblW w:w="0" w:type="auto"/>
        <w:tblLook w:val="04A0" w:firstRow="1" w:lastRow="0" w:firstColumn="1" w:lastColumn="0" w:noHBand="0" w:noVBand="1"/>
      </w:tblPr>
      <w:tblGrid>
        <w:gridCol w:w="3223"/>
        <w:gridCol w:w="3213"/>
        <w:gridCol w:w="3202"/>
      </w:tblGrid>
      <w:tr w:rsidR="00186266" w:rsidRPr="00186266" w:rsidTr="00186266">
        <w:tc>
          <w:tcPr>
            <w:tcW w:w="3284" w:type="dxa"/>
            <w:hideMark/>
          </w:tcPr>
          <w:p w:rsidR="00186266" w:rsidRPr="00186266" w:rsidRDefault="007E190E" w:rsidP="007E190E">
            <w:pPr>
              <w:spacing w:after="0"/>
              <w:jc w:val="both"/>
              <w:rPr>
                <w:rFonts w:ascii="Times New Roman" w:eastAsia="Times New Roman" w:hAnsi="Times New Roman" w:cs="Times New Roman"/>
                <w:b/>
                <w:color w:val="000000"/>
                <w:sz w:val="24"/>
                <w:szCs w:val="24"/>
                <w:lang w:val="uk-UA" w:eastAsia="uk-UA"/>
              </w:rPr>
            </w:pPr>
            <w:r>
              <w:rPr>
                <w:rFonts w:ascii="Times New Roman" w:eastAsia="Times New Roman" w:hAnsi="Times New Roman" w:cs="Times New Roman"/>
                <w:b/>
                <w:bCs/>
                <w:sz w:val="24"/>
                <w:szCs w:val="24"/>
                <w:lang w:val="uk-UA" w:eastAsia="ru-RU"/>
              </w:rPr>
              <w:t>17</w:t>
            </w:r>
            <w:r w:rsidR="00635E6E">
              <w:rPr>
                <w:rFonts w:ascii="Times New Roman" w:eastAsia="Times New Roman" w:hAnsi="Times New Roman" w:cs="Times New Roman"/>
                <w:b/>
                <w:bCs/>
                <w:sz w:val="24"/>
                <w:szCs w:val="24"/>
                <w:lang w:eastAsia="ru-RU"/>
              </w:rPr>
              <w:t>.</w:t>
            </w:r>
            <w:r w:rsidR="00042E41">
              <w:rPr>
                <w:rFonts w:ascii="Times New Roman" w:eastAsia="Times New Roman" w:hAnsi="Times New Roman" w:cs="Times New Roman"/>
                <w:b/>
                <w:bCs/>
                <w:sz w:val="24"/>
                <w:szCs w:val="24"/>
                <w:lang w:val="uk-UA" w:eastAsia="ru-RU"/>
              </w:rPr>
              <w:t>11</w:t>
            </w:r>
            <w:r w:rsidR="00635E6E">
              <w:rPr>
                <w:rFonts w:ascii="Times New Roman" w:eastAsia="Times New Roman" w:hAnsi="Times New Roman" w:cs="Times New Roman"/>
                <w:b/>
                <w:bCs/>
                <w:sz w:val="24"/>
                <w:szCs w:val="24"/>
                <w:lang w:val="uk-UA" w:eastAsia="ru-RU"/>
              </w:rPr>
              <w:t>.2021</w:t>
            </w:r>
            <w:r w:rsidR="00186266" w:rsidRPr="00186266">
              <w:rPr>
                <w:rFonts w:ascii="Times New Roman" w:eastAsia="Times New Roman" w:hAnsi="Times New Roman" w:cs="Times New Roman"/>
                <w:b/>
                <w:bCs/>
                <w:sz w:val="24"/>
                <w:szCs w:val="24"/>
                <w:lang w:val="uk-UA" w:eastAsia="ru-RU"/>
              </w:rPr>
              <w:t xml:space="preserve">   </w:t>
            </w:r>
            <w:r w:rsidR="00186266" w:rsidRPr="00186266">
              <w:rPr>
                <w:rFonts w:ascii="Times New Roman" w:eastAsia="Times New Roman" w:hAnsi="Times New Roman" w:cs="Times New Roman"/>
                <w:b/>
                <w:sz w:val="24"/>
                <w:szCs w:val="24"/>
                <w:lang w:val="uk-UA" w:eastAsia="uk-UA"/>
              </w:rPr>
              <w:t xml:space="preserve">        </w:t>
            </w:r>
          </w:p>
        </w:tc>
        <w:tc>
          <w:tcPr>
            <w:tcW w:w="3285" w:type="dxa"/>
            <w:hideMark/>
          </w:tcPr>
          <w:p w:rsidR="00186266" w:rsidRPr="00186266" w:rsidRDefault="00186266" w:rsidP="00186266">
            <w:pPr>
              <w:spacing w:after="0"/>
              <w:jc w:val="center"/>
              <w:rPr>
                <w:rFonts w:ascii="Times New Roman" w:eastAsia="Times New Roman" w:hAnsi="Times New Roman" w:cs="Times New Roman"/>
                <w:b/>
                <w:color w:val="000000"/>
                <w:sz w:val="24"/>
                <w:szCs w:val="24"/>
                <w:lang w:val="uk-UA" w:eastAsia="uk-UA"/>
              </w:rPr>
            </w:pPr>
            <w:r w:rsidRPr="00186266">
              <w:rPr>
                <w:rFonts w:ascii="Times New Roman" w:eastAsia="Times New Roman" w:hAnsi="Times New Roman" w:cs="Times New Roman"/>
                <w:b/>
                <w:sz w:val="24"/>
                <w:szCs w:val="24"/>
                <w:lang w:val="uk-UA" w:eastAsia="ru-RU"/>
              </w:rPr>
              <w:t>Ромни</w:t>
            </w:r>
          </w:p>
        </w:tc>
        <w:tc>
          <w:tcPr>
            <w:tcW w:w="3285" w:type="dxa"/>
            <w:hideMark/>
          </w:tcPr>
          <w:p w:rsidR="00186266" w:rsidRPr="00186266" w:rsidRDefault="00186266" w:rsidP="00B82909">
            <w:pPr>
              <w:spacing w:after="0"/>
              <w:jc w:val="right"/>
              <w:rPr>
                <w:rFonts w:ascii="Times New Roman" w:eastAsia="Times New Roman" w:hAnsi="Times New Roman" w:cs="Times New Roman"/>
                <w:b/>
                <w:color w:val="000000"/>
                <w:sz w:val="24"/>
                <w:szCs w:val="24"/>
                <w:lang w:val="uk-UA" w:eastAsia="uk-UA"/>
              </w:rPr>
            </w:pPr>
            <w:r w:rsidRPr="00186266">
              <w:rPr>
                <w:rFonts w:ascii="Times New Roman" w:eastAsia="Times New Roman" w:hAnsi="Times New Roman" w:cs="Times New Roman"/>
                <w:b/>
                <w:sz w:val="24"/>
                <w:szCs w:val="24"/>
                <w:lang w:val="uk-UA" w:eastAsia="uk-UA"/>
              </w:rPr>
              <w:t xml:space="preserve">№ </w:t>
            </w:r>
            <w:r w:rsidR="00B82909">
              <w:rPr>
                <w:rFonts w:ascii="Times New Roman" w:eastAsia="Times New Roman" w:hAnsi="Times New Roman" w:cs="Times New Roman"/>
                <w:b/>
                <w:sz w:val="24"/>
                <w:szCs w:val="24"/>
                <w:lang w:val="uk-UA" w:eastAsia="uk-UA"/>
              </w:rPr>
              <w:t>209</w:t>
            </w:r>
            <w:bookmarkStart w:id="0" w:name="_GoBack"/>
            <w:bookmarkEnd w:id="0"/>
          </w:p>
        </w:tc>
      </w:tr>
    </w:tbl>
    <w:p w:rsidR="00186266" w:rsidRPr="00186266" w:rsidRDefault="00186266" w:rsidP="00186266">
      <w:pPr>
        <w:tabs>
          <w:tab w:val="left" w:pos="2646"/>
        </w:tabs>
        <w:spacing w:after="0"/>
        <w:rPr>
          <w:rFonts w:ascii="Times New Roman" w:eastAsia="Times New Roman" w:hAnsi="Times New Roman" w:cs="Times New Roman"/>
          <w:b/>
          <w:bCs/>
          <w:sz w:val="16"/>
          <w:szCs w:val="16"/>
          <w:lang w:val="uk-UA" w:eastAsia="ru-RU"/>
        </w:rPr>
      </w:pPr>
    </w:p>
    <w:tbl>
      <w:tblPr>
        <w:tblW w:w="10705" w:type="dxa"/>
        <w:tblLook w:val="04A0" w:firstRow="1" w:lastRow="0" w:firstColumn="1" w:lastColumn="0" w:noHBand="0" w:noVBand="1"/>
      </w:tblPr>
      <w:tblGrid>
        <w:gridCol w:w="5637"/>
        <w:gridCol w:w="5068"/>
      </w:tblGrid>
      <w:tr w:rsidR="00186266" w:rsidRPr="00635E6E" w:rsidTr="00E9643D">
        <w:tc>
          <w:tcPr>
            <w:tcW w:w="5637" w:type="dxa"/>
            <w:hideMark/>
          </w:tcPr>
          <w:p w:rsidR="00186266" w:rsidRPr="00186266" w:rsidRDefault="00186266" w:rsidP="008F6072">
            <w:pPr>
              <w:spacing w:after="0"/>
              <w:jc w:val="both"/>
              <w:rPr>
                <w:rFonts w:ascii="Times New Roman" w:eastAsia="Times New Roman" w:hAnsi="Times New Roman" w:cs="Times New Roman"/>
                <w:b/>
                <w:bCs/>
                <w:sz w:val="24"/>
                <w:szCs w:val="24"/>
                <w:lang w:val="uk-UA" w:eastAsia="ru-RU"/>
              </w:rPr>
            </w:pPr>
            <w:r w:rsidRPr="00186266">
              <w:rPr>
                <w:rFonts w:ascii="Times New Roman" w:eastAsia="Times New Roman" w:hAnsi="Times New Roman" w:cs="Times New Roman"/>
                <w:b/>
                <w:bCs/>
                <w:sz w:val="24"/>
                <w:szCs w:val="24"/>
                <w:lang w:val="uk-UA" w:eastAsia="ru-RU"/>
              </w:rPr>
              <w:t xml:space="preserve">Про затвердження </w:t>
            </w:r>
            <w:r w:rsidR="00A14B04" w:rsidRPr="00A14B04">
              <w:rPr>
                <w:rFonts w:ascii="Times New Roman" w:eastAsia="Times New Roman" w:hAnsi="Times New Roman" w:cs="Times New Roman"/>
                <w:b/>
                <w:bCs/>
                <w:sz w:val="24"/>
                <w:szCs w:val="24"/>
                <w:lang w:val="uk-UA" w:eastAsia="ru-RU"/>
              </w:rPr>
              <w:t>Детальн</w:t>
            </w:r>
            <w:r w:rsidR="00A14B04">
              <w:rPr>
                <w:rFonts w:ascii="Times New Roman" w:eastAsia="Times New Roman" w:hAnsi="Times New Roman" w:cs="Times New Roman"/>
                <w:b/>
                <w:bCs/>
                <w:sz w:val="24"/>
                <w:szCs w:val="24"/>
                <w:lang w:val="uk-UA" w:eastAsia="ru-RU"/>
              </w:rPr>
              <w:t>ого</w:t>
            </w:r>
            <w:r w:rsidR="00A14B04" w:rsidRPr="00A14B04">
              <w:rPr>
                <w:rFonts w:ascii="Times New Roman" w:eastAsia="Times New Roman" w:hAnsi="Times New Roman" w:cs="Times New Roman"/>
                <w:b/>
                <w:bCs/>
                <w:sz w:val="24"/>
                <w:szCs w:val="24"/>
                <w:lang w:val="uk-UA" w:eastAsia="ru-RU"/>
              </w:rPr>
              <w:t xml:space="preserve"> план</w:t>
            </w:r>
            <w:r w:rsidR="00A14B04">
              <w:rPr>
                <w:rFonts w:ascii="Times New Roman" w:eastAsia="Times New Roman" w:hAnsi="Times New Roman" w:cs="Times New Roman"/>
                <w:b/>
                <w:bCs/>
                <w:sz w:val="24"/>
                <w:szCs w:val="24"/>
                <w:lang w:val="uk-UA" w:eastAsia="ru-RU"/>
              </w:rPr>
              <w:t>у</w:t>
            </w:r>
            <w:r w:rsidR="00A14B04" w:rsidRPr="00A14B04">
              <w:rPr>
                <w:rFonts w:ascii="Times New Roman" w:eastAsia="Times New Roman" w:hAnsi="Times New Roman" w:cs="Times New Roman"/>
                <w:b/>
                <w:bCs/>
                <w:sz w:val="24"/>
                <w:szCs w:val="24"/>
                <w:lang w:val="uk-UA" w:eastAsia="ru-RU"/>
              </w:rPr>
              <w:t xml:space="preserve"> частини території м. Ромни по вул. Полтавська,</w:t>
            </w:r>
            <w:r w:rsidR="008F6072">
              <w:rPr>
                <w:rFonts w:ascii="Times New Roman" w:eastAsia="Times New Roman" w:hAnsi="Times New Roman" w:cs="Times New Roman"/>
                <w:b/>
                <w:bCs/>
                <w:sz w:val="24"/>
                <w:szCs w:val="24"/>
                <w:lang w:val="uk-UA" w:eastAsia="ru-RU"/>
              </w:rPr>
              <w:t xml:space="preserve"> </w:t>
            </w:r>
            <w:r w:rsidR="00A14B04" w:rsidRPr="00A14B04">
              <w:rPr>
                <w:rFonts w:ascii="Times New Roman" w:eastAsia="Times New Roman" w:hAnsi="Times New Roman" w:cs="Times New Roman"/>
                <w:b/>
                <w:bCs/>
                <w:sz w:val="24"/>
                <w:szCs w:val="24"/>
                <w:lang w:val="uk-UA" w:eastAsia="ru-RU"/>
              </w:rPr>
              <w:t xml:space="preserve">10 (територія обмежена вул. Полтавська, вул. </w:t>
            </w:r>
            <w:proofErr w:type="spellStart"/>
            <w:r w:rsidR="00A14B04" w:rsidRPr="00A14B04">
              <w:rPr>
                <w:rFonts w:ascii="Times New Roman" w:eastAsia="Times New Roman" w:hAnsi="Times New Roman" w:cs="Times New Roman"/>
                <w:b/>
                <w:bCs/>
                <w:sz w:val="24"/>
                <w:szCs w:val="24"/>
                <w:lang w:val="uk-UA" w:eastAsia="ru-RU"/>
              </w:rPr>
              <w:t>Засульська</w:t>
            </w:r>
            <w:proofErr w:type="spellEnd"/>
            <w:r w:rsidR="00A14B04" w:rsidRPr="00A14B04">
              <w:rPr>
                <w:rFonts w:ascii="Times New Roman" w:eastAsia="Times New Roman" w:hAnsi="Times New Roman" w:cs="Times New Roman"/>
                <w:b/>
                <w:bCs/>
                <w:sz w:val="24"/>
                <w:szCs w:val="24"/>
                <w:lang w:val="uk-UA" w:eastAsia="ru-RU"/>
              </w:rPr>
              <w:t xml:space="preserve"> та р. Сула)</w:t>
            </w:r>
            <w:r w:rsidRPr="00186266">
              <w:rPr>
                <w:rFonts w:ascii="Times New Roman" w:eastAsia="Times New Roman" w:hAnsi="Times New Roman" w:cs="Times New Roman"/>
                <w:b/>
                <w:bCs/>
                <w:sz w:val="24"/>
                <w:szCs w:val="24"/>
                <w:lang w:val="uk-UA" w:eastAsia="ru-RU"/>
              </w:rPr>
              <w:t xml:space="preserve"> </w:t>
            </w:r>
          </w:p>
        </w:tc>
        <w:tc>
          <w:tcPr>
            <w:tcW w:w="5068" w:type="dxa"/>
          </w:tcPr>
          <w:p w:rsidR="00186266" w:rsidRPr="00186266" w:rsidRDefault="00186266" w:rsidP="00186266">
            <w:pPr>
              <w:tabs>
                <w:tab w:val="left" w:pos="2646"/>
              </w:tabs>
              <w:spacing w:after="0"/>
              <w:jc w:val="both"/>
              <w:rPr>
                <w:rFonts w:ascii="Times New Roman" w:eastAsia="Times New Roman" w:hAnsi="Times New Roman" w:cs="Times New Roman"/>
                <w:b/>
                <w:bCs/>
                <w:sz w:val="16"/>
                <w:szCs w:val="16"/>
                <w:lang w:val="uk-UA" w:eastAsia="ru-RU"/>
              </w:rPr>
            </w:pPr>
          </w:p>
        </w:tc>
      </w:tr>
    </w:tbl>
    <w:p w:rsidR="00186266" w:rsidRPr="00186266" w:rsidRDefault="00186266" w:rsidP="00186266">
      <w:pPr>
        <w:spacing w:after="0"/>
        <w:jc w:val="both"/>
        <w:rPr>
          <w:rFonts w:ascii="Times New Roman" w:eastAsia="Times New Roman" w:hAnsi="Times New Roman" w:cs="Times New Roman"/>
          <w:bCs/>
          <w:sz w:val="16"/>
          <w:szCs w:val="16"/>
          <w:lang w:val="uk-UA" w:eastAsia="ru-RU"/>
        </w:rPr>
      </w:pPr>
    </w:p>
    <w:p w:rsidR="00186266" w:rsidRPr="00635E6E" w:rsidRDefault="00186266" w:rsidP="00C52F16">
      <w:pPr>
        <w:spacing w:after="0"/>
        <w:ind w:firstLine="426"/>
        <w:jc w:val="both"/>
        <w:rPr>
          <w:rFonts w:ascii="Times New Roman" w:eastAsia="Times New Roman" w:hAnsi="Times New Roman" w:cs="Times New Roman"/>
          <w:bCs/>
          <w:sz w:val="24"/>
          <w:szCs w:val="24"/>
          <w:lang w:val="uk-UA" w:eastAsia="ru-RU"/>
        </w:rPr>
      </w:pPr>
      <w:r w:rsidRPr="00186266">
        <w:rPr>
          <w:rFonts w:ascii="Times New Roman" w:eastAsia="Times New Roman" w:hAnsi="Times New Roman" w:cs="Times New Roman"/>
          <w:bCs/>
          <w:sz w:val="24"/>
          <w:szCs w:val="24"/>
          <w:lang w:val="uk-UA" w:eastAsia="ru-RU"/>
        </w:rPr>
        <w:t xml:space="preserve"> Відповідно до </w:t>
      </w:r>
      <w:r w:rsidR="00A14B04">
        <w:rPr>
          <w:rFonts w:ascii="Times New Roman" w:eastAsia="Times New Roman" w:hAnsi="Times New Roman" w:cs="Times New Roman"/>
          <w:bCs/>
          <w:sz w:val="24"/>
          <w:szCs w:val="24"/>
          <w:lang w:val="uk-UA" w:eastAsia="ru-RU"/>
        </w:rPr>
        <w:t>п</w:t>
      </w:r>
      <w:r w:rsidR="00A14B04" w:rsidRPr="00A14B04">
        <w:rPr>
          <w:rFonts w:ascii="Times New Roman" w:eastAsia="Times New Roman" w:hAnsi="Times New Roman" w:cs="Times New Roman"/>
          <w:bCs/>
          <w:sz w:val="24"/>
          <w:szCs w:val="24"/>
          <w:lang w:val="uk-UA" w:eastAsia="ru-RU"/>
        </w:rPr>
        <w:t>ідпункт</w:t>
      </w:r>
      <w:r w:rsidR="00A14B04">
        <w:rPr>
          <w:rFonts w:ascii="Times New Roman" w:eastAsia="Times New Roman" w:hAnsi="Times New Roman" w:cs="Times New Roman"/>
          <w:bCs/>
          <w:sz w:val="24"/>
          <w:szCs w:val="24"/>
          <w:lang w:val="uk-UA" w:eastAsia="ru-RU"/>
        </w:rPr>
        <w:t>у</w:t>
      </w:r>
      <w:r w:rsidR="00A14B04" w:rsidRPr="00A14B04">
        <w:rPr>
          <w:rFonts w:ascii="Times New Roman" w:eastAsia="Times New Roman" w:hAnsi="Times New Roman" w:cs="Times New Roman"/>
          <w:bCs/>
          <w:sz w:val="24"/>
          <w:szCs w:val="24"/>
          <w:lang w:val="uk-UA" w:eastAsia="ru-RU"/>
        </w:rPr>
        <w:t xml:space="preserve"> </w:t>
      </w:r>
      <w:r w:rsidR="00A14B04">
        <w:rPr>
          <w:rFonts w:ascii="Times New Roman" w:eastAsia="Times New Roman" w:hAnsi="Times New Roman" w:cs="Times New Roman"/>
          <w:bCs/>
          <w:sz w:val="24"/>
          <w:szCs w:val="24"/>
          <w:lang w:val="uk-UA" w:eastAsia="ru-RU"/>
        </w:rPr>
        <w:t>6 пункту «</w:t>
      </w:r>
      <w:r w:rsidR="00A14B04" w:rsidRPr="00A14B04">
        <w:rPr>
          <w:rFonts w:ascii="Times New Roman" w:eastAsia="Times New Roman" w:hAnsi="Times New Roman" w:cs="Times New Roman"/>
          <w:bCs/>
          <w:sz w:val="24"/>
          <w:szCs w:val="24"/>
          <w:lang w:val="uk-UA" w:eastAsia="ru-RU"/>
        </w:rPr>
        <w:t>а</w:t>
      </w:r>
      <w:r w:rsidR="00A14B04">
        <w:rPr>
          <w:rFonts w:ascii="Times New Roman" w:eastAsia="Times New Roman" w:hAnsi="Times New Roman" w:cs="Times New Roman"/>
          <w:bCs/>
          <w:sz w:val="24"/>
          <w:szCs w:val="24"/>
          <w:lang w:val="uk-UA" w:eastAsia="ru-RU"/>
        </w:rPr>
        <w:t>»</w:t>
      </w:r>
      <w:r w:rsidR="00A14B04" w:rsidRPr="00A14B04">
        <w:rPr>
          <w:rFonts w:ascii="Times New Roman" w:eastAsia="Times New Roman" w:hAnsi="Times New Roman" w:cs="Times New Roman"/>
          <w:bCs/>
          <w:sz w:val="24"/>
          <w:szCs w:val="24"/>
          <w:lang w:val="uk-UA" w:eastAsia="ru-RU"/>
        </w:rPr>
        <w:t xml:space="preserve"> частини першої</w:t>
      </w:r>
      <w:r w:rsidR="00BA6088" w:rsidRPr="00BA6088">
        <w:rPr>
          <w:rFonts w:ascii="Times New Roman" w:eastAsia="Times New Roman" w:hAnsi="Times New Roman" w:cs="Times New Roman"/>
          <w:bCs/>
          <w:color w:val="FF0000"/>
          <w:sz w:val="24"/>
          <w:szCs w:val="24"/>
          <w:lang w:val="uk-UA" w:eastAsia="ru-RU"/>
        </w:rPr>
        <w:t xml:space="preserve"> </w:t>
      </w:r>
      <w:r w:rsidRPr="00186266">
        <w:rPr>
          <w:rFonts w:ascii="Times New Roman" w:eastAsia="Times New Roman" w:hAnsi="Times New Roman" w:cs="Times New Roman"/>
          <w:bCs/>
          <w:sz w:val="24"/>
          <w:szCs w:val="24"/>
          <w:lang w:val="uk-UA" w:eastAsia="ru-RU"/>
        </w:rPr>
        <w:t>статті 31 Закону України «Про місцеве самоврядування в Украї</w:t>
      </w:r>
      <w:r w:rsidR="00970536">
        <w:rPr>
          <w:rFonts w:ascii="Times New Roman" w:eastAsia="Times New Roman" w:hAnsi="Times New Roman" w:cs="Times New Roman"/>
          <w:bCs/>
          <w:sz w:val="24"/>
          <w:szCs w:val="24"/>
          <w:lang w:val="uk-UA" w:eastAsia="ru-RU"/>
        </w:rPr>
        <w:t>ні», статті 19 Закону України «</w:t>
      </w:r>
      <w:r w:rsidRPr="00186266">
        <w:rPr>
          <w:rFonts w:ascii="Times New Roman" w:eastAsia="Times New Roman" w:hAnsi="Times New Roman" w:cs="Times New Roman"/>
          <w:bCs/>
          <w:sz w:val="24"/>
          <w:szCs w:val="24"/>
          <w:lang w:val="uk-UA" w:eastAsia="ru-RU"/>
        </w:rPr>
        <w:t>Про регулювання містобудівної діяльності»,</w:t>
      </w:r>
      <w:r w:rsidR="00C52F16">
        <w:rPr>
          <w:rFonts w:ascii="Times New Roman" w:eastAsia="Times New Roman" w:hAnsi="Times New Roman" w:cs="Times New Roman"/>
          <w:bCs/>
          <w:sz w:val="24"/>
          <w:szCs w:val="24"/>
          <w:lang w:val="uk-UA" w:eastAsia="ru-RU"/>
        </w:rPr>
        <w:t xml:space="preserve"> статті 12 Закону України «Про основи містобудування», пункту 4.12 Наказу </w:t>
      </w:r>
      <w:r w:rsidR="00C52F16" w:rsidRPr="00C52F16">
        <w:rPr>
          <w:rFonts w:ascii="Times New Roman" w:eastAsia="Times New Roman" w:hAnsi="Times New Roman" w:cs="Times New Roman"/>
          <w:bCs/>
          <w:sz w:val="24"/>
          <w:szCs w:val="24"/>
          <w:lang w:val="uk-UA" w:eastAsia="ru-RU"/>
        </w:rPr>
        <w:t>М</w:t>
      </w:r>
      <w:r w:rsidR="00C52F16">
        <w:rPr>
          <w:rFonts w:ascii="Times New Roman" w:eastAsia="Times New Roman" w:hAnsi="Times New Roman" w:cs="Times New Roman"/>
          <w:bCs/>
          <w:sz w:val="24"/>
          <w:szCs w:val="24"/>
          <w:lang w:val="uk-UA" w:eastAsia="ru-RU"/>
        </w:rPr>
        <w:t>іністерства регіонального розвитку, будівництва та житлово-комунального господарства України №</w:t>
      </w:r>
      <w:r w:rsidR="00882F00">
        <w:rPr>
          <w:rFonts w:ascii="Times New Roman" w:eastAsia="Times New Roman" w:hAnsi="Times New Roman" w:cs="Times New Roman"/>
          <w:bCs/>
          <w:sz w:val="24"/>
          <w:szCs w:val="24"/>
          <w:lang w:val="uk-UA" w:eastAsia="ru-RU"/>
        </w:rPr>
        <w:t xml:space="preserve"> 290 від 16.11.2011</w:t>
      </w:r>
      <w:r w:rsidR="00C52F16">
        <w:rPr>
          <w:rFonts w:ascii="Times New Roman" w:eastAsia="Times New Roman" w:hAnsi="Times New Roman" w:cs="Times New Roman"/>
          <w:bCs/>
          <w:sz w:val="24"/>
          <w:szCs w:val="24"/>
          <w:lang w:val="uk-UA" w:eastAsia="ru-RU"/>
        </w:rPr>
        <w:t>,</w:t>
      </w:r>
      <w:r w:rsidR="00E9643D">
        <w:rPr>
          <w:rFonts w:ascii="Times New Roman" w:eastAsia="Times New Roman" w:hAnsi="Times New Roman" w:cs="Times New Roman"/>
          <w:bCs/>
          <w:sz w:val="24"/>
          <w:szCs w:val="24"/>
          <w:lang w:val="uk-UA" w:eastAsia="ru-RU"/>
        </w:rPr>
        <w:t xml:space="preserve"> </w:t>
      </w:r>
      <w:r w:rsidRPr="00186266">
        <w:rPr>
          <w:rFonts w:ascii="Times New Roman" w:eastAsia="Times New Roman" w:hAnsi="Times New Roman" w:cs="Times New Roman"/>
          <w:bCs/>
          <w:sz w:val="24"/>
          <w:szCs w:val="24"/>
          <w:lang w:val="uk-UA" w:eastAsia="ru-RU"/>
        </w:rPr>
        <w:t xml:space="preserve">у зв’язку із завершенням процедури погодження </w:t>
      </w:r>
      <w:r w:rsidR="00A14B04">
        <w:rPr>
          <w:rFonts w:ascii="Times New Roman" w:eastAsia="Times New Roman" w:hAnsi="Times New Roman" w:cs="Times New Roman"/>
          <w:bCs/>
          <w:sz w:val="24"/>
          <w:szCs w:val="24"/>
          <w:lang w:val="uk-UA" w:eastAsia="ru-RU"/>
        </w:rPr>
        <w:t>п</w:t>
      </w:r>
      <w:r w:rsidR="00635E6E" w:rsidRPr="00635E6E">
        <w:rPr>
          <w:rFonts w:ascii="Times New Roman" w:eastAsia="Times New Roman" w:hAnsi="Times New Roman" w:cs="Times New Roman"/>
          <w:bCs/>
          <w:sz w:val="24"/>
          <w:szCs w:val="24"/>
          <w:lang w:val="uk-UA" w:eastAsia="ru-RU"/>
        </w:rPr>
        <w:t>роекту детального планування частини території м.</w:t>
      </w:r>
      <w:r w:rsidR="00970536">
        <w:rPr>
          <w:rFonts w:ascii="Times New Roman" w:eastAsia="Times New Roman" w:hAnsi="Times New Roman" w:cs="Times New Roman"/>
          <w:bCs/>
          <w:sz w:val="24"/>
          <w:szCs w:val="24"/>
          <w:lang w:val="uk-UA" w:eastAsia="ru-RU"/>
        </w:rPr>
        <w:t xml:space="preserve"> </w:t>
      </w:r>
      <w:r w:rsidR="00A14B04">
        <w:rPr>
          <w:rFonts w:ascii="Times New Roman" w:eastAsia="Times New Roman" w:hAnsi="Times New Roman" w:cs="Times New Roman"/>
          <w:bCs/>
          <w:sz w:val="24"/>
          <w:szCs w:val="24"/>
          <w:lang w:val="uk-UA" w:eastAsia="ru-RU"/>
        </w:rPr>
        <w:t>Ромни  по вул. Полтавській</w:t>
      </w:r>
    </w:p>
    <w:p w:rsidR="00186266" w:rsidRPr="00186266" w:rsidRDefault="00186266" w:rsidP="00186266">
      <w:pPr>
        <w:spacing w:after="0"/>
        <w:jc w:val="both"/>
        <w:rPr>
          <w:rFonts w:ascii="Times New Roman" w:eastAsia="Times New Roman" w:hAnsi="Times New Roman" w:cs="Times New Roman"/>
          <w:bCs/>
          <w:sz w:val="16"/>
          <w:szCs w:val="16"/>
          <w:lang w:val="uk-UA" w:eastAsia="ru-RU"/>
        </w:rPr>
      </w:pPr>
    </w:p>
    <w:p w:rsidR="00186266" w:rsidRPr="00186266" w:rsidRDefault="00186266" w:rsidP="00186266">
      <w:pPr>
        <w:spacing w:after="0"/>
        <w:jc w:val="both"/>
        <w:rPr>
          <w:rFonts w:ascii="Times New Roman" w:eastAsia="Times New Roman" w:hAnsi="Times New Roman" w:cs="Times New Roman"/>
          <w:bCs/>
          <w:sz w:val="24"/>
          <w:szCs w:val="24"/>
          <w:lang w:val="uk-UA" w:eastAsia="ru-RU"/>
        </w:rPr>
      </w:pPr>
      <w:r w:rsidRPr="00186266">
        <w:rPr>
          <w:rFonts w:ascii="Times New Roman" w:eastAsia="Times New Roman" w:hAnsi="Times New Roman" w:cs="Times New Roman"/>
          <w:bCs/>
          <w:sz w:val="24"/>
          <w:szCs w:val="24"/>
          <w:lang w:val="uk-UA" w:eastAsia="ru-RU"/>
        </w:rPr>
        <w:t>ВИКОНАВЧИЙ КОМІТЕТ МІСЬКОЇ РАДИ ВИРІШИВ:</w:t>
      </w:r>
    </w:p>
    <w:p w:rsidR="00186266" w:rsidRPr="00186266" w:rsidRDefault="00186266" w:rsidP="00186266">
      <w:pPr>
        <w:spacing w:after="0"/>
        <w:jc w:val="both"/>
        <w:rPr>
          <w:rFonts w:ascii="Times New Roman" w:eastAsia="Times New Roman" w:hAnsi="Times New Roman" w:cs="Times New Roman"/>
          <w:bCs/>
          <w:sz w:val="16"/>
          <w:szCs w:val="16"/>
          <w:lang w:val="uk-UA" w:eastAsia="ru-RU"/>
        </w:rPr>
      </w:pPr>
    </w:p>
    <w:p w:rsidR="00635E6E" w:rsidRPr="00A14B04" w:rsidRDefault="00635E6E" w:rsidP="00BD7078">
      <w:pPr>
        <w:tabs>
          <w:tab w:val="left" w:pos="709"/>
        </w:tabs>
        <w:spacing w:after="16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00E9643D">
        <w:rPr>
          <w:rFonts w:ascii="Times New Roman" w:eastAsia="Times New Roman" w:hAnsi="Times New Roman" w:cs="Times New Roman"/>
          <w:bCs/>
          <w:sz w:val="24"/>
          <w:szCs w:val="24"/>
          <w:lang w:val="uk-UA" w:eastAsia="ru-RU"/>
        </w:rPr>
        <w:t xml:space="preserve">1. </w:t>
      </w:r>
      <w:r w:rsidR="00186266" w:rsidRPr="00635E6E">
        <w:rPr>
          <w:rFonts w:ascii="Times New Roman" w:eastAsia="Times New Roman" w:hAnsi="Times New Roman" w:cs="Times New Roman"/>
          <w:bCs/>
          <w:sz w:val="24"/>
          <w:szCs w:val="24"/>
          <w:lang w:val="uk-UA" w:eastAsia="ru-RU"/>
        </w:rPr>
        <w:t xml:space="preserve">Затвердити </w:t>
      </w:r>
      <w:r w:rsidR="00A14B04">
        <w:rPr>
          <w:rFonts w:ascii="Times New Roman" w:eastAsia="Times New Roman" w:hAnsi="Times New Roman" w:cs="Times New Roman"/>
          <w:bCs/>
          <w:sz w:val="24"/>
          <w:szCs w:val="24"/>
          <w:lang w:val="uk-UA" w:eastAsia="ru-RU"/>
        </w:rPr>
        <w:t>Д</w:t>
      </w:r>
      <w:r w:rsidRPr="00635E6E">
        <w:rPr>
          <w:rFonts w:ascii="Times New Roman" w:eastAsia="Times New Roman" w:hAnsi="Times New Roman" w:cs="Times New Roman"/>
          <w:bCs/>
          <w:sz w:val="24"/>
          <w:szCs w:val="24"/>
          <w:lang w:val="uk-UA" w:eastAsia="ru-RU"/>
        </w:rPr>
        <w:t>етальн</w:t>
      </w:r>
      <w:r w:rsidR="00A14B04">
        <w:rPr>
          <w:rFonts w:ascii="Times New Roman" w:eastAsia="Times New Roman" w:hAnsi="Times New Roman" w:cs="Times New Roman"/>
          <w:bCs/>
          <w:sz w:val="24"/>
          <w:szCs w:val="24"/>
          <w:lang w:val="uk-UA" w:eastAsia="ru-RU"/>
        </w:rPr>
        <w:t xml:space="preserve">ий </w:t>
      </w:r>
      <w:r w:rsidRPr="00635E6E">
        <w:rPr>
          <w:rFonts w:ascii="Times New Roman" w:eastAsia="Times New Roman" w:hAnsi="Times New Roman" w:cs="Times New Roman"/>
          <w:bCs/>
          <w:sz w:val="24"/>
          <w:szCs w:val="24"/>
          <w:lang w:val="uk-UA" w:eastAsia="ru-RU"/>
        </w:rPr>
        <w:t>план частини території м.</w:t>
      </w:r>
      <w:r>
        <w:rPr>
          <w:rFonts w:ascii="Times New Roman" w:eastAsia="Times New Roman" w:hAnsi="Times New Roman" w:cs="Times New Roman"/>
          <w:bCs/>
          <w:sz w:val="24"/>
          <w:szCs w:val="24"/>
          <w:lang w:val="uk-UA" w:eastAsia="ru-RU"/>
        </w:rPr>
        <w:t xml:space="preserve"> </w:t>
      </w:r>
      <w:r w:rsidR="000B17BE">
        <w:rPr>
          <w:rFonts w:ascii="Times New Roman" w:eastAsia="Times New Roman" w:hAnsi="Times New Roman" w:cs="Times New Roman"/>
          <w:bCs/>
          <w:sz w:val="24"/>
          <w:szCs w:val="24"/>
          <w:lang w:val="uk-UA" w:eastAsia="ru-RU"/>
        </w:rPr>
        <w:t>Ромни  по вул. Полтавська,10 (</w:t>
      </w:r>
      <w:r w:rsidRPr="00635E6E">
        <w:rPr>
          <w:rFonts w:ascii="Times New Roman" w:eastAsia="Times New Roman" w:hAnsi="Times New Roman" w:cs="Times New Roman"/>
          <w:bCs/>
          <w:sz w:val="24"/>
          <w:szCs w:val="24"/>
          <w:lang w:val="uk-UA" w:eastAsia="ru-RU"/>
        </w:rPr>
        <w:t xml:space="preserve">територія </w:t>
      </w:r>
      <w:r w:rsidR="00E9643D">
        <w:rPr>
          <w:rFonts w:ascii="Times New Roman" w:eastAsia="Times New Roman" w:hAnsi="Times New Roman" w:cs="Times New Roman"/>
          <w:bCs/>
          <w:sz w:val="24"/>
          <w:szCs w:val="24"/>
          <w:lang w:val="uk-UA" w:eastAsia="ru-RU"/>
        </w:rPr>
        <w:t>обмежена вул</w:t>
      </w:r>
      <w:r w:rsidR="00A14B04">
        <w:rPr>
          <w:rFonts w:ascii="Times New Roman" w:eastAsia="Times New Roman" w:hAnsi="Times New Roman" w:cs="Times New Roman"/>
          <w:bCs/>
          <w:sz w:val="24"/>
          <w:szCs w:val="24"/>
          <w:lang w:val="uk-UA" w:eastAsia="ru-RU"/>
        </w:rPr>
        <w:t>. Полтавська</w:t>
      </w:r>
      <w:r w:rsidR="00E9643D">
        <w:rPr>
          <w:rFonts w:ascii="Times New Roman" w:eastAsia="Times New Roman" w:hAnsi="Times New Roman" w:cs="Times New Roman"/>
          <w:bCs/>
          <w:sz w:val="24"/>
          <w:szCs w:val="24"/>
          <w:lang w:val="uk-UA" w:eastAsia="ru-RU"/>
        </w:rPr>
        <w:t>,</w:t>
      </w:r>
      <w:r w:rsidR="00A14B04">
        <w:rPr>
          <w:rFonts w:ascii="Times New Roman" w:eastAsia="Times New Roman" w:hAnsi="Times New Roman" w:cs="Times New Roman"/>
          <w:bCs/>
          <w:sz w:val="24"/>
          <w:szCs w:val="24"/>
          <w:lang w:val="uk-UA" w:eastAsia="ru-RU"/>
        </w:rPr>
        <w:t xml:space="preserve"> вул.</w:t>
      </w:r>
      <w:r w:rsidRPr="00635E6E">
        <w:rPr>
          <w:rFonts w:ascii="Times New Roman" w:eastAsia="Times New Roman" w:hAnsi="Times New Roman" w:cs="Times New Roman"/>
          <w:bCs/>
          <w:sz w:val="24"/>
          <w:szCs w:val="24"/>
          <w:lang w:val="uk-UA" w:eastAsia="ru-RU"/>
        </w:rPr>
        <w:t xml:space="preserve"> </w:t>
      </w:r>
      <w:proofErr w:type="spellStart"/>
      <w:r w:rsidRPr="00635E6E">
        <w:rPr>
          <w:rFonts w:ascii="Times New Roman" w:eastAsia="Times New Roman" w:hAnsi="Times New Roman" w:cs="Times New Roman"/>
          <w:bCs/>
          <w:sz w:val="24"/>
          <w:szCs w:val="24"/>
          <w:lang w:val="uk-UA" w:eastAsia="ru-RU"/>
        </w:rPr>
        <w:t>Засульс</w:t>
      </w:r>
      <w:r>
        <w:rPr>
          <w:rFonts w:ascii="Times New Roman" w:eastAsia="Times New Roman" w:hAnsi="Times New Roman" w:cs="Times New Roman"/>
          <w:bCs/>
          <w:sz w:val="24"/>
          <w:szCs w:val="24"/>
          <w:lang w:val="uk-UA" w:eastAsia="ru-RU"/>
        </w:rPr>
        <w:t>ь</w:t>
      </w:r>
      <w:r w:rsidRPr="00635E6E">
        <w:rPr>
          <w:rFonts w:ascii="Times New Roman" w:eastAsia="Times New Roman" w:hAnsi="Times New Roman" w:cs="Times New Roman"/>
          <w:bCs/>
          <w:sz w:val="24"/>
          <w:szCs w:val="24"/>
          <w:lang w:val="uk-UA" w:eastAsia="ru-RU"/>
        </w:rPr>
        <w:t>к</w:t>
      </w:r>
      <w:r w:rsidR="00A14B04">
        <w:rPr>
          <w:rFonts w:ascii="Times New Roman" w:eastAsia="Times New Roman" w:hAnsi="Times New Roman" w:cs="Times New Roman"/>
          <w:bCs/>
          <w:sz w:val="24"/>
          <w:szCs w:val="24"/>
          <w:lang w:val="uk-UA" w:eastAsia="ru-RU"/>
        </w:rPr>
        <w:t>а</w:t>
      </w:r>
      <w:proofErr w:type="spellEnd"/>
      <w:r w:rsidR="00A14B04">
        <w:rPr>
          <w:rFonts w:ascii="Times New Roman" w:eastAsia="Times New Roman" w:hAnsi="Times New Roman" w:cs="Times New Roman"/>
          <w:bCs/>
          <w:sz w:val="24"/>
          <w:szCs w:val="24"/>
          <w:lang w:val="uk-UA" w:eastAsia="ru-RU"/>
        </w:rPr>
        <w:t xml:space="preserve"> та р.</w:t>
      </w:r>
      <w:r w:rsidRPr="00635E6E">
        <w:rPr>
          <w:rFonts w:ascii="Times New Roman" w:eastAsia="Times New Roman" w:hAnsi="Times New Roman" w:cs="Times New Roman"/>
          <w:bCs/>
          <w:sz w:val="24"/>
          <w:szCs w:val="24"/>
          <w:lang w:val="uk-UA" w:eastAsia="ru-RU"/>
        </w:rPr>
        <w:t xml:space="preserve"> Сула</w:t>
      </w:r>
      <w:r w:rsidRPr="00A14B04">
        <w:rPr>
          <w:rFonts w:ascii="Times New Roman" w:eastAsia="Times New Roman" w:hAnsi="Times New Roman" w:cs="Times New Roman"/>
          <w:bCs/>
          <w:sz w:val="24"/>
          <w:szCs w:val="24"/>
          <w:lang w:val="uk-UA" w:eastAsia="ru-RU"/>
        </w:rPr>
        <w:t>)</w:t>
      </w:r>
      <w:r w:rsidR="00BA6088" w:rsidRPr="00A14B04">
        <w:rPr>
          <w:rFonts w:ascii="Times New Roman" w:eastAsia="Times New Roman" w:hAnsi="Times New Roman" w:cs="Times New Roman"/>
          <w:bCs/>
          <w:sz w:val="24"/>
          <w:szCs w:val="24"/>
          <w:lang w:val="uk-UA" w:eastAsia="ru-RU"/>
        </w:rPr>
        <w:t xml:space="preserve"> (додається)</w:t>
      </w:r>
      <w:r w:rsidR="00E9643D" w:rsidRPr="00A14B04">
        <w:rPr>
          <w:rFonts w:ascii="Times New Roman" w:eastAsia="Times New Roman" w:hAnsi="Times New Roman" w:cs="Times New Roman"/>
          <w:bCs/>
          <w:sz w:val="24"/>
          <w:szCs w:val="24"/>
          <w:lang w:val="uk-UA" w:eastAsia="ru-RU"/>
        </w:rPr>
        <w:t>.</w:t>
      </w:r>
    </w:p>
    <w:p w:rsidR="00186266" w:rsidRPr="00635E6E" w:rsidRDefault="00635E6E" w:rsidP="00635E6E">
      <w:pPr>
        <w:tabs>
          <w:tab w:val="left" w:pos="709"/>
        </w:tabs>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Pr="00186266">
        <w:rPr>
          <w:rFonts w:ascii="Times New Roman" w:eastAsia="Times New Roman" w:hAnsi="Times New Roman" w:cs="Times New Roman"/>
          <w:b/>
          <w:bCs/>
          <w:sz w:val="24"/>
          <w:szCs w:val="24"/>
          <w:lang w:val="uk-UA" w:eastAsia="ru-RU"/>
        </w:rPr>
        <w:t xml:space="preserve"> </w:t>
      </w:r>
      <w:r>
        <w:rPr>
          <w:rFonts w:ascii="Times New Roman" w:eastAsia="Times New Roman" w:hAnsi="Times New Roman" w:cs="Times New Roman"/>
          <w:b/>
          <w:bCs/>
          <w:sz w:val="24"/>
          <w:szCs w:val="24"/>
          <w:lang w:val="uk-UA" w:eastAsia="ru-RU"/>
        </w:rPr>
        <w:t xml:space="preserve">   </w:t>
      </w:r>
      <w:r w:rsidR="00E9643D">
        <w:rPr>
          <w:rFonts w:ascii="Times New Roman" w:eastAsia="Times New Roman" w:hAnsi="Times New Roman" w:cs="Times New Roman"/>
          <w:bCs/>
          <w:sz w:val="24"/>
          <w:szCs w:val="24"/>
          <w:lang w:val="uk-UA" w:eastAsia="ru-RU"/>
        </w:rPr>
        <w:t>2</w:t>
      </w:r>
      <w:r w:rsidRPr="00635E6E">
        <w:rPr>
          <w:rFonts w:ascii="Times New Roman" w:eastAsia="Times New Roman" w:hAnsi="Times New Roman" w:cs="Times New Roman"/>
          <w:bCs/>
          <w:sz w:val="24"/>
          <w:szCs w:val="24"/>
          <w:lang w:val="uk-UA" w:eastAsia="ru-RU"/>
        </w:rPr>
        <w:t>.</w:t>
      </w:r>
      <w:r w:rsidR="00E9643D">
        <w:rPr>
          <w:rFonts w:ascii="Times New Roman" w:eastAsia="Times New Roman" w:hAnsi="Times New Roman" w:cs="Times New Roman"/>
          <w:bCs/>
          <w:sz w:val="24"/>
          <w:szCs w:val="24"/>
          <w:lang w:val="uk-UA" w:eastAsia="ru-RU"/>
        </w:rPr>
        <w:t xml:space="preserve"> </w:t>
      </w:r>
      <w:r w:rsidR="00186266" w:rsidRPr="00635E6E">
        <w:rPr>
          <w:rFonts w:ascii="Times New Roman" w:eastAsia="Times New Roman" w:hAnsi="Times New Roman" w:cs="Times New Roman"/>
          <w:bCs/>
          <w:sz w:val="24"/>
          <w:szCs w:val="24"/>
          <w:lang w:val="uk-UA" w:eastAsia="ru-RU"/>
        </w:rPr>
        <w:t xml:space="preserve">Направити витяг з рішення про затвердження </w:t>
      </w:r>
      <w:r w:rsidR="00A14B04">
        <w:rPr>
          <w:rFonts w:ascii="Times New Roman" w:eastAsia="Times New Roman" w:hAnsi="Times New Roman" w:cs="Times New Roman"/>
          <w:bCs/>
          <w:sz w:val="24"/>
          <w:szCs w:val="24"/>
          <w:lang w:val="uk-UA" w:eastAsia="ru-RU"/>
        </w:rPr>
        <w:t>Д</w:t>
      </w:r>
      <w:r w:rsidR="00A14B04" w:rsidRPr="00635E6E">
        <w:rPr>
          <w:rFonts w:ascii="Times New Roman" w:eastAsia="Times New Roman" w:hAnsi="Times New Roman" w:cs="Times New Roman"/>
          <w:bCs/>
          <w:sz w:val="24"/>
          <w:szCs w:val="24"/>
          <w:lang w:val="uk-UA" w:eastAsia="ru-RU"/>
        </w:rPr>
        <w:t>етальн</w:t>
      </w:r>
      <w:r w:rsidR="00A14B04">
        <w:rPr>
          <w:rFonts w:ascii="Times New Roman" w:eastAsia="Times New Roman" w:hAnsi="Times New Roman" w:cs="Times New Roman"/>
          <w:bCs/>
          <w:sz w:val="24"/>
          <w:szCs w:val="24"/>
          <w:lang w:val="uk-UA" w:eastAsia="ru-RU"/>
        </w:rPr>
        <w:t xml:space="preserve">ого </w:t>
      </w:r>
      <w:r w:rsidR="00A14B04" w:rsidRPr="00635E6E">
        <w:rPr>
          <w:rFonts w:ascii="Times New Roman" w:eastAsia="Times New Roman" w:hAnsi="Times New Roman" w:cs="Times New Roman"/>
          <w:bCs/>
          <w:sz w:val="24"/>
          <w:szCs w:val="24"/>
          <w:lang w:val="uk-UA" w:eastAsia="ru-RU"/>
        </w:rPr>
        <w:t>план</w:t>
      </w:r>
      <w:r w:rsidR="00A14B04">
        <w:rPr>
          <w:rFonts w:ascii="Times New Roman" w:eastAsia="Times New Roman" w:hAnsi="Times New Roman" w:cs="Times New Roman"/>
          <w:bCs/>
          <w:sz w:val="24"/>
          <w:szCs w:val="24"/>
          <w:lang w:val="uk-UA" w:eastAsia="ru-RU"/>
        </w:rPr>
        <w:t>у</w:t>
      </w:r>
      <w:r w:rsidR="00A14B04" w:rsidRPr="00635E6E">
        <w:rPr>
          <w:rFonts w:ascii="Times New Roman" w:eastAsia="Times New Roman" w:hAnsi="Times New Roman" w:cs="Times New Roman"/>
          <w:bCs/>
          <w:sz w:val="24"/>
          <w:szCs w:val="24"/>
          <w:lang w:val="uk-UA" w:eastAsia="ru-RU"/>
        </w:rPr>
        <w:t xml:space="preserve"> частини території м.</w:t>
      </w:r>
      <w:r w:rsidR="00A14B04">
        <w:rPr>
          <w:rFonts w:ascii="Times New Roman" w:eastAsia="Times New Roman" w:hAnsi="Times New Roman" w:cs="Times New Roman"/>
          <w:bCs/>
          <w:sz w:val="24"/>
          <w:szCs w:val="24"/>
          <w:lang w:val="uk-UA" w:eastAsia="ru-RU"/>
        </w:rPr>
        <w:t xml:space="preserve"> Ромни  по вул. Полтавська,10 (</w:t>
      </w:r>
      <w:r w:rsidR="00A14B04" w:rsidRPr="00635E6E">
        <w:rPr>
          <w:rFonts w:ascii="Times New Roman" w:eastAsia="Times New Roman" w:hAnsi="Times New Roman" w:cs="Times New Roman"/>
          <w:bCs/>
          <w:sz w:val="24"/>
          <w:szCs w:val="24"/>
          <w:lang w:val="uk-UA" w:eastAsia="ru-RU"/>
        </w:rPr>
        <w:t xml:space="preserve">територія </w:t>
      </w:r>
      <w:r w:rsidR="00A14B04">
        <w:rPr>
          <w:rFonts w:ascii="Times New Roman" w:eastAsia="Times New Roman" w:hAnsi="Times New Roman" w:cs="Times New Roman"/>
          <w:bCs/>
          <w:sz w:val="24"/>
          <w:szCs w:val="24"/>
          <w:lang w:val="uk-UA" w:eastAsia="ru-RU"/>
        </w:rPr>
        <w:t>обмежена вул. Полтавська, вул.</w:t>
      </w:r>
      <w:r w:rsidR="00A14B04" w:rsidRPr="00635E6E">
        <w:rPr>
          <w:rFonts w:ascii="Times New Roman" w:eastAsia="Times New Roman" w:hAnsi="Times New Roman" w:cs="Times New Roman"/>
          <w:bCs/>
          <w:sz w:val="24"/>
          <w:szCs w:val="24"/>
          <w:lang w:val="uk-UA" w:eastAsia="ru-RU"/>
        </w:rPr>
        <w:t xml:space="preserve"> </w:t>
      </w:r>
      <w:proofErr w:type="spellStart"/>
      <w:r w:rsidR="00A14B04" w:rsidRPr="00635E6E">
        <w:rPr>
          <w:rFonts w:ascii="Times New Roman" w:eastAsia="Times New Roman" w:hAnsi="Times New Roman" w:cs="Times New Roman"/>
          <w:bCs/>
          <w:sz w:val="24"/>
          <w:szCs w:val="24"/>
          <w:lang w:val="uk-UA" w:eastAsia="ru-RU"/>
        </w:rPr>
        <w:t>Засульс</w:t>
      </w:r>
      <w:r w:rsidR="00A14B04">
        <w:rPr>
          <w:rFonts w:ascii="Times New Roman" w:eastAsia="Times New Roman" w:hAnsi="Times New Roman" w:cs="Times New Roman"/>
          <w:bCs/>
          <w:sz w:val="24"/>
          <w:szCs w:val="24"/>
          <w:lang w:val="uk-UA" w:eastAsia="ru-RU"/>
        </w:rPr>
        <w:t>ь</w:t>
      </w:r>
      <w:r w:rsidR="00A14B04" w:rsidRPr="00635E6E">
        <w:rPr>
          <w:rFonts w:ascii="Times New Roman" w:eastAsia="Times New Roman" w:hAnsi="Times New Roman" w:cs="Times New Roman"/>
          <w:bCs/>
          <w:sz w:val="24"/>
          <w:szCs w:val="24"/>
          <w:lang w:val="uk-UA" w:eastAsia="ru-RU"/>
        </w:rPr>
        <w:t>к</w:t>
      </w:r>
      <w:r w:rsidR="00A14B04">
        <w:rPr>
          <w:rFonts w:ascii="Times New Roman" w:eastAsia="Times New Roman" w:hAnsi="Times New Roman" w:cs="Times New Roman"/>
          <w:bCs/>
          <w:sz w:val="24"/>
          <w:szCs w:val="24"/>
          <w:lang w:val="uk-UA" w:eastAsia="ru-RU"/>
        </w:rPr>
        <w:t>а</w:t>
      </w:r>
      <w:proofErr w:type="spellEnd"/>
      <w:r w:rsidR="00A14B04">
        <w:rPr>
          <w:rFonts w:ascii="Times New Roman" w:eastAsia="Times New Roman" w:hAnsi="Times New Roman" w:cs="Times New Roman"/>
          <w:bCs/>
          <w:sz w:val="24"/>
          <w:szCs w:val="24"/>
          <w:lang w:val="uk-UA" w:eastAsia="ru-RU"/>
        </w:rPr>
        <w:t xml:space="preserve"> та р.</w:t>
      </w:r>
      <w:r w:rsidR="00A14B04" w:rsidRPr="00635E6E">
        <w:rPr>
          <w:rFonts w:ascii="Times New Roman" w:eastAsia="Times New Roman" w:hAnsi="Times New Roman" w:cs="Times New Roman"/>
          <w:bCs/>
          <w:sz w:val="24"/>
          <w:szCs w:val="24"/>
          <w:lang w:val="uk-UA" w:eastAsia="ru-RU"/>
        </w:rPr>
        <w:t xml:space="preserve"> Сула)</w:t>
      </w:r>
      <w:r w:rsidR="00186266" w:rsidRPr="00635E6E">
        <w:rPr>
          <w:rFonts w:ascii="Times New Roman" w:eastAsia="Times New Roman" w:hAnsi="Times New Roman" w:cs="Times New Roman"/>
          <w:bCs/>
          <w:sz w:val="24"/>
          <w:szCs w:val="24"/>
          <w:lang w:val="uk-UA" w:eastAsia="ru-RU"/>
        </w:rPr>
        <w:t xml:space="preserve"> до Міністерства захисту довкілля та природн</w:t>
      </w:r>
      <w:r w:rsidR="00BD7078">
        <w:rPr>
          <w:rFonts w:ascii="Times New Roman" w:eastAsia="Times New Roman" w:hAnsi="Times New Roman" w:cs="Times New Roman"/>
          <w:bCs/>
          <w:sz w:val="24"/>
          <w:szCs w:val="24"/>
          <w:lang w:val="uk-UA" w:eastAsia="ru-RU"/>
        </w:rPr>
        <w:t>и</w:t>
      </w:r>
      <w:r w:rsidR="00186266" w:rsidRPr="00635E6E">
        <w:rPr>
          <w:rFonts w:ascii="Times New Roman" w:eastAsia="Times New Roman" w:hAnsi="Times New Roman" w:cs="Times New Roman"/>
          <w:bCs/>
          <w:sz w:val="24"/>
          <w:szCs w:val="24"/>
          <w:lang w:val="uk-UA" w:eastAsia="ru-RU"/>
        </w:rPr>
        <w:t>х ресурсів України та Міністерства охорони здоров’я України.</w:t>
      </w:r>
    </w:p>
    <w:p w:rsidR="00186266" w:rsidRPr="00186266" w:rsidRDefault="00186266" w:rsidP="00186266">
      <w:pPr>
        <w:tabs>
          <w:tab w:val="left" w:pos="709"/>
        </w:tabs>
        <w:spacing w:after="0"/>
        <w:jc w:val="both"/>
        <w:rPr>
          <w:rFonts w:ascii="Times New Roman" w:eastAsia="Times New Roman" w:hAnsi="Times New Roman" w:cs="Times New Roman"/>
          <w:b/>
          <w:bCs/>
          <w:sz w:val="24"/>
          <w:szCs w:val="24"/>
          <w:lang w:val="uk-UA" w:eastAsia="ru-RU"/>
        </w:rPr>
      </w:pPr>
    </w:p>
    <w:p w:rsidR="00E9643D" w:rsidRDefault="00E9643D" w:rsidP="00E9643D">
      <w:pPr>
        <w:tabs>
          <w:tab w:val="left" w:pos="0"/>
        </w:tabs>
        <w:spacing w:after="0"/>
        <w:jc w:val="both"/>
        <w:rPr>
          <w:rFonts w:ascii="Times New Roman" w:eastAsia="Times New Roman" w:hAnsi="Times New Roman" w:cs="Times New Roman"/>
          <w:b/>
          <w:bCs/>
          <w:sz w:val="24"/>
          <w:szCs w:val="24"/>
          <w:lang w:val="uk-UA" w:eastAsia="ru-RU"/>
        </w:rPr>
      </w:pPr>
    </w:p>
    <w:p w:rsidR="00186266" w:rsidRPr="00186266" w:rsidRDefault="00186266" w:rsidP="00E9643D">
      <w:pPr>
        <w:tabs>
          <w:tab w:val="left" w:pos="0"/>
        </w:tabs>
        <w:spacing w:after="0"/>
        <w:jc w:val="both"/>
        <w:rPr>
          <w:rFonts w:ascii="Times New Roman" w:eastAsia="Times New Roman" w:hAnsi="Times New Roman" w:cs="Times New Roman"/>
          <w:b/>
          <w:bCs/>
          <w:sz w:val="24"/>
          <w:szCs w:val="24"/>
          <w:lang w:val="uk-UA" w:eastAsia="ru-RU"/>
        </w:rPr>
      </w:pPr>
      <w:r w:rsidRPr="00186266">
        <w:rPr>
          <w:rFonts w:ascii="Times New Roman" w:eastAsia="Times New Roman" w:hAnsi="Times New Roman" w:cs="Times New Roman"/>
          <w:b/>
          <w:bCs/>
          <w:sz w:val="24"/>
          <w:szCs w:val="24"/>
          <w:lang w:val="uk-UA" w:eastAsia="ru-RU"/>
        </w:rPr>
        <w:t>Міський голова</w:t>
      </w:r>
      <w:r w:rsidRPr="00186266">
        <w:rPr>
          <w:rFonts w:ascii="Times New Roman" w:eastAsia="Times New Roman" w:hAnsi="Times New Roman" w:cs="Times New Roman"/>
          <w:b/>
          <w:bCs/>
          <w:sz w:val="24"/>
          <w:szCs w:val="24"/>
          <w:lang w:val="uk-UA" w:eastAsia="ru-RU"/>
        </w:rPr>
        <w:tab/>
      </w:r>
      <w:r w:rsidRPr="00186266">
        <w:rPr>
          <w:rFonts w:ascii="Times New Roman" w:eastAsia="Times New Roman" w:hAnsi="Times New Roman" w:cs="Times New Roman"/>
          <w:b/>
          <w:bCs/>
          <w:sz w:val="24"/>
          <w:szCs w:val="24"/>
          <w:lang w:val="uk-UA" w:eastAsia="ru-RU"/>
        </w:rPr>
        <w:tab/>
      </w:r>
      <w:r w:rsidRPr="00186266">
        <w:rPr>
          <w:rFonts w:ascii="Times New Roman" w:eastAsia="Times New Roman" w:hAnsi="Times New Roman" w:cs="Times New Roman"/>
          <w:b/>
          <w:bCs/>
          <w:sz w:val="24"/>
          <w:szCs w:val="24"/>
          <w:lang w:val="uk-UA" w:eastAsia="ru-RU"/>
        </w:rPr>
        <w:tab/>
      </w:r>
      <w:r w:rsidRPr="00186266">
        <w:rPr>
          <w:rFonts w:ascii="Times New Roman" w:eastAsia="Times New Roman" w:hAnsi="Times New Roman" w:cs="Times New Roman"/>
          <w:b/>
          <w:bCs/>
          <w:sz w:val="24"/>
          <w:szCs w:val="24"/>
          <w:lang w:val="uk-UA" w:eastAsia="ru-RU"/>
        </w:rPr>
        <w:tab/>
      </w:r>
      <w:r w:rsidRPr="00186266">
        <w:rPr>
          <w:rFonts w:ascii="Times New Roman" w:eastAsia="Times New Roman" w:hAnsi="Times New Roman" w:cs="Times New Roman"/>
          <w:b/>
          <w:bCs/>
          <w:sz w:val="24"/>
          <w:szCs w:val="24"/>
          <w:lang w:val="uk-UA" w:eastAsia="ru-RU"/>
        </w:rPr>
        <w:tab/>
      </w:r>
      <w:r w:rsidRPr="00186266">
        <w:rPr>
          <w:rFonts w:ascii="Times New Roman" w:eastAsia="Times New Roman" w:hAnsi="Times New Roman" w:cs="Times New Roman"/>
          <w:b/>
          <w:bCs/>
          <w:sz w:val="24"/>
          <w:szCs w:val="24"/>
          <w:lang w:val="uk-UA" w:eastAsia="ru-RU"/>
        </w:rPr>
        <w:tab/>
      </w:r>
      <w:r w:rsidR="00E9643D">
        <w:rPr>
          <w:rFonts w:ascii="Times New Roman" w:eastAsia="Times New Roman" w:hAnsi="Times New Roman" w:cs="Times New Roman"/>
          <w:b/>
          <w:bCs/>
          <w:sz w:val="24"/>
          <w:szCs w:val="24"/>
          <w:lang w:val="uk-UA" w:eastAsia="ru-RU"/>
        </w:rPr>
        <w:tab/>
      </w:r>
      <w:r w:rsidRPr="00186266">
        <w:rPr>
          <w:rFonts w:ascii="Times New Roman" w:eastAsia="Times New Roman" w:hAnsi="Times New Roman" w:cs="Times New Roman"/>
          <w:b/>
          <w:bCs/>
          <w:sz w:val="24"/>
          <w:szCs w:val="24"/>
          <w:lang w:val="uk-UA" w:eastAsia="ru-RU"/>
        </w:rPr>
        <w:t>Олег СТОГНІЙ</w:t>
      </w:r>
    </w:p>
    <w:p w:rsidR="00186266" w:rsidRPr="00186266" w:rsidRDefault="00186266" w:rsidP="00186266">
      <w:pPr>
        <w:tabs>
          <w:tab w:val="left" w:pos="709"/>
        </w:tabs>
        <w:spacing w:after="0"/>
        <w:jc w:val="both"/>
        <w:rPr>
          <w:rFonts w:ascii="Times New Roman" w:eastAsia="Times New Roman" w:hAnsi="Times New Roman" w:cs="Times New Roman"/>
          <w:b/>
          <w:bCs/>
          <w:sz w:val="24"/>
          <w:szCs w:val="24"/>
          <w:lang w:val="uk-UA" w:eastAsia="ru-RU"/>
        </w:rPr>
      </w:pPr>
    </w:p>
    <w:p w:rsidR="00186266" w:rsidRPr="00186266" w:rsidRDefault="00186266" w:rsidP="00186266">
      <w:pPr>
        <w:tabs>
          <w:tab w:val="left" w:pos="709"/>
        </w:tabs>
        <w:spacing w:after="0"/>
        <w:jc w:val="both"/>
        <w:rPr>
          <w:rFonts w:ascii="Times New Roman" w:eastAsia="Times New Roman" w:hAnsi="Times New Roman" w:cs="Times New Roman"/>
          <w:b/>
          <w:bCs/>
          <w:sz w:val="24"/>
          <w:szCs w:val="24"/>
          <w:lang w:val="uk-UA" w:eastAsia="ru-RU"/>
        </w:rPr>
      </w:pPr>
    </w:p>
    <w:p w:rsidR="00186266" w:rsidRPr="00186266" w:rsidRDefault="00186266" w:rsidP="00186266">
      <w:pPr>
        <w:tabs>
          <w:tab w:val="left" w:pos="709"/>
        </w:tabs>
        <w:spacing w:after="0"/>
        <w:jc w:val="both"/>
        <w:rPr>
          <w:rFonts w:ascii="Times New Roman" w:eastAsia="Times New Roman" w:hAnsi="Times New Roman" w:cs="Times New Roman"/>
          <w:b/>
          <w:bCs/>
          <w:sz w:val="24"/>
          <w:szCs w:val="24"/>
          <w:lang w:val="uk-UA" w:eastAsia="ru-RU"/>
        </w:rPr>
      </w:pPr>
    </w:p>
    <w:p w:rsidR="00974EF2" w:rsidRDefault="00974EF2">
      <w:pPr>
        <w:rPr>
          <w:lang w:val="uk-UA"/>
        </w:rPr>
      </w:pPr>
    </w:p>
    <w:p w:rsidR="00C21CA4" w:rsidRDefault="00C21CA4">
      <w:pPr>
        <w:rPr>
          <w:lang w:val="uk-UA"/>
        </w:rPr>
      </w:pPr>
    </w:p>
    <w:p w:rsidR="00C7231A" w:rsidRDefault="00C7231A">
      <w:pPr>
        <w:rPr>
          <w:lang w:val="uk-UA"/>
        </w:rPr>
      </w:pPr>
    </w:p>
    <w:p w:rsidR="00C7231A" w:rsidRDefault="00C7231A">
      <w:pPr>
        <w:rPr>
          <w:lang w:val="uk-UA"/>
        </w:rPr>
      </w:pPr>
    </w:p>
    <w:p w:rsidR="00C7231A" w:rsidRDefault="00C7231A">
      <w:pPr>
        <w:rPr>
          <w:lang w:val="uk-UA"/>
        </w:rPr>
      </w:pPr>
    </w:p>
    <w:p w:rsidR="00C7231A" w:rsidRDefault="00C7231A">
      <w:pPr>
        <w:rPr>
          <w:lang w:val="uk-UA"/>
        </w:rPr>
      </w:pPr>
    </w:p>
    <w:p w:rsidR="00C52F16" w:rsidRDefault="00C52F16" w:rsidP="00DD73C3">
      <w:pPr>
        <w:tabs>
          <w:tab w:val="left" w:pos="709"/>
        </w:tabs>
        <w:spacing w:after="0"/>
        <w:jc w:val="both"/>
        <w:rPr>
          <w:rFonts w:ascii="Times New Roman" w:eastAsia="Times New Roman" w:hAnsi="Times New Roman"/>
          <w:b/>
          <w:bCs/>
          <w:sz w:val="24"/>
          <w:szCs w:val="24"/>
          <w:lang w:val="uk-UA" w:eastAsia="ru-RU"/>
        </w:rPr>
      </w:pPr>
    </w:p>
    <w:p w:rsidR="00DD73C3" w:rsidRDefault="00DD73C3" w:rsidP="00882F00">
      <w:pPr>
        <w:tabs>
          <w:tab w:val="left" w:pos="709"/>
        </w:tabs>
        <w:spacing w:after="0"/>
        <w:jc w:val="center"/>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lastRenderedPageBreak/>
        <w:t>Пояснювальна записка</w:t>
      </w:r>
    </w:p>
    <w:p w:rsidR="00DD73C3" w:rsidRDefault="00882F00" w:rsidP="00882F00">
      <w:pPr>
        <w:tabs>
          <w:tab w:val="left" w:pos="709"/>
        </w:tabs>
        <w:spacing w:after="0"/>
        <w:jc w:val="center"/>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д</w:t>
      </w:r>
      <w:r w:rsidR="00DD73C3">
        <w:rPr>
          <w:rFonts w:ascii="Times New Roman" w:eastAsia="Times New Roman" w:hAnsi="Times New Roman"/>
          <w:b/>
          <w:bCs/>
          <w:sz w:val="24"/>
          <w:szCs w:val="24"/>
          <w:lang w:val="uk-UA" w:eastAsia="ru-RU"/>
        </w:rPr>
        <w:t xml:space="preserve">о рішення виконкому «Про затвердження Детального плану частини території м. Ромни по вул. Полтавська, 10 (територія обмежена вул. Полтавська, вул.  </w:t>
      </w:r>
      <w:proofErr w:type="spellStart"/>
      <w:r w:rsidR="00DD73C3">
        <w:rPr>
          <w:rFonts w:ascii="Times New Roman" w:eastAsia="Times New Roman" w:hAnsi="Times New Roman"/>
          <w:b/>
          <w:bCs/>
          <w:sz w:val="24"/>
          <w:szCs w:val="24"/>
          <w:lang w:val="uk-UA" w:eastAsia="ru-RU"/>
        </w:rPr>
        <w:t>Засульська</w:t>
      </w:r>
      <w:proofErr w:type="spellEnd"/>
      <w:r w:rsidR="00DD73C3">
        <w:rPr>
          <w:rFonts w:ascii="Times New Roman" w:eastAsia="Times New Roman" w:hAnsi="Times New Roman"/>
          <w:b/>
          <w:bCs/>
          <w:sz w:val="24"/>
          <w:szCs w:val="24"/>
          <w:lang w:val="uk-UA" w:eastAsia="ru-RU"/>
        </w:rPr>
        <w:t xml:space="preserve"> та р. Сула )»</w:t>
      </w:r>
    </w:p>
    <w:p w:rsidR="00DD73C3" w:rsidRDefault="00DD73C3" w:rsidP="00DD73C3">
      <w:pPr>
        <w:tabs>
          <w:tab w:val="left" w:pos="709"/>
        </w:tabs>
        <w:spacing w:after="0"/>
        <w:jc w:val="both"/>
        <w:rPr>
          <w:rFonts w:ascii="Times New Roman" w:eastAsia="Times New Roman" w:hAnsi="Times New Roman"/>
          <w:bCs/>
          <w:sz w:val="24"/>
          <w:szCs w:val="24"/>
          <w:lang w:val="uk-UA" w:eastAsia="ru-RU"/>
        </w:rPr>
      </w:pPr>
    </w:p>
    <w:p w:rsidR="00DD73C3" w:rsidRDefault="00DD73C3" w:rsidP="00DD73C3">
      <w:pPr>
        <w:tabs>
          <w:tab w:val="left" w:pos="709"/>
        </w:tabs>
        <w:spacing w:after="0"/>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 xml:space="preserve">         Проект </w:t>
      </w:r>
      <w:r w:rsidRPr="003E2A7C">
        <w:rPr>
          <w:rFonts w:ascii="Times New Roman" w:eastAsia="Times New Roman" w:hAnsi="Times New Roman"/>
          <w:bCs/>
          <w:sz w:val="24"/>
          <w:szCs w:val="24"/>
          <w:lang w:val="uk-UA" w:eastAsia="ru-RU"/>
        </w:rPr>
        <w:t>детального планування частини території м.</w:t>
      </w:r>
      <w:r>
        <w:rPr>
          <w:rFonts w:ascii="Times New Roman" w:eastAsia="Times New Roman" w:hAnsi="Times New Roman"/>
          <w:bCs/>
          <w:sz w:val="24"/>
          <w:szCs w:val="24"/>
          <w:lang w:val="uk-UA" w:eastAsia="ru-RU"/>
        </w:rPr>
        <w:t> Ромни по вул. Полтавська, 10 (</w:t>
      </w:r>
      <w:r w:rsidRPr="003E2A7C">
        <w:rPr>
          <w:rFonts w:ascii="Times New Roman" w:eastAsia="Times New Roman" w:hAnsi="Times New Roman"/>
          <w:bCs/>
          <w:sz w:val="24"/>
          <w:szCs w:val="24"/>
          <w:lang w:val="uk-UA" w:eastAsia="ru-RU"/>
        </w:rPr>
        <w:t>тер</w:t>
      </w:r>
      <w:r>
        <w:rPr>
          <w:rFonts w:ascii="Times New Roman" w:eastAsia="Times New Roman" w:hAnsi="Times New Roman"/>
          <w:bCs/>
          <w:sz w:val="24"/>
          <w:szCs w:val="24"/>
          <w:lang w:val="uk-UA" w:eastAsia="ru-RU"/>
        </w:rPr>
        <w:t>иторія обмежена вул. Полтавська</w:t>
      </w:r>
      <w:r w:rsidRPr="003E2A7C">
        <w:rPr>
          <w:rFonts w:ascii="Times New Roman" w:eastAsia="Times New Roman" w:hAnsi="Times New Roman"/>
          <w:bCs/>
          <w:sz w:val="24"/>
          <w:szCs w:val="24"/>
          <w:lang w:val="uk-UA" w:eastAsia="ru-RU"/>
        </w:rPr>
        <w:t>, вул.</w:t>
      </w:r>
      <w:r>
        <w:rPr>
          <w:rFonts w:ascii="Times New Roman" w:eastAsia="Times New Roman" w:hAnsi="Times New Roman"/>
          <w:bCs/>
          <w:sz w:val="24"/>
          <w:szCs w:val="24"/>
          <w:lang w:val="uk-UA" w:eastAsia="ru-RU"/>
        </w:rPr>
        <w:t> </w:t>
      </w:r>
      <w:proofErr w:type="spellStart"/>
      <w:r w:rsidRPr="003E2A7C">
        <w:rPr>
          <w:rFonts w:ascii="Times New Roman" w:eastAsia="Times New Roman" w:hAnsi="Times New Roman"/>
          <w:bCs/>
          <w:sz w:val="24"/>
          <w:szCs w:val="24"/>
          <w:lang w:val="uk-UA" w:eastAsia="ru-RU"/>
        </w:rPr>
        <w:t>Засульська</w:t>
      </w:r>
      <w:proofErr w:type="spellEnd"/>
      <w:r w:rsidRPr="003E2A7C">
        <w:rPr>
          <w:rFonts w:ascii="Times New Roman" w:eastAsia="Times New Roman" w:hAnsi="Times New Roman"/>
          <w:bCs/>
          <w:sz w:val="24"/>
          <w:szCs w:val="24"/>
          <w:lang w:val="uk-UA" w:eastAsia="ru-RU"/>
        </w:rPr>
        <w:t xml:space="preserve"> та р.</w:t>
      </w:r>
      <w:r>
        <w:rPr>
          <w:rFonts w:ascii="Times New Roman" w:eastAsia="Times New Roman" w:hAnsi="Times New Roman"/>
          <w:bCs/>
          <w:sz w:val="24"/>
          <w:szCs w:val="24"/>
          <w:lang w:val="uk-UA" w:eastAsia="ru-RU"/>
        </w:rPr>
        <w:t> </w:t>
      </w:r>
      <w:r w:rsidRPr="003E2A7C">
        <w:rPr>
          <w:rFonts w:ascii="Times New Roman" w:eastAsia="Times New Roman" w:hAnsi="Times New Roman"/>
          <w:bCs/>
          <w:sz w:val="24"/>
          <w:szCs w:val="24"/>
          <w:lang w:val="uk-UA" w:eastAsia="ru-RU"/>
        </w:rPr>
        <w:t>Сула )»</w:t>
      </w:r>
      <w:r>
        <w:rPr>
          <w:rFonts w:ascii="Times New Roman" w:eastAsia="Times New Roman" w:hAnsi="Times New Roman"/>
          <w:bCs/>
          <w:sz w:val="24"/>
          <w:szCs w:val="24"/>
          <w:lang w:val="uk-UA" w:eastAsia="ru-RU"/>
        </w:rPr>
        <w:t xml:space="preserve"> виконаний на підставі рішення 78 сесії сьомого скликання від 22.07.2020 р. Виконавець проекту – Київський науково-дослідний проектний інститут містобудування. Проектом передбачається облаштування території колишнього </w:t>
      </w:r>
      <w:proofErr w:type="spellStart"/>
      <w:r>
        <w:rPr>
          <w:rFonts w:ascii="Times New Roman" w:eastAsia="Times New Roman" w:hAnsi="Times New Roman"/>
          <w:bCs/>
          <w:sz w:val="24"/>
          <w:szCs w:val="24"/>
          <w:lang w:val="uk-UA" w:eastAsia="ru-RU"/>
        </w:rPr>
        <w:t>засолочного</w:t>
      </w:r>
      <w:proofErr w:type="spellEnd"/>
      <w:r>
        <w:rPr>
          <w:rFonts w:ascii="Times New Roman" w:eastAsia="Times New Roman" w:hAnsi="Times New Roman"/>
          <w:bCs/>
          <w:sz w:val="24"/>
          <w:szCs w:val="24"/>
          <w:lang w:val="uk-UA" w:eastAsia="ru-RU"/>
        </w:rPr>
        <w:t xml:space="preserve"> пункту, розташованого по вул. Полтавській, 10 та прилягаючої території громадського призначення та вулиць Полтавська та </w:t>
      </w:r>
      <w:proofErr w:type="spellStart"/>
      <w:r>
        <w:rPr>
          <w:rFonts w:ascii="Times New Roman" w:eastAsia="Times New Roman" w:hAnsi="Times New Roman"/>
          <w:bCs/>
          <w:sz w:val="24"/>
          <w:szCs w:val="24"/>
          <w:lang w:val="uk-UA" w:eastAsia="ru-RU"/>
        </w:rPr>
        <w:t>Засульська</w:t>
      </w:r>
      <w:proofErr w:type="spellEnd"/>
      <w:r>
        <w:rPr>
          <w:rFonts w:ascii="Times New Roman" w:eastAsia="Times New Roman" w:hAnsi="Times New Roman"/>
          <w:bCs/>
          <w:sz w:val="24"/>
          <w:szCs w:val="24"/>
          <w:lang w:val="uk-UA" w:eastAsia="ru-RU"/>
        </w:rPr>
        <w:t xml:space="preserve">. У відповідності до поставленого технічного завдання з врахуванням рішень генерального плану міста та плану зонування території, проектом детального планування передбачена зміна цільового призначення земельної ділянки, яка знаходиться у користуванні ПП «Україна» і віднесення її до земель дорожнього сервісу. При цьому, згідно проекту детального планування території передбачається розміщення адміністративної будівлі підприємства, магазину, СТО, </w:t>
      </w:r>
      <w:proofErr w:type="spellStart"/>
      <w:r>
        <w:rPr>
          <w:rFonts w:ascii="Times New Roman" w:eastAsia="Times New Roman" w:hAnsi="Times New Roman"/>
          <w:bCs/>
          <w:sz w:val="24"/>
          <w:szCs w:val="24"/>
          <w:lang w:val="uk-UA" w:eastAsia="ru-RU"/>
        </w:rPr>
        <w:t>автомийки</w:t>
      </w:r>
      <w:proofErr w:type="spellEnd"/>
      <w:r>
        <w:rPr>
          <w:rFonts w:ascii="Times New Roman" w:eastAsia="Times New Roman" w:hAnsi="Times New Roman"/>
          <w:bCs/>
          <w:sz w:val="24"/>
          <w:szCs w:val="24"/>
          <w:lang w:val="uk-UA" w:eastAsia="ru-RU"/>
        </w:rPr>
        <w:t xml:space="preserve"> та облаштування стоянок з озелененням і благоустроєм території. Крім того, Проектом передбачається облаштування </w:t>
      </w:r>
      <w:proofErr w:type="spellStart"/>
      <w:r>
        <w:rPr>
          <w:rFonts w:ascii="Times New Roman" w:eastAsia="Times New Roman" w:hAnsi="Times New Roman"/>
          <w:bCs/>
          <w:sz w:val="24"/>
          <w:szCs w:val="24"/>
          <w:lang w:val="uk-UA" w:eastAsia="ru-RU"/>
        </w:rPr>
        <w:t>ливневої</w:t>
      </w:r>
      <w:proofErr w:type="spellEnd"/>
      <w:r>
        <w:rPr>
          <w:rFonts w:ascii="Times New Roman" w:eastAsia="Times New Roman" w:hAnsi="Times New Roman"/>
          <w:bCs/>
          <w:sz w:val="24"/>
          <w:szCs w:val="24"/>
          <w:lang w:val="uk-UA" w:eastAsia="ru-RU"/>
        </w:rPr>
        <w:t xml:space="preserve"> каналізації з очисткою дощових стоків з вул. Полтавської та вул. Гоголя. Розроблена стратегічно екологічна оцінка проекту та сам проект пройшов процедуру громадського обговорення, та розглянутий на засіданні містобудівної ради міста. Пропонується вищевказаний проект затвердити на черговому засіданні виконавчого комітету.</w:t>
      </w:r>
    </w:p>
    <w:p w:rsidR="00DD73C3" w:rsidRDefault="00DD73C3" w:rsidP="00DD73C3">
      <w:pPr>
        <w:tabs>
          <w:tab w:val="left" w:pos="709"/>
        </w:tabs>
        <w:spacing w:after="0"/>
        <w:jc w:val="both"/>
        <w:rPr>
          <w:rFonts w:ascii="Times New Roman" w:eastAsia="Times New Roman" w:hAnsi="Times New Roman"/>
          <w:bCs/>
          <w:sz w:val="24"/>
          <w:szCs w:val="24"/>
          <w:lang w:val="uk-UA" w:eastAsia="ru-RU"/>
        </w:rPr>
      </w:pPr>
    </w:p>
    <w:p w:rsidR="00DD73C3" w:rsidRDefault="00DD73C3" w:rsidP="00DD73C3">
      <w:pPr>
        <w:tabs>
          <w:tab w:val="left" w:pos="709"/>
        </w:tabs>
        <w:spacing w:after="0"/>
        <w:jc w:val="both"/>
        <w:rPr>
          <w:rFonts w:ascii="Times New Roman" w:eastAsia="Times New Roman" w:hAnsi="Times New Roman"/>
          <w:bCs/>
          <w:sz w:val="24"/>
          <w:szCs w:val="24"/>
          <w:lang w:val="uk-UA" w:eastAsia="ru-RU"/>
        </w:rPr>
      </w:pPr>
    </w:p>
    <w:p w:rsidR="00DD73C3" w:rsidRDefault="00DD73C3" w:rsidP="00DD73C3">
      <w:pPr>
        <w:tabs>
          <w:tab w:val="left" w:pos="709"/>
        </w:tabs>
        <w:spacing w:after="0"/>
        <w:jc w:val="both"/>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В. о. н</w:t>
      </w:r>
      <w:r w:rsidRPr="00DB3356">
        <w:rPr>
          <w:rFonts w:ascii="Times New Roman" w:eastAsia="Times New Roman" w:hAnsi="Times New Roman"/>
          <w:b/>
          <w:bCs/>
          <w:sz w:val="24"/>
          <w:szCs w:val="24"/>
          <w:lang w:val="uk-UA" w:eastAsia="ru-RU"/>
        </w:rPr>
        <w:t>ачальник</w:t>
      </w:r>
      <w:r>
        <w:rPr>
          <w:rFonts w:ascii="Times New Roman" w:eastAsia="Times New Roman" w:hAnsi="Times New Roman"/>
          <w:b/>
          <w:bCs/>
          <w:sz w:val="24"/>
          <w:szCs w:val="24"/>
          <w:lang w:val="uk-UA" w:eastAsia="ru-RU"/>
        </w:rPr>
        <w:t>а</w:t>
      </w:r>
      <w:r w:rsidRPr="00DB3356">
        <w:rPr>
          <w:rFonts w:ascii="Times New Roman" w:eastAsia="Times New Roman" w:hAnsi="Times New Roman"/>
          <w:b/>
          <w:bCs/>
          <w:sz w:val="24"/>
          <w:szCs w:val="24"/>
          <w:lang w:val="uk-UA" w:eastAsia="ru-RU"/>
        </w:rPr>
        <w:t xml:space="preserve"> відділу</w:t>
      </w:r>
    </w:p>
    <w:p w:rsidR="00DD73C3" w:rsidRPr="00DB3356" w:rsidRDefault="00DD73C3" w:rsidP="00DD73C3">
      <w:pPr>
        <w:tabs>
          <w:tab w:val="left" w:pos="709"/>
        </w:tabs>
        <w:spacing w:after="0"/>
        <w:jc w:val="both"/>
        <w:rPr>
          <w:rFonts w:ascii="Times New Roman" w:eastAsia="Times New Roman" w:hAnsi="Times New Roman"/>
          <w:b/>
          <w:bCs/>
          <w:sz w:val="24"/>
          <w:szCs w:val="24"/>
          <w:lang w:val="uk-UA" w:eastAsia="ru-RU"/>
        </w:rPr>
      </w:pPr>
      <w:r w:rsidRPr="00DB3356">
        <w:rPr>
          <w:rFonts w:ascii="Times New Roman" w:eastAsia="Times New Roman" w:hAnsi="Times New Roman"/>
          <w:b/>
          <w:bCs/>
          <w:sz w:val="24"/>
          <w:szCs w:val="24"/>
          <w:lang w:val="uk-UA" w:eastAsia="ru-RU"/>
        </w:rPr>
        <w:t xml:space="preserve">містобудування та архітектури                 </w:t>
      </w:r>
      <w:r>
        <w:rPr>
          <w:rFonts w:ascii="Times New Roman" w:eastAsia="Times New Roman" w:hAnsi="Times New Roman"/>
          <w:b/>
          <w:bCs/>
          <w:sz w:val="24"/>
          <w:szCs w:val="24"/>
          <w:lang w:val="uk-UA" w:eastAsia="ru-RU"/>
        </w:rPr>
        <w:t xml:space="preserve">                                 </w:t>
      </w:r>
      <w:r w:rsidRPr="00DB3356">
        <w:rPr>
          <w:rFonts w:ascii="Times New Roman" w:eastAsia="Times New Roman" w:hAnsi="Times New Roman"/>
          <w:b/>
          <w:bCs/>
          <w:sz w:val="24"/>
          <w:szCs w:val="24"/>
          <w:lang w:val="uk-UA" w:eastAsia="ru-RU"/>
        </w:rPr>
        <w:t xml:space="preserve">  </w:t>
      </w:r>
      <w:r>
        <w:rPr>
          <w:rFonts w:ascii="Times New Roman" w:eastAsia="Times New Roman" w:hAnsi="Times New Roman"/>
          <w:b/>
          <w:bCs/>
          <w:sz w:val="24"/>
          <w:szCs w:val="24"/>
          <w:lang w:val="uk-UA" w:eastAsia="ru-RU"/>
        </w:rPr>
        <w:t>Євгеній ОРЛОВ</w:t>
      </w:r>
    </w:p>
    <w:p w:rsidR="00DD73C3" w:rsidRDefault="00DD73C3" w:rsidP="00DD73C3">
      <w:pPr>
        <w:tabs>
          <w:tab w:val="left" w:pos="709"/>
        </w:tabs>
        <w:spacing w:after="0"/>
        <w:jc w:val="both"/>
        <w:rPr>
          <w:rFonts w:ascii="Times New Roman" w:eastAsia="Times New Roman" w:hAnsi="Times New Roman"/>
          <w:b/>
          <w:bCs/>
          <w:sz w:val="24"/>
          <w:szCs w:val="24"/>
          <w:lang w:val="uk-UA" w:eastAsia="ru-RU"/>
        </w:rPr>
      </w:pPr>
    </w:p>
    <w:p w:rsidR="00DD73C3" w:rsidRDefault="00DD73C3" w:rsidP="00DD73C3">
      <w:pPr>
        <w:tabs>
          <w:tab w:val="left" w:pos="709"/>
        </w:tabs>
        <w:spacing w:after="0"/>
        <w:jc w:val="both"/>
        <w:rPr>
          <w:rFonts w:ascii="Times New Roman" w:eastAsia="Times New Roman" w:hAnsi="Times New Roman"/>
          <w:b/>
          <w:bCs/>
          <w:sz w:val="24"/>
          <w:szCs w:val="24"/>
          <w:lang w:val="uk-UA" w:eastAsia="ru-RU"/>
        </w:rPr>
      </w:pPr>
    </w:p>
    <w:p w:rsidR="00DD73C3" w:rsidRDefault="00882F00" w:rsidP="00DD73C3">
      <w:pPr>
        <w:tabs>
          <w:tab w:val="left" w:pos="709"/>
        </w:tabs>
        <w:spacing w:after="0"/>
        <w:jc w:val="both"/>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ПОГОДЖЕНО:</w:t>
      </w:r>
    </w:p>
    <w:p w:rsidR="00DD73C3" w:rsidRDefault="00DD73C3" w:rsidP="00DD73C3">
      <w:pPr>
        <w:tabs>
          <w:tab w:val="left" w:pos="709"/>
        </w:tabs>
        <w:spacing w:after="0"/>
        <w:jc w:val="both"/>
        <w:rPr>
          <w:rFonts w:ascii="Times New Roman" w:eastAsia="Times New Roman" w:hAnsi="Times New Roman"/>
          <w:b/>
          <w:bCs/>
          <w:sz w:val="24"/>
          <w:szCs w:val="24"/>
          <w:lang w:val="uk-UA" w:eastAsia="ru-RU"/>
        </w:rPr>
      </w:pPr>
    </w:p>
    <w:p w:rsidR="00DD73C3" w:rsidRPr="003E2A7C" w:rsidRDefault="00DD73C3" w:rsidP="00DD73C3">
      <w:pPr>
        <w:tabs>
          <w:tab w:val="left" w:pos="709"/>
        </w:tabs>
        <w:spacing w:after="0"/>
        <w:jc w:val="both"/>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Заступник міського голови</w:t>
      </w:r>
      <w:r>
        <w:rPr>
          <w:rFonts w:ascii="Times New Roman" w:eastAsia="Times New Roman" w:hAnsi="Times New Roman"/>
          <w:b/>
          <w:bCs/>
          <w:sz w:val="24"/>
          <w:szCs w:val="24"/>
          <w:lang w:val="uk-UA" w:eastAsia="ru-RU"/>
        </w:rPr>
        <w:tab/>
      </w:r>
      <w:r>
        <w:rPr>
          <w:rFonts w:ascii="Times New Roman" w:eastAsia="Times New Roman" w:hAnsi="Times New Roman"/>
          <w:b/>
          <w:bCs/>
          <w:sz w:val="24"/>
          <w:szCs w:val="24"/>
          <w:lang w:val="uk-UA" w:eastAsia="ru-RU"/>
        </w:rPr>
        <w:tab/>
      </w:r>
      <w:r>
        <w:rPr>
          <w:rFonts w:ascii="Times New Roman" w:eastAsia="Times New Roman" w:hAnsi="Times New Roman"/>
          <w:b/>
          <w:bCs/>
          <w:sz w:val="24"/>
          <w:szCs w:val="24"/>
          <w:lang w:val="uk-UA" w:eastAsia="ru-RU"/>
        </w:rPr>
        <w:tab/>
        <w:t xml:space="preserve">                            Ігор ЛЕГУША</w:t>
      </w:r>
    </w:p>
    <w:p w:rsidR="00C21CA4" w:rsidRDefault="00C21CA4">
      <w:pPr>
        <w:rPr>
          <w:lang w:val="uk-UA"/>
        </w:rPr>
      </w:pPr>
    </w:p>
    <w:p w:rsidR="00C21CA4" w:rsidRDefault="00C21CA4">
      <w:pPr>
        <w:rPr>
          <w:lang w:val="uk-UA"/>
        </w:rPr>
      </w:pPr>
    </w:p>
    <w:p w:rsidR="00C21CA4" w:rsidRDefault="00C21CA4">
      <w:pPr>
        <w:rPr>
          <w:lang w:val="uk-UA"/>
        </w:rPr>
      </w:pPr>
    </w:p>
    <w:p w:rsidR="00C21CA4" w:rsidRDefault="00C21CA4">
      <w:pPr>
        <w:rPr>
          <w:lang w:val="uk-UA"/>
        </w:rPr>
      </w:pPr>
    </w:p>
    <w:p w:rsidR="00C21CA4" w:rsidRDefault="00C21CA4">
      <w:pPr>
        <w:rPr>
          <w:lang w:val="uk-UA"/>
        </w:rPr>
      </w:pPr>
    </w:p>
    <w:p w:rsidR="00C21CA4" w:rsidRDefault="00C21CA4">
      <w:pPr>
        <w:rPr>
          <w:lang w:val="uk-UA"/>
        </w:rPr>
      </w:pPr>
    </w:p>
    <w:sectPr w:rsidR="00C21CA4" w:rsidSect="00AB00E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BE4D6F"/>
    <w:multiLevelType w:val="hybridMultilevel"/>
    <w:tmpl w:val="84264BC2"/>
    <w:lvl w:ilvl="0" w:tplc="51766E28">
      <w:start w:val="3"/>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 w15:restartNumberingAfterBreak="0">
    <w:nsid w:val="7F4418A1"/>
    <w:multiLevelType w:val="multilevel"/>
    <w:tmpl w:val="9796F7EC"/>
    <w:lvl w:ilvl="0">
      <w:start w:val="1"/>
      <w:numFmt w:val="decimal"/>
      <w:lvlText w:val="%1."/>
      <w:lvlJc w:val="left"/>
      <w:pPr>
        <w:ind w:left="786" w:hanging="360"/>
      </w:pPr>
      <w:rPr>
        <w:sz w:val="24"/>
        <w:szCs w:val="24"/>
      </w:rPr>
    </w:lvl>
    <w:lvl w:ilvl="1">
      <w:start w:val="2"/>
      <w:numFmt w:val="decimal"/>
      <w:isLgl/>
      <w:lvlText w:val="%1.%2"/>
      <w:lvlJc w:val="left"/>
      <w:pPr>
        <w:ind w:left="786" w:hanging="36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25D"/>
    <w:rsid w:val="00024BAF"/>
    <w:rsid w:val="00042E41"/>
    <w:rsid w:val="000B17BE"/>
    <w:rsid w:val="00186266"/>
    <w:rsid w:val="0019774E"/>
    <w:rsid w:val="001E4C89"/>
    <w:rsid w:val="002E4CED"/>
    <w:rsid w:val="00324209"/>
    <w:rsid w:val="00472DA1"/>
    <w:rsid w:val="0056625D"/>
    <w:rsid w:val="00635E6E"/>
    <w:rsid w:val="00663A33"/>
    <w:rsid w:val="006C08E8"/>
    <w:rsid w:val="006E61E8"/>
    <w:rsid w:val="007E190E"/>
    <w:rsid w:val="00882F00"/>
    <w:rsid w:val="008F6072"/>
    <w:rsid w:val="00970536"/>
    <w:rsid w:val="00974EF2"/>
    <w:rsid w:val="00A14B04"/>
    <w:rsid w:val="00AB00E0"/>
    <w:rsid w:val="00B82909"/>
    <w:rsid w:val="00BA6088"/>
    <w:rsid w:val="00BD7078"/>
    <w:rsid w:val="00C037C3"/>
    <w:rsid w:val="00C21CA4"/>
    <w:rsid w:val="00C52F16"/>
    <w:rsid w:val="00C7231A"/>
    <w:rsid w:val="00CB2BB9"/>
    <w:rsid w:val="00CD0223"/>
    <w:rsid w:val="00DD73C3"/>
    <w:rsid w:val="00E55193"/>
    <w:rsid w:val="00E571F5"/>
    <w:rsid w:val="00E96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5EC84"/>
  <w15:docId w15:val="{17F9E41F-9F7D-4B1F-97DA-07BDCEA28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2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266"/>
    <w:rPr>
      <w:rFonts w:ascii="Tahoma" w:hAnsi="Tahoma" w:cs="Tahoma"/>
      <w:sz w:val="16"/>
      <w:szCs w:val="16"/>
    </w:rPr>
  </w:style>
  <w:style w:type="paragraph" w:styleId="a5">
    <w:name w:val="Normal (Web)"/>
    <w:basedOn w:val="a"/>
    <w:uiPriority w:val="99"/>
    <w:unhideWhenUsed/>
    <w:rsid w:val="00C7231A"/>
    <w:pPr>
      <w:spacing w:before="100" w:beforeAutospacing="1" w:after="119" w:line="240" w:lineRule="auto"/>
    </w:pPr>
    <w:rPr>
      <w:rFonts w:ascii="Times New Roman" w:eastAsia="Times New Roman" w:hAnsi="Times New Roman" w:cs="Times New Roman"/>
      <w:sz w:val="24"/>
      <w:szCs w:val="24"/>
      <w:lang w:eastAsia="ru-RU"/>
    </w:rPr>
  </w:style>
  <w:style w:type="character" w:styleId="a6">
    <w:name w:val="Subtle Emphasis"/>
    <w:uiPriority w:val="19"/>
    <w:qFormat/>
    <w:rsid w:val="00C7231A"/>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8763">
      <w:bodyDiv w:val="1"/>
      <w:marLeft w:val="0"/>
      <w:marRight w:val="0"/>
      <w:marTop w:val="0"/>
      <w:marBottom w:val="0"/>
      <w:divBdr>
        <w:top w:val="none" w:sz="0" w:space="0" w:color="auto"/>
        <w:left w:val="none" w:sz="0" w:space="0" w:color="auto"/>
        <w:bottom w:val="none" w:sz="0" w:space="0" w:color="auto"/>
        <w:right w:val="none" w:sz="0" w:space="0" w:color="auto"/>
      </w:divBdr>
    </w:div>
    <w:div w:id="259921305">
      <w:bodyDiv w:val="1"/>
      <w:marLeft w:val="0"/>
      <w:marRight w:val="0"/>
      <w:marTop w:val="0"/>
      <w:marBottom w:val="0"/>
      <w:divBdr>
        <w:top w:val="none" w:sz="0" w:space="0" w:color="auto"/>
        <w:left w:val="none" w:sz="0" w:space="0" w:color="auto"/>
        <w:bottom w:val="none" w:sz="0" w:space="0" w:color="auto"/>
        <w:right w:val="none" w:sz="0" w:space="0" w:color="auto"/>
      </w:divBdr>
    </w:div>
    <w:div w:id="181806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2662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Наталiя</cp:lastModifiedBy>
  <cp:revision>4</cp:revision>
  <cp:lastPrinted>2021-11-03T12:23:00Z</cp:lastPrinted>
  <dcterms:created xsi:type="dcterms:W3CDTF">2021-11-04T09:37:00Z</dcterms:created>
  <dcterms:modified xsi:type="dcterms:W3CDTF">2021-11-18T07:50:00Z</dcterms:modified>
</cp:coreProperties>
</file>