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E94" w:rsidRPr="00F77E61" w:rsidRDefault="002C4E94" w:rsidP="002C4E94">
      <w:pPr>
        <w:jc w:val="center"/>
        <w:rPr>
          <w:rFonts w:ascii="Times New Roman" w:hAnsi="Times New Roman" w:cs="Times New Roman"/>
          <w:b/>
          <w:bCs/>
          <w:szCs w:val="24"/>
          <w:lang w:val="uk-UA"/>
        </w:rPr>
      </w:pPr>
      <w:r w:rsidRPr="00F77E61">
        <w:rPr>
          <w:rFonts w:ascii="Times New Roman" w:hAnsi="Times New Roman" w:cs="Times New Roman"/>
          <w:b/>
          <w:bCs/>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25pt" o:ole="" fillcolor="window">
            <v:imagedata r:id="rId4" o:title=""/>
          </v:shape>
          <o:OLEObject Type="Embed" ProgID="Word.Picture.8" ShapeID="_x0000_i1025" DrawAspect="Content" ObjectID="_1691478660" r:id="rId5"/>
        </w:object>
      </w:r>
    </w:p>
    <w:p w:rsidR="002C4E94" w:rsidRPr="00F77E61" w:rsidRDefault="002C4E94" w:rsidP="002C4E94">
      <w:pPr>
        <w:jc w:val="center"/>
        <w:rPr>
          <w:rFonts w:ascii="Times New Roman" w:hAnsi="Times New Roman" w:cs="Times New Roman"/>
          <w:b/>
          <w:szCs w:val="24"/>
          <w:lang w:val="uk-UA"/>
        </w:rPr>
      </w:pPr>
      <w:r w:rsidRPr="00F77E61">
        <w:rPr>
          <w:rFonts w:ascii="Times New Roman" w:hAnsi="Times New Roman" w:cs="Times New Roman"/>
          <w:b/>
          <w:szCs w:val="24"/>
          <w:lang w:val="uk-UA"/>
        </w:rPr>
        <w:t>РОМЕНСЬКА МІСЬКА РАДА СУМСЬКОЇ ОБЛАСТІ</w:t>
      </w:r>
    </w:p>
    <w:p w:rsidR="002C4E94" w:rsidRPr="00F77E61" w:rsidRDefault="002C4E94" w:rsidP="002C4E94">
      <w:pPr>
        <w:spacing w:after="120"/>
        <w:jc w:val="center"/>
        <w:rPr>
          <w:rFonts w:ascii="Times New Roman" w:hAnsi="Times New Roman" w:cs="Times New Roman"/>
          <w:b/>
          <w:szCs w:val="24"/>
          <w:lang w:val="uk-UA"/>
        </w:rPr>
      </w:pPr>
      <w:r>
        <w:rPr>
          <w:rFonts w:ascii="Times New Roman" w:hAnsi="Times New Roman" w:cs="Times New Roman"/>
          <w:b/>
          <w:szCs w:val="24"/>
          <w:lang w:val="uk-UA"/>
        </w:rPr>
        <w:t>ВОСЬ</w:t>
      </w:r>
      <w:r w:rsidRPr="00F77E61">
        <w:rPr>
          <w:rFonts w:ascii="Times New Roman" w:hAnsi="Times New Roman" w:cs="Times New Roman"/>
          <w:b/>
          <w:szCs w:val="24"/>
          <w:lang w:val="uk-UA"/>
        </w:rPr>
        <w:t>МЕ СКЛИКАННЯ</w:t>
      </w:r>
    </w:p>
    <w:p w:rsidR="002C4E94" w:rsidRPr="004937B3" w:rsidRDefault="0085170F" w:rsidP="002C4E94">
      <w:pPr>
        <w:pStyle w:val="3"/>
        <w:tabs>
          <w:tab w:val="center" w:pos="4677"/>
          <w:tab w:val="left" w:pos="6960"/>
        </w:tabs>
        <w:spacing w:before="0" w:after="120" w:line="276" w:lineRule="auto"/>
        <w:jc w:val="center"/>
        <w:rPr>
          <w:rFonts w:ascii="Times New Roman" w:hAnsi="Times New Roman"/>
          <w:sz w:val="24"/>
          <w:szCs w:val="24"/>
          <w:lang w:val="uk-UA"/>
        </w:rPr>
      </w:pPr>
      <w:r>
        <w:rPr>
          <w:rFonts w:ascii="Times New Roman" w:hAnsi="Times New Roman"/>
          <w:sz w:val="24"/>
          <w:szCs w:val="24"/>
          <w:lang w:val="uk-UA"/>
        </w:rPr>
        <w:t>ВІ</w:t>
      </w:r>
      <w:r w:rsidR="002C4E94">
        <w:rPr>
          <w:rFonts w:ascii="Times New Roman" w:hAnsi="Times New Roman"/>
          <w:sz w:val="24"/>
          <w:szCs w:val="24"/>
          <w:lang w:val="uk-UA"/>
        </w:rPr>
        <w:t>СІМНАДЦЯТА</w:t>
      </w:r>
      <w:r w:rsidR="002C4E94" w:rsidRPr="004937B3">
        <w:rPr>
          <w:rFonts w:ascii="Times New Roman" w:hAnsi="Times New Roman"/>
          <w:sz w:val="24"/>
          <w:szCs w:val="24"/>
          <w:lang w:val="uk-UA"/>
        </w:rPr>
        <w:t xml:space="preserve"> СЕСІЯ</w:t>
      </w:r>
    </w:p>
    <w:p w:rsidR="002C4E94" w:rsidRPr="00F77E61" w:rsidRDefault="002C4E94" w:rsidP="002C4E94">
      <w:pPr>
        <w:pStyle w:val="3"/>
        <w:tabs>
          <w:tab w:val="center" w:pos="4677"/>
          <w:tab w:val="left" w:pos="6960"/>
        </w:tabs>
        <w:spacing w:before="0" w:after="120" w:line="276" w:lineRule="auto"/>
        <w:jc w:val="center"/>
        <w:rPr>
          <w:rFonts w:ascii="Times New Roman" w:hAnsi="Times New Roman"/>
          <w:sz w:val="24"/>
          <w:szCs w:val="24"/>
          <w:lang w:val="uk-UA"/>
        </w:rPr>
      </w:pPr>
      <w:r w:rsidRPr="00F77E61">
        <w:rPr>
          <w:rFonts w:ascii="Times New Roman" w:hAnsi="Times New Roman"/>
          <w:sz w:val="24"/>
          <w:szCs w:val="24"/>
          <w:lang w:val="uk-UA"/>
        </w:rPr>
        <w:t>РІШЕННЯ</w:t>
      </w:r>
    </w:p>
    <w:p w:rsidR="002C4E94" w:rsidRPr="00AF1EA9" w:rsidRDefault="002C4E94" w:rsidP="002C4E94">
      <w:pPr>
        <w:pStyle w:val="a3"/>
        <w:spacing w:line="276" w:lineRule="auto"/>
        <w:ind w:right="284"/>
        <w:rPr>
          <w:rFonts w:ascii="Times New Roman" w:hAnsi="Times New Roman"/>
          <w:sz w:val="24"/>
          <w:szCs w:val="24"/>
        </w:rPr>
      </w:pPr>
      <w:r>
        <w:rPr>
          <w:rFonts w:ascii="Times New Roman" w:hAnsi="Times New Roman"/>
          <w:sz w:val="24"/>
          <w:szCs w:val="24"/>
          <w:lang w:val="ru-RU"/>
        </w:rPr>
        <w:t>25</w:t>
      </w:r>
      <w:r>
        <w:rPr>
          <w:rFonts w:ascii="Times New Roman" w:hAnsi="Times New Roman"/>
          <w:sz w:val="24"/>
          <w:szCs w:val="24"/>
        </w:rPr>
        <w:t>.</w:t>
      </w:r>
      <w:r>
        <w:rPr>
          <w:rFonts w:ascii="Times New Roman" w:hAnsi="Times New Roman"/>
          <w:sz w:val="24"/>
          <w:szCs w:val="24"/>
          <w:lang w:val="ru-RU"/>
        </w:rPr>
        <w:t>08</w:t>
      </w:r>
      <w:r w:rsidRPr="00AF1EA9">
        <w:rPr>
          <w:rFonts w:ascii="Times New Roman" w:hAnsi="Times New Roman"/>
          <w:sz w:val="24"/>
          <w:szCs w:val="24"/>
        </w:rPr>
        <w:t>.20</w:t>
      </w:r>
      <w:r w:rsidRPr="00AF1EA9">
        <w:rPr>
          <w:rFonts w:ascii="Times New Roman" w:hAnsi="Times New Roman"/>
          <w:sz w:val="24"/>
          <w:szCs w:val="24"/>
          <w:lang w:val="ru-RU"/>
        </w:rPr>
        <w:t>2</w:t>
      </w:r>
      <w:r>
        <w:rPr>
          <w:rFonts w:ascii="Times New Roman" w:hAnsi="Times New Roman"/>
          <w:sz w:val="24"/>
          <w:szCs w:val="24"/>
          <w:lang w:val="ru-RU"/>
        </w:rPr>
        <w:t>1</w:t>
      </w: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Pr>
          <w:rFonts w:ascii="Times New Roman" w:hAnsi="Times New Roman"/>
          <w:b w:val="0"/>
          <w:szCs w:val="24"/>
          <w:lang w:val="ru-RU"/>
        </w:rPr>
        <w:t xml:space="preserve">                   </w:t>
      </w:r>
      <w:r w:rsidRPr="00AF1EA9">
        <w:rPr>
          <w:rFonts w:ascii="Times New Roman" w:hAnsi="Times New Roman"/>
          <w:sz w:val="24"/>
          <w:szCs w:val="24"/>
        </w:rPr>
        <w:t>Ромни</w:t>
      </w:r>
    </w:p>
    <w:p w:rsidR="002C4E94" w:rsidRPr="00F77E61" w:rsidRDefault="002C4E94" w:rsidP="002C4E94">
      <w:pPr>
        <w:tabs>
          <w:tab w:val="left" w:pos="4140"/>
          <w:tab w:val="center" w:pos="4819"/>
        </w:tabs>
        <w:spacing w:line="276" w:lineRule="auto"/>
        <w:rPr>
          <w:rFonts w:ascii="Times New Roman" w:hAnsi="Times New Roman" w:cs="Times New Roman"/>
          <w:b/>
          <w:sz w:val="16"/>
          <w:szCs w:val="16"/>
          <w:lang w:val="uk-UA"/>
        </w:rPr>
      </w:pPr>
      <w:r>
        <w:rPr>
          <w:rFonts w:ascii="Times New Roman" w:hAnsi="Times New Roman" w:cs="Times New Roman"/>
          <w:b/>
          <w:sz w:val="16"/>
          <w:szCs w:val="16"/>
          <w:lang w:val="uk-UA"/>
        </w:rPr>
        <w:t xml:space="preserve"> </w:t>
      </w:r>
    </w:p>
    <w:tbl>
      <w:tblPr>
        <w:tblW w:w="0" w:type="auto"/>
        <w:tblLook w:val="04A0" w:firstRow="1" w:lastRow="0" w:firstColumn="1" w:lastColumn="0" w:noHBand="0" w:noVBand="1"/>
      </w:tblPr>
      <w:tblGrid>
        <w:gridCol w:w="5920"/>
        <w:gridCol w:w="3650"/>
      </w:tblGrid>
      <w:tr w:rsidR="002C4E94" w:rsidRPr="00C156FC" w:rsidTr="005470A8">
        <w:tc>
          <w:tcPr>
            <w:tcW w:w="5920" w:type="dxa"/>
          </w:tcPr>
          <w:p w:rsidR="002C4E94" w:rsidRPr="00C156FC" w:rsidRDefault="002C4E94" w:rsidP="005470A8">
            <w:pPr>
              <w:tabs>
                <w:tab w:val="left" w:pos="3960"/>
                <w:tab w:val="left" w:pos="4275"/>
              </w:tabs>
              <w:spacing w:line="276" w:lineRule="auto"/>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2021-2023 роки</w:t>
            </w:r>
            <w:r w:rsidRPr="00C156FC">
              <w:rPr>
                <w:rFonts w:ascii="Times New Roman" w:hAnsi="Times New Roman" w:cs="Times New Roman"/>
                <w:b/>
                <w:szCs w:val="24"/>
                <w:lang w:val="uk-UA"/>
              </w:rPr>
              <w:t xml:space="preserve"> </w:t>
            </w:r>
          </w:p>
        </w:tc>
        <w:tc>
          <w:tcPr>
            <w:tcW w:w="3650" w:type="dxa"/>
          </w:tcPr>
          <w:p w:rsidR="002C4E94" w:rsidRPr="00C156FC" w:rsidRDefault="002C4E94" w:rsidP="005470A8">
            <w:pPr>
              <w:spacing w:line="276" w:lineRule="auto"/>
              <w:rPr>
                <w:rFonts w:ascii="Times New Roman" w:hAnsi="Times New Roman" w:cs="Times New Roman"/>
                <w:b/>
                <w:szCs w:val="24"/>
                <w:lang w:val="uk-UA"/>
              </w:rPr>
            </w:pPr>
          </w:p>
        </w:tc>
      </w:tr>
    </w:tbl>
    <w:p w:rsidR="00166A97" w:rsidRPr="002C4E94" w:rsidRDefault="00166A97" w:rsidP="00166A97">
      <w:pPr>
        <w:pStyle w:val="a3"/>
        <w:spacing w:line="276" w:lineRule="auto"/>
        <w:ind w:firstLine="425"/>
        <w:rPr>
          <w:rFonts w:ascii="Times New Roman" w:hAnsi="Times New Roman"/>
          <w:b w:val="0"/>
          <w:bCs/>
          <w:sz w:val="16"/>
          <w:szCs w:val="16"/>
          <w:lang w:val="ru-RU"/>
        </w:rPr>
      </w:pPr>
    </w:p>
    <w:p w:rsidR="00166A97" w:rsidRPr="00711F79" w:rsidRDefault="00166A97" w:rsidP="00166A9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
          <w:szCs w:val="24"/>
          <w:lang w:val="uk-UA"/>
        </w:rPr>
      </w:pPr>
      <w:r w:rsidRPr="00A21E0A">
        <w:rPr>
          <w:rFonts w:ascii="Times New Roman" w:hAnsi="Times New Roman" w:cs="Times New Roman"/>
          <w:bCs/>
          <w:szCs w:val="24"/>
          <w:lang w:val="uk-UA"/>
        </w:rPr>
        <w:t>Відповідно до пункту 22 частини 1 статті 26 Закону України «Про місцеве самоврядування в Україні»</w:t>
      </w:r>
      <w:r w:rsidR="004806D9">
        <w:rPr>
          <w:rFonts w:ascii="Times New Roman" w:hAnsi="Times New Roman" w:cs="Times New Roman"/>
          <w:bCs/>
          <w:szCs w:val="24"/>
          <w:lang w:val="uk-UA"/>
        </w:rPr>
        <w:t xml:space="preserve">, </w:t>
      </w:r>
      <w:r w:rsidR="00020543">
        <w:rPr>
          <w:rFonts w:ascii="Times New Roman" w:hAnsi="Times New Roman" w:cs="Times New Roman"/>
          <w:bCs/>
          <w:szCs w:val="24"/>
          <w:lang w:val="uk-UA"/>
        </w:rPr>
        <w:t>н</w:t>
      </w:r>
      <w:r>
        <w:rPr>
          <w:rFonts w:ascii="Times New Roman" w:hAnsi="Times New Roman"/>
          <w:szCs w:val="24"/>
          <w:lang w:val="uk-UA"/>
        </w:rPr>
        <w:t>а підставі поданих</w:t>
      </w:r>
      <w:r w:rsidR="00E6702B">
        <w:rPr>
          <w:rFonts w:ascii="Times New Roman" w:hAnsi="Times New Roman"/>
          <w:szCs w:val="24"/>
          <w:lang w:val="uk-UA"/>
        </w:rPr>
        <w:t xml:space="preserve"> </w:t>
      </w:r>
      <w:r>
        <w:rPr>
          <w:rFonts w:ascii="Times New Roman" w:hAnsi="Times New Roman"/>
          <w:szCs w:val="24"/>
          <w:lang w:val="uk-UA"/>
        </w:rPr>
        <w:t>листів</w:t>
      </w:r>
      <w:r w:rsidR="00E6702B">
        <w:rPr>
          <w:rFonts w:ascii="Times New Roman" w:hAnsi="Times New Roman"/>
          <w:szCs w:val="24"/>
          <w:lang w:val="uk-UA"/>
        </w:rPr>
        <w:t xml:space="preserve"> -</w:t>
      </w:r>
      <w:r w:rsidR="009836C8">
        <w:rPr>
          <w:rFonts w:ascii="Times New Roman" w:hAnsi="Times New Roman"/>
          <w:szCs w:val="24"/>
          <w:lang w:val="uk-UA"/>
        </w:rPr>
        <w:t xml:space="preserve"> </w:t>
      </w:r>
      <w:r>
        <w:rPr>
          <w:rFonts w:ascii="Times New Roman" w:hAnsi="Times New Roman"/>
          <w:szCs w:val="24"/>
          <w:lang w:val="uk-UA"/>
        </w:rPr>
        <w:t>заяв депутатів Роменської міської ради про виділення коштів</w:t>
      </w:r>
      <w:r w:rsidR="0006520A">
        <w:rPr>
          <w:rFonts w:ascii="Times New Roman" w:hAnsi="Times New Roman"/>
          <w:szCs w:val="24"/>
          <w:lang w:val="uk-UA"/>
        </w:rPr>
        <w:t xml:space="preserve"> на виконання депутатських повноважень</w:t>
      </w:r>
      <w:r w:rsidR="00CF4C72">
        <w:rPr>
          <w:rFonts w:ascii="Times New Roman" w:hAnsi="Times New Roman"/>
          <w:szCs w:val="24"/>
          <w:lang w:val="uk-UA"/>
        </w:rPr>
        <w:t xml:space="preserve"> і</w:t>
      </w:r>
      <w:r w:rsidR="00CF4C72" w:rsidRPr="00CF4C72">
        <w:rPr>
          <w:rFonts w:ascii="Times New Roman" w:hAnsi="Times New Roman"/>
          <w:szCs w:val="24"/>
          <w:lang w:val="uk-UA"/>
        </w:rPr>
        <w:t xml:space="preserve"> </w:t>
      </w:r>
      <w:r w:rsidR="00CF4C72">
        <w:rPr>
          <w:rFonts w:ascii="Times New Roman" w:hAnsi="Times New Roman"/>
          <w:szCs w:val="24"/>
          <w:lang w:val="uk-UA"/>
        </w:rPr>
        <w:t>клопотань структурних підрозділів</w:t>
      </w:r>
    </w:p>
    <w:p w:rsidR="00166A97" w:rsidRPr="009836C8" w:rsidRDefault="00166A97" w:rsidP="00166A97">
      <w:pPr>
        <w:pStyle w:val="a3"/>
        <w:spacing w:line="276" w:lineRule="auto"/>
        <w:ind w:firstLine="425"/>
        <w:rPr>
          <w:rFonts w:ascii="Times New Roman" w:hAnsi="Times New Roman"/>
          <w:sz w:val="16"/>
          <w:szCs w:val="16"/>
        </w:rPr>
      </w:pPr>
    </w:p>
    <w:p w:rsidR="00166A97" w:rsidRPr="007E5C48" w:rsidRDefault="00166A97" w:rsidP="00166A97">
      <w:pPr>
        <w:pStyle w:val="a3"/>
        <w:spacing w:line="276" w:lineRule="auto"/>
        <w:rPr>
          <w:rFonts w:ascii="Times New Roman" w:hAnsi="Times New Roman"/>
          <w:sz w:val="24"/>
          <w:szCs w:val="24"/>
        </w:rPr>
      </w:pPr>
      <w:r w:rsidRPr="007E5C48">
        <w:rPr>
          <w:rFonts w:ascii="Times New Roman" w:hAnsi="Times New Roman"/>
          <w:sz w:val="24"/>
          <w:szCs w:val="24"/>
        </w:rPr>
        <w:t>МІСЬКА РАДА ВИРІШИЛА:</w:t>
      </w:r>
    </w:p>
    <w:p w:rsidR="00166A97" w:rsidRPr="009836C8" w:rsidRDefault="00166A97" w:rsidP="00166A97">
      <w:pPr>
        <w:pStyle w:val="a3"/>
        <w:tabs>
          <w:tab w:val="left" w:pos="709"/>
        </w:tabs>
        <w:spacing w:line="276" w:lineRule="auto"/>
        <w:ind w:firstLine="425"/>
        <w:rPr>
          <w:rFonts w:ascii="Times New Roman" w:hAnsi="Times New Roman"/>
          <w:b w:val="0"/>
          <w:sz w:val="16"/>
          <w:szCs w:val="16"/>
        </w:rPr>
      </w:pPr>
    </w:p>
    <w:p w:rsidR="00166A97" w:rsidRPr="007E5C48" w:rsidRDefault="00166A97" w:rsidP="00166A97">
      <w:pPr>
        <w:spacing w:line="276" w:lineRule="auto"/>
        <w:ind w:firstLine="426"/>
        <w:rPr>
          <w:rFonts w:ascii="Times New Roman" w:hAnsi="Times New Roman" w:cs="Times New Roman"/>
          <w:spacing w:val="-6"/>
          <w:szCs w:val="24"/>
          <w:lang w:val="uk-UA"/>
        </w:rPr>
      </w:pPr>
      <w:proofErr w:type="spellStart"/>
      <w:r w:rsidRPr="007E5C48">
        <w:rPr>
          <w:rFonts w:ascii="Times New Roman" w:hAnsi="Times New Roman" w:cs="Times New Roman"/>
          <w:szCs w:val="24"/>
          <w:lang w:val="uk-UA"/>
        </w:rPr>
        <w:t>Внести</w:t>
      </w:r>
      <w:proofErr w:type="spellEnd"/>
      <w:r w:rsidRPr="007E5C48">
        <w:rPr>
          <w:rFonts w:ascii="Times New Roman" w:hAnsi="Times New Roman" w:cs="Times New Roman"/>
          <w:szCs w:val="24"/>
          <w:lang w:val="uk-UA"/>
        </w:rPr>
        <w:t xml:space="preserve">  зміни і доповнення до додатку 1 </w:t>
      </w:r>
      <w:r w:rsidRPr="007E5C48">
        <w:rPr>
          <w:rFonts w:ascii="Times New Roman" w:hAnsi="Times New Roman" w:cs="Times New Roman"/>
          <w:spacing w:val="-6"/>
          <w:szCs w:val="24"/>
          <w:lang w:val="uk-UA"/>
        </w:rPr>
        <w:t xml:space="preserve">«Заходи щодо реалізації Програми Роменської міської територіальної громади на 2021-2023 роки» </w:t>
      </w:r>
      <w:r w:rsidRPr="007E5C48">
        <w:rPr>
          <w:rFonts w:ascii="Times New Roman" w:hAnsi="Times New Roman" w:cs="Times New Roman"/>
          <w:szCs w:val="24"/>
          <w:lang w:val="uk-UA"/>
        </w:rPr>
        <w:t>Програми економічного і соціального розвитку Роменської міської</w:t>
      </w:r>
      <w:r w:rsidRPr="007E5C48">
        <w:rPr>
          <w:rFonts w:ascii="Times New Roman" w:hAnsi="Times New Roman" w:cs="Times New Roman"/>
          <w:b/>
          <w:szCs w:val="24"/>
          <w:lang w:val="uk-UA"/>
        </w:rPr>
        <w:t xml:space="preserve"> </w:t>
      </w:r>
      <w:r w:rsidRPr="007E5C48">
        <w:rPr>
          <w:rFonts w:ascii="Times New Roman" w:hAnsi="Times New Roman" w:cs="Times New Roman"/>
          <w:szCs w:val="24"/>
          <w:lang w:val="uk-UA"/>
        </w:rPr>
        <w:t xml:space="preserve">територіальної громади на 2021 – 2023 роки, затвердженої рішенням 3 сесії Роменської міської ради 8 скликання від 23.12.2020, </w:t>
      </w:r>
      <w:r w:rsidRPr="007E5C48">
        <w:rPr>
          <w:rFonts w:ascii="Times New Roman" w:hAnsi="Times New Roman" w:cs="Times New Roman"/>
          <w:spacing w:val="-6"/>
          <w:szCs w:val="24"/>
          <w:lang w:val="uk-UA"/>
        </w:rPr>
        <w:t>відповідно до додатку до цього рішення.</w:t>
      </w:r>
    </w:p>
    <w:p w:rsidR="00166A97" w:rsidRDefault="00166A97" w:rsidP="00166A97">
      <w:pPr>
        <w:spacing w:line="276" w:lineRule="auto"/>
        <w:rPr>
          <w:rFonts w:ascii="Times New Roman" w:hAnsi="Times New Roman" w:cs="Times New Roman"/>
          <w:b/>
          <w:szCs w:val="24"/>
          <w:lang w:val="uk-UA"/>
        </w:rPr>
      </w:pPr>
    </w:p>
    <w:p w:rsidR="0085170F" w:rsidRDefault="0085170F" w:rsidP="0085170F">
      <w:pPr>
        <w:jc w:val="left"/>
        <w:rPr>
          <w:rFonts w:ascii="Times New Roman" w:hAnsi="Times New Roman" w:cs="Times New Roman"/>
          <w:b/>
          <w:szCs w:val="24"/>
          <w:lang w:val="uk-UA"/>
        </w:rPr>
      </w:pPr>
      <w:r>
        <w:rPr>
          <w:rFonts w:ascii="Times New Roman" w:hAnsi="Times New Roman" w:cs="Times New Roman"/>
          <w:b/>
          <w:szCs w:val="24"/>
          <w:lang w:val="uk-UA"/>
        </w:rPr>
        <w:t xml:space="preserve">Міський голова </w:t>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t>Олег СТОГНІЙ</w:t>
      </w:r>
    </w:p>
    <w:p w:rsidR="00913AC8" w:rsidRDefault="00913AC8" w:rsidP="0085170F">
      <w:pPr>
        <w:jc w:val="left"/>
        <w:rPr>
          <w:rFonts w:ascii="Times New Roman" w:hAnsi="Times New Roman" w:cs="Times New Roman"/>
          <w:b/>
          <w:szCs w:val="24"/>
          <w:lang w:val="uk-UA"/>
        </w:rPr>
      </w:pPr>
    </w:p>
    <w:p w:rsidR="00913AC8" w:rsidRDefault="00913AC8" w:rsidP="0085170F">
      <w:pPr>
        <w:jc w:val="left"/>
        <w:rPr>
          <w:rFonts w:ascii="Times New Roman" w:hAnsi="Times New Roman" w:cs="Times New Roman"/>
          <w:b/>
          <w:szCs w:val="24"/>
          <w:lang w:val="uk-UA"/>
        </w:rPr>
      </w:pPr>
    </w:p>
    <w:p w:rsidR="00913AC8" w:rsidRDefault="00913AC8" w:rsidP="0085170F">
      <w:pPr>
        <w:jc w:val="left"/>
        <w:rPr>
          <w:rFonts w:ascii="Times New Roman" w:hAnsi="Times New Roman" w:cs="Times New Roman"/>
          <w:b/>
          <w:szCs w:val="24"/>
          <w:lang w:val="uk-UA"/>
        </w:rPr>
      </w:pPr>
    </w:p>
    <w:p w:rsidR="00913AC8" w:rsidRDefault="00913AC8" w:rsidP="0085170F">
      <w:pPr>
        <w:jc w:val="left"/>
        <w:rPr>
          <w:rFonts w:ascii="Times New Roman" w:hAnsi="Times New Roman" w:cs="Times New Roman"/>
          <w:b/>
          <w:szCs w:val="24"/>
          <w:lang w:val="uk-UA"/>
        </w:rPr>
      </w:pPr>
    </w:p>
    <w:p w:rsidR="00913AC8" w:rsidRDefault="00913AC8" w:rsidP="0085170F">
      <w:pPr>
        <w:jc w:val="left"/>
        <w:rPr>
          <w:rFonts w:ascii="Times New Roman" w:hAnsi="Times New Roman" w:cs="Times New Roman"/>
          <w:b/>
          <w:szCs w:val="24"/>
          <w:lang w:val="uk-UA"/>
        </w:rPr>
      </w:pPr>
    </w:p>
    <w:p w:rsidR="00913AC8" w:rsidRDefault="00913AC8" w:rsidP="0085170F">
      <w:pPr>
        <w:jc w:val="left"/>
        <w:rPr>
          <w:rFonts w:ascii="Times New Roman" w:hAnsi="Times New Roman" w:cs="Times New Roman"/>
          <w:b/>
          <w:szCs w:val="24"/>
          <w:lang w:val="uk-UA"/>
        </w:rPr>
      </w:pPr>
    </w:p>
    <w:p w:rsidR="00913AC8" w:rsidRDefault="00913AC8" w:rsidP="0085170F">
      <w:pPr>
        <w:jc w:val="left"/>
        <w:rPr>
          <w:rFonts w:ascii="Times New Roman" w:hAnsi="Times New Roman" w:cs="Times New Roman"/>
          <w:b/>
          <w:szCs w:val="24"/>
          <w:lang w:val="uk-UA"/>
        </w:rPr>
      </w:pPr>
    </w:p>
    <w:p w:rsidR="00913AC8" w:rsidRDefault="00913AC8" w:rsidP="0085170F">
      <w:pPr>
        <w:jc w:val="left"/>
        <w:rPr>
          <w:rFonts w:ascii="Times New Roman" w:hAnsi="Times New Roman" w:cs="Times New Roman"/>
          <w:b/>
          <w:szCs w:val="24"/>
          <w:lang w:val="uk-UA"/>
        </w:rPr>
      </w:pPr>
    </w:p>
    <w:p w:rsidR="00913AC8" w:rsidRDefault="00913AC8" w:rsidP="0085170F">
      <w:pPr>
        <w:jc w:val="left"/>
        <w:rPr>
          <w:rFonts w:ascii="Times New Roman" w:hAnsi="Times New Roman" w:cs="Times New Roman"/>
          <w:b/>
          <w:szCs w:val="24"/>
          <w:lang w:val="uk-UA"/>
        </w:rPr>
      </w:pPr>
    </w:p>
    <w:p w:rsidR="00913AC8" w:rsidRDefault="00913AC8" w:rsidP="0085170F">
      <w:pPr>
        <w:jc w:val="left"/>
        <w:rPr>
          <w:rFonts w:ascii="Times New Roman" w:hAnsi="Times New Roman" w:cs="Times New Roman"/>
          <w:b/>
          <w:szCs w:val="24"/>
          <w:lang w:val="uk-UA"/>
        </w:rPr>
      </w:pPr>
    </w:p>
    <w:p w:rsidR="00913AC8" w:rsidRDefault="00913AC8" w:rsidP="0085170F">
      <w:pPr>
        <w:jc w:val="left"/>
        <w:rPr>
          <w:rFonts w:ascii="Times New Roman" w:hAnsi="Times New Roman" w:cs="Times New Roman"/>
          <w:b/>
          <w:szCs w:val="24"/>
          <w:lang w:val="uk-UA"/>
        </w:rPr>
      </w:pPr>
    </w:p>
    <w:p w:rsidR="00913AC8" w:rsidRDefault="00913AC8" w:rsidP="0085170F">
      <w:pPr>
        <w:jc w:val="left"/>
        <w:rPr>
          <w:rFonts w:ascii="Times New Roman" w:hAnsi="Times New Roman" w:cs="Times New Roman"/>
          <w:b/>
          <w:szCs w:val="24"/>
          <w:lang w:val="uk-UA"/>
        </w:rPr>
      </w:pPr>
    </w:p>
    <w:p w:rsidR="00913AC8" w:rsidRDefault="00913AC8" w:rsidP="0085170F">
      <w:pPr>
        <w:jc w:val="left"/>
        <w:rPr>
          <w:rFonts w:ascii="Times New Roman" w:hAnsi="Times New Roman" w:cs="Times New Roman"/>
          <w:b/>
          <w:szCs w:val="24"/>
          <w:lang w:val="uk-UA"/>
        </w:rPr>
      </w:pPr>
    </w:p>
    <w:p w:rsidR="00913AC8" w:rsidRDefault="00913AC8" w:rsidP="0085170F">
      <w:pPr>
        <w:jc w:val="left"/>
        <w:rPr>
          <w:rFonts w:ascii="Times New Roman" w:hAnsi="Times New Roman" w:cs="Times New Roman"/>
          <w:b/>
          <w:szCs w:val="24"/>
          <w:lang w:val="uk-UA"/>
        </w:rPr>
      </w:pPr>
    </w:p>
    <w:p w:rsidR="00913AC8" w:rsidRDefault="00913AC8" w:rsidP="0085170F">
      <w:pPr>
        <w:jc w:val="left"/>
        <w:rPr>
          <w:rFonts w:ascii="Times New Roman" w:hAnsi="Times New Roman" w:cs="Times New Roman"/>
          <w:b/>
          <w:szCs w:val="24"/>
          <w:lang w:val="uk-UA"/>
        </w:rPr>
      </w:pPr>
    </w:p>
    <w:p w:rsidR="00913AC8" w:rsidRDefault="00913AC8" w:rsidP="0085170F">
      <w:pPr>
        <w:jc w:val="left"/>
        <w:rPr>
          <w:rFonts w:ascii="Times New Roman" w:hAnsi="Times New Roman" w:cs="Times New Roman"/>
          <w:b/>
          <w:szCs w:val="24"/>
          <w:lang w:val="uk-UA"/>
        </w:rPr>
      </w:pPr>
    </w:p>
    <w:p w:rsidR="00913AC8" w:rsidRDefault="00913AC8" w:rsidP="0085170F">
      <w:pPr>
        <w:jc w:val="left"/>
        <w:rPr>
          <w:rFonts w:ascii="Times New Roman" w:hAnsi="Times New Roman" w:cs="Times New Roman"/>
          <w:b/>
          <w:szCs w:val="24"/>
          <w:lang w:val="uk-UA"/>
        </w:rPr>
      </w:pPr>
    </w:p>
    <w:p w:rsidR="00913AC8" w:rsidRDefault="00913AC8" w:rsidP="0085170F">
      <w:pPr>
        <w:jc w:val="left"/>
        <w:rPr>
          <w:rFonts w:ascii="Times New Roman" w:hAnsi="Times New Roman" w:cs="Times New Roman"/>
          <w:b/>
          <w:szCs w:val="24"/>
          <w:lang w:val="uk-UA"/>
        </w:rPr>
      </w:pPr>
    </w:p>
    <w:p w:rsidR="00913AC8" w:rsidRDefault="00913AC8" w:rsidP="0085170F">
      <w:pPr>
        <w:jc w:val="left"/>
        <w:rPr>
          <w:rFonts w:ascii="Times New Roman" w:hAnsi="Times New Roman" w:cs="Times New Roman"/>
          <w:b/>
          <w:szCs w:val="24"/>
          <w:lang w:val="uk-UA"/>
        </w:rPr>
      </w:pPr>
    </w:p>
    <w:p w:rsidR="00913AC8" w:rsidRDefault="00913AC8" w:rsidP="0085170F">
      <w:pPr>
        <w:jc w:val="left"/>
        <w:rPr>
          <w:rFonts w:ascii="Times New Roman" w:hAnsi="Times New Roman" w:cs="Times New Roman"/>
          <w:b/>
          <w:szCs w:val="24"/>
          <w:lang w:val="uk-UA"/>
        </w:rPr>
      </w:pPr>
    </w:p>
    <w:p w:rsidR="00913AC8" w:rsidRDefault="00913AC8" w:rsidP="0085170F">
      <w:pPr>
        <w:jc w:val="left"/>
        <w:rPr>
          <w:rFonts w:ascii="Times New Roman" w:hAnsi="Times New Roman" w:cs="Times New Roman"/>
          <w:b/>
          <w:szCs w:val="24"/>
          <w:lang w:val="uk-UA"/>
        </w:rPr>
        <w:sectPr w:rsidR="00913AC8" w:rsidSect="00AB0F1F">
          <w:pgSz w:w="12240" w:h="15840"/>
          <w:pgMar w:top="1134" w:right="567" w:bottom="1134" w:left="1701" w:header="709" w:footer="709" w:gutter="0"/>
          <w:cols w:space="708"/>
          <w:docGrid w:linePitch="360"/>
        </w:sectPr>
      </w:pPr>
    </w:p>
    <w:p w:rsidR="0085170F" w:rsidRDefault="00166A97" w:rsidP="00166A97">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lastRenderedPageBreak/>
        <w:t xml:space="preserve">Додаток </w:t>
      </w:r>
    </w:p>
    <w:p w:rsidR="00166A97" w:rsidRDefault="0085170F" w:rsidP="00166A97">
      <w:pPr>
        <w:ind w:firstLine="9498"/>
        <w:jc w:val="left"/>
        <w:rPr>
          <w:rFonts w:ascii="Times New Roman" w:hAnsi="Times New Roman" w:cs="Times New Roman"/>
          <w:b/>
          <w:szCs w:val="24"/>
          <w:lang w:val="uk-UA"/>
        </w:rPr>
      </w:pPr>
      <w:r>
        <w:rPr>
          <w:rFonts w:ascii="Times New Roman" w:hAnsi="Times New Roman" w:cs="Times New Roman"/>
          <w:b/>
          <w:szCs w:val="24"/>
          <w:lang w:val="uk-UA"/>
        </w:rPr>
        <w:t xml:space="preserve">до </w:t>
      </w:r>
      <w:r w:rsidR="00166A97" w:rsidRPr="00EB7620">
        <w:rPr>
          <w:rFonts w:ascii="Times New Roman" w:hAnsi="Times New Roman" w:cs="Times New Roman"/>
          <w:b/>
          <w:szCs w:val="24"/>
          <w:lang w:val="uk-UA"/>
        </w:rPr>
        <w:t xml:space="preserve">рішення </w:t>
      </w:r>
      <w:r w:rsidR="00166A97">
        <w:rPr>
          <w:rFonts w:ascii="Times New Roman" w:hAnsi="Times New Roman" w:cs="Times New Roman"/>
          <w:b/>
          <w:szCs w:val="24"/>
          <w:lang w:val="uk-UA"/>
        </w:rPr>
        <w:t xml:space="preserve">Роменської </w:t>
      </w:r>
      <w:r w:rsidR="00166A97" w:rsidRPr="00EB7620">
        <w:rPr>
          <w:rFonts w:ascii="Times New Roman" w:hAnsi="Times New Roman" w:cs="Times New Roman"/>
          <w:b/>
          <w:szCs w:val="24"/>
          <w:lang w:val="uk-UA"/>
        </w:rPr>
        <w:t>міської ради</w:t>
      </w:r>
    </w:p>
    <w:p w:rsidR="0085170F" w:rsidRDefault="0085170F" w:rsidP="00166A97">
      <w:pPr>
        <w:ind w:firstLine="9498"/>
        <w:jc w:val="left"/>
        <w:rPr>
          <w:rFonts w:ascii="Times New Roman" w:hAnsi="Times New Roman" w:cs="Times New Roman"/>
          <w:b/>
          <w:szCs w:val="24"/>
          <w:lang w:val="uk-UA"/>
        </w:rPr>
      </w:pPr>
      <w:r>
        <w:rPr>
          <w:rFonts w:ascii="Times New Roman" w:hAnsi="Times New Roman" w:cs="Times New Roman"/>
          <w:b/>
          <w:szCs w:val="24"/>
          <w:lang w:val="uk-UA"/>
        </w:rPr>
        <w:t>25.08.2021</w:t>
      </w:r>
    </w:p>
    <w:p w:rsidR="00166A97" w:rsidRPr="00EB7620" w:rsidRDefault="00166A97" w:rsidP="0053492B">
      <w:pPr>
        <w:jc w:val="left"/>
        <w:rPr>
          <w:rFonts w:ascii="Times New Roman" w:hAnsi="Times New Roman" w:cs="Times New Roman"/>
          <w:b/>
          <w:szCs w:val="24"/>
          <w:lang w:val="uk-UA"/>
        </w:rPr>
      </w:pPr>
    </w:p>
    <w:p w:rsidR="007A265C" w:rsidRPr="00EB7620" w:rsidRDefault="007A265C" w:rsidP="007A265C">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ДОПОВНЕННЯ </w:t>
      </w:r>
    </w:p>
    <w:p w:rsidR="007A265C" w:rsidRPr="00EB7620" w:rsidRDefault="007A265C" w:rsidP="007A265C">
      <w:pPr>
        <w:jc w:val="center"/>
        <w:rPr>
          <w:rFonts w:ascii="Times New Roman" w:hAnsi="Times New Roman" w:cs="Times New Roman"/>
          <w:b/>
          <w:spacing w:val="-6"/>
          <w:szCs w:val="24"/>
          <w:lang w:val="uk-UA"/>
        </w:rPr>
      </w:pPr>
      <w:r w:rsidRPr="00EB7620">
        <w:rPr>
          <w:rFonts w:ascii="Times New Roman" w:hAnsi="Times New Roman" w:cs="Times New Roman"/>
          <w:b/>
          <w:szCs w:val="24"/>
          <w:lang w:val="uk-UA"/>
        </w:rPr>
        <w:t xml:space="preserve">до додатку 1 </w:t>
      </w:r>
      <w:r w:rsidRPr="00EB7620">
        <w:rPr>
          <w:rFonts w:ascii="Times New Roman" w:hAnsi="Times New Roman" w:cs="Times New Roman"/>
          <w:b/>
          <w:spacing w:val="-6"/>
          <w:szCs w:val="24"/>
          <w:lang w:val="uk-UA"/>
        </w:rPr>
        <w:t>«Заходи щодо реалізації Програми Роменської міської територіальної громади на 2021-2023 роки»</w:t>
      </w:r>
    </w:p>
    <w:tbl>
      <w:tblPr>
        <w:tblW w:w="5069" w:type="pc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
        <w:gridCol w:w="4374"/>
        <w:gridCol w:w="12"/>
        <w:gridCol w:w="1133"/>
        <w:gridCol w:w="6"/>
        <w:gridCol w:w="1974"/>
        <w:gridCol w:w="841"/>
        <w:gridCol w:w="8"/>
        <w:gridCol w:w="709"/>
        <w:gridCol w:w="12"/>
        <w:gridCol w:w="979"/>
        <w:gridCol w:w="141"/>
        <w:gridCol w:w="14"/>
        <w:gridCol w:w="555"/>
        <w:gridCol w:w="12"/>
        <w:gridCol w:w="2835"/>
      </w:tblGrid>
      <w:tr w:rsidR="007A265C" w:rsidRPr="00EB7620" w:rsidTr="007112CA">
        <w:tc>
          <w:tcPr>
            <w:tcW w:w="431" w:type="dxa"/>
            <w:vMerge w:val="restart"/>
          </w:tcPr>
          <w:p w:rsidR="007A265C" w:rsidRPr="00EB7620" w:rsidRDefault="007A265C" w:rsidP="00F2500A">
            <w:pPr>
              <w:jc w:val="center"/>
              <w:rPr>
                <w:rFonts w:ascii="Times New Roman" w:hAnsi="Times New Roman" w:cs="Times New Roman"/>
                <w:b/>
                <w:szCs w:val="24"/>
                <w:lang w:val="uk-UA"/>
              </w:rPr>
            </w:pPr>
          </w:p>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зп</w:t>
            </w:r>
            <w:proofErr w:type="spellEnd"/>
          </w:p>
        </w:tc>
        <w:tc>
          <w:tcPr>
            <w:tcW w:w="4374" w:type="dxa"/>
            <w:vMerge w:val="restart"/>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Заходи</w:t>
            </w:r>
          </w:p>
        </w:tc>
        <w:tc>
          <w:tcPr>
            <w:tcW w:w="1151" w:type="dxa"/>
            <w:gridSpan w:val="3"/>
            <w:vMerge w:val="restart"/>
          </w:tcPr>
          <w:p w:rsidR="007A265C" w:rsidRPr="00EB7620" w:rsidRDefault="007A265C" w:rsidP="00A11FA1">
            <w:pPr>
              <w:jc w:val="center"/>
              <w:rPr>
                <w:rFonts w:ascii="Times New Roman" w:hAnsi="Times New Roman" w:cs="Times New Roman"/>
                <w:b/>
                <w:szCs w:val="24"/>
                <w:lang w:val="uk-UA"/>
              </w:rPr>
            </w:pPr>
            <w:r w:rsidRPr="00EB7620">
              <w:rPr>
                <w:rFonts w:ascii="Times New Roman" w:hAnsi="Times New Roman" w:cs="Times New Roman"/>
                <w:b/>
                <w:szCs w:val="24"/>
                <w:lang w:val="uk-UA"/>
              </w:rPr>
              <w:t>Термін вико-</w:t>
            </w:r>
            <w:proofErr w:type="spellStart"/>
            <w:r w:rsidRPr="00EB7620">
              <w:rPr>
                <w:rFonts w:ascii="Times New Roman" w:hAnsi="Times New Roman" w:cs="Times New Roman"/>
                <w:b/>
                <w:szCs w:val="24"/>
                <w:lang w:val="uk-UA"/>
              </w:rPr>
              <w:t>нання</w:t>
            </w:r>
            <w:proofErr w:type="spellEnd"/>
          </w:p>
        </w:tc>
        <w:tc>
          <w:tcPr>
            <w:tcW w:w="1974" w:type="dxa"/>
            <w:vMerge w:val="restart"/>
          </w:tcPr>
          <w:p w:rsidR="007A265C" w:rsidRPr="00EB7620" w:rsidRDefault="007A265C" w:rsidP="00A11FA1">
            <w:pPr>
              <w:jc w:val="center"/>
              <w:rPr>
                <w:rFonts w:ascii="Times New Roman" w:hAnsi="Times New Roman" w:cs="Times New Roman"/>
                <w:b/>
                <w:szCs w:val="24"/>
                <w:lang w:val="uk-UA"/>
              </w:rPr>
            </w:pPr>
            <w:r w:rsidRPr="00EB7620">
              <w:rPr>
                <w:rFonts w:ascii="Times New Roman" w:hAnsi="Times New Roman" w:cs="Times New Roman"/>
                <w:b/>
                <w:szCs w:val="24"/>
                <w:lang w:val="uk-UA"/>
              </w:rPr>
              <w:t>Відповідальний виконавець</w:t>
            </w:r>
          </w:p>
        </w:tc>
        <w:tc>
          <w:tcPr>
            <w:tcW w:w="3271" w:type="dxa"/>
            <w:gridSpan w:val="9"/>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Джерела та обсяги фінансування, тис. грн.</w:t>
            </w:r>
          </w:p>
        </w:tc>
        <w:tc>
          <w:tcPr>
            <w:tcW w:w="2835" w:type="dxa"/>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Очікувані результати виконання  </w:t>
            </w:r>
            <w:r w:rsidRPr="00EB7620">
              <w:rPr>
                <w:rFonts w:ascii="Times New Roman" w:hAnsi="Times New Roman" w:cs="Times New Roman"/>
                <w:i/>
                <w:szCs w:val="24"/>
                <w:lang w:val="uk-UA"/>
              </w:rPr>
              <w:t>(примітка)</w:t>
            </w:r>
          </w:p>
        </w:tc>
      </w:tr>
      <w:tr w:rsidR="007A265C" w:rsidRPr="00EB7620" w:rsidTr="007112CA">
        <w:tc>
          <w:tcPr>
            <w:tcW w:w="431" w:type="dxa"/>
            <w:vMerge/>
          </w:tcPr>
          <w:p w:rsidR="007A265C" w:rsidRPr="00EB7620" w:rsidRDefault="007A265C" w:rsidP="00F2500A">
            <w:pPr>
              <w:jc w:val="center"/>
              <w:rPr>
                <w:rFonts w:ascii="Times New Roman" w:hAnsi="Times New Roman" w:cs="Times New Roman"/>
                <w:b/>
                <w:szCs w:val="24"/>
                <w:lang w:val="uk-UA"/>
              </w:rPr>
            </w:pPr>
          </w:p>
        </w:tc>
        <w:tc>
          <w:tcPr>
            <w:tcW w:w="4374" w:type="dxa"/>
            <w:vMerge/>
          </w:tcPr>
          <w:p w:rsidR="007A265C" w:rsidRPr="00EB7620" w:rsidRDefault="007A265C" w:rsidP="00F2500A">
            <w:pPr>
              <w:jc w:val="center"/>
              <w:rPr>
                <w:rFonts w:ascii="Times New Roman" w:hAnsi="Times New Roman" w:cs="Times New Roman"/>
                <w:b/>
                <w:szCs w:val="24"/>
                <w:lang w:val="uk-UA"/>
              </w:rPr>
            </w:pPr>
          </w:p>
        </w:tc>
        <w:tc>
          <w:tcPr>
            <w:tcW w:w="1151" w:type="dxa"/>
            <w:gridSpan w:val="3"/>
            <w:vMerge/>
          </w:tcPr>
          <w:p w:rsidR="007A265C" w:rsidRPr="00EB7620" w:rsidRDefault="007A265C" w:rsidP="00F2500A">
            <w:pPr>
              <w:jc w:val="center"/>
              <w:rPr>
                <w:rFonts w:ascii="Times New Roman" w:hAnsi="Times New Roman" w:cs="Times New Roman"/>
                <w:b/>
                <w:szCs w:val="24"/>
                <w:lang w:val="uk-UA"/>
              </w:rPr>
            </w:pPr>
          </w:p>
        </w:tc>
        <w:tc>
          <w:tcPr>
            <w:tcW w:w="1974" w:type="dxa"/>
            <w:vMerge/>
          </w:tcPr>
          <w:p w:rsidR="007A265C" w:rsidRPr="00EB7620" w:rsidRDefault="007A265C" w:rsidP="00F2500A">
            <w:pPr>
              <w:jc w:val="center"/>
              <w:rPr>
                <w:rFonts w:ascii="Times New Roman" w:hAnsi="Times New Roman" w:cs="Times New Roman"/>
                <w:b/>
                <w:szCs w:val="24"/>
                <w:lang w:val="uk-UA"/>
              </w:rPr>
            </w:pPr>
          </w:p>
        </w:tc>
        <w:tc>
          <w:tcPr>
            <w:tcW w:w="841" w:type="dxa"/>
          </w:tcPr>
          <w:p w:rsidR="007A265C" w:rsidRPr="00EB7620" w:rsidRDefault="007A265C" w:rsidP="00F2500A">
            <w:pPr>
              <w:jc w:val="center"/>
              <w:rPr>
                <w:rFonts w:ascii="Times New Roman" w:hAnsi="Times New Roman" w:cs="Times New Roman"/>
                <w:b/>
                <w:szCs w:val="24"/>
                <w:lang w:val="uk-UA"/>
              </w:rPr>
            </w:pPr>
            <w:r>
              <w:rPr>
                <w:rFonts w:ascii="Times New Roman" w:hAnsi="Times New Roman" w:cs="Times New Roman"/>
                <w:b/>
                <w:szCs w:val="24"/>
                <w:lang w:val="uk-UA"/>
              </w:rPr>
              <w:t>д</w:t>
            </w:r>
            <w:r w:rsidRPr="00EB7620">
              <w:rPr>
                <w:rFonts w:ascii="Times New Roman" w:hAnsi="Times New Roman" w:cs="Times New Roman"/>
                <w:b/>
                <w:szCs w:val="24"/>
                <w:lang w:val="uk-UA"/>
              </w:rPr>
              <w:t>ер</w:t>
            </w:r>
          </w:p>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жавний</w:t>
            </w:r>
            <w:proofErr w:type="spellEnd"/>
            <w:r w:rsidRPr="00EB7620">
              <w:rPr>
                <w:rFonts w:ascii="Times New Roman" w:hAnsi="Times New Roman" w:cs="Times New Roman"/>
                <w:b/>
                <w:szCs w:val="24"/>
                <w:lang w:val="uk-UA"/>
              </w:rPr>
              <w:t xml:space="preserve"> бюджет</w:t>
            </w:r>
          </w:p>
        </w:tc>
        <w:tc>
          <w:tcPr>
            <w:tcW w:w="729" w:type="dxa"/>
            <w:gridSpan w:val="3"/>
          </w:tcPr>
          <w:p w:rsidR="007A265C" w:rsidRPr="00EB7620" w:rsidRDefault="007A265C" w:rsidP="00F2500A">
            <w:pPr>
              <w:jc w:val="center"/>
              <w:rPr>
                <w:rFonts w:ascii="Times New Roman" w:hAnsi="Times New Roman" w:cs="Times New Roman"/>
                <w:b/>
                <w:szCs w:val="24"/>
                <w:lang w:val="uk-UA"/>
              </w:rPr>
            </w:pPr>
            <w:r>
              <w:rPr>
                <w:rFonts w:ascii="Times New Roman" w:hAnsi="Times New Roman" w:cs="Times New Roman"/>
                <w:b/>
                <w:szCs w:val="24"/>
                <w:lang w:val="uk-UA"/>
              </w:rPr>
              <w:t>о</w:t>
            </w:r>
            <w:r w:rsidRPr="00EB7620">
              <w:rPr>
                <w:rFonts w:ascii="Times New Roman" w:hAnsi="Times New Roman" w:cs="Times New Roman"/>
                <w:b/>
                <w:szCs w:val="24"/>
                <w:lang w:val="uk-UA"/>
              </w:rPr>
              <w:t>б</w:t>
            </w:r>
          </w:p>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лас</w:t>
            </w:r>
            <w:proofErr w:type="spellEnd"/>
          </w:p>
          <w:p w:rsidR="007A265C" w:rsidRPr="00EB7620" w:rsidRDefault="007A265C" w:rsidP="00F2500A">
            <w:pPr>
              <w:jc w:val="center"/>
              <w:rPr>
                <w:rFonts w:ascii="Times New Roman" w:hAnsi="Times New Roman" w:cs="Times New Roman"/>
                <w:b/>
                <w:szCs w:val="24"/>
                <w:lang w:val="uk-UA"/>
              </w:rPr>
            </w:pPr>
            <w:r>
              <w:rPr>
                <w:rFonts w:ascii="Times New Roman" w:hAnsi="Times New Roman" w:cs="Times New Roman"/>
                <w:b/>
                <w:szCs w:val="24"/>
                <w:lang w:val="uk-UA"/>
              </w:rPr>
              <w:t>ний бюд</w:t>
            </w:r>
            <w:r w:rsidRPr="00EB7620">
              <w:rPr>
                <w:rFonts w:ascii="Times New Roman" w:hAnsi="Times New Roman" w:cs="Times New Roman"/>
                <w:b/>
                <w:szCs w:val="24"/>
                <w:lang w:val="uk-UA"/>
              </w:rPr>
              <w:t>жет</w:t>
            </w:r>
          </w:p>
        </w:tc>
        <w:tc>
          <w:tcPr>
            <w:tcW w:w="1134" w:type="dxa"/>
            <w:gridSpan w:val="3"/>
          </w:tcPr>
          <w:p w:rsidR="007A265C" w:rsidRPr="004A3E83" w:rsidRDefault="007A265C" w:rsidP="00F2500A">
            <w:pPr>
              <w:jc w:val="center"/>
              <w:rPr>
                <w:rFonts w:ascii="Times New Roman" w:hAnsi="Times New Roman" w:cs="Times New Roman"/>
                <w:b/>
                <w:szCs w:val="24"/>
                <w:lang w:val="uk-UA"/>
              </w:rPr>
            </w:pPr>
            <w:r w:rsidRPr="004A3E83">
              <w:rPr>
                <w:rFonts w:ascii="Times New Roman" w:hAnsi="Times New Roman" w:cs="Times New Roman"/>
                <w:b/>
                <w:szCs w:val="24"/>
                <w:lang w:val="uk-UA"/>
              </w:rPr>
              <w:t xml:space="preserve">бюджет міської </w:t>
            </w:r>
            <w:proofErr w:type="spellStart"/>
            <w:r w:rsidRPr="004A3E83">
              <w:rPr>
                <w:rFonts w:ascii="Times New Roman" w:hAnsi="Times New Roman" w:cs="Times New Roman"/>
                <w:b/>
                <w:szCs w:val="24"/>
                <w:lang w:val="uk-UA"/>
              </w:rPr>
              <w:t>тери</w:t>
            </w:r>
            <w:proofErr w:type="spellEnd"/>
            <w:r w:rsidRPr="004A3E83">
              <w:rPr>
                <w:rFonts w:ascii="Times New Roman" w:hAnsi="Times New Roman" w:cs="Times New Roman"/>
                <w:b/>
                <w:szCs w:val="24"/>
                <w:lang w:val="uk-UA"/>
              </w:rPr>
              <w:t xml:space="preserve"> </w:t>
            </w:r>
            <w:r>
              <w:rPr>
                <w:rFonts w:ascii="Times New Roman" w:hAnsi="Times New Roman" w:cs="Times New Roman"/>
                <w:b/>
                <w:szCs w:val="24"/>
                <w:lang w:val="uk-UA"/>
              </w:rPr>
              <w:t>-</w:t>
            </w:r>
            <w:proofErr w:type="spellStart"/>
            <w:r w:rsidRPr="004A3E83">
              <w:rPr>
                <w:rFonts w:ascii="Times New Roman" w:hAnsi="Times New Roman" w:cs="Times New Roman"/>
                <w:b/>
                <w:szCs w:val="24"/>
                <w:lang w:val="uk-UA"/>
              </w:rPr>
              <w:t>торіальної</w:t>
            </w:r>
            <w:proofErr w:type="spellEnd"/>
            <w:r w:rsidRPr="004A3E83">
              <w:rPr>
                <w:rFonts w:ascii="Times New Roman" w:hAnsi="Times New Roman" w:cs="Times New Roman"/>
                <w:b/>
                <w:szCs w:val="24"/>
                <w:lang w:val="uk-UA"/>
              </w:rPr>
              <w:t xml:space="preserve"> громади</w:t>
            </w:r>
          </w:p>
        </w:tc>
        <w:tc>
          <w:tcPr>
            <w:tcW w:w="567" w:type="dxa"/>
            <w:gridSpan w:val="2"/>
          </w:tcPr>
          <w:p w:rsidR="007A265C" w:rsidRPr="00EB7620" w:rsidRDefault="007A265C" w:rsidP="00F2500A">
            <w:pPr>
              <w:jc w:val="center"/>
              <w:rPr>
                <w:rFonts w:ascii="Times New Roman" w:hAnsi="Times New Roman" w:cs="Times New Roman"/>
                <w:b/>
                <w:szCs w:val="24"/>
                <w:lang w:val="uk-UA"/>
              </w:rPr>
            </w:pPr>
            <w:proofErr w:type="spellStart"/>
            <w:r>
              <w:rPr>
                <w:rFonts w:ascii="Times New Roman" w:hAnsi="Times New Roman" w:cs="Times New Roman"/>
                <w:b/>
                <w:szCs w:val="24"/>
                <w:lang w:val="uk-UA"/>
              </w:rPr>
              <w:t>і</w:t>
            </w:r>
            <w:r w:rsidRPr="00EB7620">
              <w:rPr>
                <w:rFonts w:ascii="Times New Roman" w:hAnsi="Times New Roman" w:cs="Times New Roman"/>
                <w:b/>
                <w:szCs w:val="24"/>
                <w:lang w:val="uk-UA"/>
              </w:rPr>
              <w:t>н</w:t>
            </w:r>
            <w:proofErr w:type="spellEnd"/>
          </w:p>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ші</w:t>
            </w:r>
            <w:proofErr w:type="spellEnd"/>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дже</w:t>
            </w:r>
            <w:proofErr w:type="spellEnd"/>
            <w:r w:rsidRPr="00EB7620">
              <w:rPr>
                <w:rFonts w:ascii="Times New Roman" w:hAnsi="Times New Roman" w:cs="Times New Roman"/>
                <w:b/>
                <w:szCs w:val="24"/>
                <w:lang w:val="uk-UA"/>
              </w:rPr>
              <w:t>-ре</w:t>
            </w:r>
          </w:p>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ла</w:t>
            </w:r>
          </w:p>
        </w:tc>
        <w:tc>
          <w:tcPr>
            <w:tcW w:w="2835" w:type="dxa"/>
          </w:tcPr>
          <w:p w:rsidR="007A265C" w:rsidRPr="00EB7620" w:rsidRDefault="007A265C" w:rsidP="00F2500A">
            <w:pPr>
              <w:jc w:val="center"/>
              <w:rPr>
                <w:rFonts w:ascii="Times New Roman" w:hAnsi="Times New Roman" w:cs="Times New Roman"/>
                <w:b/>
                <w:szCs w:val="24"/>
                <w:lang w:val="uk-UA"/>
              </w:rPr>
            </w:pPr>
          </w:p>
        </w:tc>
      </w:tr>
      <w:tr w:rsidR="007A265C" w:rsidRPr="00EB7620" w:rsidTr="007112CA">
        <w:tc>
          <w:tcPr>
            <w:tcW w:w="431"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1</w:t>
            </w:r>
          </w:p>
        </w:tc>
        <w:tc>
          <w:tcPr>
            <w:tcW w:w="4374"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2</w:t>
            </w:r>
          </w:p>
        </w:tc>
        <w:tc>
          <w:tcPr>
            <w:tcW w:w="1151" w:type="dxa"/>
            <w:gridSpan w:val="3"/>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3</w:t>
            </w:r>
          </w:p>
        </w:tc>
        <w:tc>
          <w:tcPr>
            <w:tcW w:w="1974"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4</w:t>
            </w:r>
          </w:p>
        </w:tc>
        <w:tc>
          <w:tcPr>
            <w:tcW w:w="841"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5</w:t>
            </w:r>
          </w:p>
        </w:tc>
        <w:tc>
          <w:tcPr>
            <w:tcW w:w="729" w:type="dxa"/>
            <w:gridSpan w:val="3"/>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6</w:t>
            </w:r>
          </w:p>
        </w:tc>
        <w:tc>
          <w:tcPr>
            <w:tcW w:w="1134" w:type="dxa"/>
            <w:gridSpan w:val="3"/>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7</w:t>
            </w:r>
          </w:p>
        </w:tc>
        <w:tc>
          <w:tcPr>
            <w:tcW w:w="567" w:type="dxa"/>
            <w:gridSpan w:val="2"/>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8</w:t>
            </w:r>
          </w:p>
        </w:tc>
        <w:tc>
          <w:tcPr>
            <w:tcW w:w="2835"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9</w:t>
            </w:r>
          </w:p>
        </w:tc>
      </w:tr>
      <w:tr w:rsidR="00225D50" w:rsidRPr="00EB7620" w:rsidTr="007112CA">
        <w:tc>
          <w:tcPr>
            <w:tcW w:w="14036" w:type="dxa"/>
            <w:gridSpan w:val="16"/>
          </w:tcPr>
          <w:p w:rsidR="00225D50" w:rsidRPr="006933AD" w:rsidRDefault="00225D50" w:rsidP="000E6440">
            <w:pPr>
              <w:ind w:left="114"/>
              <w:jc w:val="center"/>
              <w:rPr>
                <w:rFonts w:ascii="Times New Roman" w:hAnsi="Times New Roman" w:cs="Times New Roman"/>
                <w:szCs w:val="24"/>
                <w:lang w:val="uk-UA"/>
              </w:rPr>
            </w:pPr>
            <w:r w:rsidRPr="00DC0C6D">
              <w:rPr>
                <w:rFonts w:ascii="Times New Roman" w:hAnsi="Times New Roman" w:cs="Times New Roman"/>
                <w:b/>
                <w:szCs w:val="24"/>
                <w:lang w:val="uk-UA"/>
              </w:rPr>
              <w:t>1. </w:t>
            </w:r>
            <w:r w:rsidRPr="00DC0C6D">
              <w:rPr>
                <w:rFonts w:ascii="Times New Roman" w:hAnsi="Times New Roman" w:cs="Times New Roman"/>
                <w:b/>
                <w:spacing w:val="-6"/>
                <w:szCs w:val="24"/>
                <w:lang w:val="uk-UA"/>
              </w:rPr>
              <w:t>Розвиток реального сектору економіки та інфраструктури</w:t>
            </w:r>
            <w:r w:rsidRPr="006933AD">
              <w:rPr>
                <w:rFonts w:ascii="Times New Roman" w:hAnsi="Times New Roman" w:cs="Times New Roman"/>
                <w:b/>
                <w:szCs w:val="24"/>
                <w:lang w:val="uk-UA"/>
              </w:rPr>
              <w:t xml:space="preserve"> </w:t>
            </w:r>
          </w:p>
        </w:tc>
      </w:tr>
      <w:tr w:rsidR="0022435A" w:rsidRPr="006933AD" w:rsidTr="007112CA">
        <w:tc>
          <w:tcPr>
            <w:tcW w:w="14036" w:type="dxa"/>
            <w:gridSpan w:val="16"/>
          </w:tcPr>
          <w:p w:rsidR="0022435A" w:rsidRPr="006933AD" w:rsidRDefault="0022435A" w:rsidP="00C73668">
            <w:pPr>
              <w:ind w:left="114"/>
              <w:jc w:val="center"/>
              <w:rPr>
                <w:rFonts w:ascii="Times New Roman" w:hAnsi="Times New Roman" w:cs="Times New Roman"/>
                <w:szCs w:val="24"/>
                <w:lang w:val="uk-UA"/>
              </w:rPr>
            </w:pPr>
            <w:r w:rsidRPr="006933AD">
              <w:rPr>
                <w:rFonts w:ascii="Times New Roman" w:hAnsi="Times New Roman" w:cs="Times New Roman"/>
                <w:b/>
                <w:szCs w:val="24"/>
                <w:lang w:val="uk-UA"/>
              </w:rPr>
              <w:t>Пріоритет 1.3. Транспорт та транспортна інфраструктура</w:t>
            </w:r>
          </w:p>
        </w:tc>
      </w:tr>
      <w:tr w:rsidR="0022435A" w:rsidRPr="006933AD" w:rsidTr="007112CA">
        <w:tc>
          <w:tcPr>
            <w:tcW w:w="14036" w:type="dxa"/>
            <w:gridSpan w:val="16"/>
          </w:tcPr>
          <w:p w:rsidR="0022435A" w:rsidRDefault="0022435A" w:rsidP="00C73668">
            <w:pPr>
              <w:jc w:val="center"/>
              <w:rPr>
                <w:rFonts w:ascii="Times New Roman" w:hAnsi="Times New Roman" w:cs="Times New Roman"/>
                <w:b/>
                <w:szCs w:val="24"/>
              </w:rPr>
            </w:pPr>
            <w:r w:rsidRPr="006933AD">
              <w:rPr>
                <w:rFonts w:ascii="Times New Roman" w:hAnsi="Times New Roman" w:cs="Times New Roman"/>
                <w:b/>
                <w:szCs w:val="24"/>
                <w:lang w:val="uk-UA"/>
              </w:rPr>
              <w:t xml:space="preserve">Завдання 1. </w:t>
            </w:r>
            <w:r w:rsidRPr="0041501F">
              <w:rPr>
                <w:rFonts w:ascii="Times New Roman" w:hAnsi="Times New Roman" w:cs="Times New Roman"/>
                <w:b/>
                <w:szCs w:val="24"/>
                <w:lang w:val="uk-UA"/>
              </w:rPr>
              <w:t>З</w:t>
            </w:r>
            <w:proofErr w:type="spellStart"/>
            <w:r w:rsidRPr="0041501F">
              <w:rPr>
                <w:rFonts w:ascii="Times New Roman" w:hAnsi="Times New Roman" w:cs="Times New Roman"/>
                <w:b/>
                <w:szCs w:val="24"/>
              </w:rPr>
              <w:t>береження</w:t>
            </w:r>
            <w:proofErr w:type="spellEnd"/>
            <w:r w:rsidRPr="0041501F">
              <w:rPr>
                <w:rFonts w:ascii="Times New Roman" w:hAnsi="Times New Roman" w:cs="Times New Roman"/>
                <w:b/>
                <w:szCs w:val="24"/>
              </w:rPr>
              <w:t xml:space="preserve"> та </w:t>
            </w:r>
            <w:proofErr w:type="spellStart"/>
            <w:r w:rsidRPr="0041501F">
              <w:rPr>
                <w:rFonts w:ascii="Times New Roman" w:hAnsi="Times New Roman" w:cs="Times New Roman"/>
                <w:b/>
                <w:szCs w:val="24"/>
              </w:rPr>
              <w:t>подальший</w:t>
            </w:r>
            <w:proofErr w:type="spellEnd"/>
            <w:r w:rsidRPr="0041501F">
              <w:rPr>
                <w:rFonts w:ascii="Times New Roman" w:hAnsi="Times New Roman" w:cs="Times New Roman"/>
                <w:b/>
                <w:szCs w:val="24"/>
              </w:rPr>
              <w:t xml:space="preserve"> </w:t>
            </w:r>
            <w:proofErr w:type="spellStart"/>
            <w:r w:rsidRPr="0041501F">
              <w:rPr>
                <w:rFonts w:ascii="Times New Roman" w:hAnsi="Times New Roman" w:cs="Times New Roman"/>
                <w:b/>
                <w:szCs w:val="24"/>
              </w:rPr>
              <w:t>розвиток</w:t>
            </w:r>
            <w:proofErr w:type="spellEnd"/>
            <w:r w:rsidRPr="0041501F">
              <w:rPr>
                <w:rFonts w:ascii="Times New Roman" w:hAnsi="Times New Roman" w:cs="Times New Roman"/>
                <w:b/>
                <w:szCs w:val="24"/>
              </w:rPr>
              <w:t xml:space="preserve"> </w:t>
            </w:r>
            <w:proofErr w:type="spellStart"/>
            <w:r w:rsidRPr="0041501F">
              <w:rPr>
                <w:rFonts w:ascii="Times New Roman" w:hAnsi="Times New Roman" w:cs="Times New Roman"/>
                <w:b/>
                <w:szCs w:val="24"/>
              </w:rPr>
              <w:t>мережі</w:t>
            </w:r>
            <w:proofErr w:type="spellEnd"/>
            <w:r w:rsidRPr="0041501F">
              <w:rPr>
                <w:rFonts w:ascii="Times New Roman" w:hAnsi="Times New Roman" w:cs="Times New Roman"/>
                <w:b/>
                <w:szCs w:val="24"/>
              </w:rPr>
              <w:t xml:space="preserve"> </w:t>
            </w:r>
            <w:proofErr w:type="spellStart"/>
            <w:r w:rsidRPr="0041501F">
              <w:rPr>
                <w:rFonts w:ascii="Times New Roman" w:hAnsi="Times New Roman" w:cs="Times New Roman"/>
                <w:b/>
                <w:szCs w:val="24"/>
              </w:rPr>
              <w:t>автобусних</w:t>
            </w:r>
            <w:proofErr w:type="spellEnd"/>
            <w:r w:rsidRPr="0041501F">
              <w:rPr>
                <w:rFonts w:ascii="Times New Roman" w:hAnsi="Times New Roman" w:cs="Times New Roman"/>
                <w:b/>
                <w:szCs w:val="24"/>
              </w:rPr>
              <w:t xml:space="preserve"> </w:t>
            </w:r>
            <w:proofErr w:type="spellStart"/>
            <w:r w:rsidRPr="0041501F">
              <w:rPr>
                <w:rFonts w:ascii="Times New Roman" w:hAnsi="Times New Roman" w:cs="Times New Roman"/>
                <w:b/>
                <w:szCs w:val="24"/>
              </w:rPr>
              <w:t>маршрутів</w:t>
            </w:r>
            <w:proofErr w:type="spellEnd"/>
            <w:r w:rsidRPr="0041501F">
              <w:rPr>
                <w:rFonts w:ascii="Times New Roman" w:hAnsi="Times New Roman" w:cs="Times New Roman"/>
                <w:b/>
                <w:szCs w:val="24"/>
              </w:rPr>
              <w:t xml:space="preserve"> </w:t>
            </w:r>
            <w:proofErr w:type="spellStart"/>
            <w:r w:rsidRPr="0041501F">
              <w:rPr>
                <w:rFonts w:ascii="Times New Roman" w:hAnsi="Times New Roman" w:cs="Times New Roman"/>
                <w:b/>
                <w:szCs w:val="24"/>
              </w:rPr>
              <w:t>загального</w:t>
            </w:r>
            <w:proofErr w:type="spellEnd"/>
            <w:r w:rsidRPr="0041501F">
              <w:rPr>
                <w:rFonts w:ascii="Times New Roman" w:hAnsi="Times New Roman" w:cs="Times New Roman"/>
                <w:b/>
                <w:szCs w:val="24"/>
              </w:rPr>
              <w:t xml:space="preserve"> </w:t>
            </w:r>
            <w:proofErr w:type="spellStart"/>
            <w:r w:rsidRPr="0041501F">
              <w:rPr>
                <w:rFonts w:ascii="Times New Roman" w:hAnsi="Times New Roman" w:cs="Times New Roman"/>
                <w:b/>
                <w:szCs w:val="24"/>
              </w:rPr>
              <w:t>користування</w:t>
            </w:r>
            <w:proofErr w:type="spellEnd"/>
            <w:r w:rsidRPr="0041501F">
              <w:rPr>
                <w:rFonts w:ascii="Times New Roman" w:hAnsi="Times New Roman" w:cs="Times New Roman"/>
                <w:b/>
                <w:szCs w:val="24"/>
              </w:rPr>
              <w:t xml:space="preserve"> </w:t>
            </w:r>
            <w:r w:rsidRPr="0041501F">
              <w:rPr>
                <w:rFonts w:ascii="Times New Roman" w:hAnsi="Times New Roman" w:cs="Times New Roman"/>
                <w:b/>
                <w:szCs w:val="24"/>
                <w:lang w:val="uk-UA"/>
              </w:rPr>
              <w:t xml:space="preserve">міського та </w:t>
            </w:r>
            <w:proofErr w:type="spellStart"/>
            <w:r w:rsidRPr="0041501F">
              <w:rPr>
                <w:rFonts w:ascii="Times New Roman" w:hAnsi="Times New Roman" w:cs="Times New Roman"/>
                <w:b/>
                <w:szCs w:val="24"/>
              </w:rPr>
              <w:t>приміського</w:t>
            </w:r>
            <w:proofErr w:type="spellEnd"/>
            <w:r w:rsidRPr="0041501F">
              <w:rPr>
                <w:rFonts w:ascii="Times New Roman" w:hAnsi="Times New Roman" w:cs="Times New Roman"/>
                <w:b/>
                <w:szCs w:val="24"/>
              </w:rPr>
              <w:t xml:space="preserve"> </w:t>
            </w:r>
            <w:proofErr w:type="spellStart"/>
            <w:r w:rsidRPr="0041501F">
              <w:rPr>
                <w:rFonts w:ascii="Times New Roman" w:hAnsi="Times New Roman" w:cs="Times New Roman"/>
                <w:b/>
                <w:szCs w:val="24"/>
              </w:rPr>
              <w:t>сполучення</w:t>
            </w:r>
            <w:proofErr w:type="spellEnd"/>
            <w:r w:rsidRPr="0041501F">
              <w:rPr>
                <w:rFonts w:ascii="Times New Roman" w:hAnsi="Times New Roman" w:cs="Times New Roman"/>
                <w:b/>
                <w:szCs w:val="24"/>
                <w:lang w:val="uk-UA"/>
              </w:rPr>
              <w:t xml:space="preserve"> на території громади, </w:t>
            </w:r>
            <w:proofErr w:type="spellStart"/>
            <w:r w:rsidRPr="0041501F">
              <w:rPr>
                <w:rFonts w:ascii="Times New Roman" w:hAnsi="Times New Roman" w:cs="Times New Roman"/>
                <w:b/>
                <w:szCs w:val="24"/>
              </w:rPr>
              <w:t>охоплення</w:t>
            </w:r>
            <w:proofErr w:type="spellEnd"/>
            <w:r w:rsidRPr="0041501F">
              <w:rPr>
                <w:rFonts w:ascii="Times New Roman" w:hAnsi="Times New Roman" w:cs="Times New Roman"/>
                <w:b/>
                <w:szCs w:val="24"/>
              </w:rPr>
              <w:t xml:space="preserve"> </w:t>
            </w:r>
            <w:proofErr w:type="spellStart"/>
            <w:r w:rsidRPr="0041501F">
              <w:rPr>
                <w:rFonts w:ascii="Times New Roman" w:hAnsi="Times New Roman" w:cs="Times New Roman"/>
                <w:b/>
                <w:szCs w:val="24"/>
              </w:rPr>
              <w:t>сільських</w:t>
            </w:r>
            <w:proofErr w:type="spellEnd"/>
            <w:r w:rsidRPr="0041501F">
              <w:rPr>
                <w:rFonts w:ascii="Times New Roman" w:hAnsi="Times New Roman" w:cs="Times New Roman"/>
                <w:b/>
                <w:szCs w:val="24"/>
              </w:rPr>
              <w:t xml:space="preserve"> </w:t>
            </w:r>
            <w:proofErr w:type="spellStart"/>
            <w:r w:rsidRPr="0041501F">
              <w:rPr>
                <w:rFonts w:ascii="Times New Roman" w:hAnsi="Times New Roman" w:cs="Times New Roman"/>
                <w:b/>
                <w:szCs w:val="24"/>
              </w:rPr>
              <w:t>населених</w:t>
            </w:r>
            <w:proofErr w:type="spellEnd"/>
            <w:r w:rsidRPr="0041501F">
              <w:rPr>
                <w:rFonts w:ascii="Times New Roman" w:hAnsi="Times New Roman" w:cs="Times New Roman"/>
                <w:b/>
                <w:szCs w:val="24"/>
              </w:rPr>
              <w:t xml:space="preserve"> </w:t>
            </w:r>
            <w:proofErr w:type="spellStart"/>
            <w:r w:rsidRPr="0041501F">
              <w:rPr>
                <w:rFonts w:ascii="Times New Roman" w:hAnsi="Times New Roman" w:cs="Times New Roman"/>
                <w:b/>
                <w:szCs w:val="24"/>
              </w:rPr>
              <w:t>пунктів</w:t>
            </w:r>
            <w:proofErr w:type="spellEnd"/>
            <w:r w:rsidRPr="0041501F">
              <w:rPr>
                <w:rFonts w:ascii="Times New Roman" w:hAnsi="Times New Roman" w:cs="Times New Roman"/>
                <w:b/>
                <w:szCs w:val="24"/>
              </w:rPr>
              <w:t xml:space="preserve"> </w:t>
            </w:r>
          </w:p>
          <w:p w:rsidR="0022435A" w:rsidRPr="006933AD" w:rsidRDefault="0022435A" w:rsidP="00C73668">
            <w:pPr>
              <w:jc w:val="center"/>
              <w:rPr>
                <w:rFonts w:ascii="Times New Roman" w:hAnsi="Times New Roman" w:cs="Times New Roman"/>
                <w:szCs w:val="24"/>
                <w:lang w:val="uk-UA"/>
              </w:rPr>
            </w:pPr>
            <w:proofErr w:type="spellStart"/>
            <w:r w:rsidRPr="0041501F">
              <w:rPr>
                <w:rFonts w:ascii="Times New Roman" w:hAnsi="Times New Roman" w:cs="Times New Roman"/>
                <w:b/>
                <w:szCs w:val="24"/>
              </w:rPr>
              <w:t>регулярним</w:t>
            </w:r>
            <w:proofErr w:type="spellEnd"/>
            <w:r w:rsidRPr="0041501F">
              <w:rPr>
                <w:rFonts w:ascii="Times New Roman" w:hAnsi="Times New Roman" w:cs="Times New Roman"/>
                <w:b/>
                <w:szCs w:val="24"/>
              </w:rPr>
              <w:t xml:space="preserve"> </w:t>
            </w:r>
            <w:proofErr w:type="spellStart"/>
            <w:r w:rsidRPr="0041501F">
              <w:rPr>
                <w:rFonts w:ascii="Times New Roman" w:hAnsi="Times New Roman" w:cs="Times New Roman"/>
                <w:b/>
                <w:szCs w:val="24"/>
              </w:rPr>
              <w:t>транспортним</w:t>
            </w:r>
            <w:proofErr w:type="spellEnd"/>
            <w:r w:rsidRPr="0041501F">
              <w:rPr>
                <w:rFonts w:ascii="Times New Roman" w:hAnsi="Times New Roman" w:cs="Times New Roman"/>
                <w:b/>
                <w:szCs w:val="24"/>
              </w:rPr>
              <w:t xml:space="preserve"> </w:t>
            </w:r>
            <w:proofErr w:type="spellStart"/>
            <w:r w:rsidRPr="0041501F">
              <w:rPr>
                <w:rFonts w:ascii="Times New Roman" w:hAnsi="Times New Roman" w:cs="Times New Roman"/>
                <w:b/>
                <w:szCs w:val="24"/>
              </w:rPr>
              <w:t>сполученням</w:t>
            </w:r>
            <w:proofErr w:type="spellEnd"/>
          </w:p>
        </w:tc>
      </w:tr>
      <w:tr w:rsidR="0022435A" w:rsidRPr="000A0264" w:rsidTr="007112CA">
        <w:tc>
          <w:tcPr>
            <w:tcW w:w="431" w:type="dxa"/>
          </w:tcPr>
          <w:p w:rsidR="0022435A" w:rsidRPr="00C4343B" w:rsidRDefault="0022435A" w:rsidP="0022435A">
            <w:pPr>
              <w:jc w:val="center"/>
              <w:rPr>
                <w:rFonts w:ascii="Times New Roman" w:hAnsi="Times New Roman" w:cs="Times New Roman"/>
                <w:szCs w:val="24"/>
              </w:rPr>
            </w:pPr>
            <w:r>
              <w:rPr>
                <w:rFonts w:ascii="Times New Roman" w:hAnsi="Times New Roman" w:cs="Times New Roman"/>
                <w:szCs w:val="24"/>
              </w:rPr>
              <w:t>1.</w:t>
            </w:r>
          </w:p>
        </w:tc>
        <w:tc>
          <w:tcPr>
            <w:tcW w:w="4386" w:type="dxa"/>
            <w:gridSpan w:val="2"/>
          </w:tcPr>
          <w:p w:rsidR="0022435A" w:rsidRPr="000A0264" w:rsidRDefault="0022435A" w:rsidP="00185F69">
            <w:pPr>
              <w:jc w:val="left"/>
              <w:rPr>
                <w:rFonts w:ascii="Times New Roman" w:hAnsi="Times New Roman" w:cs="Times New Roman"/>
                <w:szCs w:val="24"/>
                <w:lang w:val="uk-UA"/>
              </w:rPr>
            </w:pPr>
            <w:r>
              <w:rPr>
                <w:rFonts w:ascii="Times New Roman" w:hAnsi="Times New Roman" w:cs="Times New Roman"/>
                <w:szCs w:val="24"/>
                <w:lang w:val="uk-UA"/>
              </w:rPr>
              <w:t>Проведення науково-дослідних робіт з  комплексного обстеження пасажиро</w:t>
            </w:r>
            <w:r w:rsidR="00185F69">
              <w:rPr>
                <w:rFonts w:ascii="Times New Roman" w:hAnsi="Times New Roman" w:cs="Times New Roman"/>
                <w:szCs w:val="24"/>
                <w:lang w:val="uk-UA"/>
              </w:rPr>
              <w:t>-</w:t>
            </w:r>
            <w:r>
              <w:rPr>
                <w:rFonts w:ascii="Times New Roman" w:hAnsi="Times New Roman" w:cs="Times New Roman"/>
                <w:szCs w:val="24"/>
                <w:lang w:val="uk-UA"/>
              </w:rPr>
              <w:t>потоків  на міських автобусних маршрутах загального користування Роменської міської територіальної громади</w:t>
            </w:r>
          </w:p>
        </w:tc>
        <w:tc>
          <w:tcPr>
            <w:tcW w:w="1133" w:type="dxa"/>
          </w:tcPr>
          <w:p w:rsidR="0022435A" w:rsidRPr="00A1510B" w:rsidRDefault="0022435A" w:rsidP="0022435A">
            <w:pPr>
              <w:rPr>
                <w:rFonts w:ascii="Times New Roman" w:hAnsi="Times New Roman" w:cs="Times New Roman"/>
                <w:szCs w:val="24"/>
                <w:lang w:val="uk-UA"/>
              </w:rPr>
            </w:pPr>
            <w:proofErr w:type="spellStart"/>
            <w:r w:rsidRPr="00A1510B">
              <w:rPr>
                <w:rFonts w:ascii="Times New Roman" w:hAnsi="Times New Roman" w:cs="Times New Roman"/>
                <w:szCs w:val="24"/>
                <w:lang w:val="uk-UA"/>
              </w:rPr>
              <w:t>Протя</w:t>
            </w:r>
            <w:proofErr w:type="spellEnd"/>
            <w:r>
              <w:rPr>
                <w:rFonts w:ascii="Times New Roman" w:hAnsi="Times New Roman" w:cs="Times New Roman"/>
                <w:szCs w:val="24"/>
                <w:lang w:val="uk-UA"/>
              </w:rPr>
              <w:t>-</w:t>
            </w:r>
            <w:r w:rsidRPr="00A1510B">
              <w:rPr>
                <w:rFonts w:ascii="Times New Roman" w:hAnsi="Times New Roman" w:cs="Times New Roman"/>
                <w:szCs w:val="24"/>
                <w:lang w:val="uk-UA"/>
              </w:rPr>
              <w:t>гом</w:t>
            </w:r>
          </w:p>
          <w:p w:rsidR="0022435A" w:rsidRDefault="0022435A" w:rsidP="0022435A">
            <w:pPr>
              <w:rPr>
                <w:rFonts w:ascii="Times New Roman" w:hAnsi="Times New Roman" w:cs="Times New Roman"/>
                <w:szCs w:val="24"/>
                <w:lang w:val="uk-UA"/>
              </w:rPr>
            </w:pPr>
            <w:r w:rsidRPr="00A1510B">
              <w:rPr>
                <w:rFonts w:ascii="Times New Roman" w:hAnsi="Times New Roman" w:cs="Times New Roman"/>
                <w:szCs w:val="24"/>
                <w:lang w:val="uk-UA"/>
              </w:rPr>
              <w:t>2021 року</w:t>
            </w:r>
          </w:p>
          <w:p w:rsidR="0022435A" w:rsidRDefault="0022435A" w:rsidP="0022435A">
            <w:pPr>
              <w:rPr>
                <w:rFonts w:ascii="Times New Roman" w:hAnsi="Times New Roman" w:cs="Times New Roman"/>
                <w:szCs w:val="24"/>
                <w:lang w:val="uk-UA"/>
              </w:rPr>
            </w:pPr>
          </w:p>
          <w:p w:rsidR="0022435A" w:rsidRPr="007858A6" w:rsidRDefault="0022435A" w:rsidP="00C73668">
            <w:pPr>
              <w:jc w:val="left"/>
              <w:rPr>
                <w:rFonts w:ascii="Times New Roman" w:hAnsi="Times New Roman" w:cs="Times New Roman"/>
                <w:szCs w:val="24"/>
                <w:lang w:val="uk-UA"/>
              </w:rPr>
            </w:pPr>
          </w:p>
        </w:tc>
        <w:tc>
          <w:tcPr>
            <w:tcW w:w="1980" w:type="dxa"/>
            <w:gridSpan w:val="2"/>
          </w:tcPr>
          <w:p w:rsidR="0022435A" w:rsidRPr="000A0264" w:rsidRDefault="0022435A" w:rsidP="0022435A">
            <w:pPr>
              <w:jc w:val="left"/>
              <w:rPr>
                <w:rFonts w:ascii="Times New Roman" w:hAnsi="Times New Roman" w:cs="Times New Roman"/>
                <w:szCs w:val="24"/>
                <w:lang w:val="uk-UA"/>
              </w:rPr>
            </w:pPr>
            <w:r>
              <w:rPr>
                <w:rFonts w:ascii="Times New Roman" w:hAnsi="Times New Roman" w:cs="Times New Roman"/>
                <w:szCs w:val="24"/>
                <w:lang w:val="uk-UA"/>
              </w:rPr>
              <w:t>Управління економічного розвитку, КП «</w:t>
            </w:r>
            <w:proofErr w:type="spellStart"/>
            <w:r>
              <w:rPr>
                <w:rFonts w:ascii="Times New Roman" w:hAnsi="Times New Roman" w:cs="Times New Roman"/>
                <w:szCs w:val="24"/>
                <w:lang w:val="uk-UA"/>
              </w:rPr>
              <w:t>Ромнитранс</w:t>
            </w:r>
            <w:proofErr w:type="spellEnd"/>
            <w:r>
              <w:rPr>
                <w:rFonts w:ascii="Times New Roman" w:hAnsi="Times New Roman" w:cs="Times New Roman"/>
                <w:szCs w:val="24"/>
                <w:lang w:val="uk-UA"/>
              </w:rPr>
              <w:t>-сервіс»</w:t>
            </w:r>
          </w:p>
        </w:tc>
        <w:tc>
          <w:tcPr>
            <w:tcW w:w="849" w:type="dxa"/>
            <w:gridSpan w:val="2"/>
          </w:tcPr>
          <w:p w:rsidR="0022435A" w:rsidRPr="000A0264" w:rsidRDefault="0022435A" w:rsidP="00C73668">
            <w:pPr>
              <w:rPr>
                <w:rFonts w:ascii="Times New Roman" w:hAnsi="Times New Roman" w:cs="Times New Roman"/>
                <w:b/>
                <w:szCs w:val="24"/>
                <w:lang w:val="uk-UA"/>
              </w:rPr>
            </w:pPr>
          </w:p>
        </w:tc>
        <w:tc>
          <w:tcPr>
            <w:tcW w:w="721" w:type="dxa"/>
            <w:gridSpan w:val="2"/>
          </w:tcPr>
          <w:p w:rsidR="0022435A" w:rsidRPr="000A0264" w:rsidRDefault="0022435A" w:rsidP="00C73668">
            <w:pPr>
              <w:rPr>
                <w:rFonts w:ascii="Times New Roman" w:hAnsi="Times New Roman" w:cs="Times New Roman"/>
                <w:b/>
                <w:szCs w:val="24"/>
                <w:lang w:val="uk-UA"/>
              </w:rPr>
            </w:pPr>
          </w:p>
        </w:tc>
        <w:tc>
          <w:tcPr>
            <w:tcW w:w="979" w:type="dxa"/>
          </w:tcPr>
          <w:p w:rsidR="0022435A" w:rsidRPr="006933AD" w:rsidRDefault="0022435A" w:rsidP="0022435A">
            <w:pPr>
              <w:rPr>
                <w:rFonts w:ascii="Times New Roman" w:hAnsi="Times New Roman" w:cs="Times New Roman"/>
                <w:szCs w:val="24"/>
                <w:lang w:val="uk-UA"/>
              </w:rPr>
            </w:pPr>
            <w:r>
              <w:rPr>
                <w:rFonts w:ascii="Times New Roman" w:hAnsi="Times New Roman" w:cs="Times New Roman"/>
                <w:szCs w:val="24"/>
                <w:lang w:val="uk-UA"/>
              </w:rPr>
              <w:t>2021 р. - 45</w:t>
            </w:r>
            <w:r w:rsidRPr="006933AD">
              <w:rPr>
                <w:rFonts w:ascii="Times New Roman" w:hAnsi="Times New Roman" w:cs="Times New Roman"/>
                <w:szCs w:val="24"/>
                <w:lang w:val="uk-UA"/>
              </w:rPr>
              <w:t>,0</w:t>
            </w:r>
          </w:p>
        </w:tc>
        <w:tc>
          <w:tcPr>
            <w:tcW w:w="710" w:type="dxa"/>
            <w:gridSpan w:val="3"/>
          </w:tcPr>
          <w:p w:rsidR="0022435A" w:rsidRPr="000A0264" w:rsidRDefault="0022435A" w:rsidP="00C73668">
            <w:pPr>
              <w:rPr>
                <w:rFonts w:ascii="Times New Roman" w:hAnsi="Times New Roman" w:cs="Times New Roman"/>
                <w:b/>
                <w:szCs w:val="24"/>
                <w:lang w:val="uk-UA"/>
              </w:rPr>
            </w:pPr>
          </w:p>
        </w:tc>
        <w:tc>
          <w:tcPr>
            <w:tcW w:w="2847" w:type="dxa"/>
            <w:gridSpan w:val="2"/>
          </w:tcPr>
          <w:p w:rsidR="0022435A" w:rsidRPr="008813CF" w:rsidRDefault="0022435A" w:rsidP="00C73668">
            <w:pPr>
              <w:jc w:val="left"/>
              <w:rPr>
                <w:rFonts w:ascii="Times New Roman" w:hAnsi="Times New Roman" w:cs="Times New Roman"/>
                <w:szCs w:val="24"/>
                <w:lang w:val="uk-UA"/>
              </w:rPr>
            </w:pPr>
            <w:r w:rsidRPr="008813CF">
              <w:rPr>
                <w:rFonts w:ascii="Times New Roman" w:hAnsi="Times New Roman" w:cs="Times New Roman"/>
                <w:szCs w:val="24"/>
                <w:lang w:val="uk-UA"/>
              </w:rPr>
              <w:t>Покращення якості обслуговування пасажирів у громадському автотранспорті</w:t>
            </w:r>
          </w:p>
          <w:p w:rsidR="0022435A" w:rsidRPr="008813CF" w:rsidRDefault="0022435A" w:rsidP="00782166">
            <w:pPr>
              <w:jc w:val="left"/>
              <w:rPr>
                <w:rFonts w:ascii="Times New Roman" w:hAnsi="Times New Roman" w:cs="Times New Roman"/>
                <w:szCs w:val="24"/>
                <w:lang w:val="uk-UA"/>
              </w:rPr>
            </w:pPr>
            <w:r w:rsidRPr="008813CF">
              <w:rPr>
                <w:rFonts w:ascii="Times New Roman" w:hAnsi="Times New Roman" w:cs="Times New Roman"/>
                <w:szCs w:val="24"/>
                <w:lang w:val="uk-UA"/>
              </w:rPr>
              <w:t xml:space="preserve"> міського сполучення</w:t>
            </w:r>
          </w:p>
        </w:tc>
      </w:tr>
      <w:tr w:rsidR="0058561D" w:rsidRPr="000A0264" w:rsidTr="007112CA">
        <w:tc>
          <w:tcPr>
            <w:tcW w:w="14036" w:type="dxa"/>
            <w:gridSpan w:val="16"/>
          </w:tcPr>
          <w:p w:rsidR="0058561D" w:rsidRPr="000A0264" w:rsidRDefault="0058561D" w:rsidP="0090259C">
            <w:pPr>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1.</w:t>
            </w:r>
            <w:r>
              <w:rPr>
                <w:rFonts w:ascii="Times New Roman" w:hAnsi="Times New Roman" w:cs="Times New Roman"/>
                <w:b/>
                <w:szCs w:val="24"/>
                <w:lang w:val="uk-UA"/>
              </w:rPr>
              <w:t>4</w:t>
            </w:r>
            <w:r w:rsidRPr="000A0264">
              <w:rPr>
                <w:rFonts w:ascii="Times New Roman" w:hAnsi="Times New Roman" w:cs="Times New Roman"/>
                <w:b/>
                <w:szCs w:val="24"/>
                <w:lang w:val="uk-UA"/>
              </w:rPr>
              <w:t>. Житлово-комунальне господарство</w:t>
            </w:r>
            <w:r>
              <w:rPr>
                <w:rFonts w:ascii="Times New Roman" w:hAnsi="Times New Roman" w:cs="Times New Roman"/>
                <w:b/>
                <w:szCs w:val="24"/>
                <w:lang w:val="uk-UA"/>
              </w:rPr>
              <w:t xml:space="preserve"> та</w:t>
            </w:r>
            <w:r w:rsidRPr="000A0264">
              <w:rPr>
                <w:rFonts w:ascii="Times New Roman" w:hAnsi="Times New Roman" w:cs="Times New Roman"/>
                <w:b/>
                <w:szCs w:val="24"/>
                <w:lang w:val="uk-UA"/>
              </w:rPr>
              <w:t xml:space="preserve"> жи</w:t>
            </w:r>
            <w:r>
              <w:rPr>
                <w:rFonts w:ascii="Times New Roman" w:hAnsi="Times New Roman" w:cs="Times New Roman"/>
                <w:b/>
                <w:szCs w:val="24"/>
                <w:lang w:val="uk-UA"/>
              </w:rPr>
              <w:t>тлова політика</w:t>
            </w:r>
          </w:p>
        </w:tc>
      </w:tr>
      <w:tr w:rsidR="0058561D" w:rsidRPr="004E54AC" w:rsidTr="007112CA">
        <w:tc>
          <w:tcPr>
            <w:tcW w:w="14036" w:type="dxa"/>
            <w:gridSpan w:val="16"/>
          </w:tcPr>
          <w:p w:rsidR="0058561D" w:rsidRPr="004E54AC" w:rsidRDefault="0058561D" w:rsidP="0090259C">
            <w:pPr>
              <w:jc w:val="center"/>
              <w:rPr>
                <w:rFonts w:ascii="Times New Roman" w:hAnsi="Times New Roman" w:cs="Times New Roman"/>
                <w:b/>
                <w:szCs w:val="24"/>
                <w:lang w:val="uk-UA"/>
              </w:rPr>
            </w:pPr>
            <w:r w:rsidRPr="004E54AC">
              <w:rPr>
                <w:rFonts w:ascii="Times New Roman" w:hAnsi="Times New Roman" w:cs="Times New Roman"/>
                <w:b/>
                <w:szCs w:val="24"/>
                <w:lang w:val="uk-UA"/>
              </w:rPr>
              <w:t xml:space="preserve">Завдання 2. Поліпшення житлових умов населення </w:t>
            </w:r>
          </w:p>
        </w:tc>
      </w:tr>
      <w:tr w:rsidR="0058561D" w:rsidRPr="000A0264" w:rsidTr="007112CA">
        <w:tc>
          <w:tcPr>
            <w:tcW w:w="431" w:type="dxa"/>
          </w:tcPr>
          <w:p w:rsidR="0058561D" w:rsidRPr="000A0264" w:rsidRDefault="0022435A" w:rsidP="0090259C">
            <w:pPr>
              <w:jc w:val="center"/>
              <w:rPr>
                <w:rFonts w:ascii="Times New Roman" w:hAnsi="Times New Roman" w:cs="Times New Roman"/>
                <w:szCs w:val="24"/>
                <w:lang w:val="uk-UA"/>
              </w:rPr>
            </w:pPr>
            <w:r>
              <w:rPr>
                <w:rFonts w:ascii="Times New Roman" w:hAnsi="Times New Roman" w:cs="Times New Roman"/>
                <w:szCs w:val="24"/>
                <w:lang w:val="uk-UA"/>
              </w:rPr>
              <w:t>2</w:t>
            </w:r>
          </w:p>
        </w:tc>
        <w:tc>
          <w:tcPr>
            <w:tcW w:w="4374" w:type="dxa"/>
          </w:tcPr>
          <w:p w:rsidR="009B39B8" w:rsidRDefault="00281839" w:rsidP="009B39B8">
            <w:pPr>
              <w:rPr>
                <w:rFonts w:ascii="Times New Roman" w:hAnsi="Times New Roman" w:cs="Times New Roman"/>
                <w:szCs w:val="24"/>
                <w:lang w:val="uk-UA"/>
              </w:rPr>
            </w:pPr>
            <w:r>
              <w:rPr>
                <w:rFonts w:ascii="Times New Roman" w:hAnsi="Times New Roman" w:cs="Times New Roman"/>
                <w:szCs w:val="24"/>
                <w:lang w:val="uk-UA"/>
              </w:rPr>
              <w:t>Придбання</w:t>
            </w:r>
            <w:r w:rsidR="0058561D">
              <w:rPr>
                <w:rFonts w:ascii="Times New Roman" w:hAnsi="Times New Roman" w:cs="Times New Roman"/>
                <w:szCs w:val="24"/>
                <w:lang w:val="uk-UA"/>
              </w:rPr>
              <w:t xml:space="preserve"> конструкції </w:t>
            </w:r>
            <w:proofErr w:type="spellStart"/>
            <w:r w:rsidR="0058561D">
              <w:rPr>
                <w:rFonts w:ascii="Times New Roman" w:hAnsi="Times New Roman" w:cs="Times New Roman"/>
                <w:szCs w:val="24"/>
                <w:lang w:val="uk-UA"/>
              </w:rPr>
              <w:t>металопластико</w:t>
            </w:r>
            <w:r w:rsidR="0022435A">
              <w:rPr>
                <w:rFonts w:ascii="Times New Roman" w:hAnsi="Times New Roman" w:cs="Times New Roman"/>
                <w:szCs w:val="24"/>
                <w:lang w:val="uk-UA"/>
              </w:rPr>
              <w:t>-</w:t>
            </w:r>
            <w:r w:rsidR="0058561D">
              <w:rPr>
                <w:rFonts w:ascii="Times New Roman" w:hAnsi="Times New Roman" w:cs="Times New Roman"/>
                <w:szCs w:val="24"/>
                <w:lang w:val="uk-UA"/>
              </w:rPr>
              <w:t>вого</w:t>
            </w:r>
            <w:proofErr w:type="spellEnd"/>
            <w:r w:rsidR="0058561D">
              <w:rPr>
                <w:rFonts w:ascii="Times New Roman" w:hAnsi="Times New Roman" w:cs="Times New Roman"/>
                <w:szCs w:val="24"/>
                <w:lang w:val="uk-UA"/>
              </w:rPr>
              <w:t xml:space="preserve"> вікна для коридору загального </w:t>
            </w:r>
            <w:r>
              <w:rPr>
                <w:rFonts w:ascii="Times New Roman" w:hAnsi="Times New Roman" w:cs="Times New Roman"/>
                <w:szCs w:val="24"/>
                <w:lang w:val="uk-UA"/>
              </w:rPr>
              <w:t xml:space="preserve">користування </w:t>
            </w:r>
            <w:r w:rsidR="0058561D">
              <w:rPr>
                <w:rFonts w:ascii="Times New Roman" w:hAnsi="Times New Roman" w:cs="Times New Roman"/>
                <w:szCs w:val="24"/>
                <w:lang w:val="uk-UA"/>
              </w:rPr>
              <w:t xml:space="preserve">житлового будинку за </w:t>
            </w:r>
            <w:proofErr w:type="spellStart"/>
            <w:r w:rsidR="0058561D">
              <w:rPr>
                <w:rFonts w:ascii="Times New Roman" w:hAnsi="Times New Roman" w:cs="Times New Roman"/>
                <w:szCs w:val="24"/>
                <w:lang w:val="uk-UA"/>
              </w:rPr>
              <w:t>адресою</w:t>
            </w:r>
            <w:proofErr w:type="spellEnd"/>
            <w:r w:rsidR="0058561D">
              <w:rPr>
                <w:rFonts w:ascii="Times New Roman" w:hAnsi="Times New Roman" w:cs="Times New Roman"/>
                <w:szCs w:val="24"/>
                <w:lang w:val="uk-UA"/>
              </w:rPr>
              <w:t>: м. Ромни, вул. Щербакова, буд.2</w:t>
            </w:r>
            <w:r w:rsidR="009B39B8">
              <w:rPr>
                <w:rFonts w:ascii="Times New Roman" w:hAnsi="Times New Roman" w:cs="Times New Roman"/>
                <w:szCs w:val="24"/>
                <w:lang w:val="uk-UA"/>
              </w:rPr>
              <w:t xml:space="preserve"> на виконання пов</w:t>
            </w:r>
            <w:r>
              <w:rPr>
                <w:rFonts w:ascii="Times New Roman" w:hAnsi="Times New Roman" w:cs="Times New Roman"/>
                <w:szCs w:val="24"/>
                <w:lang w:val="uk-UA"/>
              </w:rPr>
              <w:t>новажень депутат</w:t>
            </w:r>
            <w:r w:rsidR="00E202E9">
              <w:rPr>
                <w:rFonts w:ascii="Times New Roman" w:hAnsi="Times New Roman" w:cs="Times New Roman"/>
                <w:szCs w:val="24"/>
                <w:lang w:val="uk-UA"/>
              </w:rPr>
              <w:t>а</w:t>
            </w:r>
            <w:r>
              <w:rPr>
                <w:rFonts w:ascii="Times New Roman" w:hAnsi="Times New Roman" w:cs="Times New Roman"/>
                <w:szCs w:val="24"/>
                <w:lang w:val="uk-UA"/>
              </w:rPr>
              <w:t xml:space="preserve"> міської ради</w:t>
            </w:r>
          </w:p>
          <w:p w:rsidR="009069F3" w:rsidRPr="000A0264" w:rsidRDefault="009B39B8" w:rsidP="00176C24">
            <w:pPr>
              <w:rPr>
                <w:rFonts w:ascii="Times New Roman" w:hAnsi="Times New Roman" w:cs="Times New Roman"/>
                <w:szCs w:val="24"/>
                <w:lang w:val="uk-UA"/>
              </w:rPr>
            </w:pPr>
            <w:r>
              <w:rPr>
                <w:rFonts w:ascii="Times New Roman" w:hAnsi="Times New Roman" w:cs="Times New Roman"/>
                <w:szCs w:val="24"/>
                <w:lang w:val="uk-UA"/>
              </w:rPr>
              <w:t xml:space="preserve">Хоменко </w:t>
            </w:r>
            <w:r w:rsidR="00E202E9">
              <w:rPr>
                <w:rFonts w:ascii="Times New Roman" w:hAnsi="Times New Roman" w:cs="Times New Roman"/>
                <w:szCs w:val="24"/>
                <w:lang w:val="uk-UA"/>
              </w:rPr>
              <w:t>Альбіни Миколаївни</w:t>
            </w:r>
          </w:p>
        </w:tc>
        <w:tc>
          <w:tcPr>
            <w:tcW w:w="1145" w:type="dxa"/>
            <w:gridSpan w:val="2"/>
          </w:tcPr>
          <w:p w:rsidR="0058561D" w:rsidRPr="00A1510B" w:rsidRDefault="0058561D" w:rsidP="0058561D">
            <w:pPr>
              <w:rPr>
                <w:rFonts w:ascii="Times New Roman" w:hAnsi="Times New Roman" w:cs="Times New Roman"/>
                <w:szCs w:val="24"/>
                <w:lang w:val="uk-UA"/>
              </w:rPr>
            </w:pPr>
            <w:proofErr w:type="spellStart"/>
            <w:r w:rsidRPr="00A1510B">
              <w:rPr>
                <w:rFonts w:ascii="Times New Roman" w:hAnsi="Times New Roman" w:cs="Times New Roman"/>
                <w:szCs w:val="24"/>
                <w:lang w:val="uk-UA"/>
              </w:rPr>
              <w:t>Протя</w:t>
            </w:r>
            <w:proofErr w:type="spellEnd"/>
            <w:r w:rsidR="0022435A">
              <w:rPr>
                <w:rFonts w:ascii="Times New Roman" w:hAnsi="Times New Roman" w:cs="Times New Roman"/>
                <w:szCs w:val="24"/>
                <w:lang w:val="uk-UA"/>
              </w:rPr>
              <w:t>-</w:t>
            </w:r>
            <w:r w:rsidRPr="00A1510B">
              <w:rPr>
                <w:rFonts w:ascii="Times New Roman" w:hAnsi="Times New Roman" w:cs="Times New Roman"/>
                <w:szCs w:val="24"/>
                <w:lang w:val="uk-UA"/>
              </w:rPr>
              <w:t>гом</w:t>
            </w:r>
          </w:p>
          <w:p w:rsidR="0058561D" w:rsidRDefault="0058561D" w:rsidP="0058561D">
            <w:pPr>
              <w:rPr>
                <w:rFonts w:ascii="Times New Roman" w:hAnsi="Times New Roman" w:cs="Times New Roman"/>
                <w:szCs w:val="24"/>
                <w:lang w:val="uk-UA"/>
              </w:rPr>
            </w:pPr>
            <w:r w:rsidRPr="00A1510B">
              <w:rPr>
                <w:rFonts w:ascii="Times New Roman" w:hAnsi="Times New Roman" w:cs="Times New Roman"/>
                <w:szCs w:val="24"/>
                <w:lang w:val="uk-UA"/>
              </w:rPr>
              <w:t>2021 року</w:t>
            </w:r>
          </w:p>
          <w:p w:rsidR="0058561D" w:rsidRDefault="0058561D" w:rsidP="0058561D">
            <w:pPr>
              <w:rPr>
                <w:rFonts w:ascii="Times New Roman" w:hAnsi="Times New Roman" w:cs="Times New Roman"/>
                <w:szCs w:val="24"/>
                <w:lang w:val="uk-UA"/>
              </w:rPr>
            </w:pPr>
          </w:p>
          <w:p w:rsidR="0058561D" w:rsidRPr="000A0264" w:rsidRDefault="0058561D" w:rsidP="0058561D">
            <w:pPr>
              <w:rPr>
                <w:rFonts w:ascii="Times New Roman" w:hAnsi="Times New Roman" w:cs="Times New Roman"/>
                <w:szCs w:val="24"/>
                <w:lang w:val="uk-UA"/>
              </w:rPr>
            </w:pPr>
          </w:p>
        </w:tc>
        <w:tc>
          <w:tcPr>
            <w:tcW w:w="1980" w:type="dxa"/>
            <w:gridSpan w:val="2"/>
          </w:tcPr>
          <w:p w:rsidR="0058561D" w:rsidRPr="000A0264" w:rsidRDefault="0058561D" w:rsidP="0090259C">
            <w:pPr>
              <w:ind w:right="-77"/>
              <w:rPr>
                <w:rFonts w:ascii="Times New Roman" w:hAnsi="Times New Roman" w:cs="Times New Roman"/>
                <w:szCs w:val="24"/>
                <w:lang w:val="uk-UA"/>
              </w:rPr>
            </w:pPr>
            <w:r>
              <w:rPr>
                <w:rFonts w:ascii="Times New Roman" w:hAnsi="Times New Roman" w:cs="Times New Roman"/>
                <w:szCs w:val="24"/>
                <w:lang w:val="uk-UA"/>
              </w:rPr>
              <w:t>Управління житлово-комунального господарства, управління фінансів</w:t>
            </w:r>
          </w:p>
        </w:tc>
        <w:tc>
          <w:tcPr>
            <w:tcW w:w="849" w:type="dxa"/>
            <w:gridSpan w:val="2"/>
          </w:tcPr>
          <w:p w:rsidR="0058561D" w:rsidRPr="000A0264" w:rsidRDefault="0058561D" w:rsidP="0090259C">
            <w:pPr>
              <w:rPr>
                <w:rFonts w:ascii="Times New Roman" w:hAnsi="Times New Roman" w:cs="Times New Roman"/>
              </w:rPr>
            </w:pPr>
          </w:p>
        </w:tc>
        <w:tc>
          <w:tcPr>
            <w:tcW w:w="709" w:type="dxa"/>
          </w:tcPr>
          <w:p w:rsidR="0058561D" w:rsidRPr="000A0264" w:rsidRDefault="0058561D" w:rsidP="0090259C">
            <w:pPr>
              <w:rPr>
                <w:rFonts w:ascii="Times New Roman" w:hAnsi="Times New Roman" w:cs="Times New Roman"/>
              </w:rPr>
            </w:pPr>
          </w:p>
        </w:tc>
        <w:tc>
          <w:tcPr>
            <w:tcW w:w="1132" w:type="dxa"/>
            <w:gridSpan w:val="3"/>
          </w:tcPr>
          <w:p w:rsidR="0058561D" w:rsidRDefault="0058561D" w:rsidP="0090259C">
            <w:pPr>
              <w:rPr>
                <w:rFonts w:ascii="Times New Roman" w:hAnsi="Times New Roman" w:cs="Times New Roman"/>
              </w:rPr>
            </w:pPr>
            <w:r>
              <w:rPr>
                <w:rFonts w:ascii="Times New Roman" w:hAnsi="Times New Roman" w:cs="Times New Roman"/>
              </w:rPr>
              <w:t xml:space="preserve">2021 р.- </w:t>
            </w:r>
          </w:p>
          <w:p w:rsidR="0058561D" w:rsidRPr="000A0264" w:rsidRDefault="0058561D" w:rsidP="0090259C">
            <w:pPr>
              <w:rPr>
                <w:rFonts w:ascii="Times New Roman" w:hAnsi="Times New Roman" w:cs="Times New Roman"/>
              </w:rPr>
            </w:pPr>
            <w:r>
              <w:rPr>
                <w:rFonts w:ascii="Times New Roman" w:hAnsi="Times New Roman" w:cs="Times New Roman"/>
              </w:rPr>
              <w:t>2,5</w:t>
            </w:r>
          </w:p>
        </w:tc>
        <w:tc>
          <w:tcPr>
            <w:tcW w:w="569" w:type="dxa"/>
            <w:gridSpan w:val="2"/>
          </w:tcPr>
          <w:p w:rsidR="0058561D" w:rsidRPr="000A0264" w:rsidRDefault="0058561D" w:rsidP="0090259C">
            <w:pPr>
              <w:rPr>
                <w:rFonts w:ascii="Times New Roman" w:hAnsi="Times New Roman" w:cs="Times New Roman"/>
              </w:rPr>
            </w:pPr>
          </w:p>
        </w:tc>
        <w:tc>
          <w:tcPr>
            <w:tcW w:w="2847" w:type="dxa"/>
            <w:gridSpan w:val="2"/>
          </w:tcPr>
          <w:p w:rsidR="0058561D" w:rsidRPr="000A0264" w:rsidRDefault="00975251" w:rsidP="0090259C">
            <w:pPr>
              <w:ind w:right="114"/>
              <w:rPr>
                <w:rFonts w:ascii="Times New Roman" w:hAnsi="Times New Roman" w:cs="Times New Roman"/>
                <w:szCs w:val="24"/>
                <w:lang w:val="uk-UA"/>
              </w:rPr>
            </w:pPr>
            <w:r>
              <w:rPr>
                <w:rFonts w:ascii="Times New Roman" w:hAnsi="Times New Roman" w:cs="Times New Roman"/>
                <w:szCs w:val="24"/>
                <w:lang w:val="uk-UA"/>
              </w:rPr>
              <w:t>Покращення умов для мешканців житлового будинку</w:t>
            </w:r>
          </w:p>
        </w:tc>
      </w:tr>
    </w:tbl>
    <w:p w:rsidR="00E202E9" w:rsidRDefault="00552BFB" w:rsidP="00A90868">
      <w:pPr>
        <w:jc w:val="right"/>
        <w:rPr>
          <w:rFonts w:ascii="Times New Roman" w:hAnsi="Times New Roman" w:cs="Times New Roman"/>
          <w:b/>
          <w:lang w:val="uk-UA"/>
        </w:rPr>
      </w:pPr>
      <w:r>
        <w:rPr>
          <w:rFonts w:ascii="Times New Roman" w:hAnsi="Times New Roman" w:cs="Times New Roman"/>
          <w:b/>
          <w:lang w:val="uk-UA"/>
        </w:rPr>
        <w:lastRenderedPageBreak/>
        <w:t>Продовження додатка</w:t>
      </w:r>
    </w:p>
    <w:tbl>
      <w:tblPr>
        <w:tblW w:w="5069" w:type="pc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
        <w:gridCol w:w="4374"/>
        <w:gridCol w:w="12"/>
        <w:gridCol w:w="1139"/>
        <w:gridCol w:w="1835"/>
        <w:gridCol w:w="139"/>
        <w:gridCol w:w="841"/>
        <w:gridCol w:w="8"/>
        <w:gridCol w:w="721"/>
        <w:gridCol w:w="1134"/>
        <w:gridCol w:w="567"/>
        <w:gridCol w:w="2835"/>
      </w:tblGrid>
      <w:tr w:rsidR="00A90868" w:rsidRPr="00EB7620" w:rsidTr="005F6E96">
        <w:tc>
          <w:tcPr>
            <w:tcW w:w="431" w:type="dxa"/>
          </w:tcPr>
          <w:p w:rsidR="00A90868" w:rsidRPr="00EB7620" w:rsidRDefault="00A90868" w:rsidP="005F6E96">
            <w:pPr>
              <w:jc w:val="center"/>
              <w:rPr>
                <w:rFonts w:ascii="Times New Roman" w:hAnsi="Times New Roman" w:cs="Times New Roman"/>
                <w:szCs w:val="24"/>
                <w:lang w:val="uk-UA"/>
              </w:rPr>
            </w:pPr>
            <w:r w:rsidRPr="00EB7620">
              <w:rPr>
                <w:rFonts w:ascii="Times New Roman" w:hAnsi="Times New Roman" w:cs="Times New Roman"/>
                <w:szCs w:val="24"/>
                <w:lang w:val="uk-UA"/>
              </w:rPr>
              <w:t>1</w:t>
            </w:r>
          </w:p>
        </w:tc>
        <w:tc>
          <w:tcPr>
            <w:tcW w:w="4374" w:type="dxa"/>
          </w:tcPr>
          <w:p w:rsidR="00A90868" w:rsidRPr="00EB7620" w:rsidRDefault="00A90868" w:rsidP="005F6E96">
            <w:pPr>
              <w:jc w:val="center"/>
              <w:rPr>
                <w:rFonts w:ascii="Times New Roman" w:hAnsi="Times New Roman" w:cs="Times New Roman"/>
                <w:szCs w:val="24"/>
                <w:lang w:val="uk-UA"/>
              </w:rPr>
            </w:pPr>
            <w:r w:rsidRPr="00EB7620">
              <w:rPr>
                <w:rFonts w:ascii="Times New Roman" w:hAnsi="Times New Roman" w:cs="Times New Roman"/>
                <w:szCs w:val="24"/>
                <w:lang w:val="uk-UA"/>
              </w:rPr>
              <w:t>2</w:t>
            </w:r>
          </w:p>
        </w:tc>
        <w:tc>
          <w:tcPr>
            <w:tcW w:w="1151" w:type="dxa"/>
            <w:gridSpan w:val="2"/>
          </w:tcPr>
          <w:p w:rsidR="00A90868" w:rsidRPr="00EB7620" w:rsidRDefault="00A90868" w:rsidP="005F6E96">
            <w:pPr>
              <w:jc w:val="center"/>
              <w:rPr>
                <w:rFonts w:ascii="Times New Roman" w:hAnsi="Times New Roman" w:cs="Times New Roman"/>
                <w:szCs w:val="24"/>
                <w:lang w:val="uk-UA"/>
              </w:rPr>
            </w:pPr>
            <w:r w:rsidRPr="00EB7620">
              <w:rPr>
                <w:rFonts w:ascii="Times New Roman" w:hAnsi="Times New Roman" w:cs="Times New Roman"/>
                <w:szCs w:val="24"/>
                <w:lang w:val="uk-UA"/>
              </w:rPr>
              <w:t>3</w:t>
            </w:r>
          </w:p>
        </w:tc>
        <w:tc>
          <w:tcPr>
            <w:tcW w:w="1974" w:type="dxa"/>
            <w:gridSpan w:val="2"/>
          </w:tcPr>
          <w:p w:rsidR="00A90868" w:rsidRPr="00EB7620" w:rsidRDefault="00A90868" w:rsidP="005F6E96">
            <w:pPr>
              <w:jc w:val="center"/>
              <w:rPr>
                <w:rFonts w:ascii="Times New Roman" w:hAnsi="Times New Roman" w:cs="Times New Roman"/>
                <w:szCs w:val="24"/>
                <w:lang w:val="uk-UA"/>
              </w:rPr>
            </w:pPr>
            <w:r w:rsidRPr="00EB7620">
              <w:rPr>
                <w:rFonts w:ascii="Times New Roman" w:hAnsi="Times New Roman" w:cs="Times New Roman"/>
                <w:szCs w:val="24"/>
                <w:lang w:val="uk-UA"/>
              </w:rPr>
              <w:t>4</w:t>
            </w:r>
          </w:p>
        </w:tc>
        <w:tc>
          <w:tcPr>
            <w:tcW w:w="841" w:type="dxa"/>
          </w:tcPr>
          <w:p w:rsidR="00A90868" w:rsidRPr="00EB7620" w:rsidRDefault="00A90868" w:rsidP="005F6E96">
            <w:pPr>
              <w:jc w:val="center"/>
              <w:rPr>
                <w:rFonts w:ascii="Times New Roman" w:hAnsi="Times New Roman" w:cs="Times New Roman"/>
                <w:szCs w:val="24"/>
                <w:lang w:val="uk-UA"/>
              </w:rPr>
            </w:pPr>
            <w:r w:rsidRPr="00EB7620">
              <w:rPr>
                <w:rFonts w:ascii="Times New Roman" w:hAnsi="Times New Roman" w:cs="Times New Roman"/>
                <w:szCs w:val="24"/>
                <w:lang w:val="uk-UA"/>
              </w:rPr>
              <w:t>5</w:t>
            </w:r>
          </w:p>
        </w:tc>
        <w:tc>
          <w:tcPr>
            <w:tcW w:w="729" w:type="dxa"/>
            <w:gridSpan w:val="2"/>
          </w:tcPr>
          <w:p w:rsidR="00A90868" w:rsidRPr="00EB7620" w:rsidRDefault="00A90868" w:rsidP="005F6E96">
            <w:pPr>
              <w:jc w:val="center"/>
              <w:rPr>
                <w:rFonts w:ascii="Times New Roman" w:hAnsi="Times New Roman" w:cs="Times New Roman"/>
                <w:szCs w:val="24"/>
                <w:lang w:val="uk-UA"/>
              </w:rPr>
            </w:pPr>
            <w:r w:rsidRPr="00EB7620">
              <w:rPr>
                <w:rFonts w:ascii="Times New Roman" w:hAnsi="Times New Roman" w:cs="Times New Roman"/>
                <w:szCs w:val="24"/>
                <w:lang w:val="uk-UA"/>
              </w:rPr>
              <w:t>6</w:t>
            </w:r>
          </w:p>
        </w:tc>
        <w:tc>
          <w:tcPr>
            <w:tcW w:w="1134" w:type="dxa"/>
          </w:tcPr>
          <w:p w:rsidR="00A90868" w:rsidRPr="00EB7620" w:rsidRDefault="00A90868" w:rsidP="005F6E96">
            <w:pPr>
              <w:jc w:val="center"/>
              <w:rPr>
                <w:rFonts w:ascii="Times New Roman" w:hAnsi="Times New Roman" w:cs="Times New Roman"/>
                <w:szCs w:val="24"/>
                <w:lang w:val="uk-UA"/>
              </w:rPr>
            </w:pPr>
            <w:r w:rsidRPr="00EB7620">
              <w:rPr>
                <w:rFonts w:ascii="Times New Roman" w:hAnsi="Times New Roman" w:cs="Times New Roman"/>
                <w:szCs w:val="24"/>
                <w:lang w:val="uk-UA"/>
              </w:rPr>
              <w:t>7</w:t>
            </w:r>
          </w:p>
        </w:tc>
        <w:tc>
          <w:tcPr>
            <w:tcW w:w="567" w:type="dxa"/>
          </w:tcPr>
          <w:p w:rsidR="00A90868" w:rsidRPr="00EB7620" w:rsidRDefault="00A90868" w:rsidP="005F6E96">
            <w:pPr>
              <w:jc w:val="center"/>
              <w:rPr>
                <w:rFonts w:ascii="Times New Roman" w:hAnsi="Times New Roman" w:cs="Times New Roman"/>
                <w:szCs w:val="24"/>
                <w:lang w:val="uk-UA"/>
              </w:rPr>
            </w:pPr>
            <w:r w:rsidRPr="00EB7620">
              <w:rPr>
                <w:rFonts w:ascii="Times New Roman" w:hAnsi="Times New Roman" w:cs="Times New Roman"/>
                <w:szCs w:val="24"/>
                <w:lang w:val="uk-UA"/>
              </w:rPr>
              <w:t>8</w:t>
            </w:r>
          </w:p>
        </w:tc>
        <w:tc>
          <w:tcPr>
            <w:tcW w:w="2835" w:type="dxa"/>
          </w:tcPr>
          <w:p w:rsidR="00A90868" w:rsidRPr="00EB7620" w:rsidRDefault="00A90868" w:rsidP="005F6E96">
            <w:pPr>
              <w:jc w:val="center"/>
              <w:rPr>
                <w:rFonts w:ascii="Times New Roman" w:hAnsi="Times New Roman" w:cs="Times New Roman"/>
                <w:szCs w:val="24"/>
                <w:lang w:val="uk-UA"/>
              </w:rPr>
            </w:pPr>
            <w:r w:rsidRPr="00EB7620">
              <w:rPr>
                <w:rFonts w:ascii="Times New Roman" w:hAnsi="Times New Roman" w:cs="Times New Roman"/>
                <w:szCs w:val="24"/>
                <w:lang w:val="uk-UA"/>
              </w:rPr>
              <w:t>9</w:t>
            </w:r>
          </w:p>
        </w:tc>
      </w:tr>
      <w:tr w:rsidR="00A90868" w:rsidRPr="00C57581" w:rsidTr="005F6E96">
        <w:tc>
          <w:tcPr>
            <w:tcW w:w="14036" w:type="dxa"/>
            <w:gridSpan w:val="12"/>
          </w:tcPr>
          <w:p w:rsidR="00A90868" w:rsidRPr="000A0264" w:rsidRDefault="00A90868" w:rsidP="005F6E96">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A90868" w:rsidRPr="000A0264" w:rsidTr="005F6E96">
        <w:tc>
          <w:tcPr>
            <w:tcW w:w="14036" w:type="dxa"/>
            <w:gridSpan w:val="12"/>
          </w:tcPr>
          <w:p w:rsidR="00A90868" w:rsidRPr="000A0264" w:rsidRDefault="00A90868" w:rsidP="005F6E96">
            <w:pPr>
              <w:ind w:left="114"/>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2.3.  Соціальне забезпечення</w:t>
            </w:r>
          </w:p>
        </w:tc>
      </w:tr>
      <w:tr w:rsidR="00A90868" w:rsidRPr="000A0264" w:rsidTr="005F6E96">
        <w:tc>
          <w:tcPr>
            <w:tcW w:w="14036" w:type="dxa"/>
            <w:gridSpan w:val="12"/>
          </w:tcPr>
          <w:p w:rsidR="00A90868" w:rsidRDefault="00A90868" w:rsidP="005F6E96">
            <w:pPr>
              <w:ind w:left="114"/>
              <w:jc w:val="center"/>
              <w:rPr>
                <w:rFonts w:ascii="Times New Roman" w:hAnsi="Times New Roman" w:cs="Times New Roman"/>
                <w:b/>
                <w:szCs w:val="24"/>
              </w:rPr>
            </w:pPr>
            <w:proofErr w:type="spellStart"/>
            <w:r w:rsidRPr="000A0264">
              <w:rPr>
                <w:rFonts w:ascii="Times New Roman" w:hAnsi="Times New Roman" w:cs="Times New Roman"/>
                <w:b/>
                <w:szCs w:val="24"/>
              </w:rPr>
              <w:t>Завдання</w:t>
            </w:r>
            <w:proofErr w:type="spellEnd"/>
            <w:r w:rsidRPr="000A0264">
              <w:rPr>
                <w:rFonts w:ascii="Times New Roman" w:hAnsi="Times New Roman" w:cs="Times New Roman"/>
                <w:b/>
                <w:szCs w:val="24"/>
              </w:rPr>
              <w:t xml:space="preserve"> 1. </w:t>
            </w:r>
            <w:r w:rsidRPr="000A0264">
              <w:rPr>
                <w:rFonts w:ascii="Times New Roman" w:hAnsi="Times New Roman" w:cs="Times New Roman"/>
                <w:sz w:val="21"/>
                <w:szCs w:val="21"/>
                <w:shd w:val="clear" w:color="auto" w:fill="FFFFFF"/>
              </w:rPr>
              <w:t> </w:t>
            </w:r>
            <w:r w:rsidRPr="000A0264">
              <w:rPr>
                <w:rFonts w:ascii="Times New Roman" w:hAnsi="Times New Roman" w:cs="Times New Roman"/>
                <w:b/>
                <w:szCs w:val="24"/>
                <w:lang w:val="uk-UA"/>
              </w:rPr>
              <w:t>У</w:t>
            </w:r>
            <w:proofErr w:type="spellStart"/>
            <w:r w:rsidRPr="000A0264">
              <w:rPr>
                <w:rFonts w:ascii="Times New Roman" w:hAnsi="Times New Roman" w:cs="Times New Roman"/>
                <w:b/>
                <w:szCs w:val="24"/>
              </w:rPr>
              <w:t>досконалення</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системи</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соціального</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захисту</w:t>
            </w:r>
            <w:proofErr w:type="spellEnd"/>
            <w:r w:rsidRPr="000A0264">
              <w:rPr>
                <w:rFonts w:ascii="Times New Roman" w:hAnsi="Times New Roman" w:cs="Times New Roman"/>
                <w:b/>
                <w:szCs w:val="24"/>
              </w:rPr>
              <w:t xml:space="preserve"> </w:t>
            </w:r>
            <w:r w:rsidRPr="000A0264">
              <w:rPr>
                <w:rFonts w:ascii="Times New Roman" w:hAnsi="Times New Roman" w:cs="Times New Roman"/>
                <w:b/>
                <w:szCs w:val="24"/>
                <w:lang w:val="uk-UA"/>
              </w:rPr>
              <w:t>та</w:t>
            </w:r>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забезпечення</w:t>
            </w:r>
            <w:proofErr w:type="spellEnd"/>
            <w:r w:rsidRPr="000A0264">
              <w:rPr>
                <w:rFonts w:ascii="Times New Roman" w:hAnsi="Times New Roman" w:cs="Times New Roman"/>
                <w:b/>
                <w:szCs w:val="24"/>
                <w:lang w:val="uk-UA"/>
              </w:rPr>
              <w:t xml:space="preserve"> соціальної</w:t>
            </w:r>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підтримки</w:t>
            </w:r>
            <w:proofErr w:type="spellEnd"/>
            <w:r w:rsidRPr="000A0264">
              <w:rPr>
                <w:rFonts w:ascii="Times New Roman" w:hAnsi="Times New Roman" w:cs="Times New Roman"/>
                <w:b/>
                <w:szCs w:val="24"/>
              </w:rPr>
              <w:t xml:space="preserve"> </w:t>
            </w:r>
          </w:p>
          <w:p w:rsidR="00A90868" w:rsidRPr="000A0264" w:rsidRDefault="00A90868" w:rsidP="005F6E96">
            <w:pPr>
              <w:ind w:left="114"/>
              <w:jc w:val="center"/>
              <w:rPr>
                <w:rFonts w:ascii="Times New Roman" w:hAnsi="Times New Roman" w:cs="Times New Roman"/>
                <w:b/>
                <w:szCs w:val="24"/>
                <w:lang w:val="uk-UA"/>
              </w:rPr>
            </w:pPr>
            <w:proofErr w:type="spellStart"/>
            <w:r w:rsidRPr="000A0264">
              <w:rPr>
                <w:rFonts w:ascii="Times New Roman" w:hAnsi="Times New Roman" w:cs="Times New Roman"/>
                <w:b/>
                <w:szCs w:val="24"/>
              </w:rPr>
              <w:t>найуразливіших</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верств</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населення</w:t>
            </w:r>
            <w:proofErr w:type="spellEnd"/>
          </w:p>
        </w:tc>
      </w:tr>
      <w:tr w:rsidR="00A90868" w:rsidRPr="001206F7" w:rsidTr="005F6E96">
        <w:trPr>
          <w:trHeight w:val="132"/>
        </w:trPr>
        <w:tc>
          <w:tcPr>
            <w:tcW w:w="431" w:type="dxa"/>
          </w:tcPr>
          <w:p w:rsidR="00A90868" w:rsidRPr="00031FA4" w:rsidRDefault="00A90868" w:rsidP="005F6E96">
            <w:pPr>
              <w:jc w:val="center"/>
              <w:rPr>
                <w:rFonts w:ascii="Times New Roman" w:hAnsi="Times New Roman" w:cs="Times New Roman"/>
                <w:szCs w:val="24"/>
                <w:lang w:val="uk-UA"/>
              </w:rPr>
            </w:pPr>
            <w:r>
              <w:rPr>
                <w:rFonts w:ascii="Times New Roman" w:hAnsi="Times New Roman" w:cs="Times New Roman"/>
                <w:szCs w:val="24"/>
                <w:lang w:val="uk-UA"/>
              </w:rPr>
              <w:t>3</w:t>
            </w:r>
          </w:p>
        </w:tc>
        <w:tc>
          <w:tcPr>
            <w:tcW w:w="4386" w:type="dxa"/>
            <w:gridSpan w:val="2"/>
          </w:tcPr>
          <w:p w:rsidR="00A90868" w:rsidRDefault="00A90868" w:rsidP="005F6E96">
            <w:pPr>
              <w:rPr>
                <w:rFonts w:ascii="Times New Roman" w:hAnsi="Times New Roman" w:cs="Times New Roman"/>
                <w:szCs w:val="24"/>
                <w:lang w:val="uk-UA"/>
              </w:rPr>
            </w:pPr>
            <w:r w:rsidRPr="00031FA4">
              <w:rPr>
                <w:rFonts w:ascii="Times New Roman" w:hAnsi="Times New Roman" w:cs="Times New Roman"/>
                <w:szCs w:val="24"/>
                <w:lang w:val="uk-UA"/>
              </w:rPr>
              <w:t>Надання матеріальної допомоги</w:t>
            </w:r>
            <w:r>
              <w:rPr>
                <w:rFonts w:ascii="Times New Roman" w:hAnsi="Times New Roman" w:cs="Times New Roman"/>
                <w:szCs w:val="24"/>
                <w:lang w:val="uk-UA"/>
              </w:rPr>
              <w:t xml:space="preserve"> мешканцям Роменської міської територіальної громади:</w:t>
            </w:r>
          </w:p>
          <w:p w:rsidR="00A90868" w:rsidRPr="004D0F68" w:rsidRDefault="00A90868" w:rsidP="005F6E96">
            <w:pPr>
              <w:rPr>
                <w:rFonts w:ascii="Times New Roman" w:hAnsi="Times New Roman" w:cs="Times New Roman"/>
                <w:szCs w:val="24"/>
                <w:lang w:val="uk-UA"/>
              </w:rPr>
            </w:pPr>
          </w:p>
          <w:p w:rsidR="00A90868" w:rsidRDefault="00A90868" w:rsidP="005F6E96">
            <w:pPr>
              <w:rPr>
                <w:rFonts w:ascii="Times New Roman" w:hAnsi="Times New Roman" w:cs="Times New Roman"/>
                <w:szCs w:val="24"/>
                <w:lang w:val="uk-UA"/>
              </w:rPr>
            </w:pPr>
            <w:r>
              <w:rPr>
                <w:rFonts w:ascii="Times New Roman" w:hAnsi="Times New Roman" w:cs="Times New Roman"/>
                <w:szCs w:val="24"/>
                <w:lang w:val="uk-UA"/>
              </w:rPr>
              <w:t>- Кваші Сергію Володимировичу</w:t>
            </w:r>
          </w:p>
          <w:p w:rsidR="00A90868" w:rsidRDefault="00A90868" w:rsidP="005F6E96">
            <w:pPr>
              <w:rPr>
                <w:rFonts w:ascii="Times New Roman" w:hAnsi="Times New Roman" w:cs="Times New Roman"/>
                <w:szCs w:val="24"/>
                <w:lang w:val="uk-UA"/>
              </w:rPr>
            </w:pPr>
            <w:r>
              <w:rPr>
                <w:rFonts w:ascii="Times New Roman" w:hAnsi="Times New Roman" w:cs="Times New Roman"/>
                <w:szCs w:val="24"/>
                <w:lang w:val="uk-UA"/>
              </w:rPr>
              <w:t>- Сушку Юрію Івановичу</w:t>
            </w:r>
          </w:p>
          <w:p w:rsidR="00A90868" w:rsidRDefault="00A90868" w:rsidP="005F6E96">
            <w:pPr>
              <w:rPr>
                <w:rFonts w:ascii="Times New Roman" w:hAnsi="Times New Roman" w:cs="Times New Roman"/>
                <w:szCs w:val="24"/>
                <w:lang w:val="uk-UA"/>
              </w:rPr>
            </w:pPr>
            <w:r>
              <w:rPr>
                <w:rFonts w:ascii="Times New Roman" w:hAnsi="Times New Roman" w:cs="Times New Roman"/>
                <w:szCs w:val="24"/>
                <w:lang w:val="uk-UA"/>
              </w:rPr>
              <w:t>- Шевченко Валентині Михайлівні</w:t>
            </w:r>
          </w:p>
          <w:p w:rsidR="00A90868" w:rsidRDefault="00A90868" w:rsidP="005F6E96">
            <w:pPr>
              <w:rPr>
                <w:rFonts w:ascii="Times New Roman" w:hAnsi="Times New Roman" w:cs="Times New Roman"/>
                <w:szCs w:val="24"/>
                <w:lang w:val="uk-UA"/>
              </w:rPr>
            </w:pPr>
            <w:r>
              <w:rPr>
                <w:rFonts w:ascii="Times New Roman" w:hAnsi="Times New Roman" w:cs="Times New Roman"/>
                <w:szCs w:val="24"/>
                <w:lang w:val="uk-UA"/>
              </w:rPr>
              <w:t xml:space="preserve">- </w:t>
            </w:r>
            <w:proofErr w:type="spellStart"/>
            <w:r>
              <w:rPr>
                <w:rFonts w:ascii="Times New Roman" w:hAnsi="Times New Roman" w:cs="Times New Roman"/>
                <w:szCs w:val="24"/>
                <w:lang w:val="uk-UA"/>
              </w:rPr>
              <w:t>Браташевській</w:t>
            </w:r>
            <w:proofErr w:type="spellEnd"/>
            <w:r>
              <w:rPr>
                <w:rFonts w:ascii="Times New Roman" w:hAnsi="Times New Roman" w:cs="Times New Roman"/>
                <w:szCs w:val="24"/>
                <w:lang w:val="uk-UA"/>
              </w:rPr>
              <w:t xml:space="preserve">  Тетяні Григорівні</w:t>
            </w:r>
          </w:p>
          <w:p w:rsidR="00A90868" w:rsidRPr="00D4116A" w:rsidRDefault="00A90868" w:rsidP="005F6E96">
            <w:pPr>
              <w:rPr>
                <w:rFonts w:ascii="Times New Roman" w:hAnsi="Times New Roman" w:cs="Times New Roman"/>
                <w:sz w:val="16"/>
                <w:szCs w:val="16"/>
                <w:lang w:val="uk-UA"/>
              </w:rPr>
            </w:pPr>
          </w:p>
          <w:p w:rsidR="00A90868" w:rsidRPr="001A1829" w:rsidRDefault="00A90868" w:rsidP="005F6E96">
            <w:pPr>
              <w:rPr>
                <w:rFonts w:ascii="Times New Roman" w:hAnsi="Times New Roman" w:cs="Times New Roman"/>
                <w:szCs w:val="24"/>
                <w:lang w:val="uk-UA"/>
              </w:rPr>
            </w:pPr>
            <w:r>
              <w:rPr>
                <w:rFonts w:ascii="Times New Roman" w:hAnsi="Times New Roman" w:cs="Times New Roman"/>
                <w:szCs w:val="24"/>
                <w:lang w:val="uk-UA"/>
              </w:rPr>
              <w:t>на виконання повноважень депутата міської ради  Городецької Валентини Семенівни</w:t>
            </w:r>
          </w:p>
        </w:tc>
        <w:tc>
          <w:tcPr>
            <w:tcW w:w="1139" w:type="dxa"/>
          </w:tcPr>
          <w:p w:rsidR="00A90868" w:rsidRPr="00031FA4" w:rsidRDefault="00A90868" w:rsidP="005F6E96">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A90868" w:rsidRPr="00031FA4" w:rsidRDefault="00A90868" w:rsidP="005F6E96">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35" w:type="dxa"/>
          </w:tcPr>
          <w:p w:rsidR="00A90868" w:rsidRPr="002D0F87" w:rsidRDefault="00A90868" w:rsidP="005F6E96">
            <w:pPr>
              <w:ind w:right="-110"/>
              <w:jc w:val="left"/>
              <w:rPr>
                <w:rFonts w:ascii="Times New Roman" w:hAnsi="Times New Roman" w:cs="Times New Roman"/>
                <w:szCs w:val="24"/>
                <w:lang w:val="uk-UA"/>
              </w:rPr>
            </w:pPr>
            <w:r w:rsidRPr="002D0F87">
              <w:rPr>
                <w:rFonts w:ascii="Times New Roman" w:hAnsi="Times New Roman" w:cs="Times New Roman"/>
                <w:szCs w:val="24"/>
                <w:lang w:val="uk-UA"/>
              </w:rPr>
              <w:t xml:space="preserve">Управління соціального захисту населення, </w:t>
            </w:r>
            <w:r>
              <w:rPr>
                <w:rFonts w:ascii="Times New Roman" w:hAnsi="Times New Roman" w:cs="Times New Roman"/>
                <w:szCs w:val="24"/>
                <w:lang w:val="uk-UA"/>
              </w:rPr>
              <w:t>управління фінансів</w:t>
            </w:r>
          </w:p>
        </w:tc>
        <w:tc>
          <w:tcPr>
            <w:tcW w:w="988" w:type="dxa"/>
            <w:gridSpan w:val="3"/>
          </w:tcPr>
          <w:p w:rsidR="00A90868" w:rsidRPr="002D0F87" w:rsidRDefault="00A90868" w:rsidP="005F6E96">
            <w:pPr>
              <w:rPr>
                <w:rFonts w:ascii="Times New Roman" w:hAnsi="Times New Roman" w:cs="Times New Roman"/>
                <w:b/>
                <w:szCs w:val="24"/>
                <w:lang w:val="uk-UA"/>
              </w:rPr>
            </w:pPr>
          </w:p>
        </w:tc>
        <w:tc>
          <w:tcPr>
            <w:tcW w:w="721" w:type="dxa"/>
          </w:tcPr>
          <w:p w:rsidR="00A90868" w:rsidRPr="002D0F87" w:rsidRDefault="00A90868" w:rsidP="005F6E96">
            <w:pPr>
              <w:rPr>
                <w:rFonts w:ascii="Times New Roman" w:hAnsi="Times New Roman" w:cs="Times New Roman"/>
                <w:b/>
                <w:szCs w:val="24"/>
                <w:lang w:val="uk-UA"/>
              </w:rPr>
            </w:pPr>
          </w:p>
        </w:tc>
        <w:tc>
          <w:tcPr>
            <w:tcW w:w="1134" w:type="dxa"/>
          </w:tcPr>
          <w:p w:rsidR="00A90868" w:rsidRPr="002D0F87" w:rsidRDefault="00A90868" w:rsidP="005F6E96">
            <w:pPr>
              <w:ind w:left="-57"/>
              <w:contextualSpacing/>
              <w:jc w:val="left"/>
              <w:rPr>
                <w:rFonts w:ascii="Times New Roman" w:hAnsi="Times New Roman" w:cs="Times New Roman"/>
                <w:szCs w:val="24"/>
                <w:lang w:val="uk-UA"/>
              </w:rPr>
            </w:pPr>
            <w:r w:rsidRPr="002D0F87">
              <w:rPr>
                <w:rFonts w:ascii="Times New Roman" w:hAnsi="Times New Roman" w:cs="Times New Roman"/>
                <w:szCs w:val="24"/>
                <w:lang w:val="uk-UA"/>
              </w:rPr>
              <w:t xml:space="preserve">2021 р. – </w:t>
            </w:r>
          </w:p>
          <w:p w:rsidR="00A90868" w:rsidRPr="002D0F87" w:rsidRDefault="00A90868" w:rsidP="005F6E96">
            <w:pPr>
              <w:pStyle w:val="a5"/>
              <w:spacing w:after="0" w:line="240" w:lineRule="auto"/>
              <w:ind w:left="-57"/>
              <w:rPr>
                <w:rFonts w:ascii="Times New Roman" w:hAnsi="Times New Roman"/>
                <w:b/>
                <w:sz w:val="24"/>
                <w:szCs w:val="24"/>
              </w:rPr>
            </w:pPr>
            <w:r>
              <w:rPr>
                <w:rFonts w:ascii="Times New Roman" w:hAnsi="Times New Roman"/>
                <w:b/>
                <w:sz w:val="24"/>
                <w:szCs w:val="24"/>
              </w:rPr>
              <w:t>25,0</w:t>
            </w:r>
          </w:p>
          <w:p w:rsidR="00A90868" w:rsidRPr="002D0F87" w:rsidRDefault="00A90868" w:rsidP="005F6E96">
            <w:pPr>
              <w:pStyle w:val="a5"/>
              <w:spacing w:after="0" w:line="240" w:lineRule="auto"/>
              <w:ind w:left="-57"/>
              <w:rPr>
                <w:rFonts w:ascii="Times New Roman" w:hAnsi="Times New Roman"/>
                <w:sz w:val="24"/>
                <w:szCs w:val="24"/>
              </w:rPr>
            </w:pPr>
            <w:r>
              <w:rPr>
                <w:rFonts w:ascii="Times New Roman" w:hAnsi="Times New Roman"/>
                <w:sz w:val="24"/>
                <w:szCs w:val="24"/>
              </w:rPr>
              <w:t>у</w:t>
            </w:r>
            <w:r w:rsidRPr="002D0F87">
              <w:rPr>
                <w:rFonts w:ascii="Times New Roman" w:hAnsi="Times New Roman"/>
                <w:sz w:val="24"/>
                <w:szCs w:val="24"/>
              </w:rPr>
              <w:t xml:space="preserve"> </w:t>
            </w:r>
            <w:proofErr w:type="spellStart"/>
            <w:r w:rsidRPr="002D0F87">
              <w:rPr>
                <w:rFonts w:ascii="Times New Roman" w:hAnsi="Times New Roman"/>
                <w:sz w:val="24"/>
                <w:szCs w:val="24"/>
              </w:rPr>
              <w:t>т.ч</w:t>
            </w:r>
            <w:proofErr w:type="spellEnd"/>
            <w:r w:rsidRPr="002D0F87">
              <w:rPr>
                <w:rFonts w:ascii="Times New Roman" w:hAnsi="Times New Roman"/>
                <w:sz w:val="24"/>
                <w:szCs w:val="24"/>
              </w:rPr>
              <w:t>.</w:t>
            </w:r>
          </w:p>
          <w:p w:rsidR="00A90868" w:rsidRDefault="00A90868" w:rsidP="005F6E96">
            <w:pPr>
              <w:pStyle w:val="a5"/>
              <w:spacing w:after="0" w:line="240" w:lineRule="auto"/>
              <w:ind w:left="-57"/>
              <w:rPr>
                <w:rFonts w:ascii="Times New Roman" w:hAnsi="Times New Roman"/>
                <w:sz w:val="24"/>
                <w:szCs w:val="24"/>
              </w:rPr>
            </w:pPr>
          </w:p>
          <w:p w:rsidR="00A90868" w:rsidRPr="002D0F87" w:rsidRDefault="00A90868" w:rsidP="005F6E96">
            <w:pPr>
              <w:pStyle w:val="a5"/>
              <w:spacing w:after="0" w:line="240" w:lineRule="auto"/>
              <w:ind w:left="-57"/>
              <w:rPr>
                <w:rFonts w:ascii="Times New Roman" w:hAnsi="Times New Roman"/>
                <w:sz w:val="24"/>
                <w:szCs w:val="24"/>
              </w:rPr>
            </w:pPr>
            <w:r w:rsidRPr="002D0F87">
              <w:rPr>
                <w:rFonts w:ascii="Times New Roman" w:hAnsi="Times New Roman"/>
                <w:sz w:val="24"/>
                <w:szCs w:val="24"/>
              </w:rPr>
              <w:t>10,0</w:t>
            </w:r>
          </w:p>
          <w:p w:rsidR="00A90868" w:rsidRPr="002D0F87" w:rsidRDefault="00A90868" w:rsidP="005F6E96">
            <w:pPr>
              <w:pStyle w:val="a5"/>
              <w:spacing w:after="0" w:line="240" w:lineRule="auto"/>
              <w:ind w:left="-57"/>
              <w:rPr>
                <w:rFonts w:ascii="Times New Roman" w:hAnsi="Times New Roman"/>
                <w:sz w:val="24"/>
                <w:szCs w:val="24"/>
              </w:rPr>
            </w:pPr>
            <w:r w:rsidRPr="002D0F87">
              <w:rPr>
                <w:rFonts w:ascii="Times New Roman" w:hAnsi="Times New Roman"/>
                <w:sz w:val="24"/>
                <w:szCs w:val="24"/>
              </w:rPr>
              <w:t>5,0</w:t>
            </w:r>
          </w:p>
          <w:p w:rsidR="00A90868" w:rsidRPr="002D0F87" w:rsidRDefault="00A90868" w:rsidP="005F6E96">
            <w:pPr>
              <w:pStyle w:val="a5"/>
              <w:spacing w:after="0" w:line="240" w:lineRule="auto"/>
              <w:ind w:left="-57"/>
              <w:rPr>
                <w:rFonts w:ascii="Times New Roman" w:hAnsi="Times New Roman"/>
                <w:sz w:val="24"/>
                <w:szCs w:val="24"/>
              </w:rPr>
            </w:pPr>
            <w:r w:rsidRPr="002D0F87">
              <w:rPr>
                <w:rFonts w:ascii="Times New Roman" w:hAnsi="Times New Roman"/>
                <w:sz w:val="24"/>
                <w:szCs w:val="24"/>
              </w:rPr>
              <w:t>5,0</w:t>
            </w:r>
          </w:p>
          <w:p w:rsidR="00A90868" w:rsidRPr="002D0F87" w:rsidRDefault="00A90868" w:rsidP="005F6E96">
            <w:pPr>
              <w:pStyle w:val="a5"/>
              <w:spacing w:after="0" w:line="240" w:lineRule="auto"/>
              <w:ind w:left="-57"/>
              <w:rPr>
                <w:rFonts w:ascii="Times New Roman" w:hAnsi="Times New Roman"/>
                <w:b/>
                <w:sz w:val="24"/>
                <w:szCs w:val="24"/>
              </w:rPr>
            </w:pPr>
            <w:r w:rsidRPr="002D0F87">
              <w:rPr>
                <w:rFonts w:ascii="Times New Roman" w:hAnsi="Times New Roman"/>
                <w:sz w:val="24"/>
                <w:szCs w:val="24"/>
              </w:rPr>
              <w:t>5,0</w:t>
            </w:r>
          </w:p>
        </w:tc>
        <w:tc>
          <w:tcPr>
            <w:tcW w:w="567" w:type="dxa"/>
          </w:tcPr>
          <w:p w:rsidR="00A90868" w:rsidRPr="002D0F87" w:rsidRDefault="00A90868" w:rsidP="005F6E96">
            <w:pPr>
              <w:rPr>
                <w:rFonts w:ascii="Times New Roman" w:hAnsi="Times New Roman" w:cs="Times New Roman"/>
                <w:b/>
                <w:szCs w:val="24"/>
                <w:lang w:val="uk-UA"/>
              </w:rPr>
            </w:pPr>
          </w:p>
        </w:tc>
        <w:tc>
          <w:tcPr>
            <w:tcW w:w="2835" w:type="dxa"/>
          </w:tcPr>
          <w:p w:rsidR="00A90868" w:rsidRPr="002D0F87" w:rsidRDefault="00A90868" w:rsidP="005F6E96">
            <w:pPr>
              <w:rPr>
                <w:rFonts w:ascii="Times New Roman" w:hAnsi="Times New Roman" w:cs="Times New Roman"/>
                <w:szCs w:val="24"/>
                <w:lang w:val="uk-UA"/>
              </w:rPr>
            </w:pPr>
            <w:r w:rsidRPr="002D0F87">
              <w:rPr>
                <w:rFonts w:ascii="Times New Roman" w:hAnsi="Times New Roman" w:cs="Times New Roman"/>
                <w:szCs w:val="24"/>
                <w:lang w:val="uk-UA"/>
              </w:rPr>
              <w:t xml:space="preserve">Підтримка соціально вразливих категорій населення </w:t>
            </w:r>
          </w:p>
        </w:tc>
      </w:tr>
      <w:tr w:rsidR="00A90868" w:rsidRPr="004D0F68" w:rsidTr="005F6E96">
        <w:trPr>
          <w:trHeight w:val="132"/>
        </w:trPr>
        <w:tc>
          <w:tcPr>
            <w:tcW w:w="431" w:type="dxa"/>
          </w:tcPr>
          <w:p w:rsidR="00A90868" w:rsidRPr="00031FA4" w:rsidRDefault="00A90868" w:rsidP="005F6E96">
            <w:pPr>
              <w:jc w:val="center"/>
              <w:rPr>
                <w:rFonts w:ascii="Times New Roman" w:hAnsi="Times New Roman" w:cs="Times New Roman"/>
                <w:szCs w:val="24"/>
                <w:lang w:val="uk-UA"/>
              </w:rPr>
            </w:pPr>
            <w:r>
              <w:rPr>
                <w:rFonts w:ascii="Times New Roman" w:hAnsi="Times New Roman" w:cs="Times New Roman"/>
                <w:szCs w:val="24"/>
                <w:lang w:val="uk-UA"/>
              </w:rPr>
              <w:t>4</w:t>
            </w:r>
          </w:p>
        </w:tc>
        <w:tc>
          <w:tcPr>
            <w:tcW w:w="4386" w:type="dxa"/>
            <w:gridSpan w:val="2"/>
          </w:tcPr>
          <w:p w:rsidR="00A90868" w:rsidRDefault="00A90868" w:rsidP="005F6E96">
            <w:pPr>
              <w:rPr>
                <w:rFonts w:ascii="Times New Roman" w:hAnsi="Times New Roman" w:cs="Times New Roman"/>
                <w:szCs w:val="24"/>
                <w:lang w:val="uk-UA"/>
              </w:rPr>
            </w:pPr>
            <w:r w:rsidRPr="00031FA4">
              <w:rPr>
                <w:rFonts w:ascii="Times New Roman" w:hAnsi="Times New Roman" w:cs="Times New Roman"/>
                <w:szCs w:val="24"/>
                <w:lang w:val="uk-UA"/>
              </w:rPr>
              <w:t>Надання матеріальної допомоги</w:t>
            </w:r>
            <w:r>
              <w:rPr>
                <w:rFonts w:ascii="Times New Roman" w:hAnsi="Times New Roman" w:cs="Times New Roman"/>
                <w:szCs w:val="24"/>
                <w:lang w:val="uk-UA"/>
              </w:rPr>
              <w:t xml:space="preserve"> мешканцям Роменської міської територіальної громади:</w:t>
            </w:r>
          </w:p>
          <w:p w:rsidR="00A90868" w:rsidRPr="004D0F68" w:rsidRDefault="00A90868" w:rsidP="005F6E96">
            <w:pPr>
              <w:rPr>
                <w:rFonts w:ascii="Times New Roman" w:hAnsi="Times New Roman" w:cs="Times New Roman"/>
                <w:szCs w:val="24"/>
                <w:lang w:val="uk-UA"/>
              </w:rPr>
            </w:pPr>
          </w:p>
          <w:p w:rsidR="00A90868" w:rsidRDefault="00A90868" w:rsidP="005F6E96">
            <w:pPr>
              <w:rPr>
                <w:rFonts w:ascii="Times New Roman" w:hAnsi="Times New Roman" w:cs="Times New Roman"/>
                <w:szCs w:val="24"/>
                <w:lang w:val="uk-UA"/>
              </w:rPr>
            </w:pPr>
            <w:r>
              <w:rPr>
                <w:rFonts w:ascii="Times New Roman" w:hAnsi="Times New Roman" w:cs="Times New Roman"/>
                <w:szCs w:val="24"/>
                <w:lang w:val="uk-UA"/>
              </w:rPr>
              <w:t>- Капустіну Сергію Миколайовичу</w:t>
            </w:r>
          </w:p>
          <w:p w:rsidR="00A90868" w:rsidRDefault="00A90868" w:rsidP="005F6E96">
            <w:pPr>
              <w:rPr>
                <w:rFonts w:ascii="Times New Roman" w:hAnsi="Times New Roman" w:cs="Times New Roman"/>
                <w:szCs w:val="24"/>
                <w:lang w:val="uk-UA"/>
              </w:rPr>
            </w:pPr>
            <w:r>
              <w:rPr>
                <w:rFonts w:ascii="Times New Roman" w:hAnsi="Times New Roman" w:cs="Times New Roman"/>
                <w:szCs w:val="24"/>
                <w:lang w:val="uk-UA"/>
              </w:rPr>
              <w:t>- Тимошенко Вірі Михайлівні</w:t>
            </w:r>
          </w:p>
          <w:p w:rsidR="00A90868" w:rsidRPr="004D0F68" w:rsidRDefault="00A90868" w:rsidP="005F6E96">
            <w:pPr>
              <w:rPr>
                <w:rFonts w:ascii="Times New Roman" w:hAnsi="Times New Roman" w:cs="Times New Roman"/>
                <w:sz w:val="16"/>
                <w:szCs w:val="16"/>
                <w:lang w:val="uk-UA"/>
              </w:rPr>
            </w:pPr>
          </w:p>
          <w:p w:rsidR="00A90868" w:rsidRPr="00031FA4" w:rsidRDefault="00A90868" w:rsidP="005F6E96">
            <w:pPr>
              <w:rPr>
                <w:rFonts w:ascii="Times New Roman" w:hAnsi="Times New Roman" w:cs="Times New Roman"/>
                <w:szCs w:val="24"/>
                <w:lang w:val="uk-UA"/>
              </w:rPr>
            </w:pPr>
            <w:r>
              <w:rPr>
                <w:rFonts w:ascii="Times New Roman" w:hAnsi="Times New Roman" w:cs="Times New Roman"/>
                <w:szCs w:val="24"/>
                <w:lang w:val="uk-UA"/>
              </w:rPr>
              <w:t>на виконання повноважень депутата міської ради  Хоменко Альбіни Миколаївни</w:t>
            </w:r>
          </w:p>
        </w:tc>
        <w:tc>
          <w:tcPr>
            <w:tcW w:w="1139" w:type="dxa"/>
          </w:tcPr>
          <w:p w:rsidR="00A90868" w:rsidRPr="00031FA4" w:rsidRDefault="00A90868" w:rsidP="005F6E96">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A90868" w:rsidRPr="00031FA4" w:rsidRDefault="00A90868" w:rsidP="005F6E96">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35" w:type="dxa"/>
          </w:tcPr>
          <w:p w:rsidR="00A90868" w:rsidRPr="002D0F87" w:rsidRDefault="00A90868" w:rsidP="005F6E96">
            <w:pPr>
              <w:ind w:right="-110"/>
              <w:jc w:val="left"/>
              <w:rPr>
                <w:rFonts w:ascii="Times New Roman" w:hAnsi="Times New Roman" w:cs="Times New Roman"/>
                <w:szCs w:val="24"/>
                <w:lang w:val="uk-UA"/>
              </w:rPr>
            </w:pPr>
            <w:r w:rsidRPr="002D0F87">
              <w:rPr>
                <w:rFonts w:ascii="Times New Roman" w:hAnsi="Times New Roman" w:cs="Times New Roman"/>
                <w:szCs w:val="24"/>
                <w:lang w:val="uk-UA"/>
              </w:rPr>
              <w:t xml:space="preserve">Управління соціального захисту населення, </w:t>
            </w:r>
            <w:r>
              <w:rPr>
                <w:rFonts w:ascii="Times New Roman" w:hAnsi="Times New Roman" w:cs="Times New Roman"/>
                <w:szCs w:val="24"/>
                <w:lang w:val="uk-UA"/>
              </w:rPr>
              <w:t>управління фінансів</w:t>
            </w:r>
          </w:p>
        </w:tc>
        <w:tc>
          <w:tcPr>
            <w:tcW w:w="988" w:type="dxa"/>
            <w:gridSpan w:val="3"/>
          </w:tcPr>
          <w:p w:rsidR="00A90868" w:rsidRPr="002D0F87" w:rsidRDefault="00A90868" w:rsidP="005F6E96">
            <w:pPr>
              <w:rPr>
                <w:rFonts w:ascii="Times New Roman" w:hAnsi="Times New Roman" w:cs="Times New Roman"/>
                <w:b/>
                <w:szCs w:val="24"/>
                <w:lang w:val="uk-UA"/>
              </w:rPr>
            </w:pPr>
          </w:p>
        </w:tc>
        <w:tc>
          <w:tcPr>
            <w:tcW w:w="721" w:type="dxa"/>
          </w:tcPr>
          <w:p w:rsidR="00A90868" w:rsidRPr="002D0F87" w:rsidRDefault="00A90868" w:rsidP="005F6E96">
            <w:pPr>
              <w:rPr>
                <w:rFonts w:ascii="Times New Roman" w:hAnsi="Times New Roman" w:cs="Times New Roman"/>
                <w:b/>
                <w:szCs w:val="24"/>
                <w:lang w:val="uk-UA"/>
              </w:rPr>
            </w:pPr>
          </w:p>
        </w:tc>
        <w:tc>
          <w:tcPr>
            <w:tcW w:w="1134" w:type="dxa"/>
          </w:tcPr>
          <w:p w:rsidR="00A90868" w:rsidRPr="002D0F87" w:rsidRDefault="00A90868" w:rsidP="005F6E96">
            <w:pPr>
              <w:ind w:left="-57"/>
              <w:contextualSpacing/>
              <w:jc w:val="left"/>
              <w:rPr>
                <w:rFonts w:ascii="Times New Roman" w:hAnsi="Times New Roman" w:cs="Times New Roman"/>
                <w:szCs w:val="24"/>
                <w:lang w:val="uk-UA"/>
              </w:rPr>
            </w:pPr>
            <w:r w:rsidRPr="002D0F87">
              <w:rPr>
                <w:rFonts w:ascii="Times New Roman" w:hAnsi="Times New Roman" w:cs="Times New Roman"/>
                <w:szCs w:val="24"/>
                <w:lang w:val="uk-UA"/>
              </w:rPr>
              <w:t xml:space="preserve">2021 р. – </w:t>
            </w:r>
          </w:p>
          <w:p w:rsidR="00A90868" w:rsidRPr="002D0F87" w:rsidRDefault="00A90868" w:rsidP="005F6E96">
            <w:pPr>
              <w:pStyle w:val="a5"/>
              <w:spacing w:after="0" w:line="240" w:lineRule="auto"/>
              <w:ind w:left="-57"/>
              <w:rPr>
                <w:rFonts w:ascii="Times New Roman" w:hAnsi="Times New Roman"/>
                <w:b/>
                <w:sz w:val="24"/>
                <w:szCs w:val="24"/>
              </w:rPr>
            </w:pPr>
            <w:r>
              <w:rPr>
                <w:rFonts w:ascii="Times New Roman" w:hAnsi="Times New Roman"/>
                <w:b/>
                <w:sz w:val="24"/>
                <w:szCs w:val="24"/>
              </w:rPr>
              <w:t>6,5</w:t>
            </w:r>
          </w:p>
          <w:p w:rsidR="00A90868" w:rsidRDefault="00A90868" w:rsidP="005F6E96">
            <w:pPr>
              <w:pStyle w:val="a5"/>
              <w:spacing w:after="0" w:line="240" w:lineRule="auto"/>
              <w:ind w:left="-57"/>
              <w:rPr>
                <w:rFonts w:ascii="Times New Roman" w:hAnsi="Times New Roman"/>
                <w:sz w:val="24"/>
                <w:szCs w:val="24"/>
              </w:rPr>
            </w:pPr>
            <w:r>
              <w:rPr>
                <w:rFonts w:ascii="Times New Roman" w:hAnsi="Times New Roman"/>
                <w:sz w:val="24"/>
                <w:szCs w:val="24"/>
              </w:rPr>
              <w:t>у</w:t>
            </w:r>
            <w:r w:rsidRPr="002D0F87">
              <w:rPr>
                <w:rFonts w:ascii="Times New Roman" w:hAnsi="Times New Roman"/>
                <w:sz w:val="24"/>
                <w:szCs w:val="24"/>
              </w:rPr>
              <w:t xml:space="preserve"> </w:t>
            </w:r>
            <w:proofErr w:type="spellStart"/>
            <w:r w:rsidRPr="002D0F87">
              <w:rPr>
                <w:rFonts w:ascii="Times New Roman" w:hAnsi="Times New Roman"/>
                <w:sz w:val="24"/>
                <w:szCs w:val="24"/>
              </w:rPr>
              <w:t>т.ч</w:t>
            </w:r>
            <w:proofErr w:type="spellEnd"/>
            <w:r w:rsidRPr="002D0F87">
              <w:rPr>
                <w:rFonts w:ascii="Times New Roman" w:hAnsi="Times New Roman"/>
                <w:sz w:val="24"/>
                <w:szCs w:val="24"/>
              </w:rPr>
              <w:t>.</w:t>
            </w:r>
          </w:p>
          <w:p w:rsidR="00A90868" w:rsidRDefault="00A90868" w:rsidP="005F6E96">
            <w:pPr>
              <w:pStyle w:val="a5"/>
              <w:spacing w:after="0" w:line="240" w:lineRule="auto"/>
              <w:ind w:left="-57"/>
              <w:rPr>
                <w:rFonts w:ascii="Times New Roman" w:hAnsi="Times New Roman"/>
                <w:sz w:val="24"/>
                <w:szCs w:val="24"/>
              </w:rPr>
            </w:pPr>
          </w:p>
          <w:p w:rsidR="00A90868" w:rsidRDefault="00A90868" w:rsidP="005F6E96">
            <w:pPr>
              <w:pStyle w:val="a5"/>
              <w:spacing w:after="0" w:line="240" w:lineRule="auto"/>
              <w:ind w:left="-57"/>
              <w:rPr>
                <w:rFonts w:ascii="Times New Roman" w:hAnsi="Times New Roman"/>
                <w:sz w:val="24"/>
                <w:szCs w:val="24"/>
              </w:rPr>
            </w:pPr>
            <w:r>
              <w:rPr>
                <w:rFonts w:ascii="Times New Roman" w:hAnsi="Times New Roman"/>
                <w:sz w:val="24"/>
                <w:szCs w:val="24"/>
              </w:rPr>
              <w:t>4,5</w:t>
            </w:r>
          </w:p>
          <w:p w:rsidR="00A90868" w:rsidRDefault="00A90868" w:rsidP="005F6E96">
            <w:pPr>
              <w:pStyle w:val="a5"/>
              <w:spacing w:after="0" w:line="240" w:lineRule="auto"/>
              <w:ind w:left="-57"/>
              <w:rPr>
                <w:rFonts w:ascii="Times New Roman" w:hAnsi="Times New Roman"/>
                <w:b/>
                <w:sz w:val="24"/>
                <w:szCs w:val="24"/>
              </w:rPr>
            </w:pPr>
            <w:r>
              <w:rPr>
                <w:rFonts w:ascii="Times New Roman" w:hAnsi="Times New Roman"/>
                <w:sz w:val="24"/>
                <w:szCs w:val="24"/>
              </w:rPr>
              <w:t>2,0</w:t>
            </w:r>
          </w:p>
          <w:p w:rsidR="00A90868" w:rsidRPr="002D0F87" w:rsidRDefault="00A90868" w:rsidP="005F6E96">
            <w:pPr>
              <w:pStyle w:val="a5"/>
              <w:spacing w:after="0" w:line="240" w:lineRule="auto"/>
              <w:ind w:left="-57"/>
              <w:rPr>
                <w:rFonts w:ascii="Times New Roman" w:hAnsi="Times New Roman"/>
                <w:b/>
                <w:sz w:val="24"/>
                <w:szCs w:val="24"/>
              </w:rPr>
            </w:pPr>
          </w:p>
        </w:tc>
        <w:tc>
          <w:tcPr>
            <w:tcW w:w="567" w:type="dxa"/>
          </w:tcPr>
          <w:p w:rsidR="00A90868" w:rsidRPr="002D0F87" w:rsidRDefault="00A90868" w:rsidP="005F6E96">
            <w:pPr>
              <w:rPr>
                <w:rFonts w:ascii="Times New Roman" w:hAnsi="Times New Roman" w:cs="Times New Roman"/>
                <w:b/>
                <w:szCs w:val="24"/>
                <w:lang w:val="uk-UA"/>
              </w:rPr>
            </w:pPr>
          </w:p>
        </w:tc>
        <w:tc>
          <w:tcPr>
            <w:tcW w:w="2835" w:type="dxa"/>
          </w:tcPr>
          <w:p w:rsidR="00A90868" w:rsidRPr="002D0F87" w:rsidRDefault="00A90868" w:rsidP="005F6E96">
            <w:pPr>
              <w:rPr>
                <w:rFonts w:ascii="Times New Roman" w:hAnsi="Times New Roman" w:cs="Times New Roman"/>
                <w:szCs w:val="24"/>
                <w:lang w:val="uk-UA"/>
              </w:rPr>
            </w:pPr>
            <w:r w:rsidRPr="002D0F87">
              <w:rPr>
                <w:rFonts w:ascii="Times New Roman" w:hAnsi="Times New Roman" w:cs="Times New Roman"/>
                <w:szCs w:val="24"/>
                <w:lang w:val="uk-UA"/>
              </w:rPr>
              <w:t xml:space="preserve">Підтримка соціально вразливих категорій населення </w:t>
            </w:r>
          </w:p>
        </w:tc>
      </w:tr>
      <w:tr w:rsidR="00A90868" w:rsidRPr="001206F7" w:rsidTr="005F6E96">
        <w:tc>
          <w:tcPr>
            <w:tcW w:w="14036" w:type="dxa"/>
            <w:gridSpan w:val="12"/>
          </w:tcPr>
          <w:p w:rsidR="00A90868" w:rsidRPr="000A0264" w:rsidRDefault="00A90868" w:rsidP="005F6E96">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2.5. Освіта</w:t>
            </w:r>
          </w:p>
        </w:tc>
      </w:tr>
      <w:tr w:rsidR="00A90868" w:rsidRPr="001206F7" w:rsidTr="005F6E96">
        <w:tc>
          <w:tcPr>
            <w:tcW w:w="14036" w:type="dxa"/>
            <w:gridSpan w:val="12"/>
          </w:tcPr>
          <w:p w:rsidR="00A90868" w:rsidRPr="000A0264" w:rsidRDefault="00A90868" w:rsidP="005F6E96">
            <w:pPr>
              <w:jc w:val="center"/>
              <w:rPr>
                <w:rFonts w:ascii="Times New Roman" w:hAnsi="Times New Roman" w:cs="Times New Roman"/>
                <w:b/>
                <w:szCs w:val="24"/>
                <w:lang w:val="uk-UA"/>
              </w:rPr>
            </w:pPr>
            <w:r>
              <w:rPr>
                <w:rFonts w:ascii="Times New Roman" w:hAnsi="Times New Roman" w:cs="Times New Roman"/>
                <w:b/>
                <w:szCs w:val="24"/>
                <w:lang w:val="uk-UA"/>
              </w:rPr>
              <w:t>Завдання 2. Покращення матеріально-технічної бази закладів освіти</w:t>
            </w:r>
          </w:p>
        </w:tc>
      </w:tr>
      <w:tr w:rsidR="00A90868" w:rsidRPr="001206F7" w:rsidTr="005F6E96">
        <w:tc>
          <w:tcPr>
            <w:tcW w:w="431" w:type="dxa"/>
          </w:tcPr>
          <w:p w:rsidR="00A90868" w:rsidRPr="00031FA4" w:rsidRDefault="00A90868" w:rsidP="005F6E96">
            <w:pPr>
              <w:jc w:val="center"/>
              <w:rPr>
                <w:rFonts w:ascii="Times New Roman" w:hAnsi="Times New Roman" w:cs="Times New Roman"/>
                <w:szCs w:val="24"/>
                <w:lang w:val="uk-UA"/>
              </w:rPr>
            </w:pPr>
            <w:r>
              <w:rPr>
                <w:rFonts w:ascii="Times New Roman" w:hAnsi="Times New Roman" w:cs="Times New Roman"/>
                <w:szCs w:val="24"/>
                <w:lang w:val="uk-UA"/>
              </w:rPr>
              <w:t>5</w:t>
            </w:r>
          </w:p>
        </w:tc>
        <w:tc>
          <w:tcPr>
            <w:tcW w:w="4386" w:type="dxa"/>
            <w:gridSpan w:val="2"/>
          </w:tcPr>
          <w:p w:rsidR="00A90868" w:rsidRDefault="00A90868" w:rsidP="005F6E96">
            <w:pPr>
              <w:rPr>
                <w:rFonts w:ascii="Times New Roman" w:hAnsi="Times New Roman" w:cs="Times New Roman"/>
                <w:szCs w:val="24"/>
                <w:lang w:val="uk-UA"/>
              </w:rPr>
            </w:pPr>
            <w:r>
              <w:rPr>
                <w:rFonts w:ascii="Times New Roman" w:hAnsi="Times New Roman" w:cs="Times New Roman"/>
                <w:szCs w:val="24"/>
                <w:lang w:val="uk-UA"/>
              </w:rPr>
              <w:t>Придбання дверного блоку для Роменської ЗОШ І-ІІІ ступенів №11 Роменської міської ради</w:t>
            </w:r>
          </w:p>
          <w:p w:rsidR="00A90868" w:rsidRPr="00031FA4" w:rsidRDefault="00A90868" w:rsidP="005F6E96">
            <w:pPr>
              <w:rPr>
                <w:rFonts w:ascii="Times New Roman" w:hAnsi="Times New Roman" w:cs="Times New Roman"/>
                <w:szCs w:val="24"/>
                <w:lang w:val="uk-UA"/>
              </w:rPr>
            </w:pPr>
            <w:r>
              <w:rPr>
                <w:rFonts w:ascii="Times New Roman" w:hAnsi="Times New Roman" w:cs="Times New Roman"/>
                <w:szCs w:val="24"/>
                <w:lang w:val="uk-UA"/>
              </w:rPr>
              <w:t>на виконання повноважень депутата міської ради Городецької Лілії Дмитрівни</w:t>
            </w:r>
          </w:p>
        </w:tc>
        <w:tc>
          <w:tcPr>
            <w:tcW w:w="1139" w:type="dxa"/>
          </w:tcPr>
          <w:p w:rsidR="00A90868" w:rsidRPr="00031FA4" w:rsidRDefault="00A90868" w:rsidP="005F6E96">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A90868" w:rsidRPr="00031FA4" w:rsidRDefault="00A90868" w:rsidP="005F6E96">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35" w:type="dxa"/>
          </w:tcPr>
          <w:p w:rsidR="00A90868" w:rsidRDefault="00A90868" w:rsidP="005F6E96">
            <w:pPr>
              <w:ind w:right="-110"/>
              <w:jc w:val="left"/>
              <w:rPr>
                <w:rFonts w:ascii="Times New Roman" w:hAnsi="Times New Roman" w:cs="Times New Roman"/>
                <w:szCs w:val="24"/>
                <w:lang w:val="uk-UA"/>
              </w:rPr>
            </w:pPr>
            <w:r>
              <w:rPr>
                <w:rFonts w:ascii="Times New Roman" w:hAnsi="Times New Roman" w:cs="Times New Roman"/>
                <w:szCs w:val="24"/>
                <w:lang w:val="uk-UA"/>
              </w:rPr>
              <w:t>Відділ освіти</w:t>
            </w:r>
            <w:r w:rsidRPr="00031FA4">
              <w:rPr>
                <w:rFonts w:ascii="Times New Roman" w:hAnsi="Times New Roman" w:cs="Times New Roman"/>
                <w:szCs w:val="24"/>
                <w:lang w:val="uk-UA"/>
              </w:rPr>
              <w:t xml:space="preserve">, </w:t>
            </w:r>
          </w:p>
          <w:p w:rsidR="00A90868" w:rsidRPr="00031FA4" w:rsidRDefault="00A90868" w:rsidP="005F6E96">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фінансів</w:t>
            </w:r>
          </w:p>
        </w:tc>
        <w:tc>
          <w:tcPr>
            <w:tcW w:w="980" w:type="dxa"/>
            <w:gridSpan w:val="2"/>
          </w:tcPr>
          <w:p w:rsidR="00A90868" w:rsidRPr="00031FA4" w:rsidRDefault="00A90868" w:rsidP="005F6E96">
            <w:pPr>
              <w:rPr>
                <w:rFonts w:ascii="Times New Roman" w:hAnsi="Times New Roman" w:cs="Times New Roman"/>
                <w:b/>
                <w:szCs w:val="24"/>
                <w:lang w:val="uk-UA"/>
              </w:rPr>
            </w:pPr>
          </w:p>
        </w:tc>
        <w:tc>
          <w:tcPr>
            <w:tcW w:w="729" w:type="dxa"/>
            <w:gridSpan w:val="2"/>
          </w:tcPr>
          <w:p w:rsidR="00A90868" w:rsidRPr="00031FA4" w:rsidRDefault="00A90868" w:rsidP="005F6E96">
            <w:pPr>
              <w:rPr>
                <w:rFonts w:ascii="Times New Roman" w:hAnsi="Times New Roman" w:cs="Times New Roman"/>
                <w:b/>
                <w:szCs w:val="24"/>
                <w:lang w:val="uk-UA"/>
              </w:rPr>
            </w:pPr>
          </w:p>
        </w:tc>
        <w:tc>
          <w:tcPr>
            <w:tcW w:w="1134" w:type="dxa"/>
          </w:tcPr>
          <w:p w:rsidR="00A90868" w:rsidRPr="00085A73" w:rsidRDefault="00A90868" w:rsidP="005F6E96">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A90868" w:rsidRPr="00CE062E" w:rsidRDefault="00A90868" w:rsidP="005F6E96">
            <w:pPr>
              <w:pStyle w:val="a5"/>
              <w:ind w:left="-56"/>
              <w:rPr>
                <w:rFonts w:ascii="Times New Roman" w:hAnsi="Times New Roman"/>
                <w:sz w:val="24"/>
                <w:szCs w:val="24"/>
              </w:rPr>
            </w:pPr>
            <w:r>
              <w:rPr>
                <w:rFonts w:ascii="Times New Roman" w:hAnsi="Times New Roman"/>
                <w:sz w:val="24"/>
                <w:szCs w:val="24"/>
              </w:rPr>
              <w:t>25,0</w:t>
            </w:r>
          </w:p>
        </w:tc>
        <w:tc>
          <w:tcPr>
            <w:tcW w:w="567" w:type="dxa"/>
          </w:tcPr>
          <w:p w:rsidR="00A90868" w:rsidRPr="00031FA4" w:rsidRDefault="00A90868" w:rsidP="005F6E96">
            <w:pPr>
              <w:rPr>
                <w:rFonts w:ascii="Times New Roman" w:hAnsi="Times New Roman" w:cs="Times New Roman"/>
                <w:b/>
                <w:szCs w:val="24"/>
                <w:lang w:val="uk-UA"/>
              </w:rPr>
            </w:pPr>
          </w:p>
        </w:tc>
        <w:tc>
          <w:tcPr>
            <w:tcW w:w="2835" w:type="dxa"/>
          </w:tcPr>
          <w:p w:rsidR="00A90868" w:rsidRPr="00031FA4" w:rsidRDefault="00A90868" w:rsidP="005F6E96">
            <w:pPr>
              <w:rPr>
                <w:rFonts w:ascii="Times New Roman" w:hAnsi="Times New Roman" w:cs="Times New Roman"/>
                <w:szCs w:val="24"/>
                <w:lang w:val="uk-UA"/>
              </w:rPr>
            </w:pPr>
            <w:r>
              <w:rPr>
                <w:rFonts w:ascii="Times New Roman" w:hAnsi="Times New Roman" w:cs="Times New Roman"/>
                <w:szCs w:val="24"/>
                <w:lang w:val="uk-UA"/>
              </w:rPr>
              <w:t>Створення належних умов для функціонування закладу освіти</w:t>
            </w:r>
          </w:p>
        </w:tc>
      </w:tr>
    </w:tbl>
    <w:p w:rsidR="00552BFB" w:rsidRDefault="00660650" w:rsidP="00660650">
      <w:pPr>
        <w:jc w:val="right"/>
        <w:rPr>
          <w:rFonts w:ascii="Times New Roman" w:hAnsi="Times New Roman" w:cs="Times New Roman"/>
          <w:b/>
        </w:rPr>
      </w:pPr>
      <w:proofErr w:type="spellStart"/>
      <w:r>
        <w:rPr>
          <w:rFonts w:ascii="Times New Roman" w:hAnsi="Times New Roman" w:cs="Times New Roman"/>
          <w:b/>
        </w:rPr>
        <w:lastRenderedPageBreak/>
        <w:t>Продовження</w:t>
      </w:r>
      <w:proofErr w:type="spellEnd"/>
      <w:r>
        <w:rPr>
          <w:rFonts w:ascii="Times New Roman" w:hAnsi="Times New Roman" w:cs="Times New Roman"/>
          <w:b/>
        </w:rPr>
        <w:t xml:space="preserve"> </w:t>
      </w:r>
      <w:proofErr w:type="spellStart"/>
      <w:r>
        <w:rPr>
          <w:rFonts w:ascii="Times New Roman" w:hAnsi="Times New Roman" w:cs="Times New Roman"/>
          <w:b/>
        </w:rPr>
        <w:t>додатка</w:t>
      </w:r>
      <w:proofErr w:type="spellEnd"/>
    </w:p>
    <w:tbl>
      <w:tblPr>
        <w:tblW w:w="5069" w:type="pc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
        <w:gridCol w:w="4374"/>
        <w:gridCol w:w="12"/>
        <w:gridCol w:w="1139"/>
        <w:gridCol w:w="1835"/>
        <w:gridCol w:w="139"/>
        <w:gridCol w:w="841"/>
        <w:gridCol w:w="729"/>
        <w:gridCol w:w="1134"/>
        <w:gridCol w:w="567"/>
        <w:gridCol w:w="2835"/>
      </w:tblGrid>
      <w:tr w:rsidR="00660650" w:rsidRPr="00EB7620" w:rsidTr="005F6E96">
        <w:tc>
          <w:tcPr>
            <w:tcW w:w="431" w:type="dxa"/>
          </w:tcPr>
          <w:p w:rsidR="00660650" w:rsidRPr="00EB7620" w:rsidRDefault="00660650" w:rsidP="005F6E96">
            <w:pPr>
              <w:jc w:val="center"/>
              <w:rPr>
                <w:rFonts w:ascii="Times New Roman" w:hAnsi="Times New Roman" w:cs="Times New Roman"/>
                <w:szCs w:val="24"/>
                <w:lang w:val="uk-UA"/>
              </w:rPr>
            </w:pPr>
            <w:r w:rsidRPr="00EB7620">
              <w:rPr>
                <w:rFonts w:ascii="Times New Roman" w:hAnsi="Times New Roman" w:cs="Times New Roman"/>
                <w:szCs w:val="24"/>
                <w:lang w:val="uk-UA"/>
              </w:rPr>
              <w:t>1</w:t>
            </w:r>
          </w:p>
        </w:tc>
        <w:tc>
          <w:tcPr>
            <w:tcW w:w="4374" w:type="dxa"/>
          </w:tcPr>
          <w:p w:rsidR="00660650" w:rsidRPr="00EB7620" w:rsidRDefault="00660650" w:rsidP="005F6E96">
            <w:pPr>
              <w:jc w:val="center"/>
              <w:rPr>
                <w:rFonts w:ascii="Times New Roman" w:hAnsi="Times New Roman" w:cs="Times New Roman"/>
                <w:szCs w:val="24"/>
                <w:lang w:val="uk-UA"/>
              </w:rPr>
            </w:pPr>
            <w:r w:rsidRPr="00EB7620">
              <w:rPr>
                <w:rFonts w:ascii="Times New Roman" w:hAnsi="Times New Roman" w:cs="Times New Roman"/>
                <w:szCs w:val="24"/>
                <w:lang w:val="uk-UA"/>
              </w:rPr>
              <w:t>2</w:t>
            </w:r>
          </w:p>
        </w:tc>
        <w:tc>
          <w:tcPr>
            <w:tcW w:w="1151" w:type="dxa"/>
            <w:gridSpan w:val="2"/>
          </w:tcPr>
          <w:p w:rsidR="00660650" w:rsidRPr="00EB7620" w:rsidRDefault="00660650" w:rsidP="005F6E96">
            <w:pPr>
              <w:jc w:val="center"/>
              <w:rPr>
                <w:rFonts w:ascii="Times New Roman" w:hAnsi="Times New Roman" w:cs="Times New Roman"/>
                <w:szCs w:val="24"/>
                <w:lang w:val="uk-UA"/>
              </w:rPr>
            </w:pPr>
            <w:r w:rsidRPr="00EB7620">
              <w:rPr>
                <w:rFonts w:ascii="Times New Roman" w:hAnsi="Times New Roman" w:cs="Times New Roman"/>
                <w:szCs w:val="24"/>
                <w:lang w:val="uk-UA"/>
              </w:rPr>
              <w:t>3</w:t>
            </w:r>
          </w:p>
        </w:tc>
        <w:tc>
          <w:tcPr>
            <w:tcW w:w="1974" w:type="dxa"/>
            <w:gridSpan w:val="2"/>
          </w:tcPr>
          <w:p w:rsidR="00660650" w:rsidRPr="00EB7620" w:rsidRDefault="00660650" w:rsidP="005F6E96">
            <w:pPr>
              <w:jc w:val="center"/>
              <w:rPr>
                <w:rFonts w:ascii="Times New Roman" w:hAnsi="Times New Roman" w:cs="Times New Roman"/>
                <w:szCs w:val="24"/>
                <w:lang w:val="uk-UA"/>
              </w:rPr>
            </w:pPr>
            <w:r w:rsidRPr="00EB7620">
              <w:rPr>
                <w:rFonts w:ascii="Times New Roman" w:hAnsi="Times New Roman" w:cs="Times New Roman"/>
                <w:szCs w:val="24"/>
                <w:lang w:val="uk-UA"/>
              </w:rPr>
              <w:t>4</w:t>
            </w:r>
          </w:p>
        </w:tc>
        <w:tc>
          <w:tcPr>
            <w:tcW w:w="841" w:type="dxa"/>
          </w:tcPr>
          <w:p w:rsidR="00660650" w:rsidRPr="00EB7620" w:rsidRDefault="00660650" w:rsidP="005F6E96">
            <w:pPr>
              <w:jc w:val="center"/>
              <w:rPr>
                <w:rFonts w:ascii="Times New Roman" w:hAnsi="Times New Roman" w:cs="Times New Roman"/>
                <w:szCs w:val="24"/>
                <w:lang w:val="uk-UA"/>
              </w:rPr>
            </w:pPr>
            <w:r w:rsidRPr="00EB7620">
              <w:rPr>
                <w:rFonts w:ascii="Times New Roman" w:hAnsi="Times New Roman" w:cs="Times New Roman"/>
                <w:szCs w:val="24"/>
                <w:lang w:val="uk-UA"/>
              </w:rPr>
              <w:t>5</w:t>
            </w:r>
          </w:p>
        </w:tc>
        <w:tc>
          <w:tcPr>
            <w:tcW w:w="729" w:type="dxa"/>
          </w:tcPr>
          <w:p w:rsidR="00660650" w:rsidRPr="00EB7620" w:rsidRDefault="00660650" w:rsidP="005F6E96">
            <w:pPr>
              <w:jc w:val="center"/>
              <w:rPr>
                <w:rFonts w:ascii="Times New Roman" w:hAnsi="Times New Roman" w:cs="Times New Roman"/>
                <w:szCs w:val="24"/>
                <w:lang w:val="uk-UA"/>
              </w:rPr>
            </w:pPr>
            <w:r w:rsidRPr="00EB7620">
              <w:rPr>
                <w:rFonts w:ascii="Times New Roman" w:hAnsi="Times New Roman" w:cs="Times New Roman"/>
                <w:szCs w:val="24"/>
                <w:lang w:val="uk-UA"/>
              </w:rPr>
              <w:t>6</w:t>
            </w:r>
          </w:p>
        </w:tc>
        <w:tc>
          <w:tcPr>
            <w:tcW w:w="1134" w:type="dxa"/>
          </w:tcPr>
          <w:p w:rsidR="00660650" w:rsidRPr="00EB7620" w:rsidRDefault="00660650" w:rsidP="005F6E96">
            <w:pPr>
              <w:jc w:val="center"/>
              <w:rPr>
                <w:rFonts w:ascii="Times New Roman" w:hAnsi="Times New Roman" w:cs="Times New Roman"/>
                <w:szCs w:val="24"/>
                <w:lang w:val="uk-UA"/>
              </w:rPr>
            </w:pPr>
            <w:r w:rsidRPr="00EB7620">
              <w:rPr>
                <w:rFonts w:ascii="Times New Roman" w:hAnsi="Times New Roman" w:cs="Times New Roman"/>
                <w:szCs w:val="24"/>
                <w:lang w:val="uk-UA"/>
              </w:rPr>
              <w:t>7</w:t>
            </w:r>
          </w:p>
        </w:tc>
        <w:tc>
          <w:tcPr>
            <w:tcW w:w="567" w:type="dxa"/>
          </w:tcPr>
          <w:p w:rsidR="00660650" w:rsidRPr="00EB7620" w:rsidRDefault="00660650" w:rsidP="005F6E96">
            <w:pPr>
              <w:jc w:val="center"/>
              <w:rPr>
                <w:rFonts w:ascii="Times New Roman" w:hAnsi="Times New Roman" w:cs="Times New Roman"/>
                <w:szCs w:val="24"/>
                <w:lang w:val="uk-UA"/>
              </w:rPr>
            </w:pPr>
            <w:r w:rsidRPr="00EB7620">
              <w:rPr>
                <w:rFonts w:ascii="Times New Roman" w:hAnsi="Times New Roman" w:cs="Times New Roman"/>
                <w:szCs w:val="24"/>
                <w:lang w:val="uk-UA"/>
              </w:rPr>
              <w:t>8</w:t>
            </w:r>
          </w:p>
        </w:tc>
        <w:tc>
          <w:tcPr>
            <w:tcW w:w="2835" w:type="dxa"/>
          </w:tcPr>
          <w:p w:rsidR="00660650" w:rsidRPr="00EB7620" w:rsidRDefault="00660650" w:rsidP="005F6E96">
            <w:pPr>
              <w:jc w:val="center"/>
              <w:rPr>
                <w:rFonts w:ascii="Times New Roman" w:hAnsi="Times New Roman" w:cs="Times New Roman"/>
                <w:szCs w:val="24"/>
                <w:lang w:val="uk-UA"/>
              </w:rPr>
            </w:pPr>
            <w:r w:rsidRPr="00EB7620">
              <w:rPr>
                <w:rFonts w:ascii="Times New Roman" w:hAnsi="Times New Roman" w:cs="Times New Roman"/>
                <w:szCs w:val="24"/>
                <w:lang w:val="uk-UA"/>
              </w:rPr>
              <w:t>9</w:t>
            </w:r>
          </w:p>
        </w:tc>
      </w:tr>
      <w:tr w:rsidR="00660650" w:rsidRPr="00574AE4" w:rsidTr="005F6E96">
        <w:tc>
          <w:tcPr>
            <w:tcW w:w="431" w:type="dxa"/>
          </w:tcPr>
          <w:p w:rsidR="00660650" w:rsidRPr="00031FA4" w:rsidRDefault="00660650" w:rsidP="005F6E96">
            <w:pPr>
              <w:jc w:val="center"/>
              <w:rPr>
                <w:rFonts w:ascii="Times New Roman" w:hAnsi="Times New Roman" w:cs="Times New Roman"/>
                <w:szCs w:val="24"/>
                <w:lang w:val="uk-UA"/>
              </w:rPr>
            </w:pPr>
            <w:r>
              <w:rPr>
                <w:rFonts w:ascii="Times New Roman" w:hAnsi="Times New Roman" w:cs="Times New Roman"/>
                <w:szCs w:val="24"/>
                <w:lang w:val="uk-UA"/>
              </w:rPr>
              <w:t>6</w:t>
            </w:r>
          </w:p>
        </w:tc>
        <w:tc>
          <w:tcPr>
            <w:tcW w:w="4386" w:type="dxa"/>
            <w:gridSpan w:val="2"/>
          </w:tcPr>
          <w:p w:rsidR="00660650" w:rsidRDefault="00660650" w:rsidP="005F6E96">
            <w:pPr>
              <w:rPr>
                <w:rFonts w:ascii="Times New Roman" w:hAnsi="Times New Roman" w:cs="Times New Roman"/>
                <w:szCs w:val="24"/>
                <w:lang w:val="uk-UA"/>
              </w:rPr>
            </w:pPr>
            <w:r>
              <w:rPr>
                <w:rFonts w:ascii="Times New Roman" w:hAnsi="Times New Roman" w:cs="Times New Roman"/>
                <w:szCs w:val="24"/>
                <w:lang w:val="uk-UA"/>
              </w:rPr>
              <w:t>Придбання засобів для облаштування кімнати навчання дітей з особливими потребами для Роменської ЗОШ І-ІІІ ступенів №5 Роменської міської ради</w:t>
            </w:r>
          </w:p>
          <w:p w:rsidR="00660650" w:rsidRDefault="00660650" w:rsidP="005F6E96">
            <w:pPr>
              <w:rPr>
                <w:rFonts w:ascii="Times New Roman" w:hAnsi="Times New Roman" w:cs="Times New Roman"/>
                <w:szCs w:val="24"/>
                <w:lang w:val="uk-UA"/>
              </w:rPr>
            </w:pPr>
            <w:r>
              <w:rPr>
                <w:rFonts w:ascii="Times New Roman" w:hAnsi="Times New Roman" w:cs="Times New Roman"/>
                <w:szCs w:val="24"/>
                <w:lang w:val="uk-UA"/>
              </w:rPr>
              <w:t>на виконання повноважень депутата міської ради Мурки Дмитра Віталійовича</w:t>
            </w:r>
          </w:p>
        </w:tc>
        <w:tc>
          <w:tcPr>
            <w:tcW w:w="1139" w:type="dxa"/>
          </w:tcPr>
          <w:p w:rsidR="00660650" w:rsidRPr="00031FA4" w:rsidRDefault="00660650" w:rsidP="005F6E96">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660650" w:rsidRPr="00031FA4" w:rsidRDefault="00660650" w:rsidP="005F6E96">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35" w:type="dxa"/>
          </w:tcPr>
          <w:p w:rsidR="00660650" w:rsidRDefault="00660650" w:rsidP="005F6E96">
            <w:pPr>
              <w:ind w:right="-110"/>
              <w:jc w:val="left"/>
              <w:rPr>
                <w:rFonts w:ascii="Times New Roman" w:hAnsi="Times New Roman" w:cs="Times New Roman"/>
                <w:szCs w:val="24"/>
                <w:lang w:val="uk-UA"/>
              </w:rPr>
            </w:pPr>
            <w:r>
              <w:rPr>
                <w:rFonts w:ascii="Times New Roman" w:hAnsi="Times New Roman" w:cs="Times New Roman"/>
                <w:szCs w:val="24"/>
                <w:lang w:val="uk-UA"/>
              </w:rPr>
              <w:t>Відділ освіти</w:t>
            </w:r>
            <w:r w:rsidRPr="00031FA4">
              <w:rPr>
                <w:rFonts w:ascii="Times New Roman" w:hAnsi="Times New Roman" w:cs="Times New Roman"/>
                <w:szCs w:val="24"/>
                <w:lang w:val="uk-UA"/>
              </w:rPr>
              <w:t xml:space="preserve">, </w:t>
            </w:r>
          </w:p>
          <w:p w:rsidR="00660650" w:rsidRPr="00031FA4" w:rsidRDefault="00660650" w:rsidP="005F6E96">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фінансів</w:t>
            </w:r>
          </w:p>
        </w:tc>
        <w:tc>
          <w:tcPr>
            <w:tcW w:w="980" w:type="dxa"/>
            <w:gridSpan w:val="2"/>
          </w:tcPr>
          <w:p w:rsidR="00660650" w:rsidRPr="00031FA4" w:rsidRDefault="00660650" w:rsidP="005F6E96">
            <w:pPr>
              <w:rPr>
                <w:rFonts w:ascii="Times New Roman" w:hAnsi="Times New Roman" w:cs="Times New Roman"/>
                <w:b/>
                <w:szCs w:val="24"/>
                <w:lang w:val="uk-UA"/>
              </w:rPr>
            </w:pPr>
          </w:p>
        </w:tc>
        <w:tc>
          <w:tcPr>
            <w:tcW w:w="729" w:type="dxa"/>
          </w:tcPr>
          <w:p w:rsidR="00660650" w:rsidRPr="00031FA4" w:rsidRDefault="00660650" w:rsidP="005F6E96">
            <w:pPr>
              <w:rPr>
                <w:rFonts w:ascii="Times New Roman" w:hAnsi="Times New Roman" w:cs="Times New Roman"/>
                <w:b/>
                <w:szCs w:val="24"/>
                <w:lang w:val="uk-UA"/>
              </w:rPr>
            </w:pPr>
          </w:p>
        </w:tc>
        <w:tc>
          <w:tcPr>
            <w:tcW w:w="1134" w:type="dxa"/>
          </w:tcPr>
          <w:p w:rsidR="00660650" w:rsidRPr="00085A73" w:rsidRDefault="00660650" w:rsidP="005F6E96">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660650" w:rsidRPr="00CE062E" w:rsidRDefault="00660650" w:rsidP="005F6E96">
            <w:pPr>
              <w:pStyle w:val="a5"/>
              <w:ind w:left="-56"/>
              <w:rPr>
                <w:rFonts w:ascii="Times New Roman" w:hAnsi="Times New Roman"/>
                <w:sz w:val="24"/>
                <w:szCs w:val="24"/>
              </w:rPr>
            </w:pPr>
            <w:r>
              <w:rPr>
                <w:rFonts w:ascii="Times New Roman" w:hAnsi="Times New Roman"/>
                <w:sz w:val="24"/>
                <w:szCs w:val="24"/>
              </w:rPr>
              <w:t>10,0</w:t>
            </w:r>
          </w:p>
        </w:tc>
        <w:tc>
          <w:tcPr>
            <w:tcW w:w="567" w:type="dxa"/>
          </w:tcPr>
          <w:p w:rsidR="00660650" w:rsidRPr="00031FA4" w:rsidRDefault="00660650" w:rsidP="005F6E96">
            <w:pPr>
              <w:rPr>
                <w:rFonts w:ascii="Times New Roman" w:hAnsi="Times New Roman" w:cs="Times New Roman"/>
                <w:b/>
                <w:szCs w:val="24"/>
                <w:lang w:val="uk-UA"/>
              </w:rPr>
            </w:pPr>
          </w:p>
        </w:tc>
        <w:tc>
          <w:tcPr>
            <w:tcW w:w="2835" w:type="dxa"/>
          </w:tcPr>
          <w:p w:rsidR="00660650" w:rsidRPr="00031FA4" w:rsidRDefault="00660650" w:rsidP="005F6E96">
            <w:pPr>
              <w:rPr>
                <w:rFonts w:ascii="Times New Roman" w:hAnsi="Times New Roman" w:cs="Times New Roman"/>
                <w:szCs w:val="24"/>
                <w:lang w:val="uk-UA"/>
              </w:rPr>
            </w:pPr>
            <w:r>
              <w:rPr>
                <w:rFonts w:ascii="Times New Roman" w:hAnsi="Times New Roman" w:cs="Times New Roman"/>
                <w:szCs w:val="24"/>
                <w:lang w:val="uk-UA"/>
              </w:rPr>
              <w:t>Створення умов для дітей з особливим потребами в закладі освіти</w:t>
            </w:r>
          </w:p>
        </w:tc>
      </w:tr>
      <w:tr w:rsidR="00660650" w:rsidRPr="00574AE4" w:rsidTr="005F6E96">
        <w:tc>
          <w:tcPr>
            <w:tcW w:w="431" w:type="dxa"/>
          </w:tcPr>
          <w:p w:rsidR="00660650" w:rsidRDefault="00660650" w:rsidP="005F6E96">
            <w:pPr>
              <w:jc w:val="center"/>
              <w:rPr>
                <w:rFonts w:ascii="Times New Roman" w:hAnsi="Times New Roman" w:cs="Times New Roman"/>
                <w:szCs w:val="24"/>
                <w:lang w:val="uk-UA"/>
              </w:rPr>
            </w:pPr>
            <w:r>
              <w:rPr>
                <w:rFonts w:ascii="Times New Roman" w:hAnsi="Times New Roman" w:cs="Times New Roman"/>
                <w:szCs w:val="24"/>
                <w:lang w:val="uk-UA"/>
              </w:rPr>
              <w:t>7</w:t>
            </w:r>
          </w:p>
        </w:tc>
        <w:tc>
          <w:tcPr>
            <w:tcW w:w="4386" w:type="dxa"/>
            <w:gridSpan w:val="2"/>
          </w:tcPr>
          <w:p w:rsidR="00660650" w:rsidRDefault="00660650" w:rsidP="005F6E96">
            <w:pPr>
              <w:rPr>
                <w:rFonts w:ascii="Times New Roman" w:hAnsi="Times New Roman" w:cs="Times New Roman"/>
                <w:szCs w:val="24"/>
                <w:lang w:val="uk-UA"/>
              </w:rPr>
            </w:pPr>
            <w:r>
              <w:rPr>
                <w:rFonts w:ascii="Times New Roman" w:hAnsi="Times New Roman" w:cs="Times New Roman"/>
                <w:szCs w:val="24"/>
                <w:lang w:val="uk-UA"/>
              </w:rPr>
              <w:t>Придбання лінолеуму та плінтусу для Роменської ЗОШ І-ІІІ ступенів №4 Роменської міської ради</w:t>
            </w:r>
          </w:p>
          <w:p w:rsidR="00660650" w:rsidRDefault="00660650" w:rsidP="005F6E96">
            <w:pPr>
              <w:rPr>
                <w:rFonts w:ascii="Times New Roman" w:hAnsi="Times New Roman" w:cs="Times New Roman"/>
                <w:szCs w:val="24"/>
                <w:lang w:val="uk-UA"/>
              </w:rPr>
            </w:pPr>
            <w:r>
              <w:rPr>
                <w:rFonts w:ascii="Times New Roman" w:hAnsi="Times New Roman" w:cs="Times New Roman"/>
                <w:szCs w:val="24"/>
                <w:lang w:val="uk-UA"/>
              </w:rPr>
              <w:t xml:space="preserve">на виконання повноважень депутата міської ради </w:t>
            </w:r>
            <w:proofErr w:type="spellStart"/>
            <w:r>
              <w:rPr>
                <w:rFonts w:ascii="Times New Roman" w:hAnsi="Times New Roman" w:cs="Times New Roman"/>
                <w:szCs w:val="24"/>
                <w:lang w:val="uk-UA"/>
              </w:rPr>
              <w:t>Зеленської</w:t>
            </w:r>
            <w:proofErr w:type="spellEnd"/>
            <w:r>
              <w:rPr>
                <w:rFonts w:ascii="Times New Roman" w:hAnsi="Times New Roman" w:cs="Times New Roman"/>
                <w:szCs w:val="24"/>
                <w:lang w:val="uk-UA"/>
              </w:rPr>
              <w:t xml:space="preserve"> Вікторії Володимирівни</w:t>
            </w:r>
          </w:p>
        </w:tc>
        <w:tc>
          <w:tcPr>
            <w:tcW w:w="1139" w:type="dxa"/>
          </w:tcPr>
          <w:p w:rsidR="00660650" w:rsidRPr="00031FA4" w:rsidRDefault="00660650" w:rsidP="005F6E96">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660650" w:rsidRPr="00031FA4" w:rsidRDefault="00660650" w:rsidP="005F6E96">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35" w:type="dxa"/>
          </w:tcPr>
          <w:p w:rsidR="00660650" w:rsidRDefault="00660650" w:rsidP="005F6E96">
            <w:pPr>
              <w:ind w:right="-110"/>
              <w:jc w:val="left"/>
              <w:rPr>
                <w:rFonts w:ascii="Times New Roman" w:hAnsi="Times New Roman" w:cs="Times New Roman"/>
                <w:szCs w:val="24"/>
                <w:lang w:val="uk-UA"/>
              </w:rPr>
            </w:pPr>
            <w:r>
              <w:rPr>
                <w:rFonts w:ascii="Times New Roman" w:hAnsi="Times New Roman" w:cs="Times New Roman"/>
                <w:szCs w:val="24"/>
                <w:lang w:val="uk-UA"/>
              </w:rPr>
              <w:t>Відділ освіти</w:t>
            </w:r>
            <w:r w:rsidRPr="00031FA4">
              <w:rPr>
                <w:rFonts w:ascii="Times New Roman" w:hAnsi="Times New Roman" w:cs="Times New Roman"/>
                <w:szCs w:val="24"/>
                <w:lang w:val="uk-UA"/>
              </w:rPr>
              <w:t xml:space="preserve">, </w:t>
            </w:r>
          </w:p>
          <w:p w:rsidR="00660650" w:rsidRPr="00031FA4" w:rsidRDefault="00660650" w:rsidP="005F6E96">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фінансів</w:t>
            </w:r>
          </w:p>
        </w:tc>
        <w:tc>
          <w:tcPr>
            <w:tcW w:w="980" w:type="dxa"/>
            <w:gridSpan w:val="2"/>
          </w:tcPr>
          <w:p w:rsidR="00660650" w:rsidRPr="00031FA4" w:rsidRDefault="00660650" w:rsidP="005F6E96">
            <w:pPr>
              <w:rPr>
                <w:rFonts w:ascii="Times New Roman" w:hAnsi="Times New Roman" w:cs="Times New Roman"/>
                <w:b/>
                <w:szCs w:val="24"/>
                <w:lang w:val="uk-UA"/>
              </w:rPr>
            </w:pPr>
          </w:p>
        </w:tc>
        <w:tc>
          <w:tcPr>
            <w:tcW w:w="729" w:type="dxa"/>
          </w:tcPr>
          <w:p w:rsidR="00660650" w:rsidRPr="00031FA4" w:rsidRDefault="00660650" w:rsidP="005F6E96">
            <w:pPr>
              <w:rPr>
                <w:rFonts w:ascii="Times New Roman" w:hAnsi="Times New Roman" w:cs="Times New Roman"/>
                <w:b/>
                <w:szCs w:val="24"/>
                <w:lang w:val="uk-UA"/>
              </w:rPr>
            </w:pPr>
          </w:p>
        </w:tc>
        <w:tc>
          <w:tcPr>
            <w:tcW w:w="1134" w:type="dxa"/>
          </w:tcPr>
          <w:p w:rsidR="00660650" w:rsidRPr="00085A73" w:rsidRDefault="00660650" w:rsidP="005F6E96">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660650" w:rsidRPr="00CE062E" w:rsidRDefault="00660650" w:rsidP="005F6E96">
            <w:pPr>
              <w:pStyle w:val="a5"/>
              <w:ind w:left="-56"/>
              <w:rPr>
                <w:rFonts w:ascii="Times New Roman" w:hAnsi="Times New Roman"/>
                <w:sz w:val="24"/>
                <w:szCs w:val="24"/>
              </w:rPr>
            </w:pPr>
            <w:r>
              <w:rPr>
                <w:rFonts w:ascii="Times New Roman" w:hAnsi="Times New Roman"/>
                <w:sz w:val="24"/>
                <w:szCs w:val="24"/>
              </w:rPr>
              <w:t>13,0</w:t>
            </w:r>
          </w:p>
        </w:tc>
        <w:tc>
          <w:tcPr>
            <w:tcW w:w="567" w:type="dxa"/>
          </w:tcPr>
          <w:p w:rsidR="00660650" w:rsidRPr="00031FA4" w:rsidRDefault="00660650" w:rsidP="005F6E96">
            <w:pPr>
              <w:rPr>
                <w:rFonts w:ascii="Times New Roman" w:hAnsi="Times New Roman" w:cs="Times New Roman"/>
                <w:b/>
                <w:szCs w:val="24"/>
                <w:lang w:val="uk-UA"/>
              </w:rPr>
            </w:pPr>
          </w:p>
        </w:tc>
        <w:tc>
          <w:tcPr>
            <w:tcW w:w="2835" w:type="dxa"/>
          </w:tcPr>
          <w:p w:rsidR="00660650" w:rsidRDefault="00660650" w:rsidP="005F6E96">
            <w:pPr>
              <w:rPr>
                <w:rFonts w:ascii="Times New Roman" w:hAnsi="Times New Roman" w:cs="Times New Roman"/>
                <w:szCs w:val="24"/>
                <w:lang w:val="uk-UA"/>
              </w:rPr>
            </w:pPr>
            <w:r>
              <w:rPr>
                <w:rFonts w:ascii="Times New Roman" w:hAnsi="Times New Roman" w:cs="Times New Roman"/>
                <w:szCs w:val="24"/>
                <w:lang w:val="uk-UA"/>
              </w:rPr>
              <w:t>Створення належних умов для функціонування закладу освіти</w:t>
            </w:r>
          </w:p>
        </w:tc>
      </w:tr>
    </w:tbl>
    <w:p w:rsidR="00660650" w:rsidRPr="00A90868" w:rsidRDefault="00660650">
      <w:pPr>
        <w:rPr>
          <w:rFonts w:ascii="Times New Roman" w:hAnsi="Times New Roman" w:cs="Times New Roman"/>
          <w:b/>
        </w:rPr>
      </w:pPr>
    </w:p>
    <w:p w:rsidR="000427A6" w:rsidRDefault="0085170F">
      <w:pPr>
        <w:rPr>
          <w:rFonts w:ascii="Times New Roman" w:hAnsi="Times New Roman" w:cs="Times New Roman"/>
          <w:b/>
        </w:rPr>
      </w:pPr>
      <w:proofErr w:type="spellStart"/>
      <w:r w:rsidRPr="0085170F">
        <w:rPr>
          <w:rFonts w:ascii="Times New Roman" w:hAnsi="Times New Roman" w:cs="Times New Roman"/>
          <w:b/>
        </w:rPr>
        <w:t>Секретар</w:t>
      </w:r>
      <w:proofErr w:type="spellEnd"/>
      <w:r w:rsidRPr="0085170F">
        <w:rPr>
          <w:rFonts w:ascii="Times New Roman" w:hAnsi="Times New Roman" w:cs="Times New Roman"/>
          <w:b/>
        </w:rPr>
        <w:t xml:space="preserve"> </w:t>
      </w:r>
      <w:proofErr w:type="spellStart"/>
      <w:r w:rsidRPr="0085170F">
        <w:rPr>
          <w:rFonts w:ascii="Times New Roman" w:hAnsi="Times New Roman" w:cs="Times New Roman"/>
          <w:b/>
        </w:rPr>
        <w:t>міської</w:t>
      </w:r>
      <w:proofErr w:type="spellEnd"/>
      <w:r w:rsidRPr="0085170F">
        <w:rPr>
          <w:rFonts w:ascii="Times New Roman" w:hAnsi="Times New Roman" w:cs="Times New Roman"/>
          <w:b/>
        </w:rPr>
        <w:t xml:space="preserve"> ради </w:t>
      </w:r>
      <w:r w:rsidRPr="0085170F">
        <w:rPr>
          <w:rFonts w:ascii="Times New Roman" w:hAnsi="Times New Roman" w:cs="Times New Roman"/>
          <w:b/>
        </w:rPr>
        <w:tab/>
      </w:r>
      <w:r w:rsidRPr="0085170F">
        <w:rPr>
          <w:rFonts w:ascii="Times New Roman" w:hAnsi="Times New Roman" w:cs="Times New Roman"/>
          <w:b/>
        </w:rPr>
        <w:tab/>
      </w:r>
      <w:r w:rsidRPr="0085170F">
        <w:rPr>
          <w:rFonts w:ascii="Times New Roman" w:hAnsi="Times New Roman" w:cs="Times New Roman"/>
          <w:b/>
        </w:rPr>
        <w:tab/>
      </w:r>
      <w:r w:rsidRPr="0085170F">
        <w:rPr>
          <w:rFonts w:ascii="Times New Roman" w:hAnsi="Times New Roman" w:cs="Times New Roman"/>
          <w:b/>
        </w:rPr>
        <w:tab/>
      </w:r>
      <w:r w:rsidRPr="0085170F">
        <w:rPr>
          <w:rFonts w:ascii="Times New Roman" w:hAnsi="Times New Roman" w:cs="Times New Roman"/>
          <w:b/>
        </w:rPr>
        <w:tab/>
      </w:r>
      <w:r w:rsidRPr="0085170F">
        <w:rPr>
          <w:rFonts w:ascii="Times New Roman" w:hAnsi="Times New Roman" w:cs="Times New Roman"/>
          <w:b/>
        </w:rPr>
        <w:tab/>
      </w:r>
      <w:r w:rsidRPr="0085170F">
        <w:rPr>
          <w:rFonts w:ascii="Times New Roman" w:hAnsi="Times New Roman" w:cs="Times New Roman"/>
          <w:b/>
        </w:rPr>
        <w:tab/>
      </w:r>
      <w:bookmarkStart w:id="0" w:name="_GoBack"/>
      <w:bookmarkEnd w:id="0"/>
      <w:r w:rsidRPr="0085170F">
        <w:rPr>
          <w:rFonts w:ascii="Times New Roman" w:hAnsi="Times New Roman" w:cs="Times New Roman"/>
          <w:b/>
        </w:rPr>
        <w:tab/>
      </w:r>
      <w:r w:rsidRPr="0085170F">
        <w:rPr>
          <w:rFonts w:ascii="Times New Roman" w:hAnsi="Times New Roman" w:cs="Times New Roman"/>
          <w:b/>
        </w:rPr>
        <w:tab/>
      </w:r>
      <w:r w:rsidRPr="0085170F">
        <w:rPr>
          <w:rFonts w:ascii="Times New Roman" w:hAnsi="Times New Roman" w:cs="Times New Roman"/>
          <w:b/>
        </w:rPr>
        <w:tab/>
      </w:r>
      <w:proofErr w:type="spellStart"/>
      <w:r w:rsidRPr="0085170F">
        <w:rPr>
          <w:rFonts w:ascii="Times New Roman" w:hAnsi="Times New Roman" w:cs="Times New Roman"/>
          <w:b/>
        </w:rPr>
        <w:t>В’ячеслав</w:t>
      </w:r>
      <w:proofErr w:type="spellEnd"/>
      <w:r w:rsidRPr="0085170F">
        <w:rPr>
          <w:rFonts w:ascii="Times New Roman" w:hAnsi="Times New Roman" w:cs="Times New Roman"/>
          <w:b/>
        </w:rPr>
        <w:t xml:space="preserve"> ГУБАРЬ</w:t>
      </w:r>
    </w:p>
    <w:sectPr w:rsidR="000427A6" w:rsidSect="007112CA">
      <w:pgSz w:w="15840" w:h="12240" w:orient="landscape"/>
      <w:pgMar w:top="1702" w:right="85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etersburg">
    <w:altName w:val="Courier New"/>
    <w:charset w:val="00"/>
    <w:family w:val="roman"/>
    <w:pitch w:val="variable"/>
    <w:sig w:usb0="00000203" w:usb1="00000000" w:usb2="00000000" w:usb3="00000000" w:csb0="00000005"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97"/>
    <w:rsid w:val="00020543"/>
    <w:rsid w:val="000214E5"/>
    <w:rsid w:val="00030E55"/>
    <w:rsid w:val="0005149A"/>
    <w:rsid w:val="0006520A"/>
    <w:rsid w:val="00097EEA"/>
    <w:rsid w:val="000A58C9"/>
    <w:rsid w:val="000D4BEE"/>
    <w:rsid w:val="000E3F0C"/>
    <w:rsid w:val="000F1085"/>
    <w:rsid w:val="00166A97"/>
    <w:rsid w:val="00176C24"/>
    <w:rsid w:val="00185F69"/>
    <w:rsid w:val="00197C40"/>
    <w:rsid w:val="001A23FC"/>
    <w:rsid w:val="001A4D22"/>
    <w:rsid w:val="001B2297"/>
    <w:rsid w:val="001E7A79"/>
    <w:rsid w:val="001F5FF0"/>
    <w:rsid w:val="00204CE8"/>
    <w:rsid w:val="0022435A"/>
    <w:rsid w:val="00225D50"/>
    <w:rsid w:val="00281839"/>
    <w:rsid w:val="002B7C7E"/>
    <w:rsid w:val="002C4E94"/>
    <w:rsid w:val="002D0F87"/>
    <w:rsid w:val="00303291"/>
    <w:rsid w:val="00304127"/>
    <w:rsid w:val="00314107"/>
    <w:rsid w:val="0034621D"/>
    <w:rsid w:val="003664B6"/>
    <w:rsid w:val="003C1744"/>
    <w:rsid w:val="003F2336"/>
    <w:rsid w:val="004806D9"/>
    <w:rsid w:val="004A5094"/>
    <w:rsid w:val="004D0F68"/>
    <w:rsid w:val="004D600D"/>
    <w:rsid w:val="004F4A9D"/>
    <w:rsid w:val="00500C6A"/>
    <w:rsid w:val="00507B60"/>
    <w:rsid w:val="0053305E"/>
    <w:rsid w:val="0053492B"/>
    <w:rsid w:val="00552BFB"/>
    <w:rsid w:val="00574AE4"/>
    <w:rsid w:val="0058561D"/>
    <w:rsid w:val="005A0CD8"/>
    <w:rsid w:val="005C68EB"/>
    <w:rsid w:val="00660650"/>
    <w:rsid w:val="006A5274"/>
    <w:rsid w:val="006D7F10"/>
    <w:rsid w:val="006F32AA"/>
    <w:rsid w:val="007112CA"/>
    <w:rsid w:val="00735000"/>
    <w:rsid w:val="00755031"/>
    <w:rsid w:val="00782166"/>
    <w:rsid w:val="007A1D9D"/>
    <w:rsid w:val="007A265C"/>
    <w:rsid w:val="007A44D3"/>
    <w:rsid w:val="007D2A07"/>
    <w:rsid w:val="007E49F2"/>
    <w:rsid w:val="0085170F"/>
    <w:rsid w:val="00853539"/>
    <w:rsid w:val="00854198"/>
    <w:rsid w:val="008C3A65"/>
    <w:rsid w:val="009069F3"/>
    <w:rsid w:val="00913AC8"/>
    <w:rsid w:val="00914091"/>
    <w:rsid w:val="0092263E"/>
    <w:rsid w:val="00930D85"/>
    <w:rsid w:val="00935D00"/>
    <w:rsid w:val="00963933"/>
    <w:rsid w:val="00975251"/>
    <w:rsid w:val="009836C8"/>
    <w:rsid w:val="009861A1"/>
    <w:rsid w:val="009B39B8"/>
    <w:rsid w:val="009C52AA"/>
    <w:rsid w:val="009E67D1"/>
    <w:rsid w:val="00A11FA1"/>
    <w:rsid w:val="00A1510B"/>
    <w:rsid w:val="00A1630A"/>
    <w:rsid w:val="00A25527"/>
    <w:rsid w:val="00A40228"/>
    <w:rsid w:val="00A50A6C"/>
    <w:rsid w:val="00A56BEF"/>
    <w:rsid w:val="00A760DB"/>
    <w:rsid w:val="00A8709D"/>
    <w:rsid w:val="00A90868"/>
    <w:rsid w:val="00AB0F1F"/>
    <w:rsid w:val="00AB1ADD"/>
    <w:rsid w:val="00B06DB9"/>
    <w:rsid w:val="00B203A7"/>
    <w:rsid w:val="00B93A2D"/>
    <w:rsid w:val="00BB4547"/>
    <w:rsid w:val="00BD1447"/>
    <w:rsid w:val="00C0196D"/>
    <w:rsid w:val="00C137E4"/>
    <w:rsid w:val="00C45CA8"/>
    <w:rsid w:val="00CE0DDB"/>
    <w:rsid w:val="00CE1CA2"/>
    <w:rsid w:val="00CF4C72"/>
    <w:rsid w:val="00D2011E"/>
    <w:rsid w:val="00D8426C"/>
    <w:rsid w:val="00DC198E"/>
    <w:rsid w:val="00DC55D0"/>
    <w:rsid w:val="00E01758"/>
    <w:rsid w:val="00E202E9"/>
    <w:rsid w:val="00E43007"/>
    <w:rsid w:val="00E47068"/>
    <w:rsid w:val="00E6702B"/>
    <w:rsid w:val="00EB1CC1"/>
    <w:rsid w:val="00F21908"/>
    <w:rsid w:val="00F537D2"/>
    <w:rsid w:val="00F84870"/>
    <w:rsid w:val="00FA4688"/>
    <w:rsid w:val="00FD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6D72"/>
  <w15:chartTrackingRefBased/>
  <w15:docId w15:val="{9393C636-5FB2-449D-B5BA-721901F5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650"/>
    <w:pPr>
      <w:spacing w:after="0" w:line="240" w:lineRule="auto"/>
      <w:jc w:val="both"/>
    </w:pPr>
    <w:rPr>
      <w:rFonts w:ascii="Petersburg" w:eastAsia="Antiqua" w:hAnsi="Petersburg" w:cs="Petersburg"/>
      <w:sz w:val="24"/>
      <w:lang w:val="ru-RU"/>
    </w:rPr>
  </w:style>
  <w:style w:type="paragraph" w:styleId="1">
    <w:name w:val="heading 1"/>
    <w:basedOn w:val="a"/>
    <w:next w:val="a"/>
    <w:link w:val="10"/>
    <w:uiPriority w:val="9"/>
    <w:qFormat/>
    <w:rsid w:val="000A58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qFormat/>
    <w:rsid w:val="00166A97"/>
    <w:pPr>
      <w:keepNext/>
      <w:spacing w:before="240" w:after="60"/>
      <w:outlineLvl w:val="2"/>
    </w:pPr>
    <w:rPr>
      <w:rFonts w:ascii="Arial Unicode MS" w:eastAsia="Petersburg" w:hAnsi="Arial Unicode MS"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6A97"/>
    <w:rPr>
      <w:rFonts w:ascii="Arial Unicode MS" w:eastAsia="Petersburg" w:hAnsi="Arial Unicode MS" w:cs="Times New Roman"/>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166A97"/>
    <w:pPr>
      <w:jc w:val="left"/>
    </w:pPr>
    <w:rPr>
      <w:rFonts w:eastAsia="Petersburg" w:cs="Times New Roman"/>
      <w:b/>
      <w:sz w:val="20"/>
      <w:szCs w:val="20"/>
      <w:lang w:val="uk-UA" w:eastAsia="ru-RU"/>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3"/>
    <w:uiPriority w:val="99"/>
    <w:rsid w:val="00166A97"/>
    <w:rPr>
      <w:rFonts w:ascii="Petersburg" w:eastAsia="Petersburg" w:hAnsi="Petersburg" w:cs="Times New Roman"/>
      <w:b/>
      <w:sz w:val="20"/>
      <w:szCs w:val="20"/>
      <w:lang w:val="uk-UA" w:eastAsia="ru-RU"/>
    </w:rPr>
  </w:style>
  <w:style w:type="paragraph" w:styleId="a5">
    <w:name w:val="List Paragraph"/>
    <w:basedOn w:val="a"/>
    <w:uiPriority w:val="34"/>
    <w:qFormat/>
    <w:rsid w:val="00166A97"/>
    <w:pPr>
      <w:spacing w:after="200" w:line="276" w:lineRule="auto"/>
      <w:ind w:left="720"/>
      <w:contextualSpacing/>
      <w:jc w:val="left"/>
    </w:pPr>
    <w:rPr>
      <w:rFonts w:ascii="Calibri" w:eastAsia="Times New Roman" w:hAnsi="Calibri" w:cs="Times New Roman"/>
      <w:sz w:val="22"/>
      <w:lang w:eastAsia="ru-RU"/>
    </w:rPr>
  </w:style>
  <w:style w:type="paragraph" w:styleId="a6">
    <w:name w:val="Balloon Text"/>
    <w:basedOn w:val="a"/>
    <w:link w:val="a7"/>
    <w:uiPriority w:val="99"/>
    <w:semiHidden/>
    <w:unhideWhenUsed/>
    <w:rsid w:val="00853539"/>
    <w:rPr>
      <w:rFonts w:ascii="Segoe UI" w:hAnsi="Segoe UI" w:cs="Segoe UI"/>
      <w:sz w:val="18"/>
      <w:szCs w:val="18"/>
    </w:rPr>
  </w:style>
  <w:style w:type="character" w:customStyle="1" w:styleId="a7">
    <w:name w:val="Текст выноски Знак"/>
    <w:basedOn w:val="a0"/>
    <w:link w:val="a6"/>
    <w:uiPriority w:val="99"/>
    <w:semiHidden/>
    <w:rsid w:val="00853539"/>
    <w:rPr>
      <w:rFonts w:ascii="Segoe UI" w:eastAsia="Antiqua" w:hAnsi="Segoe UI" w:cs="Segoe UI"/>
      <w:sz w:val="18"/>
      <w:szCs w:val="18"/>
      <w:lang w:val="ru-RU"/>
    </w:rPr>
  </w:style>
  <w:style w:type="character" w:customStyle="1" w:styleId="10">
    <w:name w:val="Заголовок 1 Знак"/>
    <w:basedOn w:val="a0"/>
    <w:link w:val="1"/>
    <w:uiPriority w:val="9"/>
    <w:rsid w:val="000A58C9"/>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730</Words>
  <Characters>4165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32</cp:revision>
  <cp:lastPrinted>2021-08-16T10:40:00Z</cp:lastPrinted>
  <dcterms:created xsi:type="dcterms:W3CDTF">2021-08-23T05:49:00Z</dcterms:created>
  <dcterms:modified xsi:type="dcterms:W3CDTF">2021-08-26T07:25:00Z</dcterms:modified>
</cp:coreProperties>
</file>