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13" w:rsidRPr="00883213" w:rsidRDefault="00883213" w:rsidP="0088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213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883213">
        <w:rPr>
          <w:rFonts w:ascii="Times New Roman" w:hAnsi="Times New Roman" w:cs="Times New Roman"/>
          <w:b/>
          <w:sz w:val="28"/>
          <w:szCs w:val="28"/>
        </w:rPr>
        <w:t>представників</w:t>
      </w:r>
      <w:proofErr w:type="spellEnd"/>
      <w:r w:rsidRPr="00883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b/>
          <w:sz w:val="28"/>
          <w:szCs w:val="28"/>
        </w:rPr>
        <w:t>громадянського</w:t>
      </w:r>
      <w:proofErr w:type="spellEnd"/>
      <w:r w:rsidRPr="00883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b/>
          <w:sz w:val="28"/>
          <w:szCs w:val="28"/>
        </w:rPr>
        <w:t>суспільства</w:t>
      </w:r>
      <w:proofErr w:type="spellEnd"/>
      <w:r w:rsidRPr="0088321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83213">
        <w:rPr>
          <w:rFonts w:ascii="Times New Roman" w:hAnsi="Times New Roman" w:cs="Times New Roman"/>
          <w:b/>
          <w:sz w:val="28"/>
          <w:szCs w:val="28"/>
        </w:rPr>
        <w:t>яким</w:t>
      </w:r>
      <w:proofErr w:type="spellEnd"/>
      <w:r w:rsidRPr="00883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b/>
          <w:sz w:val="28"/>
          <w:szCs w:val="28"/>
        </w:rPr>
        <w:t>відмовлено</w:t>
      </w:r>
      <w:proofErr w:type="spellEnd"/>
      <w:r w:rsidRPr="0088321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83213">
        <w:rPr>
          <w:rFonts w:ascii="Times New Roman" w:hAnsi="Times New Roman" w:cs="Times New Roman"/>
          <w:b/>
          <w:sz w:val="28"/>
          <w:szCs w:val="28"/>
        </w:rPr>
        <w:t>участі</w:t>
      </w:r>
      <w:proofErr w:type="spellEnd"/>
      <w:r w:rsidRPr="0088321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83213">
        <w:rPr>
          <w:rFonts w:ascii="Times New Roman" w:hAnsi="Times New Roman" w:cs="Times New Roman"/>
          <w:b/>
          <w:sz w:val="28"/>
          <w:szCs w:val="28"/>
        </w:rPr>
        <w:t>установчих</w:t>
      </w:r>
      <w:proofErr w:type="spellEnd"/>
      <w:r w:rsidRPr="00883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b/>
          <w:sz w:val="28"/>
          <w:szCs w:val="28"/>
        </w:rPr>
        <w:t>зборах</w:t>
      </w:r>
      <w:proofErr w:type="spellEnd"/>
    </w:p>
    <w:p w:rsidR="00883213" w:rsidRPr="000B4944" w:rsidRDefault="000B4944" w:rsidP="008832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bookmarkStart w:id="0" w:name="_GoBack"/>
      <w:bookmarkEnd w:id="0"/>
      <w:proofErr w:type="spellStart"/>
      <w:r w:rsidR="00883213" w:rsidRPr="00883213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="00883213"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213" w:rsidRPr="00883213">
        <w:rPr>
          <w:rFonts w:ascii="Times New Roman" w:hAnsi="Times New Roman" w:cs="Times New Roman"/>
          <w:sz w:val="28"/>
          <w:szCs w:val="28"/>
        </w:rPr>
        <w:t>ініціативної</w:t>
      </w:r>
      <w:proofErr w:type="spellEnd"/>
      <w:r w:rsidR="00883213"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213" w:rsidRPr="0088321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883213" w:rsidRPr="0088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визначено:</w:t>
      </w:r>
    </w:p>
    <w:p w:rsidR="00883213" w:rsidRPr="00883213" w:rsidRDefault="00883213" w:rsidP="0088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83213">
        <w:rPr>
          <w:rFonts w:ascii="Times New Roman" w:hAnsi="Times New Roman" w:cs="Times New Roman"/>
          <w:sz w:val="28"/>
          <w:szCs w:val="28"/>
        </w:rPr>
        <w:t>1.</w:t>
      </w:r>
      <w:r w:rsidRPr="00883213">
        <w:rPr>
          <w:rFonts w:ascii="Times New Roman" w:hAnsi="Times New Roman" w:cs="Times New Roman"/>
          <w:sz w:val="28"/>
          <w:szCs w:val="28"/>
        </w:rPr>
        <w:tab/>
        <w:t xml:space="preserve">член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рада»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Требухова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О. О. –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відмовити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32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3213">
        <w:rPr>
          <w:rFonts w:ascii="Times New Roman" w:hAnsi="Times New Roman" w:cs="Times New Roman"/>
          <w:sz w:val="28"/>
          <w:szCs w:val="28"/>
        </w:rPr>
        <w:t>ішенню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, так як ним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подано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суперечить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пункту 6 Типового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3 листопада 2010 р. № 996 «Про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>».</w:t>
      </w:r>
    </w:p>
    <w:p w:rsidR="00883213" w:rsidRPr="00883213" w:rsidRDefault="00883213" w:rsidP="0088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83213">
        <w:rPr>
          <w:rFonts w:ascii="Times New Roman" w:hAnsi="Times New Roman" w:cs="Times New Roman"/>
          <w:sz w:val="28"/>
          <w:szCs w:val="28"/>
        </w:rPr>
        <w:t>2.</w:t>
      </w:r>
      <w:r w:rsidRPr="008832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ланкою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Роменської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профспілки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суперечить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пункту 6 Типового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88321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8321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3 листопада 2010 р. № 996 «Про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>»:</w:t>
      </w:r>
    </w:p>
    <w:p w:rsidR="00883213" w:rsidRPr="00883213" w:rsidRDefault="00883213" w:rsidP="0088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83213">
        <w:rPr>
          <w:rFonts w:ascii="Times New Roman" w:hAnsi="Times New Roman" w:cs="Times New Roman"/>
          <w:sz w:val="28"/>
          <w:szCs w:val="28"/>
        </w:rPr>
        <w:t>-</w:t>
      </w:r>
      <w:r w:rsidRPr="00883213">
        <w:rPr>
          <w:rFonts w:ascii="Times New Roman" w:hAnsi="Times New Roman" w:cs="Times New Roman"/>
          <w:sz w:val="28"/>
          <w:szCs w:val="28"/>
        </w:rPr>
        <w:tab/>
        <w:t xml:space="preserve">член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профспілкової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Роменського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. П.І.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Калнишевського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Роменської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профспілки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Єленко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А.П. –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відмовити</w:t>
      </w:r>
      <w:proofErr w:type="spellEnd"/>
    </w:p>
    <w:p w:rsidR="00883213" w:rsidRPr="00883213" w:rsidRDefault="00883213" w:rsidP="00883213">
      <w:pPr>
        <w:jc w:val="both"/>
        <w:rPr>
          <w:rFonts w:ascii="Times New Roman" w:hAnsi="Times New Roman" w:cs="Times New Roman"/>
          <w:sz w:val="28"/>
          <w:szCs w:val="28"/>
        </w:rPr>
      </w:pPr>
      <w:r w:rsidRPr="00883213">
        <w:rPr>
          <w:rFonts w:ascii="Times New Roman" w:hAnsi="Times New Roman" w:cs="Times New Roman"/>
          <w:sz w:val="28"/>
          <w:szCs w:val="28"/>
        </w:rPr>
        <w:t>-</w:t>
      </w:r>
      <w:r w:rsidRPr="00883213">
        <w:rPr>
          <w:rFonts w:ascii="Times New Roman" w:hAnsi="Times New Roman" w:cs="Times New Roman"/>
          <w:sz w:val="28"/>
          <w:szCs w:val="28"/>
        </w:rPr>
        <w:tab/>
        <w:t xml:space="preserve">член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профспілкової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Роменської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загальноосвітньої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І-ІІІ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№5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Роменської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профспілки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Роменець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Т.В. - </w:t>
      </w:r>
      <w:proofErr w:type="spellStart"/>
      <w:r w:rsidRPr="00883213">
        <w:rPr>
          <w:rFonts w:ascii="Times New Roman" w:hAnsi="Times New Roman" w:cs="Times New Roman"/>
          <w:sz w:val="28"/>
          <w:szCs w:val="28"/>
        </w:rPr>
        <w:t>відмовити</w:t>
      </w:r>
      <w:proofErr w:type="spellEnd"/>
      <w:r w:rsidRPr="0088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213" w:rsidRPr="00883213" w:rsidRDefault="00883213" w:rsidP="00883213">
      <w:pPr>
        <w:rPr>
          <w:rFonts w:ascii="Times New Roman" w:hAnsi="Times New Roman" w:cs="Times New Roman"/>
          <w:sz w:val="28"/>
          <w:szCs w:val="28"/>
        </w:rPr>
      </w:pPr>
    </w:p>
    <w:p w:rsidR="00987145" w:rsidRPr="00883213" w:rsidRDefault="00987145">
      <w:pPr>
        <w:rPr>
          <w:rFonts w:ascii="Times New Roman" w:hAnsi="Times New Roman" w:cs="Times New Roman"/>
          <w:sz w:val="28"/>
          <w:szCs w:val="28"/>
        </w:rPr>
      </w:pPr>
    </w:p>
    <w:sectPr w:rsidR="00987145" w:rsidRPr="0088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13"/>
    <w:rsid w:val="000B4944"/>
    <w:rsid w:val="00213F25"/>
    <w:rsid w:val="00883213"/>
    <w:rsid w:val="009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2021-05-31T11:01:00Z</dcterms:created>
  <dcterms:modified xsi:type="dcterms:W3CDTF">2021-05-31T11:22:00Z</dcterms:modified>
</cp:coreProperties>
</file>