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D6" w:rsidRDefault="00064BF5" w:rsidP="00064BF5">
      <w:pPr>
        <w:pStyle w:val="1"/>
        <w:pBdr>
          <w:bottom w:val="single" w:sz="12" w:space="9" w:color="auto"/>
        </w:pBdr>
        <w:jc w:val="center"/>
        <w:rPr>
          <w:rStyle w:val="a4"/>
          <w:color w:val="auto"/>
          <w:lang w:val="uk-UA"/>
        </w:rPr>
      </w:pPr>
      <w:r w:rsidRPr="00064BF5">
        <w:rPr>
          <w:rStyle w:val="a4"/>
          <w:color w:val="auto"/>
        </w:rPr>
        <w:t>ІНІ</w:t>
      </w:r>
      <w:proofErr w:type="gramStart"/>
      <w:r w:rsidRPr="00064BF5">
        <w:rPr>
          <w:rStyle w:val="a4"/>
          <w:color w:val="auto"/>
        </w:rPr>
        <w:t>Ц</w:t>
      </w:r>
      <w:proofErr w:type="gramEnd"/>
      <w:r w:rsidRPr="00064BF5">
        <w:rPr>
          <w:rStyle w:val="a4"/>
          <w:color w:val="auto"/>
        </w:rPr>
        <w:t>ІАТИВНА ГРУПА З ПІДГОТОВКИ УСТАНОВЧИХ ЗБОРІВ ДЛЯ ФОРМУВАННЯ СКЛАДУ ГРОМАДСЬКОЇ РАДИ ПРИ ВИКОНАВЧОМУ КОМІТЕТІ РОМЕНСЬКОЇ МІСЬКОЇ РАДИ</w:t>
      </w:r>
    </w:p>
    <w:p w:rsidR="00064BF5" w:rsidRDefault="00064BF5" w:rsidP="00064BF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64BF5">
        <w:rPr>
          <w:rFonts w:ascii="Times New Roman" w:hAnsi="Times New Roman"/>
          <w:b/>
          <w:sz w:val="32"/>
          <w:szCs w:val="32"/>
          <w:lang w:val="uk-UA"/>
        </w:rPr>
        <w:t>ПРОТОКОЛ</w:t>
      </w:r>
    </w:p>
    <w:p w:rsidR="00064BF5" w:rsidRDefault="00064BF5" w:rsidP="00064BF5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Засідання ініціативної групи з підготовки установчих зборів для формування складу громадської ради при виконавчому комітеті роменської міської ради</w:t>
      </w:r>
    </w:p>
    <w:p w:rsidR="00064BF5" w:rsidRDefault="007B060F" w:rsidP="00064BF5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906A4A">
        <w:rPr>
          <w:rFonts w:ascii="Times New Roman" w:hAnsi="Times New Roman"/>
          <w:sz w:val="24"/>
          <w:szCs w:val="24"/>
          <w:lang w:val="uk-UA"/>
        </w:rPr>
        <w:t>7</w:t>
      </w:r>
      <w:r w:rsidR="00064B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6A4A">
        <w:rPr>
          <w:rFonts w:ascii="Times New Roman" w:hAnsi="Times New Roman"/>
          <w:sz w:val="24"/>
          <w:szCs w:val="24"/>
          <w:lang w:val="uk-UA"/>
        </w:rPr>
        <w:t>травня</w:t>
      </w:r>
      <w:r w:rsidR="00064BF5">
        <w:rPr>
          <w:rFonts w:ascii="Times New Roman" w:hAnsi="Times New Roman"/>
          <w:sz w:val="24"/>
          <w:szCs w:val="24"/>
          <w:lang w:val="uk-UA"/>
        </w:rPr>
        <w:t xml:space="preserve"> 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="00906A4A">
        <w:rPr>
          <w:rFonts w:ascii="Times New Roman" w:hAnsi="Times New Roman"/>
          <w:sz w:val="24"/>
          <w:szCs w:val="24"/>
          <w:lang w:val="uk-UA"/>
        </w:rPr>
        <w:t xml:space="preserve"> р. № 2</w:t>
      </w:r>
    </w:p>
    <w:p w:rsidR="00064BF5" w:rsidRDefault="00064BF5" w:rsidP="00064BF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64BF5">
        <w:rPr>
          <w:rFonts w:ascii="Times New Roman" w:hAnsi="Times New Roman"/>
          <w:b/>
          <w:sz w:val="24"/>
          <w:szCs w:val="24"/>
          <w:lang w:val="uk-UA"/>
        </w:rPr>
        <w:t>м. Ромни</w:t>
      </w:r>
    </w:p>
    <w:p w:rsidR="00F574F6" w:rsidRDefault="00F574F6" w:rsidP="00064BF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ПРИСУТНІ: </w:t>
      </w:r>
    </w:p>
    <w:p w:rsidR="007B060F" w:rsidRPr="007B060F" w:rsidRDefault="007B060F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B4D8C">
        <w:rPr>
          <w:rFonts w:ascii="Times New Roman" w:hAnsi="Times New Roman"/>
          <w:b/>
          <w:sz w:val="24"/>
          <w:szCs w:val="24"/>
          <w:lang w:val="uk-UA"/>
        </w:rPr>
        <w:t xml:space="preserve">Ленський </w:t>
      </w:r>
      <w:proofErr w:type="spellStart"/>
      <w:r w:rsidRPr="009B4D8C">
        <w:rPr>
          <w:rFonts w:ascii="Times New Roman" w:hAnsi="Times New Roman"/>
          <w:b/>
          <w:sz w:val="24"/>
          <w:szCs w:val="24"/>
          <w:lang w:val="uk-UA"/>
        </w:rPr>
        <w:t>Яніс</w:t>
      </w:r>
      <w:proofErr w:type="spellEnd"/>
      <w:r w:rsidRPr="009B4D8C">
        <w:rPr>
          <w:rFonts w:ascii="Times New Roman" w:hAnsi="Times New Roman"/>
          <w:b/>
          <w:sz w:val="24"/>
          <w:szCs w:val="24"/>
          <w:lang w:val="uk-UA"/>
        </w:rPr>
        <w:t xml:space="preserve"> Юрійович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906A4A">
        <w:rPr>
          <w:rFonts w:ascii="Times New Roman" w:hAnsi="Times New Roman"/>
          <w:sz w:val="24"/>
          <w:szCs w:val="24"/>
          <w:lang w:val="uk-UA"/>
        </w:rPr>
        <w:t>голова ініціативної групи, голова громадської організації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«ПРОМІНЬ СЛОБОЖАНЩИНИ»</w:t>
      </w:r>
    </w:p>
    <w:p w:rsidR="00906A4A" w:rsidRDefault="00906A4A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B4D8C">
        <w:rPr>
          <w:rFonts w:ascii="Times New Roman" w:hAnsi="Times New Roman"/>
          <w:b/>
          <w:sz w:val="24"/>
          <w:szCs w:val="24"/>
          <w:lang w:val="uk-UA"/>
        </w:rPr>
        <w:t>Павлусенко</w:t>
      </w:r>
      <w:proofErr w:type="spellEnd"/>
      <w:r w:rsidRPr="009B4D8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9B4D8C">
        <w:rPr>
          <w:rFonts w:ascii="Times New Roman" w:hAnsi="Times New Roman"/>
          <w:b/>
          <w:sz w:val="24"/>
          <w:szCs w:val="24"/>
          <w:lang w:val="uk-UA"/>
        </w:rPr>
        <w:t>Альона</w:t>
      </w:r>
      <w:proofErr w:type="spellEnd"/>
      <w:r w:rsidRPr="009B4D8C">
        <w:rPr>
          <w:rFonts w:ascii="Times New Roman" w:hAnsi="Times New Roman"/>
          <w:b/>
          <w:sz w:val="24"/>
          <w:szCs w:val="24"/>
          <w:lang w:val="uk-UA"/>
        </w:rPr>
        <w:t xml:space="preserve"> Олексіївна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 xml:space="preserve">секретар ініціативної групи, </w:t>
      </w:r>
      <w:r w:rsidRPr="007B060F">
        <w:rPr>
          <w:rFonts w:ascii="Times New Roman" w:hAnsi="Times New Roman"/>
          <w:sz w:val="24"/>
          <w:szCs w:val="24"/>
          <w:lang w:val="uk-UA"/>
        </w:rPr>
        <w:t>начальник відділу з питань внутрішньої політики</w:t>
      </w:r>
    </w:p>
    <w:p w:rsidR="009B4D8C" w:rsidRPr="007B060F" w:rsidRDefault="009B4D8C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B4D8C">
        <w:rPr>
          <w:rFonts w:ascii="Times New Roman" w:hAnsi="Times New Roman"/>
          <w:b/>
          <w:sz w:val="24"/>
          <w:szCs w:val="24"/>
          <w:lang w:val="uk-UA"/>
        </w:rPr>
        <w:t>Ковтун Ірина Іванівна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– начальник відділу юридичного забезпечення</w:t>
      </w:r>
    </w:p>
    <w:p w:rsidR="009B4D8C" w:rsidRPr="007B060F" w:rsidRDefault="009B4D8C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B4D8C">
        <w:rPr>
          <w:rFonts w:ascii="Times New Roman" w:hAnsi="Times New Roman"/>
          <w:b/>
          <w:sz w:val="24"/>
          <w:szCs w:val="24"/>
          <w:lang w:val="uk-UA"/>
        </w:rPr>
        <w:t>Литвиненко Артем Олексійович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 xml:space="preserve">представник </w:t>
      </w:r>
      <w:r w:rsidRPr="007B060F">
        <w:rPr>
          <w:rFonts w:ascii="Times New Roman" w:hAnsi="Times New Roman"/>
          <w:sz w:val="24"/>
          <w:szCs w:val="24"/>
          <w:lang w:val="uk-UA"/>
        </w:rPr>
        <w:t>громадськ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«Українська громадська рада»</w:t>
      </w:r>
    </w:p>
    <w:p w:rsidR="009B4D8C" w:rsidRPr="007B060F" w:rsidRDefault="009B4D8C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B4D8C">
        <w:rPr>
          <w:rFonts w:ascii="Times New Roman" w:hAnsi="Times New Roman"/>
          <w:b/>
          <w:sz w:val="24"/>
          <w:szCs w:val="24"/>
          <w:lang w:val="uk-UA"/>
        </w:rPr>
        <w:t>Оганесян</w:t>
      </w:r>
      <w:proofErr w:type="spellEnd"/>
      <w:r w:rsidRPr="009B4D8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9B4D8C">
        <w:rPr>
          <w:rFonts w:ascii="Times New Roman" w:hAnsi="Times New Roman"/>
          <w:b/>
          <w:sz w:val="24"/>
          <w:szCs w:val="24"/>
          <w:lang w:val="uk-UA"/>
        </w:rPr>
        <w:t>Павліна</w:t>
      </w:r>
      <w:proofErr w:type="spellEnd"/>
      <w:r w:rsidRPr="009B4D8C">
        <w:rPr>
          <w:rFonts w:ascii="Times New Roman" w:hAnsi="Times New Roman"/>
          <w:b/>
          <w:sz w:val="24"/>
          <w:szCs w:val="24"/>
          <w:lang w:val="uk-UA"/>
        </w:rPr>
        <w:t xml:space="preserve"> Миколаївна </w:t>
      </w:r>
      <w:r w:rsidRPr="007B060F">
        <w:rPr>
          <w:rFonts w:ascii="Times New Roman" w:hAnsi="Times New Roman"/>
          <w:sz w:val="24"/>
          <w:szCs w:val="24"/>
          <w:lang w:val="uk-UA"/>
        </w:rPr>
        <w:t>–  начальник управління адміністративних послуг</w:t>
      </w:r>
    </w:p>
    <w:p w:rsidR="009B4D8C" w:rsidRPr="007B060F" w:rsidRDefault="009B4D8C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B4D8C">
        <w:rPr>
          <w:rFonts w:ascii="Times New Roman" w:hAnsi="Times New Roman"/>
          <w:b/>
          <w:sz w:val="24"/>
          <w:szCs w:val="24"/>
          <w:lang w:val="uk-UA"/>
        </w:rPr>
        <w:t>Оксюта Микола Борисович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 xml:space="preserve">представник </w:t>
      </w:r>
      <w:r w:rsidRPr="007B060F">
        <w:rPr>
          <w:rFonts w:ascii="Times New Roman" w:hAnsi="Times New Roman"/>
          <w:sz w:val="24"/>
          <w:szCs w:val="24"/>
          <w:lang w:val="uk-UA"/>
        </w:rPr>
        <w:t>громадськ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«Роменський комітет захисту прав людини»</w:t>
      </w:r>
    </w:p>
    <w:p w:rsidR="009B4D8C" w:rsidRPr="007B060F" w:rsidRDefault="009B4D8C" w:rsidP="007B060F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B4D8C">
        <w:rPr>
          <w:rFonts w:ascii="Times New Roman" w:hAnsi="Times New Roman"/>
          <w:b/>
          <w:sz w:val="24"/>
          <w:szCs w:val="24"/>
          <w:lang w:val="uk-UA"/>
        </w:rPr>
        <w:t>Пелепей</w:t>
      </w:r>
      <w:proofErr w:type="spellEnd"/>
      <w:r w:rsidRPr="009B4D8C">
        <w:rPr>
          <w:rFonts w:ascii="Times New Roman" w:hAnsi="Times New Roman"/>
          <w:b/>
          <w:sz w:val="24"/>
          <w:szCs w:val="24"/>
          <w:lang w:val="uk-UA"/>
        </w:rPr>
        <w:t xml:space="preserve"> Анатолій Миколайович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5112A1">
        <w:rPr>
          <w:rFonts w:ascii="Times New Roman" w:hAnsi="Times New Roman"/>
          <w:sz w:val="24"/>
          <w:szCs w:val="24"/>
          <w:lang w:val="uk-UA"/>
        </w:rPr>
        <w:t>голова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060F">
        <w:rPr>
          <w:rFonts w:ascii="Times New Roman" w:hAnsi="Times New Roman"/>
          <w:sz w:val="24"/>
          <w:szCs w:val="24"/>
          <w:lang w:val="uk-UA"/>
        </w:rPr>
        <w:t>громадськ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7B060F">
        <w:rPr>
          <w:rFonts w:ascii="Times New Roman" w:hAnsi="Times New Roman"/>
          <w:sz w:val="24"/>
          <w:szCs w:val="24"/>
          <w:lang w:val="uk-UA"/>
        </w:rPr>
        <w:t xml:space="preserve"> «Спортивний клуб фізичної підготовки «Колізей»</w:t>
      </w:r>
    </w:p>
    <w:p w:rsidR="00F574F6" w:rsidRPr="00F37F98" w:rsidRDefault="00F574F6" w:rsidP="00F574F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5DD1">
        <w:rPr>
          <w:rFonts w:ascii="Times New Roman" w:hAnsi="Times New Roman"/>
          <w:b/>
          <w:sz w:val="24"/>
          <w:szCs w:val="24"/>
          <w:lang w:val="uk-UA"/>
        </w:rPr>
        <w:t>ПОРЯДОК ДЕННИЙ</w:t>
      </w:r>
    </w:p>
    <w:p w:rsidR="00F574F6" w:rsidRPr="00F37F98" w:rsidRDefault="00E94D6A" w:rsidP="00F574F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F37F98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402FAA" w:rsidRPr="00F37F98">
        <w:rPr>
          <w:rFonts w:ascii="Times New Roman" w:hAnsi="Times New Roman"/>
          <w:sz w:val="24"/>
          <w:szCs w:val="24"/>
          <w:lang w:val="uk-UA"/>
        </w:rPr>
        <w:t>перевірку документів, поданих до участі в установчих зборах та наявності зауважень до них</w:t>
      </w:r>
    </w:p>
    <w:p w:rsidR="00E94D6A" w:rsidRPr="00F37F98" w:rsidRDefault="00E94D6A" w:rsidP="00E94D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F37F98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402FAA" w:rsidRPr="00F37F98">
        <w:rPr>
          <w:rFonts w:ascii="Times New Roman" w:hAnsi="Times New Roman"/>
          <w:sz w:val="24"/>
          <w:szCs w:val="24"/>
          <w:lang w:val="uk-UA"/>
        </w:rPr>
        <w:t xml:space="preserve">перевірку громадських формувань </w:t>
      </w:r>
      <w:r w:rsidR="00A86EFF" w:rsidRPr="00F37F98">
        <w:rPr>
          <w:rFonts w:ascii="Times New Roman" w:hAnsi="Times New Roman"/>
          <w:sz w:val="24"/>
          <w:szCs w:val="24"/>
          <w:lang w:val="uk-UA"/>
        </w:rPr>
        <w:t>управлінням</w:t>
      </w:r>
      <w:r w:rsidR="00402FAA" w:rsidRPr="00F37F98">
        <w:rPr>
          <w:rFonts w:ascii="Times New Roman" w:hAnsi="Times New Roman"/>
          <w:sz w:val="24"/>
          <w:szCs w:val="24"/>
          <w:lang w:val="uk-UA"/>
        </w:rPr>
        <w:t xml:space="preserve"> адміністративних послуг </w:t>
      </w:r>
    </w:p>
    <w:p w:rsidR="00F37F98" w:rsidRPr="00F37F98" w:rsidRDefault="00F37F98" w:rsidP="00E94D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F37F98">
        <w:rPr>
          <w:rFonts w:ascii="Times New Roman" w:hAnsi="Times New Roman"/>
          <w:sz w:val="24"/>
          <w:szCs w:val="24"/>
          <w:lang w:val="uk-UA"/>
        </w:rPr>
        <w:t>Різне</w:t>
      </w:r>
    </w:p>
    <w:p w:rsidR="00E94D6A" w:rsidRPr="00F37F98" w:rsidRDefault="00E94D6A" w:rsidP="0060764A">
      <w:pPr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37F98">
        <w:rPr>
          <w:rFonts w:ascii="Times New Roman" w:hAnsi="Times New Roman"/>
          <w:b/>
          <w:sz w:val="24"/>
          <w:szCs w:val="24"/>
          <w:lang w:val="uk-UA"/>
        </w:rPr>
        <w:t>1.</w:t>
      </w:r>
      <w:r w:rsidRPr="00F37F98">
        <w:rPr>
          <w:rFonts w:ascii="Times New Roman" w:hAnsi="Times New Roman"/>
          <w:b/>
          <w:sz w:val="24"/>
          <w:szCs w:val="24"/>
          <w:lang w:val="uk-UA"/>
        </w:rPr>
        <w:tab/>
      </w:r>
      <w:r w:rsidR="00F37F98" w:rsidRPr="00F37F98">
        <w:rPr>
          <w:rFonts w:ascii="Times New Roman" w:hAnsi="Times New Roman"/>
          <w:b/>
          <w:sz w:val="24"/>
          <w:szCs w:val="24"/>
          <w:lang w:val="uk-UA"/>
        </w:rPr>
        <w:t>Про перевірку документів, поданих до участі в установчих зборах та наявності зауважень до них</w:t>
      </w:r>
    </w:p>
    <w:p w:rsidR="00C7372B" w:rsidRPr="0001301C" w:rsidRDefault="00A45DD1" w:rsidP="00363025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0764A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8D477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4C559E">
        <w:rPr>
          <w:rFonts w:ascii="Times New Roman" w:hAnsi="Times New Roman"/>
          <w:b/>
          <w:sz w:val="24"/>
          <w:szCs w:val="24"/>
          <w:lang w:val="uk-UA"/>
        </w:rPr>
        <w:t>Павлусенко</w:t>
      </w:r>
      <w:proofErr w:type="spellEnd"/>
      <w:r w:rsidR="004C559E">
        <w:rPr>
          <w:rFonts w:ascii="Times New Roman" w:hAnsi="Times New Roman"/>
          <w:b/>
          <w:sz w:val="24"/>
          <w:szCs w:val="24"/>
          <w:lang w:val="uk-UA"/>
        </w:rPr>
        <w:t xml:space="preserve"> А.</w:t>
      </w:r>
      <w:r w:rsidRPr="00E94D6A">
        <w:rPr>
          <w:rFonts w:ascii="Times New Roman" w:hAnsi="Times New Roman"/>
          <w:sz w:val="24"/>
          <w:szCs w:val="24"/>
          <w:lang w:val="uk-UA"/>
        </w:rPr>
        <w:t>,</w:t>
      </w:r>
      <w:r w:rsidR="00F37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4D6A">
        <w:rPr>
          <w:rFonts w:ascii="Times New Roman" w:hAnsi="Times New Roman"/>
          <w:sz w:val="24"/>
          <w:szCs w:val="24"/>
          <w:lang w:val="uk-UA"/>
        </w:rPr>
        <w:t>як</w:t>
      </w:r>
      <w:r w:rsidR="004C559E">
        <w:rPr>
          <w:rFonts w:ascii="Times New Roman" w:hAnsi="Times New Roman"/>
          <w:sz w:val="24"/>
          <w:szCs w:val="24"/>
          <w:lang w:val="uk-UA"/>
        </w:rPr>
        <w:t>а</w:t>
      </w:r>
      <w:r w:rsidRPr="00E94D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559E">
        <w:rPr>
          <w:rFonts w:ascii="Times New Roman" w:hAnsi="Times New Roman"/>
          <w:sz w:val="24"/>
          <w:szCs w:val="24"/>
          <w:lang w:val="uk-UA"/>
        </w:rPr>
        <w:t xml:space="preserve">поінформувала, що за період подання заяв було зареєстровано 15 </w:t>
      </w:r>
      <w:r w:rsidR="005112A1">
        <w:rPr>
          <w:rFonts w:ascii="Times New Roman" w:hAnsi="Times New Roman"/>
          <w:sz w:val="24"/>
          <w:szCs w:val="24"/>
          <w:lang w:val="uk-UA"/>
        </w:rPr>
        <w:t>кандидатів</w:t>
      </w:r>
      <w:r w:rsidR="004C559E">
        <w:rPr>
          <w:rFonts w:ascii="Times New Roman" w:hAnsi="Times New Roman"/>
          <w:sz w:val="24"/>
          <w:szCs w:val="24"/>
          <w:lang w:val="uk-UA"/>
        </w:rPr>
        <w:t xml:space="preserve"> від інститутів громадянського суспільства на участь </w:t>
      </w:r>
      <w:r w:rsidR="00BC0AF6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4C559E" w:rsidRPr="004C559E">
        <w:rPr>
          <w:rFonts w:ascii="Times New Roman" w:hAnsi="Times New Roman"/>
          <w:sz w:val="24"/>
          <w:szCs w:val="24"/>
          <w:lang w:val="uk-UA"/>
        </w:rPr>
        <w:t>установчих збор</w:t>
      </w:r>
      <w:r w:rsidR="00BC0AF6">
        <w:rPr>
          <w:rFonts w:ascii="Times New Roman" w:hAnsi="Times New Roman"/>
          <w:sz w:val="24"/>
          <w:szCs w:val="24"/>
          <w:lang w:val="uk-UA"/>
        </w:rPr>
        <w:t>ах</w:t>
      </w:r>
      <w:r w:rsidR="004C559E" w:rsidRPr="004C559E">
        <w:rPr>
          <w:rFonts w:ascii="Times New Roman" w:hAnsi="Times New Roman"/>
          <w:sz w:val="24"/>
          <w:szCs w:val="24"/>
          <w:lang w:val="uk-UA"/>
        </w:rPr>
        <w:t xml:space="preserve"> для формування складу громадської ради при виконавчому комітеті роменської міської ради</w:t>
      </w:r>
      <w:r w:rsidR="00BC0AF6">
        <w:rPr>
          <w:rFonts w:ascii="Times New Roman" w:hAnsi="Times New Roman"/>
          <w:sz w:val="24"/>
          <w:szCs w:val="24"/>
          <w:lang w:val="uk-UA"/>
        </w:rPr>
        <w:t>, про що свідч</w:t>
      </w:r>
      <w:r w:rsidR="00EE47B1">
        <w:rPr>
          <w:rFonts w:ascii="Times New Roman" w:hAnsi="Times New Roman"/>
          <w:sz w:val="24"/>
          <w:szCs w:val="24"/>
          <w:lang w:val="uk-UA"/>
        </w:rPr>
        <w:t>ать записи у журналі реєстрацій, а саме: головн</w:t>
      </w:r>
      <w:r w:rsidR="00D81941">
        <w:rPr>
          <w:rFonts w:ascii="Times New Roman" w:hAnsi="Times New Roman"/>
          <w:sz w:val="24"/>
          <w:szCs w:val="24"/>
          <w:lang w:val="uk-UA"/>
        </w:rPr>
        <w:t>ого</w:t>
      </w:r>
      <w:r w:rsidR="00EE47B1">
        <w:rPr>
          <w:rFonts w:ascii="Times New Roman" w:hAnsi="Times New Roman"/>
          <w:sz w:val="24"/>
          <w:szCs w:val="24"/>
          <w:lang w:val="uk-UA"/>
        </w:rPr>
        <w:t xml:space="preserve"> редактор</w:t>
      </w:r>
      <w:r w:rsidR="00D81941">
        <w:rPr>
          <w:rFonts w:ascii="Times New Roman" w:hAnsi="Times New Roman"/>
          <w:sz w:val="24"/>
          <w:szCs w:val="24"/>
          <w:lang w:val="uk-UA"/>
        </w:rPr>
        <w:t>а</w:t>
      </w:r>
      <w:r w:rsidR="00EE47B1">
        <w:rPr>
          <w:rFonts w:ascii="Times New Roman" w:hAnsi="Times New Roman"/>
          <w:sz w:val="24"/>
          <w:szCs w:val="24"/>
          <w:lang w:val="uk-UA"/>
        </w:rPr>
        <w:t xml:space="preserve"> газети «Тандем-прес» Вовченко Ю.В. (без зауважень), </w:t>
      </w:r>
      <w:r w:rsidR="00043E83">
        <w:rPr>
          <w:rFonts w:ascii="Times New Roman" w:hAnsi="Times New Roman"/>
          <w:sz w:val="24"/>
          <w:szCs w:val="24"/>
          <w:lang w:val="uk-UA"/>
        </w:rPr>
        <w:t>член</w:t>
      </w:r>
      <w:r w:rsidR="00D81941">
        <w:rPr>
          <w:rFonts w:ascii="Times New Roman" w:hAnsi="Times New Roman"/>
          <w:sz w:val="24"/>
          <w:szCs w:val="24"/>
          <w:lang w:val="uk-UA"/>
        </w:rPr>
        <w:t>а</w:t>
      </w:r>
      <w:r w:rsidR="00043E83">
        <w:rPr>
          <w:rFonts w:ascii="Times New Roman" w:hAnsi="Times New Roman"/>
          <w:sz w:val="24"/>
          <w:szCs w:val="24"/>
          <w:lang w:val="uk-UA"/>
        </w:rPr>
        <w:t xml:space="preserve"> первинної профспілкової організації відділу освіти Роменської міської ради</w:t>
      </w:r>
      <w:r w:rsidR="004341A1">
        <w:rPr>
          <w:rFonts w:ascii="Times New Roman" w:hAnsi="Times New Roman"/>
          <w:sz w:val="24"/>
          <w:szCs w:val="24"/>
          <w:lang w:val="uk-UA"/>
        </w:rPr>
        <w:t xml:space="preserve"> профспілки працівників освіти і науки України</w:t>
      </w:r>
      <w:r w:rsidR="00043E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5B6F">
        <w:rPr>
          <w:rFonts w:ascii="Times New Roman" w:hAnsi="Times New Roman"/>
          <w:sz w:val="24"/>
          <w:szCs w:val="24"/>
          <w:lang w:val="uk-UA"/>
        </w:rPr>
        <w:t>Андрущенко</w:t>
      </w:r>
      <w:r w:rsidR="00043E83">
        <w:rPr>
          <w:rFonts w:ascii="Times New Roman" w:hAnsi="Times New Roman"/>
          <w:sz w:val="24"/>
          <w:szCs w:val="24"/>
          <w:lang w:val="uk-UA"/>
        </w:rPr>
        <w:t xml:space="preserve"> О.О.</w:t>
      </w:r>
      <w:r w:rsidR="004341A1">
        <w:rPr>
          <w:rFonts w:ascii="Times New Roman" w:hAnsi="Times New Roman"/>
          <w:sz w:val="24"/>
          <w:szCs w:val="24"/>
          <w:lang w:val="uk-UA"/>
        </w:rPr>
        <w:t xml:space="preserve"> (без зауважень)</w:t>
      </w:r>
      <w:r w:rsidR="00043E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B133D">
        <w:rPr>
          <w:rFonts w:ascii="Times New Roman" w:hAnsi="Times New Roman"/>
          <w:sz w:val="24"/>
          <w:szCs w:val="24"/>
          <w:lang w:val="uk-UA"/>
        </w:rPr>
        <w:t>члена благодійної організації «Благодійний фонд Олександра Пашка» Березу В</w:t>
      </w:r>
      <w:r w:rsidR="00DD1A2F">
        <w:rPr>
          <w:rFonts w:ascii="Times New Roman" w:hAnsi="Times New Roman"/>
          <w:sz w:val="24"/>
          <w:szCs w:val="24"/>
          <w:lang w:val="uk-UA"/>
        </w:rPr>
        <w:t>.</w:t>
      </w:r>
      <w:r w:rsidR="00AB133D">
        <w:rPr>
          <w:rFonts w:ascii="Times New Roman" w:hAnsi="Times New Roman"/>
          <w:sz w:val="24"/>
          <w:szCs w:val="24"/>
          <w:lang w:val="uk-UA"/>
        </w:rPr>
        <w:t>О</w:t>
      </w:r>
      <w:r w:rsidR="00DD1A2F">
        <w:rPr>
          <w:rFonts w:ascii="Times New Roman" w:hAnsi="Times New Roman"/>
          <w:sz w:val="24"/>
          <w:szCs w:val="24"/>
          <w:lang w:val="uk-UA"/>
        </w:rPr>
        <w:t>.</w:t>
      </w:r>
      <w:r w:rsidR="00AB133D">
        <w:rPr>
          <w:rFonts w:ascii="Times New Roman" w:hAnsi="Times New Roman"/>
          <w:sz w:val="24"/>
          <w:szCs w:val="24"/>
          <w:lang w:val="uk-UA"/>
        </w:rPr>
        <w:t xml:space="preserve"> (без зауважень),</w:t>
      </w:r>
      <w:r w:rsidR="0028391E">
        <w:rPr>
          <w:rFonts w:ascii="Times New Roman" w:hAnsi="Times New Roman"/>
          <w:sz w:val="24"/>
          <w:szCs w:val="24"/>
          <w:lang w:val="uk-UA"/>
        </w:rPr>
        <w:t xml:space="preserve"> керівника громадської організації «Всеукраїнська організація «Авто Євро Сила»» Лободу О.О. (без зауважень), </w:t>
      </w:r>
      <w:r w:rsidR="00634379">
        <w:rPr>
          <w:rFonts w:ascii="Times New Roman" w:hAnsi="Times New Roman"/>
          <w:sz w:val="24"/>
          <w:szCs w:val="24"/>
          <w:lang w:val="uk-UA"/>
        </w:rPr>
        <w:lastRenderedPageBreak/>
        <w:t xml:space="preserve">члена </w:t>
      </w:r>
      <w:r w:rsidR="00036743">
        <w:rPr>
          <w:rFonts w:ascii="Times New Roman" w:hAnsi="Times New Roman"/>
          <w:sz w:val="24"/>
          <w:szCs w:val="24"/>
          <w:lang w:val="uk-UA"/>
        </w:rPr>
        <w:t>Роменської міської молодіжної громадської організації «Сузір’я» Радчук Н</w:t>
      </w:r>
      <w:r w:rsidR="00DD1A2F">
        <w:rPr>
          <w:rFonts w:ascii="Times New Roman" w:hAnsi="Times New Roman"/>
          <w:sz w:val="24"/>
          <w:szCs w:val="24"/>
          <w:lang w:val="uk-UA"/>
        </w:rPr>
        <w:t>.</w:t>
      </w:r>
      <w:r w:rsidR="00036743">
        <w:rPr>
          <w:rFonts w:ascii="Times New Roman" w:hAnsi="Times New Roman"/>
          <w:sz w:val="24"/>
          <w:szCs w:val="24"/>
          <w:lang w:val="uk-UA"/>
        </w:rPr>
        <w:t>А</w:t>
      </w:r>
      <w:r w:rsidR="00DD1A2F">
        <w:rPr>
          <w:rFonts w:ascii="Times New Roman" w:hAnsi="Times New Roman"/>
          <w:sz w:val="24"/>
          <w:szCs w:val="24"/>
          <w:lang w:val="uk-UA"/>
        </w:rPr>
        <w:t>.</w:t>
      </w:r>
      <w:r w:rsidR="00036743">
        <w:rPr>
          <w:rFonts w:ascii="Times New Roman" w:hAnsi="Times New Roman"/>
          <w:sz w:val="24"/>
          <w:szCs w:val="24"/>
          <w:lang w:val="uk-UA"/>
        </w:rPr>
        <w:t xml:space="preserve"> (без зауважень), члена </w:t>
      </w:r>
      <w:r w:rsidR="008C78F6">
        <w:rPr>
          <w:rFonts w:ascii="Times New Roman" w:hAnsi="Times New Roman"/>
          <w:sz w:val="24"/>
          <w:szCs w:val="24"/>
          <w:lang w:val="uk-UA"/>
        </w:rPr>
        <w:t xml:space="preserve">громадської організації «Піклувальна рада Роменської загальноосвітньої школи І-ІІІ ступенів №5 Роменської міської ради Сумської області» Холошу І.Л. (без зауважень), </w:t>
      </w:r>
      <w:r w:rsidR="00773652">
        <w:rPr>
          <w:rFonts w:ascii="Times New Roman" w:hAnsi="Times New Roman"/>
          <w:sz w:val="24"/>
          <w:szCs w:val="24"/>
          <w:lang w:val="uk-UA"/>
        </w:rPr>
        <w:t>члена громадської організації «Спілка жит</w:t>
      </w:r>
      <w:r w:rsidR="0001301C">
        <w:rPr>
          <w:rFonts w:ascii="Times New Roman" w:hAnsi="Times New Roman"/>
          <w:sz w:val="24"/>
          <w:szCs w:val="24"/>
          <w:lang w:val="uk-UA"/>
        </w:rPr>
        <w:t>лово-комунальних підприємств «Є</w:t>
      </w:r>
      <w:r w:rsidR="00773652">
        <w:rPr>
          <w:rFonts w:ascii="Times New Roman" w:hAnsi="Times New Roman"/>
          <w:sz w:val="24"/>
          <w:szCs w:val="24"/>
          <w:lang w:val="uk-UA"/>
        </w:rPr>
        <w:t>дність»» Моргунову Л</w:t>
      </w:r>
      <w:r w:rsidR="00DD1A2F">
        <w:rPr>
          <w:rFonts w:ascii="Times New Roman" w:hAnsi="Times New Roman"/>
          <w:sz w:val="24"/>
          <w:szCs w:val="24"/>
          <w:lang w:val="uk-UA"/>
        </w:rPr>
        <w:t>.</w:t>
      </w:r>
      <w:r w:rsidR="00773652">
        <w:rPr>
          <w:rFonts w:ascii="Times New Roman" w:hAnsi="Times New Roman"/>
          <w:sz w:val="24"/>
          <w:szCs w:val="24"/>
          <w:lang w:val="uk-UA"/>
        </w:rPr>
        <w:t>М</w:t>
      </w:r>
      <w:r w:rsidR="00DD1A2F">
        <w:rPr>
          <w:rFonts w:ascii="Times New Roman" w:hAnsi="Times New Roman"/>
          <w:sz w:val="24"/>
          <w:szCs w:val="24"/>
          <w:lang w:val="uk-UA"/>
        </w:rPr>
        <w:t>.</w:t>
      </w:r>
      <w:r w:rsidR="00773652">
        <w:rPr>
          <w:rFonts w:ascii="Times New Roman" w:hAnsi="Times New Roman"/>
          <w:sz w:val="24"/>
          <w:szCs w:val="24"/>
          <w:lang w:val="uk-UA"/>
        </w:rPr>
        <w:t xml:space="preserve"> (без зауважень), </w:t>
      </w:r>
      <w:r w:rsidR="008D4775">
        <w:rPr>
          <w:rFonts w:ascii="Times New Roman" w:hAnsi="Times New Roman"/>
          <w:sz w:val="24"/>
          <w:szCs w:val="24"/>
          <w:lang w:val="uk-UA"/>
        </w:rPr>
        <w:t xml:space="preserve">члена громадської організації «Українська громадська рада» </w:t>
      </w:r>
      <w:proofErr w:type="spellStart"/>
      <w:r w:rsidR="008D4775">
        <w:rPr>
          <w:rFonts w:ascii="Times New Roman" w:hAnsi="Times New Roman"/>
          <w:sz w:val="24"/>
          <w:szCs w:val="24"/>
          <w:lang w:val="uk-UA"/>
        </w:rPr>
        <w:t>Требухову</w:t>
      </w:r>
      <w:proofErr w:type="spellEnd"/>
      <w:r w:rsidR="008D4775">
        <w:rPr>
          <w:rFonts w:ascii="Times New Roman" w:hAnsi="Times New Roman"/>
          <w:sz w:val="24"/>
          <w:szCs w:val="24"/>
          <w:lang w:val="uk-UA"/>
        </w:rPr>
        <w:t xml:space="preserve"> Ольгу Олександрівну, </w:t>
      </w:r>
      <w:r w:rsidR="0087028D">
        <w:rPr>
          <w:rFonts w:ascii="Times New Roman" w:hAnsi="Times New Roman"/>
          <w:sz w:val="24"/>
          <w:szCs w:val="24"/>
          <w:lang w:val="uk-UA"/>
        </w:rPr>
        <w:t>член</w:t>
      </w:r>
      <w:r w:rsidR="00241E3E">
        <w:rPr>
          <w:rFonts w:ascii="Times New Roman" w:hAnsi="Times New Roman"/>
          <w:sz w:val="24"/>
          <w:szCs w:val="24"/>
          <w:lang w:val="uk-UA"/>
        </w:rPr>
        <w:t>а</w:t>
      </w:r>
      <w:r w:rsidR="0087028D">
        <w:rPr>
          <w:rFonts w:ascii="Times New Roman" w:hAnsi="Times New Roman"/>
          <w:sz w:val="24"/>
          <w:szCs w:val="24"/>
          <w:lang w:val="uk-UA"/>
        </w:rPr>
        <w:t xml:space="preserve"> первинної профспілкової організації Роменського ліцею №1 ім.</w:t>
      </w:r>
      <w:r w:rsidR="008D47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028D">
        <w:rPr>
          <w:rFonts w:ascii="Times New Roman" w:hAnsi="Times New Roman"/>
          <w:sz w:val="24"/>
          <w:szCs w:val="24"/>
          <w:lang w:val="uk-UA"/>
        </w:rPr>
        <w:t>П.І.</w:t>
      </w:r>
      <w:r w:rsidR="008D47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028D">
        <w:rPr>
          <w:rFonts w:ascii="Times New Roman" w:hAnsi="Times New Roman"/>
          <w:sz w:val="24"/>
          <w:szCs w:val="24"/>
          <w:lang w:val="uk-UA"/>
        </w:rPr>
        <w:t xml:space="preserve">Калнишевського Роменської міської ради Сумської області профспілки працівників освіти і науки України </w:t>
      </w:r>
      <w:proofErr w:type="spellStart"/>
      <w:r w:rsidR="00DD1A2F">
        <w:rPr>
          <w:rFonts w:ascii="Times New Roman" w:hAnsi="Times New Roman"/>
          <w:sz w:val="24"/>
          <w:szCs w:val="24"/>
          <w:lang w:val="uk-UA"/>
        </w:rPr>
        <w:t>Єленко</w:t>
      </w:r>
      <w:proofErr w:type="spellEnd"/>
      <w:r w:rsidR="00DD1A2F">
        <w:rPr>
          <w:rFonts w:ascii="Times New Roman" w:hAnsi="Times New Roman"/>
          <w:sz w:val="24"/>
          <w:szCs w:val="24"/>
          <w:lang w:val="uk-UA"/>
        </w:rPr>
        <w:t xml:space="preserve"> А.П. (без зауважень), </w:t>
      </w:r>
      <w:r w:rsidR="00CB2C22">
        <w:rPr>
          <w:rFonts w:ascii="Times New Roman" w:hAnsi="Times New Roman"/>
          <w:sz w:val="24"/>
          <w:szCs w:val="24"/>
          <w:lang w:val="uk-UA"/>
        </w:rPr>
        <w:t xml:space="preserve">члена </w:t>
      </w:r>
      <w:r w:rsidR="00EB77B3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CB2C22">
        <w:rPr>
          <w:rFonts w:ascii="Times New Roman" w:hAnsi="Times New Roman"/>
          <w:sz w:val="24"/>
          <w:szCs w:val="24"/>
          <w:lang w:val="uk-UA"/>
        </w:rPr>
        <w:t xml:space="preserve">первинної профспілкової організації «Роменське ВПУ» </w:t>
      </w:r>
      <w:r w:rsidR="00EB77B3">
        <w:rPr>
          <w:rFonts w:ascii="Times New Roman" w:hAnsi="Times New Roman"/>
          <w:sz w:val="24"/>
          <w:szCs w:val="24"/>
          <w:lang w:val="uk-UA"/>
        </w:rPr>
        <w:t>Гула</w:t>
      </w:r>
      <w:r w:rsidR="009936D6">
        <w:rPr>
          <w:rFonts w:ascii="Times New Roman" w:hAnsi="Times New Roman"/>
          <w:sz w:val="24"/>
          <w:szCs w:val="24"/>
          <w:lang w:val="uk-UA"/>
        </w:rPr>
        <w:t>к</w:t>
      </w:r>
      <w:r w:rsidR="00EB77B3">
        <w:rPr>
          <w:rFonts w:ascii="Times New Roman" w:hAnsi="Times New Roman"/>
          <w:sz w:val="24"/>
          <w:szCs w:val="24"/>
          <w:lang w:val="uk-UA"/>
        </w:rPr>
        <w:t xml:space="preserve"> І.В. (без зауважень), </w:t>
      </w:r>
      <w:r w:rsidR="008B18FF">
        <w:rPr>
          <w:rFonts w:ascii="Times New Roman" w:hAnsi="Times New Roman"/>
          <w:sz w:val="24"/>
          <w:szCs w:val="24"/>
          <w:lang w:val="uk-UA"/>
        </w:rPr>
        <w:t xml:space="preserve">члена громадської організації «Патріоти </w:t>
      </w:r>
      <w:proofErr w:type="spellStart"/>
      <w:r w:rsidR="008B18FF"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 w:rsidR="008B18FF">
        <w:rPr>
          <w:rFonts w:ascii="Times New Roman" w:hAnsi="Times New Roman"/>
          <w:sz w:val="24"/>
          <w:szCs w:val="24"/>
          <w:lang w:val="uk-UA"/>
        </w:rPr>
        <w:t xml:space="preserve">» Куницю К.В. (із зауваженням донести інформацію про діяльність та копії установчих документів), </w:t>
      </w:r>
      <w:r w:rsidR="00C7372B">
        <w:rPr>
          <w:rFonts w:ascii="Times New Roman" w:hAnsi="Times New Roman"/>
          <w:sz w:val="24"/>
          <w:szCs w:val="24"/>
          <w:lang w:val="uk-UA"/>
        </w:rPr>
        <w:t>член</w:t>
      </w:r>
      <w:r w:rsidR="00241E3E">
        <w:rPr>
          <w:rFonts w:ascii="Times New Roman" w:hAnsi="Times New Roman"/>
          <w:sz w:val="24"/>
          <w:szCs w:val="24"/>
          <w:lang w:val="uk-UA"/>
        </w:rPr>
        <w:t>а</w:t>
      </w:r>
      <w:r w:rsidR="00C7372B">
        <w:rPr>
          <w:rFonts w:ascii="Times New Roman" w:hAnsi="Times New Roman"/>
          <w:sz w:val="24"/>
          <w:szCs w:val="24"/>
          <w:lang w:val="uk-UA"/>
        </w:rPr>
        <w:t xml:space="preserve"> первинної профспілкової</w:t>
      </w:r>
      <w:r w:rsidR="00A96F3A">
        <w:rPr>
          <w:rFonts w:ascii="Times New Roman" w:hAnsi="Times New Roman"/>
          <w:sz w:val="24"/>
          <w:szCs w:val="24"/>
          <w:lang w:val="uk-UA"/>
        </w:rPr>
        <w:t xml:space="preserve"> організації Роменської загальноосвітньої школи І-ІІІ ступенів №5 Роменської міської ради Сумської області профспілки працівників освіти і науки України</w:t>
      </w:r>
      <w:r w:rsidR="00F621B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621BF">
        <w:rPr>
          <w:rFonts w:ascii="Times New Roman" w:hAnsi="Times New Roman"/>
          <w:sz w:val="24"/>
          <w:szCs w:val="24"/>
          <w:lang w:val="uk-UA"/>
        </w:rPr>
        <w:t>Роменець</w:t>
      </w:r>
      <w:proofErr w:type="spellEnd"/>
      <w:r w:rsidR="00F621BF">
        <w:rPr>
          <w:rFonts w:ascii="Times New Roman" w:hAnsi="Times New Roman"/>
          <w:sz w:val="24"/>
          <w:szCs w:val="24"/>
          <w:lang w:val="uk-UA"/>
        </w:rPr>
        <w:t xml:space="preserve"> Т.В. (без зауважень),</w:t>
      </w:r>
      <w:r w:rsidR="0001301C" w:rsidRPr="0001301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301C">
        <w:rPr>
          <w:rFonts w:ascii="Times New Roman" w:hAnsi="Times New Roman"/>
          <w:sz w:val="24"/>
          <w:szCs w:val="24"/>
          <w:lang w:val="uk-UA"/>
        </w:rPr>
        <w:t>член</w:t>
      </w:r>
      <w:r w:rsidR="00241E3E">
        <w:rPr>
          <w:rFonts w:ascii="Times New Roman" w:hAnsi="Times New Roman"/>
          <w:sz w:val="24"/>
          <w:szCs w:val="24"/>
          <w:lang w:val="uk-UA"/>
        </w:rPr>
        <w:t>а</w:t>
      </w:r>
      <w:r w:rsidR="0001301C">
        <w:rPr>
          <w:rFonts w:ascii="Times New Roman" w:hAnsi="Times New Roman"/>
          <w:sz w:val="24"/>
          <w:szCs w:val="24"/>
          <w:lang w:val="uk-UA"/>
        </w:rPr>
        <w:t xml:space="preserve"> громадської організації</w:t>
      </w:r>
      <w:r w:rsidR="003E4DC9">
        <w:rPr>
          <w:rFonts w:ascii="Times New Roman" w:hAnsi="Times New Roman"/>
          <w:sz w:val="24"/>
          <w:szCs w:val="24"/>
          <w:lang w:val="uk-UA"/>
        </w:rPr>
        <w:t xml:space="preserve"> «Промінь Слобожанщини» Ленського Я.Ю. (без зауважень), </w:t>
      </w:r>
      <w:r w:rsidR="00241E3E">
        <w:rPr>
          <w:rFonts w:ascii="Times New Roman" w:hAnsi="Times New Roman"/>
          <w:sz w:val="24"/>
          <w:szCs w:val="24"/>
          <w:lang w:val="uk-UA"/>
        </w:rPr>
        <w:t>голов</w:t>
      </w:r>
      <w:r w:rsidR="00D81941">
        <w:rPr>
          <w:rFonts w:ascii="Times New Roman" w:hAnsi="Times New Roman"/>
          <w:sz w:val="24"/>
          <w:szCs w:val="24"/>
          <w:lang w:val="uk-UA"/>
        </w:rPr>
        <w:t xml:space="preserve">и громадської організації «Спортивний клуб фізичної підготовки «Колізей»» </w:t>
      </w:r>
      <w:proofErr w:type="spellStart"/>
      <w:r w:rsidR="00D81941">
        <w:rPr>
          <w:rFonts w:ascii="Times New Roman" w:hAnsi="Times New Roman"/>
          <w:sz w:val="24"/>
          <w:szCs w:val="24"/>
          <w:lang w:val="uk-UA"/>
        </w:rPr>
        <w:t>Пелепея</w:t>
      </w:r>
      <w:proofErr w:type="spellEnd"/>
      <w:r w:rsidR="00D81941">
        <w:rPr>
          <w:rFonts w:ascii="Times New Roman" w:hAnsi="Times New Roman"/>
          <w:sz w:val="24"/>
          <w:szCs w:val="24"/>
          <w:lang w:val="uk-UA"/>
        </w:rPr>
        <w:t xml:space="preserve"> А.М. (без зауважень), члена громадської організації «Учасники АТО </w:t>
      </w:r>
      <w:proofErr w:type="spellStart"/>
      <w:r w:rsidR="00D81941"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 w:rsidR="00D81941">
        <w:rPr>
          <w:rFonts w:ascii="Times New Roman" w:hAnsi="Times New Roman"/>
          <w:sz w:val="24"/>
          <w:szCs w:val="24"/>
          <w:lang w:val="uk-UA"/>
        </w:rPr>
        <w:t>»</w:t>
      </w:r>
      <w:r w:rsidR="00F46D05">
        <w:rPr>
          <w:rFonts w:ascii="Times New Roman" w:hAnsi="Times New Roman"/>
          <w:sz w:val="24"/>
          <w:szCs w:val="24"/>
          <w:lang w:val="uk-UA"/>
        </w:rPr>
        <w:t xml:space="preserve"> Гаркушу Є.Ю. (із зауваженням донести мотиваційний лист, копії установчих документів).</w:t>
      </w:r>
      <w:r w:rsidR="00B56366">
        <w:rPr>
          <w:rFonts w:ascii="Times New Roman" w:hAnsi="Times New Roman"/>
          <w:sz w:val="24"/>
          <w:szCs w:val="24"/>
          <w:lang w:val="uk-UA"/>
        </w:rPr>
        <w:t xml:space="preserve"> Заявники, які не усунуть зазначені </w:t>
      </w:r>
      <w:r w:rsidR="00DE63BA">
        <w:rPr>
          <w:rFonts w:ascii="Times New Roman" w:hAnsi="Times New Roman"/>
          <w:sz w:val="24"/>
          <w:szCs w:val="24"/>
          <w:lang w:val="uk-UA"/>
        </w:rPr>
        <w:t>зауваження, буду виключені зі списку кандидатів на участь в установчих зборах</w:t>
      </w:r>
      <w:r w:rsidR="008D4775">
        <w:rPr>
          <w:rFonts w:ascii="Times New Roman" w:hAnsi="Times New Roman"/>
          <w:sz w:val="24"/>
          <w:szCs w:val="24"/>
          <w:lang w:val="uk-UA"/>
        </w:rPr>
        <w:t>.</w:t>
      </w:r>
    </w:p>
    <w:p w:rsidR="00A45DD1" w:rsidRPr="0060764A" w:rsidRDefault="00A45DD1" w:rsidP="00B56366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60764A">
        <w:rPr>
          <w:rFonts w:ascii="Times New Roman" w:hAnsi="Times New Roman"/>
          <w:b/>
          <w:sz w:val="24"/>
          <w:szCs w:val="24"/>
          <w:lang w:val="uk-UA"/>
        </w:rPr>
        <w:t xml:space="preserve">УХВАЛИЛИ: </w:t>
      </w:r>
      <w:r w:rsidRPr="0060764A">
        <w:rPr>
          <w:rFonts w:ascii="Times New Roman" w:hAnsi="Times New Roman"/>
          <w:sz w:val="24"/>
          <w:szCs w:val="24"/>
          <w:lang w:val="uk-UA"/>
        </w:rPr>
        <w:t xml:space="preserve">підтримати пропозицію </w:t>
      </w:r>
      <w:r w:rsidR="00F77B61">
        <w:rPr>
          <w:rFonts w:ascii="Times New Roman" w:hAnsi="Times New Roman"/>
          <w:sz w:val="24"/>
          <w:szCs w:val="24"/>
          <w:lang w:val="uk-UA"/>
        </w:rPr>
        <w:t>Ленського Я.Ю.</w:t>
      </w:r>
      <w:r w:rsidRPr="0060764A">
        <w:rPr>
          <w:rFonts w:ascii="Times New Roman" w:hAnsi="Times New Roman"/>
          <w:sz w:val="24"/>
          <w:szCs w:val="24"/>
          <w:lang w:val="uk-UA"/>
        </w:rPr>
        <w:t xml:space="preserve"> ( «За» - </w:t>
      </w:r>
      <w:r w:rsidR="00F77B61">
        <w:rPr>
          <w:rFonts w:ascii="Times New Roman" w:hAnsi="Times New Roman"/>
          <w:sz w:val="24"/>
          <w:szCs w:val="24"/>
          <w:lang w:val="uk-UA"/>
        </w:rPr>
        <w:t>7</w:t>
      </w:r>
      <w:r w:rsidRPr="0060764A">
        <w:rPr>
          <w:rFonts w:ascii="Times New Roman" w:hAnsi="Times New Roman"/>
          <w:sz w:val="24"/>
          <w:szCs w:val="24"/>
          <w:lang w:val="uk-UA"/>
        </w:rPr>
        <w:t xml:space="preserve"> осіб).</w:t>
      </w:r>
    </w:p>
    <w:p w:rsidR="00E94D6A" w:rsidRDefault="00E94D6A" w:rsidP="00B56366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94D6A" w:rsidRPr="00E94D6A" w:rsidRDefault="00E94D6A" w:rsidP="00E94D6A">
      <w:pPr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</w:t>
      </w:r>
      <w:r w:rsidR="00B5636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56366" w:rsidRPr="00B56366">
        <w:rPr>
          <w:rFonts w:ascii="Times New Roman" w:hAnsi="Times New Roman"/>
          <w:b/>
          <w:sz w:val="24"/>
          <w:szCs w:val="24"/>
          <w:lang w:val="uk-UA"/>
        </w:rPr>
        <w:t>Про перевірку громадських формувань управлінням адміністративних послуг</w:t>
      </w:r>
    </w:p>
    <w:p w:rsidR="00DE63BA" w:rsidRDefault="00A45DD1" w:rsidP="00DE63BA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94D6A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="00DE63BA" w:rsidRPr="00DE63BA">
        <w:rPr>
          <w:rFonts w:ascii="Times New Roman" w:hAnsi="Times New Roman"/>
          <w:sz w:val="24"/>
          <w:szCs w:val="24"/>
          <w:lang w:val="uk-UA"/>
        </w:rPr>
        <w:t>Ленського Я., який звернув увагу, що відповідно до п.6 Типового положення про Громадську раду</w:t>
      </w:r>
      <w:r w:rsidR="005112A1">
        <w:rPr>
          <w:rFonts w:ascii="Times New Roman" w:hAnsi="Times New Roman"/>
          <w:sz w:val="24"/>
          <w:szCs w:val="24"/>
          <w:lang w:val="uk-UA"/>
        </w:rPr>
        <w:t>,</w:t>
      </w:r>
      <w:r w:rsidR="00DE63BA" w:rsidRPr="00DE63BA">
        <w:rPr>
          <w:rFonts w:ascii="Times New Roman" w:hAnsi="Times New Roman"/>
          <w:sz w:val="24"/>
          <w:szCs w:val="24"/>
          <w:lang w:val="uk-UA"/>
        </w:rPr>
        <w:t xml:space="preserve"> затвердженого постановою Кабінету Міністрів України від 03 листопада 2010 року № 996 пов’язані інститути громадянського суспільства (два і більше інститути громадянського суспільства мають одного і того ж самого керівника чи с</w:t>
      </w:r>
      <w:r w:rsidR="005112A1">
        <w:rPr>
          <w:rFonts w:ascii="Times New Roman" w:hAnsi="Times New Roman"/>
          <w:sz w:val="24"/>
          <w:szCs w:val="24"/>
          <w:lang w:val="uk-UA"/>
        </w:rPr>
        <w:t>пільних членів керівних органів</w:t>
      </w:r>
      <w:r w:rsidR="00860561">
        <w:rPr>
          <w:rFonts w:ascii="Times New Roman" w:hAnsi="Times New Roman"/>
          <w:sz w:val="24"/>
          <w:szCs w:val="24"/>
          <w:lang w:val="uk-UA"/>
        </w:rPr>
        <w:t>, а також делегують представників від відокремлених підрозділів, філій, представництв тощо</w:t>
      </w:r>
      <w:r w:rsidR="00DE63BA" w:rsidRPr="00DE63BA">
        <w:rPr>
          <w:rFonts w:ascii="Times New Roman" w:hAnsi="Times New Roman"/>
          <w:sz w:val="24"/>
          <w:szCs w:val="24"/>
          <w:lang w:val="uk-UA"/>
        </w:rPr>
        <w:t xml:space="preserve">) не можуть делегувати своїх представників до складу однієї громадської ради. Серед таких є </w:t>
      </w:r>
      <w:r w:rsidR="001D6B39">
        <w:rPr>
          <w:rFonts w:ascii="Times New Roman" w:hAnsi="Times New Roman"/>
          <w:sz w:val="24"/>
          <w:szCs w:val="24"/>
          <w:lang w:val="uk-UA"/>
        </w:rPr>
        <w:t>5</w:t>
      </w:r>
      <w:r w:rsidR="00DE63BA" w:rsidRPr="00DE63BA">
        <w:rPr>
          <w:rFonts w:ascii="Times New Roman" w:hAnsi="Times New Roman"/>
          <w:sz w:val="24"/>
          <w:szCs w:val="24"/>
          <w:lang w:val="uk-UA"/>
        </w:rPr>
        <w:t xml:space="preserve"> кандидатів, тому вважаю доцільним доручити відділу </w:t>
      </w:r>
      <w:r w:rsidR="005112A1" w:rsidRPr="00DE63BA">
        <w:rPr>
          <w:rFonts w:ascii="Times New Roman" w:hAnsi="Times New Roman"/>
          <w:sz w:val="24"/>
          <w:szCs w:val="24"/>
          <w:lang w:val="uk-UA"/>
        </w:rPr>
        <w:t>юридично</w:t>
      </w:r>
      <w:r w:rsidR="005112A1">
        <w:rPr>
          <w:rFonts w:ascii="Times New Roman" w:hAnsi="Times New Roman"/>
          <w:sz w:val="24"/>
          <w:szCs w:val="24"/>
          <w:lang w:val="uk-UA"/>
        </w:rPr>
        <w:t xml:space="preserve">го забезпечення спільно з </w:t>
      </w:r>
      <w:r w:rsidR="00DE63BA" w:rsidRPr="00DE63BA">
        <w:rPr>
          <w:rFonts w:ascii="Times New Roman" w:hAnsi="Times New Roman"/>
          <w:sz w:val="24"/>
          <w:szCs w:val="24"/>
          <w:lang w:val="uk-UA"/>
        </w:rPr>
        <w:t xml:space="preserve">управлінням адміністративних послуг здійснити відповідну перевірку, а секретарю ініціативної групи </w:t>
      </w:r>
      <w:r w:rsidR="00D66B3E">
        <w:rPr>
          <w:rFonts w:ascii="Times New Roman" w:hAnsi="Times New Roman"/>
          <w:sz w:val="24"/>
          <w:szCs w:val="24"/>
          <w:lang w:val="uk-UA"/>
        </w:rPr>
        <w:t xml:space="preserve">направити </w:t>
      </w:r>
      <w:r w:rsidR="00DE63BA" w:rsidRPr="00DE63BA">
        <w:rPr>
          <w:rFonts w:ascii="Times New Roman" w:hAnsi="Times New Roman"/>
          <w:sz w:val="24"/>
          <w:szCs w:val="24"/>
          <w:lang w:val="uk-UA"/>
        </w:rPr>
        <w:t xml:space="preserve">листи заявникам (головам організацій) про неможливість делегувати двох представників від однієї організації та запропонував обрати </w:t>
      </w:r>
      <w:r w:rsidR="00D66B3E">
        <w:rPr>
          <w:rFonts w:ascii="Times New Roman" w:hAnsi="Times New Roman"/>
          <w:sz w:val="24"/>
          <w:szCs w:val="24"/>
          <w:lang w:val="uk-UA"/>
        </w:rPr>
        <w:t>одного</w:t>
      </w:r>
      <w:r w:rsidR="00DE63BA" w:rsidRPr="00DE63BA">
        <w:rPr>
          <w:rFonts w:ascii="Times New Roman" w:hAnsi="Times New Roman"/>
          <w:sz w:val="24"/>
          <w:szCs w:val="24"/>
          <w:lang w:val="uk-UA"/>
        </w:rPr>
        <w:t xml:space="preserve"> із зазначених кандидатів, про що письмово повідомити голову ініціативної групи до 28 травня 2021 року. </w:t>
      </w:r>
    </w:p>
    <w:p w:rsidR="00DE63BA" w:rsidRDefault="00DE63BA" w:rsidP="00DE63BA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DE63BA">
        <w:rPr>
          <w:rFonts w:ascii="Times New Roman" w:hAnsi="Times New Roman"/>
          <w:b/>
          <w:sz w:val="24"/>
          <w:szCs w:val="24"/>
          <w:lang w:val="uk-UA"/>
        </w:rPr>
        <w:t xml:space="preserve">УХВАЛИЛИ: </w:t>
      </w:r>
      <w:r w:rsidRPr="00DE63BA">
        <w:rPr>
          <w:rFonts w:ascii="Times New Roman" w:hAnsi="Times New Roman"/>
          <w:sz w:val="24"/>
          <w:szCs w:val="24"/>
          <w:lang w:val="uk-UA"/>
        </w:rPr>
        <w:t xml:space="preserve">підтримати </w:t>
      </w:r>
      <w:r>
        <w:rPr>
          <w:rFonts w:ascii="Times New Roman" w:hAnsi="Times New Roman"/>
          <w:sz w:val="24"/>
          <w:szCs w:val="24"/>
          <w:lang w:val="uk-UA"/>
        </w:rPr>
        <w:t>доручення</w:t>
      </w:r>
      <w:r w:rsidRPr="00DE63BA">
        <w:rPr>
          <w:rFonts w:ascii="Times New Roman" w:hAnsi="Times New Roman"/>
          <w:sz w:val="24"/>
          <w:szCs w:val="24"/>
          <w:lang w:val="uk-UA"/>
        </w:rPr>
        <w:t xml:space="preserve"> Ленського Я.Ю. ( «За» - 7 осіб).</w:t>
      </w:r>
    </w:p>
    <w:p w:rsidR="00363025" w:rsidRDefault="00363025" w:rsidP="00EF3DC3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DE63BA" w:rsidRPr="00DE63BA" w:rsidRDefault="00DE63BA" w:rsidP="00DE63BA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E63BA">
        <w:rPr>
          <w:rFonts w:ascii="Times New Roman" w:hAnsi="Times New Roman"/>
          <w:b/>
          <w:sz w:val="24"/>
          <w:szCs w:val="24"/>
          <w:lang w:val="uk-UA"/>
        </w:rPr>
        <w:t>Різне</w:t>
      </w:r>
    </w:p>
    <w:p w:rsidR="00A45DD1" w:rsidRDefault="007B1253" w:rsidP="007B1253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B1253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7B1253">
        <w:rPr>
          <w:rFonts w:ascii="Times New Roman" w:hAnsi="Times New Roman"/>
          <w:sz w:val="24"/>
          <w:szCs w:val="24"/>
          <w:lang w:val="uk-UA"/>
        </w:rPr>
        <w:t>Ленського Я.</w:t>
      </w:r>
      <w:r>
        <w:rPr>
          <w:rFonts w:ascii="Times New Roman" w:hAnsi="Times New Roman"/>
          <w:sz w:val="24"/>
          <w:szCs w:val="24"/>
          <w:lang w:val="uk-UA"/>
        </w:rPr>
        <w:t>, запропонував наступне</w:t>
      </w:r>
      <w:r w:rsidR="007B060F" w:rsidRPr="007B060F">
        <w:rPr>
          <w:rFonts w:ascii="Times New Roman" w:hAnsi="Times New Roman"/>
          <w:sz w:val="24"/>
          <w:szCs w:val="24"/>
          <w:lang w:val="uk-UA"/>
        </w:rPr>
        <w:t xml:space="preserve"> засідання ініціативної групи проведено </w:t>
      </w:r>
      <w:r>
        <w:rPr>
          <w:rFonts w:ascii="Times New Roman" w:hAnsi="Times New Roman"/>
          <w:sz w:val="24"/>
          <w:szCs w:val="24"/>
          <w:lang w:val="uk-UA"/>
        </w:rPr>
        <w:t>28 травня 2021 о 14.00 з метою формування претендентів до складу Громадської ради при Виконавчого комітеті Роменської міської ради</w:t>
      </w:r>
    </w:p>
    <w:p w:rsidR="00DF5105" w:rsidRPr="00363025" w:rsidRDefault="00DF5105" w:rsidP="0028155C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8155C" w:rsidRDefault="0028155C" w:rsidP="0028155C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646BF">
        <w:rPr>
          <w:rFonts w:ascii="Times New Roman" w:hAnsi="Times New Roman"/>
          <w:b/>
          <w:sz w:val="24"/>
          <w:szCs w:val="24"/>
          <w:lang w:val="uk-UA"/>
        </w:rPr>
        <w:t xml:space="preserve">Голова ініціативної групи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DF5105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Я. ЛЕНСЬКИЙ</w:t>
      </w:r>
    </w:p>
    <w:p w:rsidR="0028155C" w:rsidRPr="00DF5105" w:rsidRDefault="0028155C" w:rsidP="0028155C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64BF5" w:rsidRPr="00DF5105" w:rsidRDefault="0028155C" w:rsidP="00DF510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ініціативної групи                                      </w:t>
      </w:r>
      <w:r w:rsidR="00DF5105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="007B060F">
        <w:rPr>
          <w:rFonts w:ascii="Times New Roman" w:hAnsi="Times New Roman"/>
          <w:b/>
          <w:sz w:val="24"/>
          <w:szCs w:val="24"/>
          <w:lang w:val="uk-UA"/>
        </w:rPr>
        <w:t>А.ПАВЛУСЕНКО</w:t>
      </w:r>
    </w:p>
    <w:sectPr w:rsidR="00064BF5" w:rsidRPr="00DF5105" w:rsidSect="00363025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C00"/>
    <w:multiLevelType w:val="hybridMultilevel"/>
    <w:tmpl w:val="FB2EBB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0A0"/>
    <w:multiLevelType w:val="multilevel"/>
    <w:tmpl w:val="2BC4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59FD"/>
    <w:multiLevelType w:val="multilevel"/>
    <w:tmpl w:val="14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A2D06"/>
    <w:multiLevelType w:val="hybridMultilevel"/>
    <w:tmpl w:val="EF6A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F5"/>
    <w:rsid w:val="0001301C"/>
    <w:rsid w:val="00036743"/>
    <w:rsid w:val="00043E83"/>
    <w:rsid w:val="00064BF5"/>
    <w:rsid w:val="00155776"/>
    <w:rsid w:val="00183A6E"/>
    <w:rsid w:val="001D6B39"/>
    <w:rsid w:val="00241E3E"/>
    <w:rsid w:val="0028155C"/>
    <w:rsid w:val="0028391E"/>
    <w:rsid w:val="00284C7D"/>
    <w:rsid w:val="00296155"/>
    <w:rsid w:val="00363025"/>
    <w:rsid w:val="00363E8F"/>
    <w:rsid w:val="003D6223"/>
    <w:rsid w:val="003E4DC9"/>
    <w:rsid w:val="003F10E0"/>
    <w:rsid w:val="00402FAA"/>
    <w:rsid w:val="004341A1"/>
    <w:rsid w:val="00492417"/>
    <w:rsid w:val="004A24AA"/>
    <w:rsid w:val="004C559E"/>
    <w:rsid w:val="005112A1"/>
    <w:rsid w:val="0060764A"/>
    <w:rsid w:val="00634379"/>
    <w:rsid w:val="006F21BE"/>
    <w:rsid w:val="00773652"/>
    <w:rsid w:val="007B060F"/>
    <w:rsid w:val="007B1253"/>
    <w:rsid w:val="007B7890"/>
    <w:rsid w:val="007F227D"/>
    <w:rsid w:val="007F63B8"/>
    <w:rsid w:val="00860561"/>
    <w:rsid w:val="0087028D"/>
    <w:rsid w:val="008A2075"/>
    <w:rsid w:val="008B18FF"/>
    <w:rsid w:val="008C78F6"/>
    <w:rsid w:val="008D4775"/>
    <w:rsid w:val="008D54CF"/>
    <w:rsid w:val="00906A4A"/>
    <w:rsid w:val="009936D6"/>
    <w:rsid w:val="00994191"/>
    <w:rsid w:val="009B4D8C"/>
    <w:rsid w:val="00A35B6F"/>
    <w:rsid w:val="00A431D6"/>
    <w:rsid w:val="00A45DD1"/>
    <w:rsid w:val="00A86EFF"/>
    <w:rsid w:val="00A96F3A"/>
    <w:rsid w:val="00AB133D"/>
    <w:rsid w:val="00B032BB"/>
    <w:rsid w:val="00B56366"/>
    <w:rsid w:val="00B74538"/>
    <w:rsid w:val="00BC0AF6"/>
    <w:rsid w:val="00C7372B"/>
    <w:rsid w:val="00CB2C22"/>
    <w:rsid w:val="00D20C0F"/>
    <w:rsid w:val="00D3586E"/>
    <w:rsid w:val="00D66B3E"/>
    <w:rsid w:val="00D767BF"/>
    <w:rsid w:val="00D81941"/>
    <w:rsid w:val="00DB798E"/>
    <w:rsid w:val="00DD1A2F"/>
    <w:rsid w:val="00DE63BA"/>
    <w:rsid w:val="00DE7113"/>
    <w:rsid w:val="00DF5105"/>
    <w:rsid w:val="00E57A77"/>
    <w:rsid w:val="00E94D6A"/>
    <w:rsid w:val="00EB77B3"/>
    <w:rsid w:val="00EE47B1"/>
    <w:rsid w:val="00EF3DC3"/>
    <w:rsid w:val="00F37F98"/>
    <w:rsid w:val="00F46D05"/>
    <w:rsid w:val="00F574F6"/>
    <w:rsid w:val="00F621BF"/>
    <w:rsid w:val="00F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4B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BF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4B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Strong"/>
    <w:basedOn w:val="a0"/>
    <w:uiPriority w:val="22"/>
    <w:qFormat/>
    <w:rsid w:val="00064BF5"/>
    <w:rPr>
      <w:b/>
      <w:bCs/>
    </w:rPr>
  </w:style>
  <w:style w:type="paragraph" w:styleId="a5">
    <w:name w:val="List Paragraph"/>
    <w:basedOn w:val="a"/>
    <w:uiPriority w:val="34"/>
    <w:qFormat/>
    <w:rsid w:val="00F574F6"/>
    <w:pPr>
      <w:ind w:left="720"/>
      <w:contextualSpacing/>
    </w:pPr>
  </w:style>
  <w:style w:type="paragraph" w:customStyle="1" w:styleId="paragraph">
    <w:name w:val="paragraph"/>
    <w:basedOn w:val="a"/>
    <w:rsid w:val="00B03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32BB"/>
  </w:style>
  <w:style w:type="character" w:customStyle="1" w:styleId="spellingerror">
    <w:name w:val="spellingerror"/>
    <w:basedOn w:val="a0"/>
    <w:rsid w:val="00B032BB"/>
  </w:style>
  <w:style w:type="character" w:customStyle="1" w:styleId="eop">
    <w:name w:val="eop"/>
    <w:basedOn w:val="a0"/>
    <w:rsid w:val="00B032BB"/>
  </w:style>
  <w:style w:type="paragraph" w:styleId="a6">
    <w:name w:val="Balloon Text"/>
    <w:basedOn w:val="a"/>
    <w:link w:val="a7"/>
    <w:uiPriority w:val="99"/>
    <w:semiHidden/>
    <w:unhideWhenUsed/>
    <w:rsid w:val="005112A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2A1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4B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BF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4B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Strong"/>
    <w:basedOn w:val="a0"/>
    <w:uiPriority w:val="22"/>
    <w:qFormat/>
    <w:rsid w:val="00064BF5"/>
    <w:rPr>
      <w:b/>
      <w:bCs/>
    </w:rPr>
  </w:style>
  <w:style w:type="paragraph" w:styleId="a5">
    <w:name w:val="List Paragraph"/>
    <w:basedOn w:val="a"/>
    <w:uiPriority w:val="34"/>
    <w:qFormat/>
    <w:rsid w:val="00F574F6"/>
    <w:pPr>
      <w:ind w:left="720"/>
      <w:contextualSpacing/>
    </w:pPr>
  </w:style>
  <w:style w:type="paragraph" w:customStyle="1" w:styleId="paragraph">
    <w:name w:val="paragraph"/>
    <w:basedOn w:val="a"/>
    <w:rsid w:val="00B03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32BB"/>
  </w:style>
  <w:style w:type="character" w:customStyle="1" w:styleId="spellingerror">
    <w:name w:val="spellingerror"/>
    <w:basedOn w:val="a0"/>
    <w:rsid w:val="00B032BB"/>
  </w:style>
  <w:style w:type="character" w:customStyle="1" w:styleId="eop">
    <w:name w:val="eop"/>
    <w:basedOn w:val="a0"/>
    <w:rsid w:val="00B032BB"/>
  </w:style>
  <w:style w:type="paragraph" w:styleId="a6">
    <w:name w:val="Balloon Text"/>
    <w:basedOn w:val="a"/>
    <w:link w:val="a7"/>
    <w:uiPriority w:val="99"/>
    <w:semiHidden/>
    <w:unhideWhenUsed/>
    <w:rsid w:val="005112A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2A1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2021-05-27T10:10:00Z</cp:lastPrinted>
  <dcterms:created xsi:type="dcterms:W3CDTF">2021-05-27T10:09:00Z</dcterms:created>
  <dcterms:modified xsi:type="dcterms:W3CDTF">2021-05-27T10:10:00Z</dcterms:modified>
</cp:coreProperties>
</file>