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513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A6AD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6AD6" w:rsidRPr="00ED64EA" w:rsidRDefault="007A6AD6" w:rsidP="007A6AD6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455612"/>
      <w:r w:rsidRPr="00ED64EA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рішення міської ради</w:t>
      </w:r>
    </w:p>
    <w:p w:rsidR="007A6AD6" w:rsidRPr="00ED64EA" w:rsidRDefault="007A6AD6" w:rsidP="007A6AD6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24.03.2021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>«Про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 передачу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 баланс</w:t>
      </w:r>
    </w:p>
    <w:p w:rsidR="007A6AD6" w:rsidRPr="00ED64EA" w:rsidRDefault="007A6AD6" w:rsidP="007A6AD6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ED64EA">
        <w:rPr>
          <w:rFonts w:ascii="Times New Roman" w:hAnsi="Times New Roman" w:cs="Times New Roman"/>
          <w:b/>
          <w:bCs/>
          <w:sz w:val="24"/>
          <w:szCs w:val="24"/>
        </w:rPr>
        <w:t>Відділу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 культури Роменської міської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>ради</w:t>
      </w:r>
    </w:p>
    <w:p w:rsidR="007A6AD6" w:rsidRPr="00ED64EA" w:rsidRDefault="007A6AD6" w:rsidP="007A6AD6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>айна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комунальної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4EA">
        <w:rPr>
          <w:rFonts w:ascii="Times New Roman" w:hAnsi="Times New Roman" w:cs="Times New Roman"/>
          <w:b/>
          <w:bCs/>
          <w:sz w:val="24"/>
          <w:szCs w:val="24"/>
        </w:rPr>
        <w:t>власності»</w:t>
      </w:r>
    </w:p>
    <w:p w:rsidR="00AE6E87" w:rsidRPr="00AE6E87" w:rsidRDefault="00AE6E87" w:rsidP="00AE6E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</w:p>
    <w:bookmarkEnd w:id="0"/>
    <w:p w:rsidR="007A6AD6" w:rsidRPr="00C80513" w:rsidRDefault="007A6AD6" w:rsidP="00C8051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513">
        <w:rPr>
          <w:rFonts w:ascii="Times New Roman" w:hAnsi="Times New Roman" w:cs="Times New Roman"/>
          <w:sz w:val="24"/>
          <w:szCs w:val="24"/>
          <w:lang w:val="uk-UA"/>
        </w:rPr>
        <w:t>Відповідно до статті 60 Закону України «Про місцеве самоврядування в Україні», рішення Роменської міської ради від 24.02.2021 «Про затвердження передавальних актів»</w:t>
      </w:r>
    </w:p>
    <w:p w:rsidR="007A6AD6" w:rsidRPr="00C80513" w:rsidRDefault="007A6AD6" w:rsidP="007A6AD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0513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7A6AD6" w:rsidRPr="00C80513" w:rsidRDefault="007A6AD6" w:rsidP="007A6A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8051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80513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C80513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додатку </w:t>
      </w:r>
      <w:r w:rsidRPr="00C8051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міської ради від 24.03.2021 «Про передачу на баланс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Pr="00C80513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майна комунальної власності»,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</w:t>
      </w:r>
      <w:r w:rsidRPr="00C8051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язку з допущенням технічних помилок викласти рядки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Перехрестівській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56"/>
        <w:gridCol w:w="2601"/>
        <w:gridCol w:w="1365"/>
        <w:gridCol w:w="802"/>
        <w:gridCol w:w="1134"/>
        <w:gridCol w:w="1134"/>
        <w:gridCol w:w="1559"/>
      </w:tblGrid>
      <w:tr w:rsidR="007A6AD6" w:rsidRPr="007A5C32" w:rsidTr="00D71A66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Духовий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оркестр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10420074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1194,00</w:t>
            </w:r>
          </w:p>
        </w:tc>
      </w:tr>
      <w:tr w:rsidR="007A6AD6" w:rsidRPr="007A5C32" w:rsidTr="00D71A6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Кінопроектор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Kasio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10420077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2960,00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E6F81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1134043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11181015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11181017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11180016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3070,00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1535,00</w:t>
            </w:r>
          </w:p>
        </w:tc>
      </w:tr>
    </w:tbl>
    <w:p w:rsidR="007A6AD6" w:rsidRDefault="007A6AD6" w:rsidP="007A6AD6">
      <w:pPr>
        <w:rPr>
          <w:rFonts w:ascii="Times New Roman" w:hAnsi="Times New Roman" w:cs="Times New Roman"/>
          <w:sz w:val="24"/>
          <w:szCs w:val="24"/>
        </w:rPr>
      </w:pPr>
    </w:p>
    <w:p w:rsidR="007A6AD6" w:rsidRDefault="007A6AD6" w:rsidP="007A6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57"/>
        <w:gridCol w:w="2635"/>
        <w:gridCol w:w="1395"/>
        <w:gridCol w:w="754"/>
        <w:gridCol w:w="1117"/>
        <w:gridCol w:w="1059"/>
        <w:gridCol w:w="1634"/>
      </w:tblGrid>
      <w:tr w:rsidR="007A6AD6" w:rsidRPr="007A5C32" w:rsidTr="00D71A66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69742671"/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Духовий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оркестр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10420074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1194,00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7A6AD6" w:rsidRPr="007A5C32" w:rsidTr="00D71A66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Кінопроектор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Kasio</w:t>
            </w:r>
            <w:proofErr w:type="spellEnd"/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10420077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2960,00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7A5C32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A5C3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1113</w:t>
            </w: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Стелажі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1134043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A6AD6" w:rsidRPr="00B35E5D" w:rsidTr="00D71A66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3070,00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D6" w:rsidRPr="00B35E5D" w:rsidRDefault="007A6AD6" w:rsidP="00D71A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5D">
              <w:rPr>
                <w:rFonts w:ascii="Times New Roman" w:eastAsia="Times New Roman" w:hAnsi="Times New Roman" w:cs="Times New Roman"/>
                <w:sz w:val="24"/>
                <w:szCs w:val="24"/>
              </w:rPr>
              <w:t>1535,00</w:t>
            </w:r>
          </w:p>
        </w:tc>
      </w:tr>
      <w:bookmarkEnd w:id="1"/>
    </w:tbl>
    <w:p w:rsidR="007A6AD6" w:rsidRDefault="007A6AD6" w:rsidP="007A6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AD6" w:rsidRPr="0037449B" w:rsidRDefault="007A6AD6" w:rsidP="003744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2. </w:t>
      </w:r>
      <w:r w:rsidRPr="007A5C32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7A5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C32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Т</w:t>
      </w:r>
      <w:r w:rsidR="00F36903">
        <w:rPr>
          <w:rFonts w:ascii="Times New Roman" w:hAnsi="Times New Roman" w:cs="Times New Roman"/>
          <w:b w:val="0"/>
          <w:bCs/>
          <w:szCs w:val="24"/>
        </w:rPr>
        <w:t xml:space="preserve">етяна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Б</w:t>
      </w:r>
      <w:r w:rsidR="00D224C6">
        <w:rPr>
          <w:rFonts w:ascii="Times New Roman" w:hAnsi="Times New Roman" w:cs="Times New Roman"/>
          <w:b w:val="0"/>
          <w:bCs/>
          <w:szCs w:val="24"/>
        </w:rPr>
        <w:t>АЛЯБА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начальник </w:t>
      </w:r>
      <w:r w:rsidR="00783532">
        <w:rPr>
          <w:rFonts w:ascii="Times New Roman" w:hAnsi="Times New Roman" w:cs="Times New Roman"/>
          <w:b w:val="0"/>
          <w:bCs/>
          <w:szCs w:val="24"/>
        </w:rPr>
        <w:t>В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ідділу культури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EF02EC" w:rsidRPr="00A373D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121174">
        <w:rPr>
          <w:rFonts w:ascii="Times New Roman" w:hAnsi="Times New Roman" w:cs="Times New Roman"/>
          <w:b w:val="0"/>
          <w:bCs/>
          <w:szCs w:val="24"/>
        </w:rPr>
        <w:t xml:space="preserve">до 20.05.2021 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EF02EC" w:rsidRPr="009E3DDF">
          <w:rPr>
            <w:rStyle w:val="a3"/>
            <w:rFonts w:ascii="Times New Roman" w:hAnsi="Times New Roman" w:cs="Times New Roman"/>
            <w:b w:val="0"/>
            <w:szCs w:val="24"/>
          </w:rPr>
          <w:t>kult@vk-romny.gov.ua</w:t>
        </w:r>
      </w:hyperlink>
      <w:r w:rsidR="0037449B">
        <w:rPr>
          <w:rStyle w:val="a3"/>
          <w:rFonts w:ascii="Times New Roman" w:hAnsi="Times New Roman" w:cs="Times New Roman"/>
          <w:b w:val="0"/>
          <w:szCs w:val="24"/>
        </w:rPr>
        <w:t xml:space="preserve"> або за </w:t>
      </w:r>
      <w:proofErr w:type="spellStart"/>
      <w:r w:rsidR="0037449B">
        <w:rPr>
          <w:rStyle w:val="a3"/>
          <w:rFonts w:ascii="Times New Roman" w:hAnsi="Times New Roman" w:cs="Times New Roman"/>
          <w:b w:val="0"/>
          <w:szCs w:val="24"/>
        </w:rPr>
        <w:t>тел</w:t>
      </w:r>
      <w:proofErr w:type="spellEnd"/>
      <w:r w:rsidR="0037449B">
        <w:rPr>
          <w:rStyle w:val="a3"/>
          <w:rFonts w:ascii="Times New Roman" w:hAnsi="Times New Roman" w:cs="Times New Roman"/>
          <w:b w:val="0"/>
          <w:szCs w:val="24"/>
        </w:rPr>
        <w:t>. 5 12 44</w:t>
      </w:r>
      <w:bookmarkStart w:id="2" w:name="_GoBack"/>
      <w:bookmarkEnd w:id="2"/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7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sectPr w:rsidR="003954C7" w:rsidSect="003954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0D72E7E"/>
    <w:multiLevelType w:val="hybridMultilevel"/>
    <w:tmpl w:val="ABCE6E34"/>
    <w:lvl w:ilvl="0" w:tplc="2D3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1"/>
    <w:rsid w:val="00021FC6"/>
    <w:rsid w:val="000514A3"/>
    <w:rsid w:val="000B5A26"/>
    <w:rsid w:val="00121174"/>
    <w:rsid w:val="001A1A8A"/>
    <w:rsid w:val="001F336C"/>
    <w:rsid w:val="00212843"/>
    <w:rsid w:val="002309ED"/>
    <w:rsid w:val="002921B0"/>
    <w:rsid w:val="0037449B"/>
    <w:rsid w:val="003954C7"/>
    <w:rsid w:val="004D0BFE"/>
    <w:rsid w:val="004F28B4"/>
    <w:rsid w:val="005037F4"/>
    <w:rsid w:val="00557DFA"/>
    <w:rsid w:val="00565356"/>
    <w:rsid w:val="005E675D"/>
    <w:rsid w:val="006354CF"/>
    <w:rsid w:val="00783532"/>
    <w:rsid w:val="007A6AD6"/>
    <w:rsid w:val="007C0419"/>
    <w:rsid w:val="007C6403"/>
    <w:rsid w:val="008127A0"/>
    <w:rsid w:val="009247DC"/>
    <w:rsid w:val="009E3DDF"/>
    <w:rsid w:val="00A373DF"/>
    <w:rsid w:val="00A565A7"/>
    <w:rsid w:val="00AB75E1"/>
    <w:rsid w:val="00AE6E87"/>
    <w:rsid w:val="00B20992"/>
    <w:rsid w:val="00B32C56"/>
    <w:rsid w:val="00BF5518"/>
    <w:rsid w:val="00C80513"/>
    <w:rsid w:val="00D07FE6"/>
    <w:rsid w:val="00D224C6"/>
    <w:rsid w:val="00D243BF"/>
    <w:rsid w:val="00D61E8C"/>
    <w:rsid w:val="00DD2A56"/>
    <w:rsid w:val="00E262F4"/>
    <w:rsid w:val="00EA3141"/>
    <w:rsid w:val="00EB234B"/>
    <w:rsid w:val="00EF02EC"/>
    <w:rsid w:val="00F36903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CAC6"/>
  <w15:docId w15:val="{40727D16-322C-4F18-B83C-67A142F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309ED"/>
    <w:rPr>
      <w:i/>
      <w:iCs/>
    </w:rPr>
  </w:style>
  <w:style w:type="paragraph" w:styleId="aa">
    <w:name w:val="No Spacing"/>
    <w:uiPriority w:val="1"/>
    <w:qFormat/>
    <w:rsid w:val="007A6AD6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2020-06-12T07:35:00Z</cp:lastPrinted>
  <dcterms:created xsi:type="dcterms:W3CDTF">2020-06-11T12:47:00Z</dcterms:created>
  <dcterms:modified xsi:type="dcterms:W3CDTF">2021-05-06T12:50:00Z</dcterms:modified>
</cp:coreProperties>
</file>