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РІШЕННЯ</w:t>
      </w:r>
    </w:p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AB75E1" w:rsidRDefault="00AB75E1" w:rsidP="00AB75E1">
      <w:pPr>
        <w:spacing w:after="0"/>
        <w:ind w:right="5102"/>
        <w:rPr>
          <w:lang w:val="uk-UA"/>
        </w:rPr>
      </w:pPr>
    </w:p>
    <w:p w:rsidR="00AB75E1" w:rsidRPr="00BF5518" w:rsidRDefault="00AB75E1" w:rsidP="00BF5518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00D0">
        <w:rPr>
          <w:rFonts w:ascii="Times New Roman" w:hAnsi="Times New Roman" w:cs="Times New Roman"/>
          <w:b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36903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7A6AD6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BF551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3690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AB75E1" w:rsidTr="00F36903">
        <w:tc>
          <w:tcPr>
            <w:tcW w:w="3118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00D0" w:rsidRPr="00192F2F" w:rsidRDefault="000A00D0" w:rsidP="000A00D0">
      <w:pPr>
        <w:spacing w:after="120"/>
        <w:ind w:right="510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2F2F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Положення про Відділ культури Роменської міської ради у новій редакції</w:t>
      </w:r>
    </w:p>
    <w:p w:rsidR="000A00D0" w:rsidRPr="00694ABA" w:rsidRDefault="000A00D0" w:rsidP="000A00D0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uk-UA"/>
        </w:rPr>
      </w:pPr>
      <w:r w:rsidRPr="0021452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частини 4 статті 54 Закону України «Про місцеве самоврядування в Україні», з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метою формування сприятливого середовища у сфері розвитку культури на території Роменської міської територіальної громади, збереження і примноження культурних надбань, пам’яток історії і архітектури та приведення установчих документів у відповідність до вимог чинного законодавства України </w:t>
      </w:r>
    </w:p>
    <w:p w:rsidR="007A6AD6" w:rsidRPr="000A00D0" w:rsidRDefault="007A6AD6" w:rsidP="007A6AD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A00D0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0A00D0" w:rsidRPr="00FA2AE1" w:rsidRDefault="000A00D0" w:rsidP="00FA2AE1">
      <w:pPr>
        <w:pStyle w:val="a8"/>
        <w:numPr>
          <w:ilvl w:val="0"/>
          <w:numId w:val="6"/>
        </w:numPr>
        <w:tabs>
          <w:tab w:val="left" w:pos="284"/>
        </w:tabs>
        <w:spacing w:after="120"/>
        <w:ind w:left="0" w:firstLine="425"/>
        <w:jc w:val="both"/>
        <w:rPr>
          <w:rFonts w:ascii="Times New Roman" w:hAnsi="Times New Roman"/>
          <w:sz w:val="24"/>
          <w:szCs w:val="24"/>
        </w:rPr>
      </w:pPr>
      <w:bookmarkStart w:id="0" w:name="_Hlk66377166"/>
      <w:r w:rsidRPr="00FA2AE1">
        <w:rPr>
          <w:rFonts w:ascii="Times New Roman" w:hAnsi="Times New Roman"/>
          <w:sz w:val="24"/>
          <w:szCs w:val="24"/>
          <w:lang w:val="uk-UA"/>
        </w:rPr>
        <w:t>Внести зміни та з</w:t>
      </w:r>
      <w:proofErr w:type="spellStart"/>
      <w:r w:rsidRPr="00FA2AE1">
        <w:rPr>
          <w:rFonts w:ascii="Times New Roman" w:hAnsi="Times New Roman"/>
          <w:sz w:val="24"/>
          <w:szCs w:val="24"/>
        </w:rPr>
        <w:t>атвердити</w:t>
      </w:r>
      <w:proofErr w:type="spellEnd"/>
      <w:r w:rsidRPr="00FA2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AE1">
        <w:rPr>
          <w:rFonts w:ascii="Times New Roman" w:hAnsi="Times New Roman"/>
          <w:sz w:val="24"/>
          <w:szCs w:val="24"/>
        </w:rPr>
        <w:t>Положення</w:t>
      </w:r>
      <w:proofErr w:type="spellEnd"/>
      <w:r w:rsidRPr="00FA2AE1">
        <w:rPr>
          <w:rFonts w:ascii="Times New Roman" w:hAnsi="Times New Roman"/>
          <w:sz w:val="24"/>
          <w:szCs w:val="24"/>
        </w:rPr>
        <w:t xml:space="preserve"> про </w:t>
      </w:r>
      <w:r w:rsidRPr="00FA2AE1">
        <w:rPr>
          <w:rFonts w:ascii="Times New Roman" w:hAnsi="Times New Roman"/>
          <w:sz w:val="24"/>
          <w:szCs w:val="24"/>
          <w:lang w:val="uk-UA"/>
        </w:rPr>
        <w:t xml:space="preserve">Відділ культури </w:t>
      </w:r>
      <w:proofErr w:type="spellStart"/>
      <w:r w:rsidRPr="00FA2AE1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FA2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AE1">
        <w:rPr>
          <w:rFonts w:ascii="Times New Roman" w:hAnsi="Times New Roman"/>
          <w:sz w:val="24"/>
          <w:szCs w:val="24"/>
        </w:rPr>
        <w:t>міської</w:t>
      </w:r>
      <w:proofErr w:type="spellEnd"/>
      <w:r w:rsidRPr="00FA2AE1">
        <w:rPr>
          <w:rFonts w:ascii="Times New Roman" w:hAnsi="Times New Roman"/>
          <w:sz w:val="24"/>
          <w:szCs w:val="24"/>
        </w:rPr>
        <w:t xml:space="preserve"> ради</w:t>
      </w:r>
      <w:r w:rsidRPr="00FA2AE1">
        <w:rPr>
          <w:rFonts w:ascii="Times New Roman" w:hAnsi="Times New Roman"/>
          <w:sz w:val="24"/>
          <w:szCs w:val="24"/>
          <w:lang w:val="uk-UA"/>
        </w:rPr>
        <w:t xml:space="preserve"> (код ЄДРПОУ - 02230342 ) у новій редакції (додається)</w:t>
      </w:r>
      <w:r w:rsidRPr="00FA2AE1">
        <w:rPr>
          <w:rFonts w:ascii="Times New Roman" w:hAnsi="Times New Roman"/>
          <w:sz w:val="24"/>
          <w:szCs w:val="24"/>
        </w:rPr>
        <w:t>.</w:t>
      </w:r>
    </w:p>
    <w:p w:rsidR="000A00D0" w:rsidRPr="00694ABA" w:rsidRDefault="000A00D0" w:rsidP="000A00D0">
      <w:pPr>
        <w:numPr>
          <w:ilvl w:val="0"/>
          <w:numId w:val="6"/>
        </w:numPr>
        <w:tabs>
          <w:tab w:val="left" w:pos="284"/>
        </w:tabs>
        <w:spacing w:after="12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Встановити, що Положення</w:t>
      </w:r>
      <w:r w:rsidRPr="00EE163A">
        <w:rPr>
          <w:rFonts w:ascii="Times New Roman" w:hAnsi="Times New Roman" w:cs="Times New Roman"/>
          <w:sz w:val="24"/>
          <w:szCs w:val="24"/>
        </w:rPr>
        <w:t xml:space="preserve"> про </w:t>
      </w:r>
      <w:r w:rsidRPr="00EE163A">
        <w:rPr>
          <w:rFonts w:ascii="Times New Roman" w:hAnsi="Times New Roman" w:cs="Times New Roman"/>
          <w:sz w:val="24"/>
          <w:szCs w:val="24"/>
          <w:lang w:val="uk-UA"/>
        </w:rPr>
        <w:t xml:space="preserve">Відділ культури </w:t>
      </w:r>
      <w:proofErr w:type="spellStart"/>
      <w:r w:rsidRPr="00EE163A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Pr="00EE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63A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E163A"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складено у трьох примірниках, які мають однакову юридичну силу.</w:t>
      </w:r>
    </w:p>
    <w:p w:rsidR="000A00D0" w:rsidRDefault="000A00D0" w:rsidP="000A00D0">
      <w:pPr>
        <w:numPr>
          <w:ilvl w:val="0"/>
          <w:numId w:val="6"/>
        </w:numPr>
        <w:tabs>
          <w:tab w:val="left" w:pos="284"/>
        </w:tabs>
        <w:spacing w:after="12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таким,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втрати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чинність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 пункт 16</w:t>
      </w:r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третьої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23.12</w:t>
      </w:r>
      <w:r w:rsidRPr="00694ABA">
        <w:rPr>
          <w:rFonts w:ascii="Times New Roman" w:hAnsi="Times New Roman" w:cs="Times New Roman"/>
          <w:sz w:val="24"/>
          <w:szCs w:val="24"/>
        </w:rPr>
        <w:t>.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2020 «</w:t>
      </w:r>
      <w:r w:rsidRPr="00694ABA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положень про структурні підрозділи Роменської міської ради та Виконавчого комітету</w:t>
      </w:r>
      <w:r w:rsidRPr="00694ABA">
        <w:rPr>
          <w:rFonts w:ascii="Times New Roman" w:hAnsi="Times New Roman" w:cs="Times New Roman"/>
          <w:sz w:val="24"/>
          <w:szCs w:val="24"/>
        </w:rPr>
        <w:t>».</w:t>
      </w:r>
    </w:p>
    <w:p w:rsidR="000A00D0" w:rsidRPr="00694ABA" w:rsidRDefault="000A00D0" w:rsidP="000A00D0">
      <w:pPr>
        <w:numPr>
          <w:ilvl w:val="0"/>
          <w:numId w:val="6"/>
        </w:numPr>
        <w:tabs>
          <w:tab w:val="left" w:pos="284"/>
        </w:tabs>
        <w:spacing w:after="12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Відділу культури Роменської міської ради Т.І.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Балябі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провести реєстрацію положення у новій редакції відповідно чинного законодавства.</w:t>
      </w:r>
    </w:p>
    <w:p w:rsidR="000A00D0" w:rsidRPr="004B66DE" w:rsidRDefault="000A00D0" w:rsidP="000A00D0">
      <w:pPr>
        <w:numPr>
          <w:ilvl w:val="0"/>
          <w:numId w:val="6"/>
        </w:numPr>
        <w:tabs>
          <w:tab w:val="left" w:pos="284"/>
        </w:tabs>
        <w:spacing w:after="12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постійні комісії з гуманітарних та соціальних питань, з питань регламенту, законності, інформаційного простору</w:t>
      </w:r>
      <w:r w:rsidRPr="004B66DE">
        <w:rPr>
          <w:rFonts w:ascii="Times New Roman" w:hAnsi="Times New Roman" w:cs="Times New Roman"/>
          <w:sz w:val="24"/>
          <w:szCs w:val="24"/>
          <w:lang w:val="uk-UA"/>
        </w:rPr>
        <w:t xml:space="preserve">. Координацію роботи по виконанню передбачених цим рішенням заходів доручити здійснювати заступнику міського голови </w:t>
      </w:r>
      <w:proofErr w:type="spellStart"/>
      <w:r w:rsidRPr="004B66DE">
        <w:rPr>
          <w:rFonts w:ascii="Times New Roman" w:hAnsi="Times New Roman" w:cs="Times New Roman"/>
          <w:sz w:val="24"/>
          <w:szCs w:val="24"/>
          <w:lang w:val="uk-UA"/>
        </w:rPr>
        <w:t>Юраковій</w:t>
      </w:r>
      <w:proofErr w:type="spellEnd"/>
      <w:r w:rsidRPr="004B66DE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bookmarkEnd w:id="0"/>
    <w:p w:rsidR="00FA2AE1" w:rsidRPr="00FA2AE1" w:rsidRDefault="00FA2AE1" w:rsidP="000A00D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73DF" w:rsidRPr="00FA2AE1" w:rsidRDefault="00AB75E1" w:rsidP="000A00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A2AE1">
        <w:rPr>
          <w:rFonts w:ascii="Times New Roman" w:hAnsi="Times New Roman" w:cs="Times New Roman"/>
          <w:bCs/>
          <w:sz w:val="24"/>
          <w:szCs w:val="24"/>
        </w:rPr>
        <w:t>Розробник</w:t>
      </w:r>
      <w:proofErr w:type="spellEnd"/>
      <w:r w:rsidRPr="00FA2AE1">
        <w:rPr>
          <w:rFonts w:ascii="Times New Roman" w:hAnsi="Times New Roman" w:cs="Times New Roman"/>
          <w:bCs/>
          <w:sz w:val="24"/>
          <w:szCs w:val="24"/>
        </w:rPr>
        <w:t xml:space="preserve"> проекту: </w:t>
      </w:r>
      <w:proofErr w:type="spellStart"/>
      <w:r w:rsidR="00BF5518" w:rsidRPr="00FA2AE1">
        <w:rPr>
          <w:rFonts w:ascii="Times New Roman" w:hAnsi="Times New Roman" w:cs="Times New Roman"/>
          <w:bCs/>
          <w:sz w:val="24"/>
          <w:szCs w:val="24"/>
        </w:rPr>
        <w:t>Т</w:t>
      </w:r>
      <w:r w:rsidR="00F36903" w:rsidRPr="00FA2AE1">
        <w:rPr>
          <w:rFonts w:ascii="Times New Roman" w:hAnsi="Times New Roman" w:cs="Times New Roman"/>
          <w:bCs/>
          <w:sz w:val="24"/>
          <w:szCs w:val="24"/>
        </w:rPr>
        <w:t>етяна</w:t>
      </w:r>
      <w:proofErr w:type="spellEnd"/>
      <w:r w:rsidR="00F36903" w:rsidRPr="00FA2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518" w:rsidRPr="00FA2AE1">
        <w:rPr>
          <w:rFonts w:ascii="Times New Roman" w:hAnsi="Times New Roman" w:cs="Times New Roman"/>
          <w:bCs/>
          <w:sz w:val="24"/>
          <w:szCs w:val="24"/>
        </w:rPr>
        <w:t>Б</w:t>
      </w:r>
      <w:r w:rsidR="00D224C6" w:rsidRPr="00FA2AE1">
        <w:rPr>
          <w:rFonts w:ascii="Times New Roman" w:hAnsi="Times New Roman" w:cs="Times New Roman"/>
          <w:bCs/>
          <w:sz w:val="24"/>
          <w:szCs w:val="24"/>
        </w:rPr>
        <w:t>АЛЯБА</w:t>
      </w:r>
      <w:r w:rsidRPr="00FA2A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F5518" w:rsidRPr="00FA2AE1"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r w:rsidR="00783532" w:rsidRPr="00FA2AE1">
        <w:rPr>
          <w:rFonts w:ascii="Times New Roman" w:hAnsi="Times New Roman" w:cs="Times New Roman"/>
          <w:bCs/>
          <w:sz w:val="24"/>
          <w:szCs w:val="24"/>
        </w:rPr>
        <w:t>В</w:t>
      </w:r>
      <w:r w:rsidRPr="00FA2AE1">
        <w:rPr>
          <w:rFonts w:ascii="Times New Roman" w:hAnsi="Times New Roman" w:cs="Times New Roman"/>
          <w:bCs/>
          <w:sz w:val="24"/>
          <w:szCs w:val="24"/>
        </w:rPr>
        <w:t xml:space="preserve">ідділу культури </w:t>
      </w:r>
      <w:r w:rsidR="00F36903" w:rsidRPr="00FA2AE1">
        <w:rPr>
          <w:rFonts w:ascii="Times New Roman" w:hAnsi="Times New Roman" w:cs="Times New Roman"/>
          <w:bCs/>
          <w:sz w:val="24"/>
          <w:szCs w:val="24"/>
        </w:rPr>
        <w:t>Роменської</w:t>
      </w:r>
      <w:r w:rsidRPr="00FA2AE1">
        <w:rPr>
          <w:rFonts w:ascii="Times New Roman" w:hAnsi="Times New Roman" w:cs="Times New Roman"/>
          <w:bCs/>
          <w:sz w:val="24"/>
          <w:szCs w:val="24"/>
        </w:rPr>
        <w:t xml:space="preserve"> міської ради.</w:t>
      </w:r>
    </w:p>
    <w:p w:rsidR="00A373DF" w:rsidRPr="00FA2AE1" w:rsidRDefault="00A373DF" w:rsidP="00A373DF">
      <w:pPr>
        <w:pStyle w:val="a5"/>
        <w:tabs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EF02EC" w:rsidRPr="00FA2AE1" w:rsidRDefault="00AB75E1" w:rsidP="00A373DF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 w:rsidRPr="00FA2AE1">
        <w:rPr>
          <w:rFonts w:ascii="Times New Roman" w:hAnsi="Times New Roman" w:cs="Times New Roman"/>
          <w:bCs/>
          <w:szCs w:val="24"/>
        </w:rPr>
        <w:t xml:space="preserve">Зауваження та пропозиції </w:t>
      </w:r>
      <w:r w:rsidR="00BF5518" w:rsidRPr="00FA2AE1">
        <w:rPr>
          <w:rFonts w:ascii="Times New Roman" w:hAnsi="Times New Roman" w:cs="Times New Roman"/>
          <w:b w:val="0"/>
          <w:bCs/>
          <w:szCs w:val="24"/>
        </w:rPr>
        <w:t>до проекту приймаються</w:t>
      </w:r>
      <w:r w:rsidRPr="00FA2AE1">
        <w:rPr>
          <w:rFonts w:ascii="Times New Roman" w:hAnsi="Times New Roman" w:cs="Times New Roman"/>
          <w:b w:val="0"/>
          <w:bCs/>
          <w:szCs w:val="24"/>
        </w:rPr>
        <w:t xml:space="preserve"> на </w:t>
      </w:r>
      <w:r w:rsidRPr="00FA2AE1">
        <w:rPr>
          <w:rFonts w:ascii="Times New Roman" w:hAnsi="Times New Roman" w:cs="Times New Roman"/>
          <w:b w:val="0"/>
          <w:szCs w:val="24"/>
        </w:rPr>
        <w:t xml:space="preserve">електронну адресу: </w:t>
      </w:r>
      <w:hyperlink r:id="rId5" w:history="1">
        <w:r w:rsidR="00EF02EC" w:rsidRPr="00FA2AE1">
          <w:rPr>
            <w:rStyle w:val="a3"/>
            <w:rFonts w:ascii="Times New Roman" w:hAnsi="Times New Roman" w:cs="Times New Roman"/>
            <w:b w:val="0"/>
            <w:szCs w:val="24"/>
          </w:rPr>
          <w:t>kult@vk-romny.gov.ua</w:t>
        </w:r>
      </w:hyperlink>
      <w:r w:rsidR="0037449B" w:rsidRPr="00FA2AE1">
        <w:rPr>
          <w:rStyle w:val="a3"/>
          <w:rFonts w:ascii="Times New Roman" w:hAnsi="Times New Roman" w:cs="Times New Roman"/>
          <w:b w:val="0"/>
          <w:szCs w:val="24"/>
        </w:rPr>
        <w:t xml:space="preserve"> або за </w:t>
      </w:r>
      <w:proofErr w:type="spellStart"/>
      <w:r w:rsidR="0037449B" w:rsidRPr="00FA2AE1">
        <w:rPr>
          <w:rStyle w:val="a3"/>
          <w:rFonts w:ascii="Times New Roman" w:hAnsi="Times New Roman" w:cs="Times New Roman"/>
          <w:b w:val="0"/>
          <w:szCs w:val="24"/>
        </w:rPr>
        <w:t>тел</w:t>
      </w:r>
      <w:proofErr w:type="spellEnd"/>
      <w:r w:rsidR="0037449B" w:rsidRPr="00FA2AE1">
        <w:rPr>
          <w:rStyle w:val="a3"/>
          <w:rFonts w:ascii="Times New Roman" w:hAnsi="Times New Roman" w:cs="Times New Roman"/>
          <w:b w:val="0"/>
          <w:szCs w:val="24"/>
        </w:rPr>
        <w:t>.: 5 12 44</w:t>
      </w:r>
    </w:p>
    <w:p w:rsidR="00EF02EC" w:rsidRPr="00FA2AE1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3954C7" w:rsidRDefault="003954C7" w:rsidP="00395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954C7" w:rsidRDefault="003954C7" w:rsidP="00395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37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AC4073" w:rsidRDefault="00AC4073" w:rsidP="00AC4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36BF4" w:rsidRDefault="00636BF4" w:rsidP="00AC4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36BF4" w:rsidRDefault="00636BF4" w:rsidP="00AC4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36BF4" w:rsidRDefault="00636BF4" w:rsidP="00AC4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36BF4" w:rsidRDefault="00636BF4" w:rsidP="00AC4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36BF4" w:rsidRDefault="00636BF4" w:rsidP="00AC4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36BF4" w:rsidRDefault="00636BF4" w:rsidP="00AC4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36BF4" w:rsidRDefault="00636BF4" w:rsidP="00AC4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36BF4" w:rsidRPr="00694ABA" w:rsidRDefault="00636BF4" w:rsidP="00636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521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</w:t>
      </w:r>
      <w:r w:rsidRPr="0069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Додаток </w:t>
      </w:r>
    </w:p>
    <w:p w:rsidR="00636BF4" w:rsidRPr="00694ABA" w:rsidRDefault="00636BF4" w:rsidP="00636BF4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Pr="00694A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міської ради </w:t>
      </w:r>
    </w:p>
    <w:p w:rsidR="00636BF4" w:rsidRPr="00694ABA" w:rsidRDefault="00636BF4" w:rsidP="00636BF4">
      <w:pPr>
        <w:tabs>
          <w:tab w:val="left" w:pos="6396"/>
        </w:tabs>
        <w:spacing w:after="0"/>
        <w:ind w:firstLine="652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1" w:name="_GoBack"/>
      <w:bookmarkEnd w:id="1"/>
      <w:r w:rsidRPr="00694ABA">
        <w:rPr>
          <w:rFonts w:ascii="Times New Roman" w:hAnsi="Times New Roman" w:cs="Times New Roman"/>
          <w:b/>
          <w:sz w:val="24"/>
          <w:szCs w:val="24"/>
          <w:lang w:val="uk-UA"/>
        </w:rPr>
        <w:t>від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94AB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694ABA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p w:rsidR="00636BF4" w:rsidRPr="00694ABA" w:rsidRDefault="00636BF4" w:rsidP="00636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6BF4" w:rsidRPr="00694ABA" w:rsidRDefault="00636BF4" w:rsidP="00636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BA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636BF4" w:rsidRPr="00694ABA" w:rsidRDefault="00636BF4" w:rsidP="00636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b/>
          <w:sz w:val="24"/>
          <w:szCs w:val="24"/>
        </w:rPr>
        <w:t xml:space="preserve">ПРО ВІДДІЛ КУЛЬТУРИ </w:t>
      </w:r>
      <w:r w:rsidRPr="00694ABA">
        <w:rPr>
          <w:rFonts w:ascii="Times New Roman" w:hAnsi="Times New Roman" w:cs="Times New Roman"/>
          <w:b/>
          <w:sz w:val="24"/>
          <w:szCs w:val="24"/>
          <w:lang w:val="uk-UA"/>
        </w:rPr>
        <w:t>РОМЕНСЬКОЇ</w:t>
      </w:r>
      <w:r w:rsidRPr="00694ABA">
        <w:rPr>
          <w:rFonts w:ascii="Times New Roman" w:hAnsi="Times New Roman" w:cs="Times New Roman"/>
          <w:b/>
          <w:sz w:val="24"/>
          <w:szCs w:val="24"/>
        </w:rPr>
        <w:t xml:space="preserve"> МІСЬКОЇ РАДИ</w:t>
      </w:r>
    </w:p>
    <w:p w:rsidR="00636BF4" w:rsidRPr="00694ABA" w:rsidRDefault="00636BF4" w:rsidP="00636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6BF4" w:rsidRPr="00694ABA" w:rsidRDefault="00636BF4" w:rsidP="00636BF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Це положення визначає головне завдання, функції, права та обов’язки Відділу культури Роменської міської ради, порядок призначення, звільнення та компетенцію керівника Відділу. </w:t>
      </w:r>
    </w:p>
    <w:p w:rsidR="00636BF4" w:rsidRPr="00694ABA" w:rsidRDefault="00636BF4" w:rsidP="00636B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І. ЗАГАЛЬНІ ПОЛОЖЕННЯ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Відділ культури Роменської міської ради (далі за текстом – «Відділ») є виконавчим органом Роменської міської ради Сумської області, який утворюється Роменською міською радою Сумської області. В своїй діяльності Відділ є підзвітним і підконтрольним Роменській міській раді Сумської області та підпорядкованим виконавчому комітету Роменської міської ради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Сумської області 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Роменськ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ій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раді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а з питань здійснення делегованих йому повноважень підконтрольний Управлінню культури Сумської обласної державної адміністрації.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2. Відділ створено Роменською міською радою Сумської області на підставі Закону України «Про місцеве самоврядування в Україні».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3. Відповідно до Закону України «Про місцеве самоврядування в Україні» Відділ є  виконавчим органом Роменської міської ради Сумської області та неприбутковою установою.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4. Відділ є юридичною особою, має самостійний баланс, рахунки в органах Державної казначейської служби, круглу печатку із зображенням Державного Гербу України та своїм найменуванням. Відділ культури Роменської міської ради є правонаступником усього майна, всіх прав та обов’язків Відділу культури виконавчого комітету міської ради (код ЄДРПОУ 02230342).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5. Юридична адреса Відділу: 42000, Сумська область, місто Ромни, вул. Коржівська,94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6. Повне найменування Відділу – Відділ культури  Роменської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7. Скорочене найменування управління – Відділ культури  РМР.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8. Відділ у своїй діяльності керується Конституцією України, законами України «Про культуру», «Про освіту», «Про бібліотеки та бібліотечну справу», актами Президента України та Кабінету Міністрів України, наказами Міністерства культури та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інформаційної політики України, розпорядженнями голови Сумської обласної державної адміністрації, рішеннями Сумської обласної ради, наказами начальника Управління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культури Сумської обласної державної адміністрації, рішеннями Роменської міської ради Сумської області та її виконавчого комітету, розпорядженнями міського голови, прийнятими в межах їх повноважень, регламентом виконавчого комітету Роменської міської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Сумської області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регламентом Роменської міської ради Сумської області, інструкцією з діловодства,  та цим положенням. 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9. Виступає координаційним органом з питань охорони культурної спадщини, туристичної справи, та захисту прав національних меншин на території  Роменської міської 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територіальної громади. Положення про Відділ затверджується Роменською міською радою Сумської області.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10. На працівників Відділу, які відносяться до посадових осіб органів місцевого самоврядування, поширюється дія Закону України «Про службу в органах місцевого самоврядування».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11. Джерелами формування коштів Відділу є: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1) кошти міського бюджету (загальний та спеціальний фонди);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2) інші кошти, що передаються Відділу відповідно до чинного законодавства України.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12. Видатки на утримання Відділу затверджуються Роменською міською радою Сумської області.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13. Фінансування витрат на утримання закладів культури: Роменської міської централізованої бібліотечної системи, міських бібліотек, сільських бібліотек-філій, будинків культури, інших клубних закладів, мистецьких шкіл, КЗ «Центр розвитку культури та туризму» РМР, що знаходяться у комунальній власності Роменської міської територіальної громади, здійснюється через Відділ культури Роменської міської ради, як головного розпорядника бюджетних коштів.</w:t>
      </w:r>
    </w:p>
    <w:p w:rsidR="00636BF4" w:rsidRPr="00694ABA" w:rsidRDefault="00636BF4" w:rsidP="00636BF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ІІ. ЗАВДАННЯ ТА ПОВНОВАЖЕННЯ </w:t>
      </w: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ВІДДІЛУ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1. Основними завданнями Відділу є: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забезпечення в Роменській міській територіальній громаді реалізації державної політики у сфері культури і мистецтв, музейної та бібліотечної справи, кінематографії, охорони  культурної  спадщини;</w:t>
      </w:r>
    </w:p>
    <w:p w:rsidR="00636BF4" w:rsidRPr="00694ABA" w:rsidRDefault="00636BF4" w:rsidP="00636BF4">
      <w:pPr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мовної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>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здійснення відповідно до законодавства державного управління і контролю у сфері культури, мистецтва, музейної та бібліотечної справи, кінематографії, охорони культурної спадщини;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реалізації прав громадян на свободу літературної і художньої творчості, вільного розвитку культурно-мистецьких процесів, забезпечення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доступності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культурної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для кожного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>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сприяння захисту прав і законних інтересів творчих працівників та творчих спілок, а також суб’єктів діяльності у сфері культури, мистецтв;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ідділ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 культури</w:t>
      </w:r>
      <w:r w:rsidRPr="00694ABA">
        <w:rPr>
          <w:rFonts w:ascii="Times New Roman" w:hAnsi="Times New Roman" w:cs="Times New Roman"/>
          <w:sz w:val="24"/>
          <w:szCs w:val="24"/>
        </w:rPr>
        <w:t>: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створює умови для розвитку професійного і самодіяльного музичного, театрального, хореографічного, циркового, образотворчого, </w:t>
      </w:r>
      <w:proofErr w:type="spellStart"/>
      <w:r w:rsidRPr="00694ABA">
        <w:rPr>
          <w:rFonts w:ascii="Times New Roman" w:hAnsi="Times New Roman" w:cs="Times New Roman"/>
          <w:sz w:val="24"/>
          <w:szCs w:val="24"/>
          <w:lang w:val="uk-UA"/>
        </w:rPr>
        <w:t>декоративно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>-ужиткового мистецтва, кіно і фото мистецтва, народної художньої творчості, змістовного культурного дозвілля населення;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сприяє формуванню репертуару театрів, кінотеатрів, концертних організацій і мистецьких колективів, комплектуванню та оновленню фондів музеїв, бібліотек, організації виставок;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здійснює в координації з Управлінням культури Сумської обласної державної адміністрації та іншими органами державний контроль за дотриманням законодавства з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lastRenderedPageBreak/>
        <w:t>питань культури, мистецтва, кінематографії, мови, охорони культурної спадщини та туризму;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готує пропозиції до </w:t>
      </w:r>
      <w:proofErr w:type="spellStart"/>
      <w:r w:rsidRPr="00694ABA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 програм соціально-економічного та культурного розвитку Роменської міської територіальної громади та </w:t>
      </w:r>
      <w:proofErr w:type="spellStart"/>
      <w:r w:rsidRPr="00694ABA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 місцевого бюджету; 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організовує матеріально-технічне та фінансове забезпечення закладів культури, що підпорядковані Відділу культури;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готує пропозиції щодо створення </w:t>
      </w:r>
      <w:bookmarkStart w:id="2" w:name="_Hlk69827185"/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Роменської міської територіальної громади </w:t>
      </w:r>
      <w:bookmarkEnd w:id="2"/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сприятливих умов для розвитку необхідної інфраструктури для неприбуткового сектору культури, розвитку інфраструктури </w:t>
      </w:r>
      <w:proofErr w:type="spellStart"/>
      <w:r w:rsidRPr="00694ABA">
        <w:rPr>
          <w:rFonts w:ascii="Times New Roman" w:hAnsi="Times New Roman" w:cs="Times New Roman"/>
          <w:sz w:val="24"/>
          <w:szCs w:val="24"/>
          <w:lang w:val="uk-UA"/>
        </w:rPr>
        <w:t>кіновідеомережі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>, заохочення благодійництва в культурно-мистецькій сфері і подає їх на розгляд міської ради;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розробляє </w:t>
      </w:r>
      <w:proofErr w:type="spellStart"/>
      <w:r w:rsidRPr="00694ABA"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 цільових і комплексних програм розвитку культури на території Роменської міської територіальної громади і подає їх на розгляд міської ради;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сприяє діяльності неприбуткових організацій у сфері культури в межах своїх повноважень; залучає неприбуткові організації на конкурсній основі до виконання місцевих програм, що фінансуються з місцевого бюджету, а також до виконання замовлень для місцевих потреб;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здійснює керівництво та надає організаційно-методичну, практичну, консультативну допомогу закладам культури, що належать до комунальної власності відповідного рівня, координує діяльність усіх підпорядкованих закладів культури;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сприяє збереженню та відтворенню історичного відродження осередків традиційної народної творчості, художніх промислів і </w:t>
      </w:r>
      <w:proofErr w:type="spellStart"/>
      <w:r w:rsidRPr="00694ABA">
        <w:rPr>
          <w:rFonts w:ascii="Times New Roman" w:hAnsi="Times New Roman" w:cs="Times New Roman"/>
          <w:sz w:val="24"/>
          <w:szCs w:val="24"/>
          <w:lang w:val="uk-UA"/>
        </w:rPr>
        <w:t>ремесел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проводить фестивалі, свята, конкурси, огляди професійного мистецтва і самодіяльної народної творчості, виставки творів образотворчого та </w:t>
      </w:r>
      <w:proofErr w:type="spellStart"/>
      <w:r w:rsidRPr="00694ABA">
        <w:rPr>
          <w:rFonts w:ascii="Times New Roman" w:hAnsi="Times New Roman" w:cs="Times New Roman"/>
          <w:sz w:val="24"/>
          <w:szCs w:val="24"/>
          <w:lang w:val="uk-UA"/>
        </w:rPr>
        <w:t>декоративно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>-ужиткового мистецтва;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створює сприятливі умови для розвитку і функціонування української мови в суспільному житті, збереження і розвитку етнічної, </w:t>
      </w:r>
      <w:proofErr w:type="spellStart"/>
      <w:r w:rsidRPr="00694ABA">
        <w:rPr>
          <w:rFonts w:ascii="Times New Roman" w:hAnsi="Times New Roman" w:cs="Times New Roman"/>
          <w:sz w:val="24"/>
          <w:szCs w:val="24"/>
          <w:lang w:val="uk-UA"/>
        </w:rPr>
        <w:t>мовної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>, культурної самобутності національних меншин, які проживають на території Роменської міської територіальної громади;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здійснює організаційно-методичне керівництво народними музеями, контроль за станом обліку, збереження, використання музейного фонду, сприяє формуванню сучасної інфраструктури музейної справи, розвитку музейної мережі;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здійснює контроль за збереженням пам’яток історії та культури, що знаходяться на території Роменської міської територіальної громади, розробляє і вносить в установленому порядку пропозиції щодо створення та спорудження пам’ятників та пам’ятних знаків;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здійснює організаційно-методичне керівництво бібліотеками комунальної форми власності, що належать до сфери його управління;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контролює в межах своєї компетенції додержання вимог законодавства щодо розповсюдження кіно відео продукції, організації гастрольної діяльності;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організовує підготовку, перепідготовку та підвищення кваліфікації працівників закладів, культури;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сприяє розвитку мережі та зміцненню матеріально-технічної бази закладів культури, закладів початкової  мистецької освіти, а також формуванню естетичних смаків населення;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lastRenderedPageBreak/>
        <w:t>сприяє роботі творчих спілок, національно-культурних товариств, інших культурно-мистецьких організацій;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здійснює контроль за дотриманням фінансової дисципліни в комунальних закладах культури;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здійснює міжнародні, регіональні, та обласні культурні зв’язки відповідно до чинного законодавства;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сприяє забезпеченню соціального захисту працівників закладів культури і вживає заходи, спрямовані на розвиток творчої ініціативи творчих колективів;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здійснює пошук, використання й поширення нових організаційно-творчих підходів у діяльності закладів культури, вдосконалення господарського механізму в їх діяльності, інформаційно-методичне забезпечення, впроваджує нові моделі організації культурної діяльності;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подає пропозиції до Управління культури щодо нагородження працівників закладів культури, що особливо відзначилися, державними нагородами, президентськими відзнаками та до присвоєння почесних звань України, застосовує в межах своєї компетенції інші форми морального і матеріального заохочення за досягнення у творчості, педагогічній, культурно-освітній та виробничій діяльності;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для ведення фінансово-господарської діяльності закладів культури при Відділі культури функціонує централізована бухгалтерія, що працює на підставі Положення, затвердженого начальником Відділу культури;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за рішенням Роменської міської ради Сумської області, бухгалтерський облік у закладах культури може здійснюватися самостійно;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спільно з Відділом освіти формує бюджетний запит за напрямком оздоровлення обдарованих та талановитих дітей у позаміському закладі оздоровлення та відпочинку «Вогник».</w:t>
      </w:r>
    </w:p>
    <w:p w:rsidR="00636BF4" w:rsidRPr="005410D2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0D2">
        <w:rPr>
          <w:rFonts w:ascii="Times New Roman" w:hAnsi="Times New Roman" w:cs="Times New Roman"/>
          <w:sz w:val="24"/>
          <w:szCs w:val="24"/>
          <w:lang w:val="uk-UA"/>
        </w:rPr>
        <w:t>забезпечує контроль за дотриманням правил охорони праці, пожежної безпеки, технологічних та екологічних вимог у Відділі культури.</w:t>
      </w:r>
    </w:p>
    <w:p w:rsidR="00636BF4" w:rsidRPr="00694ABA" w:rsidRDefault="00636BF4" w:rsidP="00636B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ІІ</w:t>
      </w: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ТА ОРГАНІЗАЦІЯ РОБОТИ </w:t>
      </w: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ВІДДІЛУ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1. Відділ очолює начальник, який призначається на посаду розпорядженням міського голови за результатами конкурсного відбору і звільняється з посади міським головою.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694ABA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ідділу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>: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представляє інтереси Роменської міської територіальної громади в галузі культури у відносинах з юридичними та фізичними особами;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встановлює зв’язки зі структурними підрозділами Роменської міської ради Сумської області, Управлінням культури Сумської обласної державної адміністрації;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вирішує питання перспективного розвитку культури Роменської міської територіальної громади відповідно до напрямків, визначених законодавством;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затверджує положення про структурні підрозділи Відділу культури і посадові обов’язки працівників Відділу та керівників закладів культури;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 призначає на посаду та звільняє з посади працівників централізованої бухгалтерії, господарської групи згідно з чинним законодавством;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призначає на посади керівників закладів культури за результатами конкурсного відбору шляхом укладання строкових трудових договорів та контрактів;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розриває строкові трудові договори (контракти) із керівниками закладів культури з підстав та у порядку, визначеному чинним законодавством;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надає відпустки та направляє у відрядження посадових осіб та інших працівників Відділу культури, керівників закладів культури, підпорядкованих Відділу культури 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Роменської міської ради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координує роботу керівників закладів культури;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затверджує штатні розписи, кошториси закладів культури згідно з чинним законодавством;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у межах своїх повноважень користується правами головного розпорядника коштів;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підпорядковується міському голові та заступнику міського голови відповідно до розподілу обов’язків між міським головою, секретарем ради, заступниками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міського голови та керуючим справами виконавчого комітету;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здійснює керівництво діяльністю Відділу, 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організовує виконання покладених на Відділ завдань,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 несе персональну відповідальність за виконання покладених на Відділ завдань і здійснення ним своїх функцій;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вносить міському голові пропозиції щодо затвердження положення про Відділ або внесення змін до нього з метою розгляду цих пропозицій Роменською міською радою Сумської області;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планує роботу Відділу і проводить аналіз стану її виконання;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визначає функціональні обов’язки  працівників Відділу, розглядає у встановленому порядку питання щодо їх заохочення або притягнення до дисциплінарної відповідальності;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розробляє і подає міському голові на затвердження кошториси, штатні розписи Відділу та закладів культури в межах граничної чисельності та фонду оплати праці працівників;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визначає і затверджує структуру і штатний розпис централізованої бухгалтерії Відділу культури та господарської групи в межах доведеного фінансування та затверджених типових штатних нормативів.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видає в межах своїх повноважень накази, якими керуються підвідомчі організації і посадові особи,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організовує і контролює їх виконання;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добір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розстановку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резерву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кадрів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 по Відділу культури Роменської міської ради</w:t>
      </w:r>
      <w:r w:rsidRPr="00694ABA">
        <w:rPr>
          <w:rFonts w:ascii="Times New Roman" w:hAnsi="Times New Roman" w:cs="Times New Roman"/>
          <w:sz w:val="24"/>
          <w:szCs w:val="24"/>
        </w:rPr>
        <w:t>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призначає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4ABA">
        <w:rPr>
          <w:rFonts w:ascii="Times New Roman" w:hAnsi="Times New Roman" w:cs="Times New Roman"/>
          <w:sz w:val="24"/>
          <w:szCs w:val="24"/>
        </w:rPr>
        <w:t>на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</w:rPr>
        <w:t>посаду</w:t>
      </w:r>
      <w:proofErr w:type="gramEnd"/>
      <w:r w:rsidRPr="00694A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звільняє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Відділу культури</w:t>
      </w:r>
      <w:r w:rsidRPr="00694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згідно чинного законодавства;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укладає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у межах</w:t>
      </w:r>
      <w:proofErr w:type="gram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власної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компетенції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договори на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придбання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товарів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цивільно-правові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угоди;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розпоряджається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коштами в межах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кошторису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доходів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видатків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утримання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Відділу</w:t>
      </w:r>
      <w:r w:rsidRPr="00694A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здійснює інші повноваження, визначені посадовою інструкцією та законодавством України;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AB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3.</w:t>
      </w:r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Відділ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утримується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рахунок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коштів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міського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бюджету.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ABA">
        <w:rPr>
          <w:rFonts w:ascii="Times New Roman" w:eastAsia="Calibri" w:hAnsi="Times New Roman" w:cs="Times New Roman"/>
          <w:sz w:val="24"/>
          <w:szCs w:val="24"/>
          <w:lang w:val="uk-UA" w:eastAsia="en-US"/>
        </w:rPr>
        <w:lastRenderedPageBreak/>
        <w:t>4.</w:t>
      </w:r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Структуру,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граничну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чисельність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і фонд </w:t>
      </w:r>
      <w:r w:rsidRPr="00694AB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оплати праці працівників,</w:t>
      </w:r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видатки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утримання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94AB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апарату В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ідділу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затверджує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міська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рада за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поданням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міського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голови</w:t>
      </w:r>
      <w:proofErr w:type="spellEnd"/>
      <w:r w:rsidRPr="00694AB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36BF4" w:rsidRPr="00694ABA" w:rsidRDefault="00636BF4" w:rsidP="00636BF4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94AB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5. При Відділі культури Роменської міської ради функціонують наступні підрозділи:</w:t>
      </w:r>
    </w:p>
    <w:p w:rsidR="00636BF4" w:rsidRPr="00694ABA" w:rsidRDefault="00636BF4" w:rsidP="00636B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94AB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 централізована бухгалтерія;</w:t>
      </w:r>
    </w:p>
    <w:p w:rsidR="00636BF4" w:rsidRPr="00694ABA" w:rsidRDefault="00636BF4" w:rsidP="00636B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94AB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 господарська група.</w:t>
      </w:r>
    </w:p>
    <w:p w:rsidR="00636BF4" w:rsidRPr="00694ABA" w:rsidRDefault="00636BF4" w:rsidP="00636BF4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94AB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6. Штатний розпис структурних підрозділів затверджується начальником Відділу культури Роменської міської ради.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особи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94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чинного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призначаються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4ABA">
        <w:rPr>
          <w:rFonts w:ascii="Times New Roman" w:hAnsi="Times New Roman" w:cs="Times New Roman"/>
          <w:sz w:val="24"/>
          <w:szCs w:val="24"/>
        </w:rPr>
        <w:t>на посаду</w:t>
      </w:r>
      <w:proofErr w:type="gramEnd"/>
      <w:r w:rsidRPr="00694AB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звільняються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з посади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Роменським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міським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головою.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94ABA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начальника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заступник начальника Відділу культури.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видані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ідділу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обов’язковими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територіальної громади</w:t>
      </w:r>
      <w:r w:rsidRPr="00694ABA">
        <w:rPr>
          <w:rFonts w:ascii="Times New Roman" w:hAnsi="Times New Roman" w:cs="Times New Roman"/>
          <w:sz w:val="24"/>
          <w:szCs w:val="24"/>
        </w:rPr>
        <w:t>.</w:t>
      </w:r>
    </w:p>
    <w:p w:rsidR="00636BF4" w:rsidRPr="00694ABA" w:rsidRDefault="00636BF4" w:rsidP="00636BF4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Накази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начальника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ідділу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прав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закладів культури</w:t>
      </w:r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оскаржені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:rsidR="00636BF4" w:rsidRPr="00694ABA" w:rsidRDefault="00636BF4" w:rsidP="00636BF4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РОЗДІЛ </w:t>
      </w: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ПРАВА ВІДДІЛУ</w:t>
      </w:r>
    </w:p>
    <w:p w:rsidR="00636BF4" w:rsidRPr="00694ABA" w:rsidRDefault="00636BF4" w:rsidP="00636BF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1. Відділ має право: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залучати спеціалістів інших відділів та управлінь 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виконавчих органів Роменської міської ради Сумської області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, підприємств, установ і організацій, об’єднань громадян (за погодженням з їх керівниками) для розгляду питань, що належать до його компетенції;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аналізувати роботу закладів культури та одержувати в установленому порядку від інших структурних підрозділів виконавчого комітету, підприємств, установ і організацій усіх форм власності документи та інші матеріали, необхідні для виконання покладених на нього завдань;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скликати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наради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>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організовувати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місцеві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аукціони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лотереї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виставки-продажі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>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  <w:r w:rsidRPr="00694ABA"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  <w:t>укладати угоди про міжнародне співробітництво за погодженням з міським головою  на проведення обміну: делегаціями, концертними програмами, виставками та окремими заходами культурно – мистецького і туристичного значення.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2. Відділ при виконанні покладених на нього завдань взаємодіє з іншими структурними підрозділами міськвиконкому, міської ради, а також розташованими на території Роменської міської територіальної громади підприємствами, установами, організаціями, громадянами та їх об’єднаннями.</w:t>
      </w:r>
    </w:p>
    <w:p w:rsidR="00636BF4" w:rsidRDefault="00636BF4" w:rsidP="00636BF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36BF4" w:rsidRDefault="00636BF4" w:rsidP="00636BF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36BF4" w:rsidRPr="00694ABA" w:rsidRDefault="00636BF4" w:rsidP="00636BF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РОЗДІЛ </w:t>
      </w: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ОБОВ’ЯЗКИ ВІДДІЛУ</w:t>
      </w:r>
    </w:p>
    <w:p w:rsidR="00636BF4" w:rsidRPr="00694ABA" w:rsidRDefault="00636BF4" w:rsidP="00636BF4">
      <w:pPr>
        <w:spacing w:after="120"/>
        <w:ind w:firstLine="42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 здійсненні повноважень Відділ зобов’язаний: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дотримуватися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чинного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даного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інструкцій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, правил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внутрішнього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розпорядку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, правил та норм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праці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техніки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здійснювати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повноваження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делеговані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органам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місцевого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самоврядування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забезпечувати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доступ до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публічної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розпорядником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якої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він</w:t>
      </w:r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є;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вирішувати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питання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матеріально-технічного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умов для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Відділу</w:t>
      </w:r>
      <w:r w:rsidRPr="00694A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утримувати штатну чисельність працівників Відділу культури у межах фінансування;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звітувати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Роменським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міським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головою,</w:t>
      </w:r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виконавчим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комітетом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Роменської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ради та 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Роменською</w:t>
      </w:r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міською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радою про свою роботу;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здійснювати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обов’язки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передбачені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чинним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законодавством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BF4" w:rsidRPr="00694ABA" w:rsidRDefault="00636BF4" w:rsidP="00636B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РОЗДІЛ </w:t>
      </w: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694AB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І. ЗАКЛЮЧНІ ПОЛОЖЕННЯ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Припинення діяльності, реорганізація та ліквідація Відділу здійснюється за рішенням Роменської міської ради відповідно до вимог чинного законодавства України.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2 У разі припинення юридичної особи (у результаті її ліквідації, злиття, поділу, приєднання або перетворення), передача активів здійснюється правонаступникам – одній або кільком неприбутковим організаціям відповідного виду або зараховується в дохід бюджету.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Відділ культури</w:t>
      </w:r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Роменської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як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неприбуткова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установа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утворена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зареєстрована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94ABA">
        <w:rPr>
          <w:rFonts w:ascii="Times New Roman" w:hAnsi="Times New Roman" w:cs="Times New Roman"/>
          <w:color w:val="000000"/>
          <w:sz w:val="24"/>
          <w:szCs w:val="24"/>
        </w:rPr>
        <w:t>порядку</w:t>
      </w:r>
      <w:proofErr w:type="gram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визначеному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законом,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регулює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діяльність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відповідної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неприбуткової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Зміни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доповнення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вносяться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рішенням</w:t>
      </w:r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Роменської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Сумської області.</w:t>
      </w:r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6BF4" w:rsidRPr="00694ABA" w:rsidRDefault="00636BF4" w:rsidP="00636BF4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Питання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Відділу культури</w:t>
      </w:r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Роменської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ради,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врегульовані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цим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Положенням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вирішуються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до чинного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694A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BF4" w:rsidRPr="00694ABA" w:rsidRDefault="00636BF4" w:rsidP="00636BF4">
      <w:pPr>
        <w:tabs>
          <w:tab w:val="left" w:pos="0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6. На балансі Відділу культури перебуває майно, згідно договору на право оперативного управління майном, що перебуває у комунальній власності територіальної громади міста Ромни від 27 травня 2019 року</w:t>
      </w:r>
      <w:r w:rsidRPr="00694ABA">
        <w:rPr>
          <w:rFonts w:ascii="Times New Roman" w:hAnsi="Times New Roman" w:cs="Times New Roman"/>
          <w:sz w:val="24"/>
          <w:szCs w:val="24"/>
        </w:rPr>
        <w:t>.</w:t>
      </w:r>
    </w:p>
    <w:p w:rsidR="00636BF4" w:rsidRPr="00694ABA" w:rsidRDefault="00636BF4" w:rsidP="00636BF4">
      <w:pPr>
        <w:tabs>
          <w:tab w:val="left" w:pos="0"/>
        </w:tabs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Керівники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ідділ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94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персональну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наказів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ідділу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>.</w:t>
      </w:r>
    </w:p>
    <w:p w:rsidR="00636BF4" w:rsidRPr="00694ABA" w:rsidRDefault="00636BF4" w:rsidP="00636BF4">
      <w:pPr>
        <w:tabs>
          <w:tab w:val="left" w:pos="0"/>
        </w:tabs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4AB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94ABA">
        <w:rPr>
          <w:rFonts w:ascii="Times New Roman" w:hAnsi="Times New Roman" w:cs="Times New Roman"/>
          <w:sz w:val="24"/>
          <w:szCs w:val="24"/>
        </w:rPr>
        <w:t xml:space="preserve">. З метою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перспективних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культурного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при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ідділі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створюватись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науково-методичні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включенням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погодженням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з ними.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4ABA">
        <w:rPr>
          <w:rFonts w:ascii="Times New Roman" w:hAnsi="Times New Roman" w:cs="Times New Roman"/>
          <w:sz w:val="24"/>
          <w:szCs w:val="24"/>
        </w:rPr>
        <w:t xml:space="preserve">Склад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рад,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про них 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затверджуються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 xml:space="preserve"> начальником </w:t>
      </w:r>
      <w:r w:rsidRPr="00694AB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694ABA">
        <w:rPr>
          <w:rFonts w:ascii="Times New Roman" w:hAnsi="Times New Roman" w:cs="Times New Roman"/>
          <w:sz w:val="24"/>
          <w:szCs w:val="24"/>
        </w:rPr>
        <w:t>ідділу</w:t>
      </w:r>
      <w:proofErr w:type="spellEnd"/>
      <w:r w:rsidRPr="00694ABA">
        <w:rPr>
          <w:rFonts w:ascii="Times New Roman" w:hAnsi="Times New Roman" w:cs="Times New Roman"/>
          <w:sz w:val="24"/>
          <w:szCs w:val="24"/>
        </w:rPr>
        <w:t>.</w:t>
      </w:r>
    </w:p>
    <w:p w:rsidR="00636BF4" w:rsidRPr="00694ABA" w:rsidRDefault="00636BF4" w:rsidP="00636BF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6BF4" w:rsidRPr="0005516C" w:rsidRDefault="00636BF4" w:rsidP="00636BF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4ABA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694AB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94AB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94AB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94AB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94AB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94ABA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636BF4" w:rsidRDefault="00636BF4" w:rsidP="00636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sectPr w:rsidR="00636BF4" w:rsidSect="003954C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807"/>
    <w:multiLevelType w:val="multilevel"/>
    <w:tmpl w:val="2D767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0D72E7E"/>
    <w:multiLevelType w:val="hybridMultilevel"/>
    <w:tmpl w:val="ABCE6E34"/>
    <w:lvl w:ilvl="0" w:tplc="2D30D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5D57C2"/>
    <w:multiLevelType w:val="hybridMultilevel"/>
    <w:tmpl w:val="8850E9F8"/>
    <w:lvl w:ilvl="0" w:tplc="869226F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EastAsia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B2AE1"/>
    <w:multiLevelType w:val="hybridMultilevel"/>
    <w:tmpl w:val="DF148F62"/>
    <w:lvl w:ilvl="0" w:tplc="7906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E1"/>
    <w:rsid w:val="00021FC6"/>
    <w:rsid w:val="000514A3"/>
    <w:rsid w:val="000A00D0"/>
    <w:rsid w:val="000B5A26"/>
    <w:rsid w:val="001A1A8A"/>
    <w:rsid w:val="001F336C"/>
    <w:rsid w:val="00212843"/>
    <w:rsid w:val="002309ED"/>
    <w:rsid w:val="002921B0"/>
    <w:rsid w:val="0037449B"/>
    <w:rsid w:val="003954C7"/>
    <w:rsid w:val="004D0BFE"/>
    <w:rsid w:val="004F28B4"/>
    <w:rsid w:val="005037F4"/>
    <w:rsid w:val="00557DFA"/>
    <w:rsid w:val="00565356"/>
    <w:rsid w:val="005E675D"/>
    <w:rsid w:val="006354CF"/>
    <w:rsid w:val="00636BF4"/>
    <w:rsid w:val="00783532"/>
    <w:rsid w:val="007A6AD6"/>
    <w:rsid w:val="007C0419"/>
    <w:rsid w:val="007C6403"/>
    <w:rsid w:val="008127A0"/>
    <w:rsid w:val="009247DC"/>
    <w:rsid w:val="009E3DDF"/>
    <w:rsid w:val="00A373DF"/>
    <w:rsid w:val="00A565A7"/>
    <w:rsid w:val="00AB75E1"/>
    <w:rsid w:val="00AC4073"/>
    <w:rsid w:val="00AE6E87"/>
    <w:rsid w:val="00B20992"/>
    <w:rsid w:val="00B32C56"/>
    <w:rsid w:val="00B34D17"/>
    <w:rsid w:val="00BF5518"/>
    <w:rsid w:val="00D07FE6"/>
    <w:rsid w:val="00D224C6"/>
    <w:rsid w:val="00D243BF"/>
    <w:rsid w:val="00D61E8C"/>
    <w:rsid w:val="00DD2A56"/>
    <w:rsid w:val="00E262F4"/>
    <w:rsid w:val="00EA3141"/>
    <w:rsid w:val="00EF02EC"/>
    <w:rsid w:val="00F36903"/>
    <w:rsid w:val="00FA2AE1"/>
    <w:rsid w:val="00FB68AF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3666"/>
  <w15:docId w15:val="{40727D16-322C-4F18-B83C-67A142FA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419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5E1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AB75E1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AB75E1"/>
    <w:pPr>
      <w:spacing w:after="0" w:line="240" w:lineRule="auto"/>
      <w:jc w:val="both"/>
    </w:pPr>
    <w:rPr>
      <w:rFonts w:ascii="Calibri" w:eastAsia="Calibri" w:hAnsi="Calibri"/>
      <w:b/>
      <w:sz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AB75E1"/>
  </w:style>
  <w:style w:type="paragraph" w:styleId="a6">
    <w:name w:val="Body Text Indent"/>
    <w:basedOn w:val="a"/>
    <w:link w:val="a7"/>
    <w:uiPriority w:val="99"/>
    <w:semiHidden/>
    <w:unhideWhenUsed/>
    <w:rsid w:val="00AB75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75E1"/>
  </w:style>
  <w:style w:type="character" w:customStyle="1" w:styleId="70">
    <w:name w:val="Заголовок 7 Знак"/>
    <w:basedOn w:val="a0"/>
    <w:link w:val="7"/>
    <w:uiPriority w:val="9"/>
    <w:semiHidden/>
    <w:rsid w:val="00AB75E1"/>
    <w:rPr>
      <w:rFonts w:ascii="Cambria" w:eastAsia="Times New Roman" w:hAnsi="Cambria" w:cs="Times New Roman"/>
      <w:i/>
      <w:iCs/>
      <w:color w:val="404040"/>
    </w:rPr>
  </w:style>
  <w:style w:type="paragraph" w:styleId="a8">
    <w:name w:val="List Paragraph"/>
    <w:basedOn w:val="a"/>
    <w:uiPriority w:val="34"/>
    <w:qFormat/>
    <w:rsid w:val="00AB75E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Emphasis"/>
    <w:basedOn w:val="a0"/>
    <w:uiPriority w:val="20"/>
    <w:qFormat/>
    <w:rsid w:val="002309ED"/>
    <w:rPr>
      <w:i/>
      <w:iCs/>
    </w:rPr>
  </w:style>
  <w:style w:type="paragraph" w:styleId="aa">
    <w:name w:val="No Spacing"/>
    <w:uiPriority w:val="1"/>
    <w:qFormat/>
    <w:rsid w:val="007A6AD6"/>
    <w:pPr>
      <w:spacing w:after="0" w:line="240" w:lineRule="auto"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8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5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5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@vk-romn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12689</Words>
  <Characters>7234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2020-06-12T07:35:00Z</cp:lastPrinted>
  <dcterms:created xsi:type="dcterms:W3CDTF">2020-06-11T12:47:00Z</dcterms:created>
  <dcterms:modified xsi:type="dcterms:W3CDTF">2021-05-12T10:51:00Z</dcterms:modified>
</cp:coreProperties>
</file>